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EB" w:rsidRPr="0044072D" w:rsidRDefault="00D523EB" w:rsidP="00D523EB">
      <w:pPr>
        <w:contextualSpacing/>
        <w:jc w:val="center"/>
        <w:rPr>
          <w:sz w:val="28"/>
          <w:szCs w:val="28"/>
        </w:rPr>
      </w:pPr>
      <w:r w:rsidRPr="0044072D">
        <w:rPr>
          <w:sz w:val="28"/>
          <w:szCs w:val="28"/>
        </w:rPr>
        <w:t>Муниципальное образование «Надеждинское сельское поселение»</w:t>
      </w:r>
    </w:p>
    <w:p w:rsidR="00D523EB" w:rsidRDefault="00D523EB" w:rsidP="00D523EB">
      <w:pPr>
        <w:contextualSpacing/>
        <w:jc w:val="center"/>
        <w:rPr>
          <w:sz w:val="28"/>
        </w:rPr>
      </w:pPr>
      <w:r>
        <w:rPr>
          <w:sz w:val="28"/>
        </w:rPr>
        <w:t>Биробиджанского муниципального района</w:t>
      </w:r>
    </w:p>
    <w:p w:rsidR="00D523EB" w:rsidRDefault="00D523EB" w:rsidP="00D523EB">
      <w:pPr>
        <w:pStyle w:val="2"/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Еврейской автономной области</w:t>
      </w:r>
    </w:p>
    <w:p w:rsidR="00D523EB" w:rsidRDefault="00D523EB" w:rsidP="00D523EB">
      <w:pPr>
        <w:pStyle w:val="2"/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СЕЛЬСКОГО ПОСЕЛЕНИЯ</w:t>
      </w:r>
    </w:p>
    <w:p w:rsidR="00D523EB" w:rsidRPr="002A3E43" w:rsidRDefault="00D523EB" w:rsidP="00D523EB"/>
    <w:p w:rsidR="00D523EB" w:rsidRDefault="00D523EB" w:rsidP="00D523EB">
      <w:pPr>
        <w:pStyle w:val="2"/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D523EB" w:rsidRDefault="00A12B47" w:rsidP="00D523EB">
      <w:pPr>
        <w:contextualSpacing/>
        <w:rPr>
          <w:sz w:val="28"/>
        </w:rPr>
      </w:pPr>
      <w:r>
        <w:rPr>
          <w:sz w:val="28"/>
        </w:rPr>
        <w:t xml:space="preserve">26.01.2016 </w:t>
      </w:r>
      <w:r w:rsidR="00D523EB">
        <w:rPr>
          <w:sz w:val="28"/>
        </w:rPr>
        <w:t xml:space="preserve">                                                                                                      № </w:t>
      </w:r>
      <w:r>
        <w:rPr>
          <w:sz w:val="28"/>
        </w:rPr>
        <w:t>4</w:t>
      </w:r>
    </w:p>
    <w:p w:rsidR="00D523EB" w:rsidRDefault="00D523EB" w:rsidP="00D523EB">
      <w:pPr>
        <w:jc w:val="center"/>
        <w:rPr>
          <w:sz w:val="28"/>
        </w:rPr>
      </w:pPr>
      <w:r>
        <w:rPr>
          <w:sz w:val="28"/>
        </w:rPr>
        <w:t>с. Надеждинское</w:t>
      </w:r>
    </w:p>
    <w:p w:rsidR="00D523EB" w:rsidRPr="003A297B" w:rsidRDefault="00D523EB" w:rsidP="00D523EB"/>
    <w:p w:rsidR="00D523EB" w:rsidRDefault="00D523EB" w:rsidP="00D523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от 11.04.2011 № 19 «Об утверждении Положения о порядке выплаты и индексации пенсии за выслугу лет, лицам, замещавшим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</w:t>
      </w:r>
      <w:r w:rsidRPr="000A2894">
        <w:rPr>
          <w:rFonts w:ascii="Times New Roman" w:hAnsi="Times New Roman" w:cs="Times New Roman"/>
          <w:sz w:val="28"/>
          <w:szCs w:val="28"/>
        </w:rPr>
        <w:t>»</w:t>
      </w:r>
    </w:p>
    <w:p w:rsidR="00D523EB" w:rsidRDefault="00D523EB" w:rsidP="00D5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3EB" w:rsidRDefault="00D523EB" w:rsidP="00D5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нормативно правовых актов администрации в соответствии с действующим законодательством, администрация сельского поселения</w:t>
      </w:r>
    </w:p>
    <w:p w:rsidR="00D523EB" w:rsidRDefault="00D523EB" w:rsidP="00D5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23EB" w:rsidRPr="0039767E" w:rsidRDefault="00D523EB" w:rsidP="00D5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Внести в постановление администрации от 11.04.2011 № 19 «Об утверждении Положения о порядке выплаты и индексации пенсии за выслугу лет, лицам, замещавшим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</w:t>
      </w:r>
      <w:r w:rsidRPr="000A28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0447D" w:rsidRDefault="00D523EB" w:rsidP="00D52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D523EB">
        <w:rPr>
          <w:sz w:val="28"/>
          <w:szCs w:val="28"/>
        </w:rPr>
        <w:t xml:space="preserve">В приложении № 1 к </w:t>
      </w:r>
      <w:proofErr w:type="gramStart"/>
      <w:r w:rsidRPr="00D523EB">
        <w:rPr>
          <w:sz w:val="28"/>
          <w:szCs w:val="28"/>
        </w:rPr>
        <w:t>Положению</w:t>
      </w:r>
      <w:proofErr w:type="gramEnd"/>
      <w:r w:rsidRPr="00D523EB">
        <w:rPr>
          <w:sz w:val="28"/>
          <w:szCs w:val="28"/>
        </w:rPr>
        <w:t xml:space="preserve"> утвержденному постановлением администрации слова «трудовая пенсия» заменить на слова «страховая пенсия»</w:t>
      </w:r>
    </w:p>
    <w:p w:rsidR="00D523EB" w:rsidRDefault="00D523EB" w:rsidP="00D52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В справке в Приложении № 3 положения утвержденного постановлением администрации слова « государственных служащих»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 муниципальных служащих»</w:t>
      </w:r>
    </w:p>
    <w:p w:rsidR="00D523EB" w:rsidRDefault="00D523EB" w:rsidP="00D523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 Опубликовать постановление в «Межмуниципальном информационном бюллетене Биробиджанского муниципального района».</w:t>
      </w:r>
    </w:p>
    <w:p w:rsidR="00D523EB" w:rsidRDefault="00D523EB" w:rsidP="00D523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Настоящее постановление вступает в силу после дня его официального опубликования.</w:t>
      </w:r>
    </w:p>
    <w:p w:rsidR="00D523EB" w:rsidRDefault="00D523EB" w:rsidP="00D523EB">
      <w:pPr>
        <w:pStyle w:val="Heading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3EB" w:rsidRDefault="00D523EB" w:rsidP="00D523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523EB" w:rsidRDefault="00D523EB" w:rsidP="00D523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523EB" w:rsidRDefault="00D523EB" w:rsidP="00D523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                 И.С. Малик</w:t>
      </w:r>
    </w:p>
    <w:p w:rsidR="00D523EB" w:rsidRDefault="00D523EB" w:rsidP="00D523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523EB" w:rsidRPr="00D523EB" w:rsidRDefault="00D523EB" w:rsidP="00D523EB">
      <w:pPr>
        <w:jc w:val="both"/>
        <w:rPr>
          <w:sz w:val="28"/>
          <w:szCs w:val="28"/>
        </w:rPr>
      </w:pPr>
    </w:p>
    <w:sectPr w:rsidR="00D523EB" w:rsidRPr="00D523EB" w:rsidSect="0050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23EB"/>
    <w:rsid w:val="002B30D7"/>
    <w:rsid w:val="0050447D"/>
    <w:rsid w:val="00A12B47"/>
    <w:rsid w:val="00D523EB"/>
    <w:rsid w:val="00E3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23EB"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3E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D523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23EB"/>
    <w:pPr>
      <w:ind w:left="720"/>
      <w:contextualSpacing/>
    </w:pPr>
  </w:style>
  <w:style w:type="paragraph" w:customStyle="1" w:styleId="Heading">
    <w:name w:val="Heading"/>
    <w:uiPriority w:val="99"/>
    <w:rsid w:val="00D5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4</cp:revision>
  <cp:lastPrinted>2016-01-27T05:35:00Z</cp:lastPrinted>
  <dcterms:created xsi:type="dcterms:W3CDTF">2016-01-25T06:33:00Z</dcterms:created>
  <dcterms:modified xsi:type="dcterms:W3CDTF">2016-01-27T06:39:00Z</dcterms:modified>
</cp:coreProperties>
</file>