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5A" w:rsidRPr="00ED46CD" w:rsidRDefault="001A535A" w:rsidP="001A535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1A535A" w:rsidRPr="00ED46CD" w:rsidRDefault="001A535A" w:rsidP="001A535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1A535A" w:rsidRPr="00ED46CD" w:rsidRDefault="001A535A" w:rsidP="001A535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1A535A" w:rsidRPr="00ED46CD" w:rsidRDefault="001A535A" w:rsidP="001A535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A535A" w:rsidRPr="00ED46CD" w:rsidRDefault="001A535A" w:rsidP="001A535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1A535A" w:rsidRPr="00ED46CD" w:rsidRDefault="001A535A" w:rsidP="001A535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A535A" w:rsidRPr="00ED46CD" w:rsidRDefault="001A535A" w:rsidP="001A535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1A535A" w:rsidRPr="00ED46CD" w:rsidRDefault="001A535A" w:rsidP="001A535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A535A" w:rsidRPr="00ED46CD" w:rsidRDefault="001A535A" w:rsidP="001A535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24.05.2017</w:t>
      </w: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</w:t>
      </w: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30</w:t>
      </w:r>
    </w:p>
    <w:p w:rsidR="001A535A" w:rsidRDefault="001A535A" w:rsidP="001A535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с. Надеждинское </w:t>
      </w:r>
    </w:p>
    <w:p w:rsidR="00EF3A8C" w:rsidRPr="00EF3A8C" w:rsidRDefault="00EF3A8C" w:rsidP="00EF3A8C">
      <w:pPr>
        <w:pStyle w:val="Heading"/>
        <w:rPr>
          <w:rFonts w:asciiTheme="minorHAnsi" w:hAnsiTheme="minorHAnsi" w:cs="Times New Roman"/>
          <w:b w:val="0"/>
          <w:color w:val="000000"/>
          <w:sz w:val="28"/>
          <w:szCs w:val="28"/>
        </w:rPr>
      </w:pPr>
    </w:p>
    <w:p w:rsidR="001A535A" w:rsidRPr="001A535A" w:rsidRDefault="001A535A" w:rsidP="001A535A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535A">
        <w:rPr>
          <w:rFonts w:ascii="Times New Roman" w:hAnsi="Times New Roman"/>
          <w:color w:val="000000" w:themeColor="text1"/>
          <w:sz w:val="28"/>
          <w:szCs w:val="28"/>
        </w:rPr>
        <w:t xml:space="preserve">Об отмене </w:t>
      </w:r>
      <w:r>
        <w:rPr>
          <w:rFonts w:ascii="Times New Roman" w:hAnsi="Times New Roman"/>
          <w:color w:val="000000" w:themeColor="text1"/>
          <w:sz w:val="28"/>
          <w:szCs w:val="28"/>
        </w:rPr>
        <w:t>результатов п</w:t>
      </w:r>
      <w:r w:rsidRPr="001A535A">
        <w:rPr>
          <w:rFonts w:ascii="Times New Roman" w:hAnsi="Times New Roman"/>
          <w:color w:val="000000" w:themeColor="text1"/>
          <w:sz w:val="28"/>
          <w:szCs w:val="28"/>
        </w:rPr>
        <w:t xml:space="preserve">ротокола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1от 13.04.2017 года </w:t>
      </w:r>
      <w:r w:rsidRPr="001A535A">
        <w:rPr>
          <w:rFonts w:ascii="Times New Roman" w:hAnsi="Times New Roman"/>
          <w:color w:val="000000" w:themeColor="text1"/>
          <w:sz w:val="28"/>
          <w:szCs w:val="28"/>
        </w:rPr>
        <w:t>рассмотрения заявок на участие в открытом аукционе № 4  по продаже права на заключение договоров аренды земельных участков, находящихся в муниципальной собственности муниципального образования «Надеждинское сельское поселение» Биробиджанского муниципального района ЕАО,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35A">
        <w:rPr>
          <w:rFonts w:ascii="Times New Roman" w:hAnsi="Times New Roman"/>
          <w:color w:val="000000" w:themeColor="text1"/>
          <w:sz w:val="28"/>
          <w:szCs w:val="28"/>
        </w:rPr>
        <w:t>назначенного на 17 апреля  2017 года</w:t>
      </w:r>
    </w:p>
    <w:p w:rsidR="001A535A" w:rsidRPr="001A535A" w:rsidRDefault="001A535A" w:rsidP="001A535A">
      <w:pPr>
        <w:pStyle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535A" w:rsidRPr="001049B8" w:rsidRDefault="001A535A" w:rsidP="001A535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049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предписанием Управления </w:t>
      </w:r>
      <w:r w:rsidR="00FA62D0">
        <w:rPr>
          <w:rFonts w:ascii="Times New Roman" w:hAnsi="Times New Roman" w:cs="Times New Roman"/>
          <w:b w:val="0"/>
          <w:color w:val="000000"/>
          <w:sz w:val="28"/>
          <w:szCs w:val="28"/>
        </w:rPr>
        <w:t>Ф</w:t>
      </w:r>
      <w:r w:rsidRPr="001049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едеральной антимонопольной службы по Еврейской автономной области от 04.05.2017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№ Т-18/05, администрация сельского поселения</w:t>
      </w:r>
    </w:p>
    <w:p w:rsidR="00B16E09" w:rsidRDefault="001A535A" w:rsidP="001A5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1A535A" w:rsidRDefault="001A535A" w:rsidP="001A535A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1. Отменить результаты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1A535A">
        <w:rPr>
          <w:rFonts w:ascii="Times New Roman" w:hAnsi="Times New Roman"/>
          <w:color w:val="000000" w:themeColor="text1"/>
          <w:sz w:val="28"/>
          <w:szCs w:val="28"/>
        </w:rPr>
        <w:t xml:space="preserve">ротокола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1 от 13.04.2017 года </w:t>
      </w:r>
      <w:r w:rsidRPr="001A535A">
        <w:rPr>
          <w:rFonts w:ascii="Times New Roman" w:hAnsi="Times New Roman"/>
          <w:color w:val="000000" w:themeColor="text1"/>
          <w:sz w:val="28"/>
          <w:szCs w:val="28"/>
        </w:rPr>
        <w:t>рассмотрения заявок на участие в открытом аукционе № 4  по продаже права на заключение договоров аренды земельных участков, находящихся в муниципальной собственности муниципального образования «Надеждинское сельское поселение» Биробиджанского муниципального района ЕАО,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35A">
        <w:rPr>
          <w:rFonts w:ascii="Times New Roman" w:hAnsi="Times New Roman"/>
          <w:color w:val="000000" w:themeColor="text1"/>
          <w:sz w:val="28"/>
          <w:szCs w:val="28"/>
        </w:rPr>
        <w:t>назначенного на 17 апреля  2017 года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035DD" w:rsidRDefault="001A535A" w:rsidP="003035DD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1A535A">
        <w:rPr>
          <w:rFonts w:ascii="Times New Roman" w:hAnsi="Times New Roman"/>
          <w:color w:val="000000" w:themeColor="text1"/>
          <w:sz w:val="28"/>
          <w:szCs w:val="28"/>
        </w:rPr>
        <w:t>2. Уведомить участников аукциона об отмене</w:t>
      </w:r>
      <w:r w:rsidR="003035DD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результатов п</w:t>
      </w:r>
      <w:r w:rsidR="003035DD" w:rsidRPr="001A535A">
        <w:rPr>
          <w:rFonts w:ascii="Times New Roman" w:hAnsi="Times New Roman"/>
          <w:color w:val="000000" w:themeColor="text1"/>
          <w:sz w:val="28"/>
          <w:szCs w:val="28"/>
        </w:rPr>
        <w:t xml:space="preserve">ротокола </w:t>
      </w:r>
      <w:r w:rsidR="003035DD">
        <w:rPr>
          <w:rFonts w:ascii="Times New Roman" w:hAnsi="Times New Roman"/>
          <w:color w:val="000000" w:themeColor="text1"/>
          <w:sz w:val="28"/>
          <w:szCs w:val="28"/>
        </w:rPr>
        <w:t xml:space="preserve"> № 1 от 13.04.2017 года </w:t>
      </w:r>
      <w:r w:rsidR="003035DD" w:rsidRPr="001A535A">
        <w:rPr>
          <w:rFonts w:ascii="Times New Roman" w:hAnsi="Times New Roman"/>
          <w:color w:val="000000" w:themeColor="text1"/>
          <w:sz w:val="28"/>
          <w:szCs w:val="28"/>
        </w:rPr>
        <w:t>рассмотрения заявок на участие в открытом аукционе № 4  по продаже права на заключение договоров аренды земельных участков, находящихся в муниципальной собственности муниципального образования «Надеждинское сельское поселение» Биробиджанского муниципального района ЕАО,</w:t>
      </w:r>
      <w:r w:rsidR="003035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35DD" w:rsidRPr="001A535A">
        <w:rPr>
          <w:rFonts w:ascii="Times New Roman" w:hAnsi="Times New Roman"/>
          <w:color w:val="000000" w:themeColor="text1"/>
          <w:sz w:val="28"/>
          <w:szCs w:val="28"/>
        </w:rPr>
        <w:t>назначенного на 17 апреля  2017 года</w:t>
      </w:r>
      <w:r w:rsidR="003035D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F3A8C" w:rsidRPr="001A535A" w:rsidRDefault="003035DD" w:rsidP="00EF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3. Бух</w:t>
      </w:r>
      <w:r w:rsidR="00B00807">
        <w:rPr>
          <w:rFonts w:ascii="Times New Roman" w:hAnsi="Times New Roman"/>
          <w:color w:val="000000" w:themeColor="text1"/>
          <w:sz w:val="28"/>
          <w:szCs w:val="28"/>
        </w:rPr>
        <w:t>галтерии администрации в течение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трех рабочих дней вернуть участникам ау</w:t>
      </w:r>
      <w:r w:rsidR="00B00807">
        <w:rPr>
          <w:rFonts w:ascii="Times New Roman" w:hAnsi="Times New Roman"/>
          <w:color w:val="000000" w:themeColor="text1"/>
          <w:sz w:val="28"/>
          <w:szCs w:val="28"/>
        </w:rPr>
        <w:t xml:space="preserve">кциона внесенные ими задатки. </w:t>
      </w:r>
    </w:p>
    <w:p w:rsidR="00FA62D0" w:rsidRDefault="003035DD" w:rsidP="00FA6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B0080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03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F3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</w:t>
      </w:r>
      <w:r w:rsidR="0039346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об отмене </w:t>
      </w:r>
      <w:r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1A5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ротокола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1 от 13.04.2017 </w:t>
      </w:r>
      <w:r>
        <w:rPr>
          <w:sz w:val="28"/>
          <w:szCs w:val="28"/>
        </w:rPr>
        <w:t xml:space="preserve">на </w:t>
      </w:r>
      <w:r w:rsidRPr="001049B8">
        <w:rPr>
          <w:rFonts w:ascii="Times New Roman" w:hAnsi="Times New Roman" w:cs="Times New Roman"/>
          <w:sz w:val="28"/>
          <w:szCs w:val="28"/>
        </w:rPr>
        <w:t>официальной странице Надеждинского сельского поселения находящейся на официальном  интернет</w:t>
      </w:r>
      <w:r w:rsidRPr="001049B8">
        <w:rPr>
          <w:rFonts w:ascii="Times New Roman" w:hAnsi="Times New Roman" w:cs="Times New Roman"/>
          <w:sz w:val="28"/>
        </w:rPr>
        <w:t>-сайте  Биробиджанского муниципального района</w:t>
      </w:r>
      <w:r>
        <w:rPr>
          <w:sz w:val="28"/>
        </w:rPr>
        <w:t xml:space="preserve"> </w:t>
      </w:r>
      <w:r w:rsidRPr="001049B8">
        <w:rPr>
          <w:rFonts w:ascii="Times New Roman" w:hAnsi="Times New Roman" w:cs="Times New Roman"/>
          <w:sz w:val="28"/>
        </w:rPr>
        <w:t>(</w:t>
      </w:r>
      <w:hyperlink r:id="rId5" w:history="1">
        <w:r w:rsidRPr="001049B8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bir</w:t>
        </w:r>
        <w:r w:rsidRPr="001049B8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_</w:t>
        </w:r>
        <w:r w:rsidRPr="001049B8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rn</w:t>
        </w:r>
        <w:r w:rsidRPr="001049B8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@</w:t>
        </w:r>
        <w:r w:rsidRPr="001049B8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eao</w:t>
        </w:r>
        <w:r w:rsidRPr="001049B8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1049B8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1049B8">
        <w:rPr>
          <w:rFonts w:ascii="Times New Roman" w:hAnsi="Times New Roman" w:cs="Times New Roman"/>
          <w:sz w:val="28"/>
        </w:rPr>
        <w:t>), (</w:t>
      </w:r>
      <w:hyperlink r:id="rId6" w:history="1">
        <w:r w:rsidRPr="001049B8">
          <w:rPr>
            <w:rStyle w:val="a4"/>
            <w:rFonts w:ascii="Times New Roman" w:hAnsi="Times New Roman" w:cs="Times New Roman"/>
            <w:sz w:val="28"/>
          </w:rPr>
          <w:t>http://br.eao.ru/poselen/nadsp/news/</w:t>
        </w:r>
      </w:hyperlink>
      <w:r w:rsidRPr="001049B8">
        <w:rPr>
          <w:rFonts w:ascii="Times New Roman" w:hAnsi="Times New Roman" w:cs="Times New Roman"/>
          <w:sz w:val="28"/>
        </w:rPr>
        <w:t xml:space="preserve">), </w:t>
      </w:r>
      <w:r w:rsidRPr="001049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также на официальном сайте Российской Федерации в информационно-телекоммуникационной сети «Интернет» </w:t>
      </w:r>
      <w:hyperlink r:id="rId7" w:history="1">
        <w:r w:rsidRPr="0055431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www.torgi.gov.ru</w:t>
        </w:r>
      </w:hyperlink>
      <w:r w:rsidRPr="001049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00807" w:rsidRDefault="00B00807" w:rsidP="00FA6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5</w:t>
      </w:r>
      <w:r w:rsidRPr="001A5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EF3A8C" w:rsidRDefault="00EF3A8C" w:rsidP="00FA6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6. Настоящее постановление вступает в силу со дня его подписания.</w:t>
      </w:r>
    </w:p>
    <w:p w:rsidR="001A535A" w:rsidRPr="001A535A" w:rsidRDefault="001A535A" w:rsidP="001A535A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A535A" w:rsidRPr="001A535A" w:rsidRDefault="003035DD" w:rsidP="001A5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  И.С. Малик</w:t>
      </w:r>
    </w:p>
    <w:sectPr w:rsidR="001A535A" w:rsidRPr="001A535A" w:rsidSect="00FA62D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51825"/>
    <w:multiLevelType w:val="hybridMultilevel"/>
    <w:tmpl w:val="8608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5A"/>
    <w:rsid w:val="001A535A"/>
    <w:rsid w:val="003035DD"/>
    <w:rsid w:val="00393466"/>
    <w:rsid w:val="00B00807"/>
    <w:rsid w:val="00B16E09"/>
    <w:rsid w:val="00C27086"/>
    <w:rsid w:val="00EB7AAB"/>
    <w:rsid w:val="00EF3A8C"/>
    <w:rsid w:val="00FA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91D19-CFEB-4733-A1DF-CF5CC488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09"/>
  </w:style>
  <w:style w:type="paragraph" w:styleId="3">
    <w:name w:val="heading 3"/>
    <w:basedOn w:val="a"/>
    <w:next w:val="a"/>
    <w:link w:val="30"/>
    <w:qFormat/>
    <w:rsid w:val="001A535A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535A"/>
    <w:rPr>
      <w:rFonts w:ascii="Arial" w:eastAsia="Times New Roman" w:hAnsi="Arial" w:cs="Arial"/>
      <w:sz w:val="24"/>
      <w:szCs w:val="20"/>
    </w:rPr>
  </w:style>
  <w:style w:type="paragraph" w:customStyle="1" w:styleId="Heading">
    <w:name w:val="Heading"/>
    <w:uiPriority w:val="99"/>
    <w:rsid w:val="001A535A"/>
    <w:pPr>
      <w:autoSpaceDE w:val="0"/>
      <w:autoSpaceDN w:val="0"/>
      <w:adjustRightInd w:val="0"/>
      <w:spacing w:after="0" w:line="240" w:lineRule="auto"/>
    </w:pPr>
    <w:rPr>
      <w:rFonts w:ascii="System" w:eastAsiaTheme="minorHAnsi" w:hAnsi="System" w:cs="System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A535A"/>
  </w:style>
  <w:style w:type="paragraph" w:customStyle="1" w:styleId="1">
    <w:name w:val="Без интервала1"/>
    <w:rsid w:val="001A535A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1A535A"/>
    <w:pPr>
      <w:spacing w:after="0" w:line="240" w:lineRule="auto"/>
      <w:ind w:left="2880" w:hanging="146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A535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A535A"/>
    <w:pPr>
      <w:ind w:left="720"/>
      <w:contextualSpacing/>
    </w:pPr>
  </w:style>
  <w:style w:type="character" w:styleId="a4">
    <w:name w:val="Hyperlink"/>
    <w:basedOn w:val="a0"/>
    <w:rsid w:val="00303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.eao.ru/poselen/nadsp/news/" TargetMode="External"/><Relationship Id="rId5" Type="http://schemas.openxmlformats.org/officeDocument/2006/relationships/hyperlink" Target="mailto:bir_rn@ea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Bihzak</dc:creator>
  <cp:keywords/>
  <dc:description/>
  <cp:lastModifiedBy>User</cp:lastModifiedBy>
  <cp:revision>2</cp:revision>
  <cp:lastPrinted>2017-05-24T01:03:00Z</cp:lastPrinted>
  <dcterms:created xsi:type="dcterms:W3CDTF">2017-05-24T23:37:00Z</dcterms:created>
  <dcterms:modified xsi:type="dcterms:W3CDTF">2017-05-24T23:37:00Z</dcterms:modified>
</cp:coreProperties>
</file>