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D5E9E" w:rsidRPr="005D5E9E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5D5E9E" w:rsidRDefault="005D5E9E" w:rsidP="005D5E9E">
      <w:pPr>
        <w:pStyle w:val="a4"/>
        <w:spacing w:before="0" w:beforeAutospacing="0" w:after="0" w:afterAutospacing="0"/>
        <w:contextualSpacing/>
        <w:jc w:val="center"/>
        <w:rPr>
          <w:rStyle w:val="a3"/>
          <w:b w:val="0"/>
          <w:color w:val="000000"/>
          <w:sz w:val="28"/>
          <w:szCs w:val="28"/>
        </w:rPr>
      </w:pPr>
      <w:r w:rsidRPr="005D5E9E">
        <w:rPr>
          <w:rStyle w:val="a3"/>
          <w:b w:val="0"/>
          <w:color w:val="000000"/>
          <w:sz w:val="28"/>
          <w:szCs w:val="28"/>
        </w:rPr>
        <w:t>ПОСТАНОВЛЕНИЕ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290026" w:rsidRDefault="005F0811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</w:t>
      </w:r>
      <w:r w:rsidR="005D5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5E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5E9E" w:rsidRPr="00290026" w:rsidRDefault="005D5E9E" w:rsidP="005D5E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5D5E9E" w:rsidRPr="005D5E9E" w:rsidRDefault="005D5E9E" w:rsidP="005D5E9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5D5E9E" w:rsidRPr="005D5E9E" w:rsidRDefault="005D5E9E" w:rsidP="005D5E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>выделении специальных мест для размещения печатных агитационных материалов для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>информиров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ания избирателей на территории Н</w:t>
      </w:r>
      <w:r w:rsidRPr="005D5E9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адеждинского сельского поселения </w:t>
      </w:r>
      <w:r w:rsidR="005F0811">
        <w:rPr>
          <w:rFonts w:ascii="Times New Roman" w:hAnsi="Times New Roman" w:cs="Times New Roman"/>
          <w:b w:val="0"/>
          <w:color w:val="000000"/>
          <w:sz w:val="28"/>
          <w:szCs w:val="28"/>
        </w:rPr>
        <w:t>по выборам президента Российской Федерации</w:t>
      </w:r>
    </w:p>
    <w:bookmarkEnd w:id="0"/>
    <w:p w:rsidR="005D5E9E" w:rsidRPr="005D5E9E" w:rsidRDefault="005D5E9E" w:rsidP="005D5E9E">
      <w:pPr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E9E" w:rsidRDefault="005D5E9E" w:rsidP="005D5E9E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На основании ч.</w:t>
      </w:r>
      <w:r w:rsidR="005F0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E9E">
        <w:rPr>
          <w:rFonts w:ascii="Times New Roman" w:hAnsi="Times New Roman" w:cs="Times New Roman"/>
          <w:color w:val="000000"/>
          <w:sz w:val="28"/>
          <w:szCs w:val="28"/>
        </w:rPr>
        <w:t>2 ст.24 Конституции Российской Федерации, п.7 статьи 54 Федерального закона от 12.06.2002 N 67-ФЗ «Об основных гарантиях избирательных прав и права граждан на участие в референдуме граждан Российской Федерации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Устава сельского поселения, администрация сельского поселения</w:t>
      </w:r>
    </w:p>
    <w:p w:rsidR="005D5E9E" w:rsidRPr="005D5E9E" w:rsidRDefault="005D5E9E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D5E9E" w:rsidRPr="004A4E85" w:rsidRDefault="00142407" w:rsidP="004A4E8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4A4E85">
        <w:rPr>
          <w:rFonts w:ascii="Times New Roman" w:hAnsi="Times New Roman" w:cs="Times New Roman"/>
          <w:b w:val="0"/>
          <w:color w:val="000000"/>
          <w:sz w:val="28"/>
          <w:szCs w:val="28"/>
        </w:rPr>
        <w:t>1. Определить следующие места для  размещения  печатных агитационных материалов  для информирования  избирателей на территории Надеждинского сельского поселения</w:t>
      </w:r>
      <w:r w:rsidR="004A4E85" w:rsidRPr="004A4E8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выборам президента Российской Федерации</w:t>
      </w:r>
      <w:r w:rsidR="004A4E8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1.1. В селе Надеждинское: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информационный стенд в 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>здании  отделения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  связи  по адресу:  ул. Центральная, дом 25-1.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информационный стенд у </w:t>
      </w:r>
      <w:proofErr w:type="gramStart"/>
      <w:r w:rsidRPr="005D5E9E">
        <w:rPr>
          <w:rFonts w:ascii="Times New Roman" w:hAnsi="Times New Roman" w:cs="Times New Roman"/>
          <w:color w:val="000000"/>
          <w:sz w:val="28"/>
          <w:szCs w:val="28"/>
        </w:rPr>
        <w:t>здания  администрации</w:t>
      </w:r>
      <w:proofErr w:type="gramEnd"/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адресу: ул. Центральная, дом 35-1. </w:t>
      </w:r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4E8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 стенд   у здания магазина «Сундучок»</w:t>
      </w: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ул. </w:t>
      </w:r>
      <w:r w:rsidR="004A4E85">
        <w:rPr>
          <w:rFonts w:ascii="Times New Roman" w:hAnsi="Times New Roman" w:cs="Times New Roman"/>
          <w:color w:val="000000"/>
          <w:sz w:val="28"/>
          <w:szCs w:val="28"/>
        </w:rPr>
        <w:t>Центральная, дом 53</w:t>
      </w:r>
      <w:r w:rsidRPr="005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1.2. В селе  Головино: </w:t>
      </w:r>
    </w:p>
    <w:p w:rsidR="005D5E9E" w:rsidRPr="005D5E9E" w:rsidRDefault="005D5E9E" w:rsidP="005D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инфор</w:t>
      </w:r>
      <w:r w:rsidR="004A4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мационный </w:t>
      </w: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ул. Центральная </w:t>
      </w:r>
      <w:proofErr w:type="gramStart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дом  8</w:t>
      </w:r>
      <w:proofErr w:type="gramEnd"/>
    </w:p>
    <w:p w:rsidR="005D5E9E" w:rsidRPr="005D5E9E" w:rsidRDefault="005D5E9E" w:rsidP="005D5E9E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-помещение отделения </w:t>
      </w:r>
      <w:proofErr w:type="gramStart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>связи  по</w:t>
      </w:r>
      <w:proofErr w:type="gramEnd"/>
      <w:r w:rsidRPr="005D5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4A4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дресу:  ул. Центральная  дом 9 </w:t>
      </w:r>
    </w:p>
    <w:p w:rsid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5D5E9E" w:rsidRP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средствах массовой информации.</w:t>
      </w:r>
    </w:p>
    <w:p w:rsidR="005D5E9E" w:rsidRPr="005D5E9E" w:rsidRDefault="00142407" w:rsidP="005D5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5E9E" w:rsidRPr="005D5E9E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после дня его официального опубликования.</w:t>
      </w:r>
    </w:p>
    <w:p w:rsidR="005D5E9E" w:rsidRDefault="005D5E9E" w:rsidP="005D5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E9E" w:rsidRPr="005D5E9E" w:rsidRDefault="005D5E9E" w:rsidP="005D5E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И.С. Малик</w:t>
      </w:r>
    </w:p>
    <w:sectPr w:rsidR="005D5E9E" w:rsidRPr="005D5E9E" w:rsidSect="005D5E9E">
      <w:pgSz w:w="12240" w:h="15840"/>
      <w:pgMar w:top="851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E"/>
    <w:rsid w:val="00142407"/>
    <w:rsid w:val="001C7AC2"/>
    <w:rsid w:val="004A4E85"/>
    <w:rsid w:val="005D5E9E"/>
    <w:rsid w:val="005F0811"/>
    <w:rsid w:val="00B906C1"/>
    <w:rsid w:val="00D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21CD-EF72-42DD-B730-DE84562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D5E9E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Strong"/>
    <w:basedOn w:val="a0"/>
    <w:qFormat/>
    <w:rsid w:val="005D5E9E"/>
    <w:rPr>
      <w:b/>
      <w:bCs/>
    </w:rPr>
  </w:style>
  <w:style w:type="paragraph" w:styleId="a4">
    <w:name w:val="Normal (Web)"/>
    <w:basedOn w:val="a"/>
    <w:rsid w:val="005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cp:lastPrinted>2016-06-30T00:33:00Z</cp:lastPrinted>
  <dcterms:created xsi:type="dcterms:W3CDTF">2018-02-01T23:53:00Z</dcterms:created>
  <dcterms:modified xsi:type="dcterms:W3CDTF">2018-02-01T23:53:00Z</dcterms:modified>
</cp:coreProperties>
</file>