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CC" w:rsidRPr="001E09A6" w:rsidRDefault="00296195" w:rsidP="00D142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09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42CC" w:rsidRPr="001E09A6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D142CC" w:rsidRPr="001E09A6" w:rsidRDefault="00D142CC" w:rsidP="00D142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09A6">
        <w:rPr>
          <w:rFonts w:ascii="Times New Roman" w:hAnsi="Times New Roman" w:cs="Times New Roman"/>
          <w:sz w:val="28"/>
          <w:szCs w:val="28"/>
        </w:rPr>
        <w:t>Биробиджанский муниципальный район</w:t>
      </w:r>
    </w:p>
    <w:p w:rsidR="00D142CC" w:rsidRPr="001E09A6" w:rsidRDefault="00D142CC" w:rsidP="00D142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09A6">
        <w:rPr>
          <w:rFonts w:ascii="Times New Roman" w:hAnsi="Times New Roman" w:cs="Times New Roman"/>
          <w:sz w:val="28"/>
          <w:szCs w:val="28"/>
        </w:rPr>
        <w:t>Еврейская автономная область</w:t>
      </w:r>
    </w:p>
    <w:p w:rsidR="00D142CC" w:rsidRPr="001E09A6" w:rsidRDefault="00D142CC" w:rsidP="004A78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09A6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D142CC" w:rsidRPr="001E09A6" w:rsidRDefault="00D142CC" w:rsidP="00D142CC">
      <w:pPr>
        <w:pStyle w:val="a4"/>
        <w:spacing w:before="0" w:beforeAutospacing="0" w:after="0" w:afterAutospacing="0"/>
        <w:contextualSpacing/>
        <w:jc w:val="center"/>
        <w:rPr>
          <w:rStyle w:val="a3"/>
          <w:b w:val="0"/>
          <w:color w:val="000000"/>
          <w:sz w:val="28"/>
          <w:szCs w:val="28"/>
        </w:rPr>
      </w:pPr>
      <w:r w:rsidRPr="001E09A6">
        <w:rPr>
          <w:rStyle w:val="a3"/>
          <w:b w:val="0"/>
          <w:color w:val="000000"/>
          <w:sz w:val="28"/>
          <w:szCs w:val="28"/>
        </w:rPr>
        <w:t>ПОСТАНОВЛЕНИЕ</w:t>
      </w:r>
    </w:p>
    <w:p w:rsidR="00413904" w:rsidRPr="001E09A6" w:rsidRDefault="00413904" w:rsidP="004A7836">
      <w:pPr>
        <w:pStyle w:val="a4"/>
        <w:spacing w:before="0" w:beforeAutospacing="0" w:after="0" w:afterAutospacing="0"/>
        <w:contextualSpacing/>
        <w:rPr>
          <w:rStyle w:val="a3"/>
          <w:b w:val="0"/>
          <w:color w:val="000000"/>
          <w:sz w:val="28"/>
          <w:szCs w:val="28"/>
        </w:rPr>
      </w:pPr>
    </w:p>
    <w:p w:rsidR="00D142CC" w:rsidRPr="00A81315" w:rsidRDefault="002A67F9" w:rsidP="00D142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F4785" w:rsidRPr="001E09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D142CC" w:rsidRPr="001E09A6">
        <w:rPr>
          <w:rFonts w:ascii="Times New Roman" w:hAnsi="Times New Roman" w:cs="Times New Roman"/>
          <w:sz w:val="28"/>
          <w:szCs w:val="28"/>
        </w:rPr>
        <w:t>.201</w:t>
      </w:r>
      <w:r w:rsidR="00026261" w:rsidRPr="001E09A6">
        <w:rPr>
          <w:rFonts w:ascii="Times New Roman" w:hAnsi="Times New Roman" w:cs="Times New Roman"/>
          <w:sz w:val="28"/>
          <w:szCs w:val="28"/>
        </w:rPr>
        <w:t>7</w:t>
      </w:r>
      <w:r w:rsidR="00D142CC" w:rsidRPr="001E09A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A78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42CC" w:rsidRPr="001E09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96195" w:rsidRPr="001E09A6" w:rsidRDefault="00D142CC" w:rsidP="00D14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09A6">
        <w:rPr>
          <w:rFonts w:ascii="Times New Roman" w:hAnsi="Times New Roman" w:cs="Times New Roman"/>
          <w:sz w:val="28"/>
          <w:szCs w:val="28"/>
        </w:rPr>
        <w:t>с. Надеждинское</w:t>
      </w:r>
      <w:r w:rsidR="00296195" w:rsidRPr="001E09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D142CC" w:rsidRPr="001E09A6" w:rsidRDefault="00D142CC" w:rsidP="00D14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3904" w:rsidRPr="00A81315" w:rsidRDefault="00413904" w:rsidP="00D14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6195" w:rsidRPr="00A81315" w:rsidRDefault="00D142CC" w:rsidP="007F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r w:rsidRPr="00A813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</w:t>
      </w:r>
      <w:r w:rsidR="00391473" w:rsidRPr="00A813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утверждении </w:t>
      </w:r>
      <w:r w:rsidR="007F2F70" w:rsidRPr="00A81315">
        <w:rPr>
          <w:rFonts w:ascii="Times New Roman" w:hAnsi="Times New Roman" w:cs="Times New Roman"/>
          <w:bCs/>
          <w:color w:val="000000"/>
          <w:sz w:val="28"/>
          <w:szCs w:val="28"/>
        </w:rPr>
        <w:t>стоимости гарантированного перечня услу</w:t>
      </w:r>
      <w:r w:rsidR="002A67F9">
        <w:rPr>
          <w:rFonts w:ascii="Times New Roman" w:hAnsi="Times New Roman" w:cs="Times New Roman"/>
          <w:bCs/>
          <w:color w:val="000000"/>
          <w:sz w:val="28"/>
          <w:szCs w:val="28"/>
        </w:rPr>
        <w:t>г по погребению, предоставляемого</w:t>
      </w:r>
      <w:r w:rsidR="007F2F70" w:rsidRPr="00A813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безвозмездной основе специализированной службой по вопросам похоронного дела</w:t>
      </w:r>
      <w:r w:rsidR="00A81315" w:rsidRPr="00A813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 </w:t>
      </w:r>
      <w:r w:rsidR="00A813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так же </w:t>
      </w:r>
      <w:r w:rsidR="002A67F9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A81315" w:rsidRPr="00A81315">
        <w:rPr>
          <w:rStyle w:val="blk"/>
          <w:rFonts w:ascii="Times New Roman" w:hAnsi="Times New Roman" w:cs="Times New Roman"/>
          <w:sz w:val="28"/>
          <w:szCs w:val="28"/>
        </w:rPr>
        <w:t xml:space="preserve">упругу, близким родственникам, иным родственникам, </w:t>
      </w:r>
      <w:hyperlink r:id="rId6" w:anchor="dst100004" w:history="1">
        <w:r w:rsidR="00A81315" w:rsidRPr="00A8131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законному представителю</w:t>
        </w:r>
      </w:hyperlink>
      <w:r w:rsidR="00A81315" w:rsidRPr="00A8131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="00A81315" w:rsidRPr="00A81315">
        <w:rPr>
          <w:rStyle w:val="blk"/>
          <w:rFonts w:ascii="Times New Roman" w:hAnsi="Times New Roman" w:cs="Times New Roman"/>
          <w:sz w:val="28"/>
          <w:szCs w:val="28"/>
        </w:rPr>
        <w:t xml:space="preserve"> иному лицу, взявшему на себя обязанность осуществить погребение умершего</w:t>
      </w:r>
    </w:p>
    <w:bookmarkEnd w:id="0"/>
    <w:p w:rsidR="00D142CC" w:rsidRPr="00A81315" w:rsidRDefault="00D142CC" w:rsidP="00D14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6195" w:rsidRPr="001E09A6" w:rsidRDefault="007F2F70" w:rsidP="007F2F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Федеральным законом от 12.01.1996 № 8-ФЗ «О погребении и похоронном деле» и Уставом муниципального образования «Надеждинское сельское поселение» Биробиджанского муниципального района Еврейской автономной области, администрация сельского поселения</w:t>
      </w:r>
    </w:p>
    <w:p w:rsidR="00026261" w:rsidRPr="001E09A6" w:rsidRDefault="00026261" w:rsidP="00D14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6195" w:rsidRPr="001E09A6" w:rsidRDefault="00296195" w:rsidP="00D14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09A6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4A7836" w:rsidRDefault="00A81315" w:rsidP="00A8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1. </w:t>
      </w:r>
      <w:r w:rsidR="00296195" w:rsidRPr="00A813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Утвердить </w:t>
      </w:r>
      <w:r w:rsidR="007F2F70" w:rsidRPr="00A81315">
        <w:rPr>
          <w:rFonts w:ascii="Times New Roman" w:hAnsi="Times New Roman" w:cs="Times New Roman"/>
          <w:bCs/>
          <w:color w:val="000000"/>
          <w:sz w:val="28"/>
          <w:szCs w:val="28"/>
        </w:rPr>
        <w:t>прилагаемую стоимость гарантированного перечня услуг по погребению, предоставляемых на безвозмездной основе специализированной служб</w:t>
      </w:r>
      <w:r w:rsidR="002A67F9">
        <w:rPr>
          <w:rFonts w:ascii="Times New Roman" w:hAnsi="Times New Roman" w:cs="Times New Roman"/>
          <w:bCs/>
          <w:color w:val="000000"/>
          <w:sz w:val="28"/>
          <w:szCs w:val="28"/>
        </w:rPr>
        <w:t>ой по вопросам похоронного дела</w:t>
      </w:r>
      <w:r w:rsidR="004A783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81315" w:rsidRPr="009416D2" w:rsidRDefault="009416D2" w:rsidP="00A8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16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2A67F9" w:rsidRPr="009416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7836" w:rsidRPr="009416D2">
        <w:rPr>
          <w:rFonts w:ascii="Times New Roman" w:hAnsi="Times New Roman" w:cs="Times New Roman"/>
          <w:sz w:val="28"/>
          <w:szCs w:val="28"/>
        </w:rPr>
        <w:t>В случае, если погребение осуществляется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умершего, им выплачивается социальное пособие на погребение в размере, равном стоимости услуг, предоставляемых согласно гарантированному перечню услуг по погребению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195" w:rsidRPr="001E09A6" w:rsidRDefault="00D142CC" w:rsidP="00D14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09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9416D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296195" w:rsidRPr="001E09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7F2F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 за исполнением настоящего постановления возложить на директора </w:t>
      </w:r>
      <w:r w:rsidR="00BF18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МКУ </w:t>
      </w:r>
      <w:r w:rsidR="00BF1855" w:rsidRPr="00BF1855">
        <w:rPr>
          <w:rFonts w:ascii="Times New Roman" w:hAnsi="Times New Roman" w:cs="Times New Roman"/>
          <w:sz w:val="28"/>
          <w:szCs w:val="28"/>
        </w:rPr>
        <w:t>«Централизованное хозяйственное учреждение» муниципального образования «Надеждинское сельское поселение» Биробиджанского муниципального района Еврейской автономной области Филатов</w:t>
      </w:r>
      <w:r w:rsidR="00BF1855">
        <w:rPr>
          <w:rFonts w:ascii="Times New Roman" w:hAnsi="Times New Roman" w:cs="Times New Roman"/>
          <w:sz w:val="28"/>
          <w:szCs w:val="28"/>
        </w:rPr>
        <w:t>у</w:t>
      </w:r>
      <w:r w:rsidR="00BF1855" w:rsidRPr="00BF1855">
        <w:rPr>
          <w:rFonts w:ascii="Times New Roman" w:hAnsi="Times New Roman" w:cs="Times New Roman"/>
          <w:sz w:val="28"/>
          <w:szCs w:val="28"/>
        </w:rPr>
        <w:t xml:space="preserve"> Елен</w:t>
      </w:r>
      <w:r w:rsidR="00BF1855">
        <w:rPr>
          <w:rFonts w:ascii="Times New Roman" w:hAnsi="Times New Roman" w:cs="Times New Roman"/>
          <w:sz w:val="28"/>
          <w:szCs w:val="28"/>
        </w:rPr>
        <w:t>у</w:t>
      </w:r>
      <w:r w:rsidR="00BF1855" w:rsidRPr="00BF1855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BF1855">
        <w:rPr>
          <w:rFonts w:ascii="Times New Roman" w:hAnsi="Times New Roman" w:cs="Times New Roman"/>
          <w:sz w:val="28"/>
          <w:szCs w:val="28"/>
        </w:rPr>
        <w:t>у.</w:t>
      </w:r>
    </w:p>
    <w:p w:rsidR="009416D2" w:rsidRDefault="00D142CC" w:rsidP="0094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09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9416D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296195" w:rsidRPr="001E09A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416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Признать утратившим силу постановление администрации сельского поселения от 20.12.</w:t>
      </w:r>
      <w:r w:rsidR="003C5B9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9416D2">
        <w:rPr>
          <w:rFonts w:ascii="Times New Roman" w:hAnsi="Times New Roman" w:cs="Times New Roman"/>
          <w:bCs/>
          <w:color w:val="000000"/>
          <w:sz w:val="28"/>
          <w:szCs w:val="28"/>
        </w:rPr>
        <w:t>017 №</w:t>
      </w:r>
      <w:r w:rsidR="003C5B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416D2">
        <w:rPr>
          <w:rFonts w:ascii="Times New Roman" w:hAnsi="Times New Roman" w:cs="Times New Roman"/>
          <w:bCs/>
          <w:color w:val="000000"/>
          <w:sz w:val="28"/>
          <w:szCs w:val="28"/>
        </w:rPr>
        <w:t>66 «</w:t>
      </w:r>
      <w:r w:rsidR="009416D2" w:rsidRPr="00A81315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стоимости гарантированного перечня услуг по погребению, предоставляемых на безвозмездной основе специализированной службой по вопросам похоронного дела</w:t>
      </w:r>
      <w:r w:rsidR="009416D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296195" w:rsidRDefault="009416D2" w:rsidP="00D14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5. </w:t>
      </w:r>
      <w:r w:rsidR="00296195" w:rsidRPr="001E09A6">
        <w:rPr>
          <w:rFonts w:ascii="Times New Roman" w:hAnsi="Times New Roman" w:cs="Times New Roman"/>
          <w:bCs/>
          <w:color w:val="000000"/>
          <w:sz w:val="28"/>
          <w:szCs w:val="28"/>
        </w:rPr>
        <w:t>Опубликовать настоящее постановление в «Межмуниципальном информационном бюллетене» Биробиджанского района.</w:t>
      </w:r>
    </w:p>
    <w:p w:rsidR="00413904" w:rsidRPr="001E09A6" w:rsidRDefault="00D142CC" w:rsidP="00D14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09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9416D2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296195" w:rsidRPr="001E09A6">
        <w:rPr>
          <w:rFonts w:ascii="Times New Roman" w:hAnsi="Times New Roman" w:cs="Times New Roman"/>
          <w:bCs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="00BF18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распространяется на правоотношения, возникшие с 01 января 2017 года.</w:t>
      </w:r>
    </w:p>
    <w:p w:rsidR="00413904" w:rsidRPr="001E09A6" w:rsidRDefault="00413904" w:rsidP="00D14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47D1D" w:rsidRDefault="00D142CC" w:rsidP="0094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09A6">
        <w:rPr>
          <w:rFonts w:ascii="Times New Roman" w:hAnsi="Times New Roman" w:cs="Times New Roman"/>
          <w:bCs/>
          <w:color w:val="000000"/>
          <w:sz w:val="28"/>
          <w:szCs w:val="28"/>
        </w:rPr>
        <w:t>Глава сельского поселения                                                                  И.С. Малик</w:t>
      </w:r>
    </w:p>
    <w:p w:rsidR="00946BAE" w:rsidRDefault="00946BAE" w:rsidP="0094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46BAE" w:rsidRDefault="00946BAE" w:rsidP="00946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УТВЕРЖДЕНА</w:t>
      </w:r>
    </w:p>
    <w:p w:rsidR="00946BAE" w:rsidRDefault="00946BAE" w:rsidP="00946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администрации</w:t>
      </w:r>
    </w:p>
    <w:p w:rsidR="00946BAE" w:rsidRDefault="00946BAE" w:rsidP="00946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Надеждинского сельского поселения</w:t>
      </w:r>
    </w:p>
    <w:p w:rsidR="00946BAE" w:rsidRDefault="008253E0" w:rsidP="00946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16.01.2017 № 2</w:t>
      </w:r>
    </w:p>
    <w:p w:rsidR="00946BAE" w:rsidRDefault="00946BAE" w:rsidP="00946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46BAE" w:rsidRDefault="00946BAE" w:rsidP="00946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46BAE" w:rsidRDefault="00946BAE" w:rsidP="00946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Стоимость</w:t>
      </w:r>
    </w:p>
    <w:p w:rsidR="00946BAE" w:rsidRDefault="00946BAE" w:rsidP="00946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гарантированного перечня услуг по погребению,</w:t>
      </w:r>
    </w:p>
    <w:p w:rsidR="00946BAE" w:rsidRDefault="00946BAE" w:rsidP="00946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предоставляемых на безвозмездной основе специализированной службой по вопросам похоронного дела</w:t>
      </w:r>
      <w:r w:rsidR="002A67F9">
        <w:rPr>
          <w:rFonts w:ascii="Times New Roman" w:hAnsi="Times New Roman" w:cs="Times New Roman"/>
          <w:bCs/>
          <w:color w:val="000000"/>
          <w:sz w:val="28"/>
          <w:szCs w:val="28"/>
        </w:rPr>
        <w:t>, а так же с</w:t>
      </w:r>
      <w:r w:rsidR="002A67F9" w:rsidRPr="00A81315">
        <w:rPr>
          <w:rStyle w:val="blk"/>
          <w:rFonts w:ascii="Times New Roman" w:hAnsi="Times New Roman" w:cs="Times New Roman"/>
          <w:sz w:val="28"/>
          <w:szCs w:val="28"/>
        </w:rPr>
        <w:t xml:space="preserve">упругу, близким родственникам, иным родственникам, </w:t>
      </w:r>
      <w:hyperlink r:id="rId7" w:anchor="dst100004" w:history="1">
        <w:r w:rsidR="002A67F9" w:rsidRPr="00A8131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законному представителю</w:t>
        </w:r>
      </w:hyperlink>
      <w:r w:rsidR="002A67F9" w:rsidRPr="00A8131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="002A67F9" w:rsidRPr="00A81315">
        <w:rPr>
          <w:rStyle w:val="blk"/>
          <w:rFonts w:ascii="Times New Roman" w:hAnsi="Times New Roman" w:cs="Times New Roman"/>
          <w:sz w:val="28"/>
          <w:szCs w:val="28"/>
        </w:rPr>
        <w:t xml:space="preserve"> иному лицу, взявшему на себя обязанность осуществить погребение умершего</w:t>
      </w:r>
    </w:p>
    <w:p w:rsidR="00946BAE" w:rsidRDefault="00946BAE" w:rsidP="00946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946BAE" w:rsidTr="00946BAE">
        <w:tc>
          <w:tcPr>
            <w:tcW w:w="959" w:type="dxa"/>
          </w:tcPr>
          <w:p w:rsidR="00946BAE" w:rsidRDefault="00946BAE" w:rsidP="0094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:rsidR="00946BAE" w:rsidRDefault="00946BAE" w:rsidP="0094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095" w:type="dxa"/>
          </w:tcPr>
          <w:p w:rsidR="00946BAE" w:rsidRDefault="00946BAE" w:rsidP="0094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Перечень услуг</w:t>
            </w:r>
          </w:p>
        </w:tc>
        <w:tc>
          <w:tcPr>
            <w:tcW w:w="2517" w:type="dxa"/>
          </w:tcPr>
          <w:p w:rsidR="00946BAE" w:rsidRDefault="00946BAE" w:rsidP="0094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Стоимость услуг по погребению умерших граждан (руб.)</w:t>
            </w:r>
          </w:p>
        </w:tc>
      </w:tr>
      <w:tr w:rsidR="00946BAE" w:rsidTr="00946BAE">
        <w:tc>
          <w:tcPr>
            <w:tcW w:w="959" w:type="dxa"/>
          </w:tcPr>
          <w:p w:rsidR="00946BAE" w:rsidRDefault="00946BAE" w:rsidP="0094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946BAE" w:rsidRDefault="00946BAE" w:rsidP="0094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517" w:type="dxa"/>
          </w:tcPr>
          <w:p w:rsidR="00946BAE" w:rsidRDefault="00946BAE" w:rsidP="0094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946BAE" w:rsidTr="00946BAE">
        <w:tc>
          <w:tcPr>
            <w:tcW w:w="959" w:type="dxa"/>
          </w:tcPr>
          <w:p w:rsidR="00946BAE" w:rsidRDefault="00946BAE" w:rsidP="0094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946BAE" w:rsidRDefault="00486123" w:rsidP="0094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517" w:type="dxa"/>
          </w:tcPr>
          <w:p w:rsidR="00946BAE" w:rsidRDefault="00946BAE" w:rsidP="0094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46BAE" w:rsidTr="00946BAE">
        <w:tc>
          <w:tcPr>
            <w:tcW w:w="959" w:type="dxa"/>
          </w:tcPr>
          <w:p w:rsidR="00946BAE" w:rsidRDefault="00486123" w:rsidP="0094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6095" w:type="dxa"/>
          </w:tcPr>
          <w:p w:rsidR="00946BAE" w:rsidRDefault="00486123" w:rsidP="0094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Гроб необитый</w:t>
            </w:r>
          </w:p>
        </w:tc>
        <w:tc>
          <w:tcPr>
            <w:tcW w:w="2517" w:type="dxa"/>
          </w:tcPr>
          <w:p w:rsidR="00946BAE" w:rsidRDefault="00486123" w:rsidP="0094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1821,10</w:t>
            </w:r>
          </w:p>
        </w:tc>
      </w:tr>
      <w:tr w:rsidR="00946BAE" w:rsidTr="00946BAE">
        <w:tc>
          <w:tcPr>
            <w:tcW w:w="959" w:type="dxa"/>
          </w:tcPr>
          <w:p w:rsidR="00946BAE" w:rsidRDefault="00486123" w:rsidP="0094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6095" w:type="dxa"/>
          </w:tcPr>
          <w:p w:rsidR="00946BAE" w:rsidRDefault="00486123" w:rsidP="0094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Доставка в морг гроба и других предметов, необходимых для погребения</w:t>
            </w:r>
          </w:p>
        </w:tc>
        <w:tc>
          <w:tcPr>
            <w:tcW w:w="2517" w:type="dxa"/>
          </w:tcPr>
          <w:p w:rsidR="00946BAE" w:rsidRDefault="00486123" w:rsidP="0094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407,3</w:t>
            </w:r>
          </w:p>
        </w:tc>
      </w:tr>
      <w:tr w:rsidR="00946BAE" w:rsidTr="00946BAE">
        <w:tc>
          <w:tcPr>
            <w:tcW w:w="959" w:type="dxa"/>
          </w:tcPr>
          <w:p w:rsidR="00946BAE" w:rsidRDefault="00486123" w:rsidP="0094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946BAE" w:rsidRDefault="00486123" w:rsidP="0094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Облачение тела:</w:t>
            </w:r>
          </w:p>
        </w:tc>
        <w:tc>
          <w:tcPr>
            <w:tcW w:w="2517" w:type="dxa"/>
          </w:tcPr>
          <w:p w:rsidR="00946BAE" w:rsidRDefault="00946BAE" w:rsidP="0094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46BAE" w:rsidTr="00946BAE">
        <w:tc>
          <w:tcPr>
            <w:tcW w:w="959" w:type="dxa"/>
          </w:tcPr>
          <w:p w:rsidR="00946BAE" w:rsidRDefault="00486123" w:rsidP="0094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095" w:type="dxa"/>
          </w:tcPr>
          <w:p w:rsidR="00946BAE" w:rsidRDefault="00486123" w:rsidP="0094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Ткань на облачение</w:t>
            </w:r>
          </w:p>
        </w:tc>
        <w:tc>
          <w:tcPr>
            <w:tcW w:w="2517" w:type="dxa"/>
          </w:tcPr>
          <w:p w:rsidR="00946BAE" w:rsidRDefault="00486123" w:rsidP="0094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69,3</w:t>
            </w:r>
          </w:p>
        </w:tc>
      </w:tr>
      <w:tr w:rsidR="00946BAE" w:rsidTr="00946BAE">
        <w:tc>
          <w:tcPr>
            <w:tcW w:w="959" w:type="dxa"/>
          </w:tcPr>
          <w:p w:rsidR="00946BAE" w:rsidRDefault="00486123" w:rsidP="0094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946BAE" w:rsidRDefault="00486123" w:rsidP="0094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Перевозка тела (останков)  умершего на кладбище:</w:t>
            </w:r>
          </w:p>
        </w:tc>
        <w:tc>
          <w:tcPr>
            <w:tcW w:w="2517" w:type="dxa"/>
          </w:tcPr>
          <w:p w:rsidR="00946BAE" w:rsidRDefault="00946BAE" w:rsidP="0094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86123" w:rsidTr="00946BAE">
        <w:tc>
          <w:tcPr>
            <w:tcW w:w="959" w:type="dxa"/>
          </w:tcPr>
          <w:p w:rsidR="00486123" w:rsidRDefault="00486123" w:rsidP="0094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6095" w:type="dxa"/>
          </w:tcPr>
          <w:p w:rsidR="00486123" w:rsidRDefault="00486123" w:rsidP="0094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Вынос гроба с телом из морга и доставка к месту захоронения</w:t>
            </w:r>
          </w:p>
        </w:tc>
        <w:tc>
          <w:tcPr>
            <w:tcW w:w="2517" w:type="dxa"/>
          </w:tcPr>
          <w:p w:rsidR="00486123" w:rsidRDefault="00486123" w:rsidP="0094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864,5</w:t>
            </w:r>
          </w:p>
        </w:tc>
      </w:tr>
      <w:tr w:rsidR="00486123" w:rsidTr="00946BAE">
        <w:tc>
          <w:tcPr>
            <w:tcW w:w="959" w:type="dxa"/>
          </w:tcPr>
          <w:p w:rsidR="00486123" w:rsidRDefault="00486123" w:rsidP="0094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6095" w:type="dxa"/>
          </w:tcPr>
          <w:p w:rsidR="00486123" w:rsidRDefault="00486123" w:rsidP="0094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Работа катафалка (35 минут)</w:t>
            </w:r>
          </w:p>
        </w:tc>
        <w:tc>
          <w:tcPr>
            <w:tcW w:w="2517" w:type="dxa"/>
          </w:tcPr>
          <w:p w:rsidR="00486123" w:rsidRDefault="00486123" w:rsidP="0094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536,25</w:t>
            </w:r>
          </w:p>
        </w:tc>
      </w:tr>
      <w:tr w:rsidR="00486123" w:rsidTr="00946BAE">
        <w:tc>
          <w:tcPr>
            <w:tcW w:w="959" w:type="dxa"/>
          </w:tcPr>
          <w:p w:rsidR="00486123" w:rsidRDefault="00486123" w:rsidP="0094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486123" w:rsidRDefault="00486123" w:rsidP="0094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Погребение:</w:t>
            </w:r>
          </w:p>
        </w:tc>
        <w:tc>
          <w:tcPr>
            <w:tcW w:w="2517" w:type="dxa"/>
          </w:tcPr>
          <w:p w:rsidR="00486123" w:rsidRDefault="00486123" w:rsidP="0094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86123" w:rsidTr="00946BAE">
        <w:tc>
          <w:tcPr>
            <w:tcW w:w="959" w:type="dxa"/>
          </w:tcPr>
          <w:p w:rsidR="00486123" w:rsidRDefault="00486123" w:rsidP="0094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6095" w:type="dxa"/>
          </w:tcPr>
          <w:p w:rsidR="00486123" w:rsidRDefault="00486123" w:rsidP="0094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Рытье могилы механизированным способом</w:t>
            </w:r>
          </w:p>
        </w:tc>
        <w:tc>
          <w:tcPr>
            <w:tcW w:w="2517" w:type="dxa"/>
          </w:tcPr>
          <w:p w:rsidR="00486123" w:rsidRDefault="00486123" w:rsidP="0094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590,44</w:t>
            </w:r>
          </w:p>
        </w:tc>
      </w:tr>
      <w:tr w:rsidR="00486123" w:rsidTr="00946BAE">
        <w:tc>
          <w:tcPr>
            <w:tcW w:w="959" w:type="dxa"/>
          </w:tcPr>
          <w:p w:rsidR="00486123" w:rsidRDefault="009C08D0" w:rsidP="0094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6095" w:type="dxa"/>
          </w:tcPr>
          <w:p w:rsidR="00486123" w:rsidRDefault="009C08D0" w:rsidP="0094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Захоронение</w:t>
            </w:r>
          </w:p>
        </w:tc>
        <w:tc>
          <w:tcPr>
            <w:tcW w:w="2517" w:type="dxa"/>
          </w:tcPr>
          <w:p w:rsidR="00486123" w:rsidRDefault="009C08D0" w:rsidP="0094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303,3</w:t>
            </w:r>
          </w:p>
        </w:tc>
      </w:tr>
      <w:tr w:rsidR="009C08D0" w:rsidTr="00946BAE">
        <w:tc>
          <w:tcPr>
            <w:tcW w:w="959" w:type="dxa"/>
          </w:tcPr>
          <w:p w:rsidR="009C08D0" w:rsidRDefault="009C08D0" w:rsidP="0094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6095" w:type="dxa"/>
          </w:tcPr>
          <w:p w:rsidR="009C08D0" w:rsidRDefault="009C08D0" w:rsidP="0094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Засыпка могилы</w:t>
            </w:r>
          </w:p>
        </w:tc>
        <w:tc>
          <w:tcPr>
            <w:tcW w:w="2517" w:type="dxa"/>
          </w:tcPr>
          <w:p w:rsidR="009C08D0" w:rsidRDefault="009C08D0" w:rsidP="0094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1745,25</w:t>
            </w:r>
          </w:p>
        </w:tc>
      </w:tr>
      <w:tr w:rsidR="009C08D0" w:rsidTr="00946BAE">
        <w:tc>
          <w:tcPr>
            <w:tcW w:w="959" w:type="dxa"/>
          </w:tcPr>
          <w:p w:rsidR="009C08D0" w:rsidRDefault="009C08D0" w:rsidP="0094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5.4.</w:t>
            </w:r>
          </w:p>
        </w:tc>
        <w:tc>
          <w:tcPr>
            <w:tcW w:w="6095" w:type="dxa"/>
          </w:tcPr>
          <w:p w:rsidR="009C08D0" w:rsidRDefault="009C08D0" w:rsidP="0094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Тумба-обелиск</w:t>
            </w:r>
          </w:p>
        </w:tc>
        <w:tc>
          <w:tcPr>
            <w:tcW w:w="2517" w:type="dxa"/>
          </w:tcPr>
          <w:p w:rsidR="009C08D0" w:rsidRDefault="009C08D0" w:rsidP="0094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619,7</w:t>
            </w:r>
          </w:p>
        </w:tc>
      </w:tr>
      <w:tr w:rsidR="009C08D0" w:rsidTr="00946BAE">
        <w:tc>
          <w:tcPr>
            <w:tcW w:w="959" w:type="dxa"/>
          </w:tcPr>
          <w:p w:rsidR="009C08D0" w:rsidRDefault="009C08D0" w:rsidP="0094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5.5.</w:t>
            </w:r>
          </w:p>
        </w:tc>
        <w:tc>
          <w:tcPr>
            <w:tcW w:w="6095" w:type="dxa"/>
          </w:tcPr>
          <w:p w:rsidR="009C08D0" w:rsidRDefault="009C08D0" w:rsidP="0094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Надпись на тумбе-обелиске</w:t>
            </w:r>
          </w:p>
        </w:tc>
        <w:tc>
          <w:tcPr>
            <w:tcW w:w="2517" w:type="dxa"/>
          </w:tcPr>
          <w:p w:rsidR="009C08D0" w:rsidRDefault="009C08D0" w:rsidP="0094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79,85</w:t>
            </w:r>
          </w:p>
        </w:tc>
      </w:tr>
      <w:tr w:rsidR="009C08D0" w:rsidTr="00946BAE">
        <w:tc>
          <w:tcPr>
            <w:tcW w:w="959" w:type="dxa"/>
          </w:tcPr>
          <w:p w:rsidR="009C08D0" w:rsidRDefault="009C08D0" w:rsidP="0094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5.6.</w:t>
            </w:r>
          </w:p>
        </w:tc>
        <w:tc>
          <w:tcPr>
            <w:tcW w:w="6095" w:type="dxa"/>
          </w:tcPr>
          <w:p w:rsidR="009C08D0" w:rsidRDefault="009C08D0" w:rsidP="0094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Установка тумбы-обелиска</w:t>
            </w:r>
          </w:p>
        </w:tc>
        <w:tc>
          <w:tcPr>
            <w:tcW w:w="2517" w:type="dxa"/>
          </w:tcPr>
          <w:p w:rsidR="009C08D0" w:rsidRDefault="009C08D0" w:rsidP="0094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193,94</w:t>
            </w:r>
          </w:p>
        </w:tc>
      </w:tr>
      <w:tr w:rsidR="009C08D0" w:rsidTr="00946BAE">
        <w:tc>
          <w:tcPr>
            <w:tcW w:w="959" w:type="dxa"/>
          </w:tcPr>
          <w:p w:rsidR="009C08D0" w:rsidRDefault="009C08D0" w:rsidP="0094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9C08D0" w:rsidRDefault="009C08D0" w:rsidP="0094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517" w:type="dxa"/>
          </w:tcPr>
          <w:p w:rsidR="009C08D0" w:rsidRDefault="009C08D0" w:rsidP="0094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7230,93</w:t>
            </w:r>
          </w:p>
        </w:tc>
      </w:tr>
    </w:tbl>
    <w:p w:rsidR="00946BAE" w:rsidRDefault="00946BAE" w:rsidP="00946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46BAE" w:rsidRDefault="00946BAE" w:rsidP="00946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46BAE" w:rsidRDefault="00946BAE" w:rsidP="00B3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46BAE" w:rsidRDefault="00946BAE" w:rsidP="00B3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46BAE" w:rsidRDefault="00946BAE" w:rsidP="00B3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46BAE" w:rsidRDefault="00946BAE" w:rsidP="00B3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C0C5E" w:rsidRPr="001E09A6" w:rsidRDefault="007C0C5E" w:rsidP="00EB1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7C0C5E" w:rsidRPr="001E09A6" w:rsidSect="002A67F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F2A3E"/>
    <w:multiLevelType w:val="hybridMultilevel"/>
    <w:tmpl w:val="CA12A402"/>
    <w:lvl w:ilvl="0" w:tplc="E828F08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95"/>
    <w:rsid w:val="00026261"/>
    <w:rsid w:val="000C63FB"/>
    <w:rsid w:val="001322A4"/>
    <w:rsid w:val="00140D6A"/>
    <w:rsid w:val="001E09A6"/>
    <w:rsid w:val="00296195"/>
    <w:rsid w:val="002A67F9"/>
    <w:rsid w:val="00391473"/>
    <w:rsid w:val="003C5B99"/>
    <w:rsid w:val="00413904"/>
    <w:rsid w:val="00486123"/>
    <w:rsid w:val="004A7836"/>
    <w:rsid w:val="005F18E6"/>
    <w:rsid w:val="00615C4A"/>
    <w:rsid w:val="006E0AA1"/>
    <w:rsid w:val="00747D1D"/>
    <w:rsid w:val="00773A0F"/>
    <w:rsid w:val="007C0C5E"/>
    <w:rsid w:val="007F2F70"/>
    <w:rsid w:val="008253E0"/>
    <w:rsid w:val="0092216E"/>
    <w:rsid w:val="009416D2"/>
    <w:rsid w:val="00946BAE"/>
    <w:rsid w:val="009A5DE0"/>
    <w:rsid w:val="009C08D0"/>
    <w:rsid w:val="00A1794D"/>
    <w:rsid w:val="00A54331"/>
    <w:rsid w:val="00A81315"/>
    <w:rsid w:val="00B36032"/>
    <w:rsid w:val="00BF1855"/>
    <w:rsid w:val="00C52571"/>
    <w:rsid w:val="00CB0EBB"/>
    <w:rsid w:val="00CC6A49"/>
    <w:rsid w:val="00D142CC"/>
    <w:rsid w:val="00EB193F"/>
    <w:rsid w:val="00EC3134"/>
    <w:rsid w:val="00EF4785"/>
    <w:rsid w:val="00FB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C3E27-AB2B-44D0-9954-4B83C389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C5E"/>
  </w:style>
  <w:style w:type="paragraph" w:styleId="4">
    <w:name w:val="heading 4"/>
    <w:basedOn w:val="a"/>
    <w:link w:val="40"/>
    <w:uiPriority w:val="9"/>
    <w:qFormat/>
    <w:rsid w:val="00EB19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96195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3">
    <w:name w:val="Strong"/>
    <w:basedOn w:val="a0"/>
    <w:qFormat/>
    <w:rsid w:val="00D142CC"/>
    <w:rPr>
      <w:b/>
      <w:bCs/>
    </w:rPr>
  </w:style>
  <w:style w:type="paragraph" w:styleId="a4">
    <w:name w:val="Normal (Web)"/>
    <w:basedOn w:val="a"/>
    <w:rsid w:val="00D1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9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B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193F"/>
    <w:rPr>
      <w:color w:val="0000FF"/>
      <w:u w:val="single"/>
    </w:rPr>
  </w:style>
  <w:style w:type="paragraph" w:customStyle="1" w:styleId="s52">
    <w:name w:val="s_52"/>
    <w:basedOn w:val="a"/>
    <w:rsid w:val="00EB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B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B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B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B193F"/>
  </w:style>
  <w:style w:type="table" w:styleId="a6">
    <w:name w:val="Table Grid"/>
    <w:basedOn w:val="a1"/>
    <w:uiPriority w:val="59"/>
    <w:rsid w:val="00946B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A81315"/>
  </w:style>
  <w:style w:type="paragraph" w:styleId="a7">
    <w:name w:val="List Paragraph"/>
    <w:basedOn w:val="a"/>
    <w:uiPriority w:val="34"/>
    <w:qFormat/>
    <w:rsid w:val="00A8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98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8671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7233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1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7759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4639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6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5007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8208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655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9051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7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6924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5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4257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656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758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9966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9966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FDDA2-2EE7-48AC-92CA-ECB6F6AB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User</cp:lastModifiedBy>
  <cp:revision>2</cp:revision>
  <cp:lastPrinted>2018-01-18T04:51:00Z</cp:lastPrinted>
  <dcterms:created xsi:type="dcterms:W3CDTF">2018-02-01T23:55:00Z</dcterms:created>
  <dcterms:modified xsi:type="dcterms:W3CDTF">2018-02-01T23:55:00Z</dcterms:modified>
</cp:coreProperties>
</file>