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CC" w:rsidRPr="001E09A6" w:rsidRDefault="00296195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42CC" w:rsidRPr="001E09A6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D142CC" w:rsidRPr="001E09A6" w:rsidRDefault="00D142CC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9A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D142CC" w:rsidRPr="001E09A6" w:rsidRDefault="00D142CC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9A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D142CC" w:rsidRPr="001E09A6" w:rsidRDefault="00D142CC" w:rsidP="004A78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9A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142CC" w:rsidRPr="001E09A6" w:rsidRDefault="00D142CC" w:rsidP="00D142CC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1E09A6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413904" w:rsidRPr="001E09A6" w:rsidRDefault="00413904" w:rsidP="004A7836">
      <w:pPr>
        <w:pStyle w:val="a4"/>
        <w:spacing w:before="0" w:beforeAutospacing="0" w:after="0" w:afterAutospacing="0"/>
        <w:contextualSpacing/>
        <w:rPr>
          <w:rStyle w:val="a3"/>
          <w:b w:val="0"/>
          <w:color w:val="000000"/>
          <w:sz w:val="28"/>
          <w:szCs w:val="28"/>
        </w:rPr>
      </w:pPr>
    </w:p>
    <w:p w:rsidR="00D142CC" w:rsidRPr="00A81315" w:rsidRDefault="007730D0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F4785" w:rsidRPr="001E0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D142CC" w:rsidRPr="001E09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142CC" w:rsidRPr="001E09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A78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2CC" w:rsidRPr="001E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</w:t>
      </w:r>
      <w:r w:rsidR="00496565">
        <w:rPr>
          <w:rFonts w:ascii="Times New Roman" w:hAnsi="Times New Roman" w:cs="Times New Roman"/>
          <w:sz w:val="28"/>
          <w:szCs w:val="28"/>
        </w:rPr>
        <w:t>6</w:t>
      </w:r>
    </w:p>
    <w:p w:rsidR="00296195" w:rsidRPr="001E09A6" w:rsidRDefault="00D142CC" w:rsidP="00D1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sz w:val="28"/>
          <w:szCs w:val="28"/>
        </w:rPr>
        <w:t>с. Надеждинское</w:t>
      </w:r>
      <w:r w:rsidR="00296195" w:rsidRPr="001E09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142CC" w:rsidRPr="001E09A6" w:rsidRDefault="00D142CC" w:rsidP="00D1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3904" w:rsidRPr="00A81315" w:rsidRDefault="00413904" w:rsidP="00D1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195" w:rsidRPr="00A81315" w:rsidRDefault="00AC51EC" w:rsidP="007F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 сельского поселения от 16.01.2018 № 2 «</w:t>
      </w:r>
      <w:r w:rsidR="00D142CC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391473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</w:t>
      </w:r>
      <w:r w:rsidR="007F2F70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>стоимости гарантированного перечня услу</w:t>
      </w:r>
      <w:r w:rsidR="002A67F9">
        <w:rPr>
          <w:rFonts w:ascii="Times New Roman" w:hAnsi="Times New Roman" w:cs="Times New Roman"/>
          <w:bCs/>
          <w:color w:val="000000"/>
          <w:sz w:val="28"/>
          <w:szCs w:val="28"/>
        </w:rPr>
        <w:t>г по погребению, предоставляемого</w:t>
      </w:r>
      <w:r w:rsidR="007F2F70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безвозмездной основе специализированной службой по вопросам похоронного дела</w:t>
      </w:r>
      <w:r w:rsidR="00A81315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 w:rsid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 же </w:t>
      </w:r>
      <w:r w:rsidR="002A67F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81315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упругу, близким родственникам, иным родственникам, </w:t>
      </w:r>
      <w:hyperlink r:id="rId6" w:anchor="dst100004" w:history="1">
        <w:r w:rsidR="00A81315" w:rsidRPr="00A8131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 w:rsidR="00A81315" w:rsidRPr="00A8131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A81315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 иному лицу, взявшему на себя обязанность осуществить погребение умершего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</w:p>
    <w:bookmarkEnd w:id="0"/>
    <w:p w:rsidR="00D142CC" w:rsidRPr="00A81315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195" w:rsidRPr="001E09A6" w:rsidRDefault="007F2F70" w:rsidP="007F2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12.01.1996 № 8-ФЗ «О погребении и похоронном деле» и 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026261" w:rsidRPr="001E09A6" w:rsidRDefault="00026261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195" w:rsidRPr="001E09A6" w:rsidRDefault="00296195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EB3DC2" w:rsidRDefault="00A81315" w:rsidP="00EB3DC2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 </w:t>
      </w:r>
      <w:r w:rsidR="00AC51EC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постановление администрации сельского поселения от 16.01.2018 № 2 «</w:t>
      </w:r>
      <w:r w:rsidR="00AC51EC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стоимости гарантированного перечня услу</w:t>
      </w:r>
      <w:r w:rsidR="00AC51EC">
        <w:rPr>
          <w:rFonts w:ascii="Times New Roman" w:hAnsi="Times New Roman" w:cs="Times New Roman"/>
          <w:bCs/>
          <w:color w:val="000000"/>
          <w:sz w:val="28"/>
          <w:szCs w:val="28"/>
        </w:rPr>
        <w:t>г по погребению, предоставляемого</w:t>
      </w:r>
      <w:r w:rsidR="00AC51EC" w:rsidRPr="00A813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безвозмездной основе специализированной службой по вопросам похоронного дела,  </w:t>
      </w:r>
      <w:r w:rsidR="00AC51EC">
        <w:rPr>
          <w:rFonts w:ascii="Times New Roman" w:hAnsi="Times New Roman" w:cs="Times New Roman"/>
          <w:bCs/>
          <w:color w:val="000000"/>
          <w:sz w:val="28"/>
          <w:szCs w:val="28"/>
        </w:rPr>
        <w:t>а так же с</w:t>
      </w:r>
      <w:r w:rsidR="00AC51EC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упругу, близким родственникам, иным родственникам, </w:t>
      </w:r>
      <w:hyperlink r:id="rId7" w:anchor="dst100004" w:history="1">
        <w:r w:rsidR="00AC51EC" w:rsidRPr="00A8131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 w:rsidR="00AC51EC" w:rsidRPr="00A8131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AC51EC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 иному лицу, взявшему на себя обязанность осуществить погребение умершего</w:t>
      </w:r>
      <w:r w:rsidR="00AC51EC">
        <w:rPr>
          <w:rStyle w:val="blk"/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B3DC2" w:rsidRDefault="00EB3DC2" w:rsidP="00EB3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AC51EC">
        <w:rPr>
          <w:rFonts w:ascii="Times New Roman" w:hAnsi="Times New Roman" w:cs="Times New Roman"/>
          <w:bCs/>
          <w:color w:val="000000"/>
          <w:sz w:val="28"/>
          <w:szCs w:val="28"/>
        </w:rPr>
        <w:t>1.1. Стоимость гарантированного перечня услуг по погребению, предоставляемых на безвозмездной основе специализированной службой по вопросам похоронного дела, а так же с</w:t>
      </w:r>
      <w:r w:rsidR="00AC51EC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упругу, близким родственникам, иным родственникам, </w:t>
      </w:r>
      <w:hyperlink r:id="rId8" w:anchor="dst100004" w:history="1">
        <w:r w:rsidR="00AC51EC" w:rsidRPr="00A8131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 w:rsidR="00AC51EC" w:rsidRPr="00A8131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AC51EC"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 иному лицу, взявшему на себя обязанность осуществить погребение умершего</w:t>
      </w:r>
      <w:r w:rsidR="00AC51EC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следующие редакции:</w:t>
      </w:r>
      <w:r w:rsidRPr="00EB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B3DC2" w:rsidRDefault="00EB3DC2" w:rsidP="00EB3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 Стоимость гарантированного перечня услуг по погребению, предоставляемых на безвозмездной основе специализированной службой по вопросам похоронного дела, а так же с</w:t>
      </w:r>
      <w:r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упругу, близким родственникам, иным родственникам, </w:t>
      </w:r>
      <w:hyperlink r:id="rId9" w:anchor="dst100004" w:history="1">
        <w:r w:rsidRPr="00A8131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 w:rsidRPr="00A8131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 иному лицу, взявшему на себя обязанность осуществить погребение умершего</w:t>
      </w:r>
    </w:p>
    <w:p w:rsidR="00EB3DC2" w:rsidRDefault="00EB3DC2" w:rsidP="00EB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услуг по погребению умерших граждан (руб.)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Гроб необитый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1821,10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Доставка в морг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407,3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Облачение тела: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Ткань на облачение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69,3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Перевозка тела (останков)  умершего на кладбище: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Вынос гроба с телом из морга и доставка к месту захоронения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864,5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катафалка (35 минут)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536,25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Погребение: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Рытье могилы механизированным способом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771,21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Захоронение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303,3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Засыпка могилы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1745,25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Тумба-обелиск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619,7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Надпись на тумбе-обелиске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79,85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Установка тумбы-обелиска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193,94</w:t>
            </w:r>
          </w:p>
        </w:tc>
      </w:tr>
      <w:tr w:rsidR="00EB3DC2" w:rsidTr="00C872D0">
        <w:tc>
          <w:tcPr>
            <w:tcW w:w="959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EB3DC2" w:rsidRDefault="00EB3DC2" w:rsidP="00C8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7411,70</w:t>
            </w:r>
          </w:p>
        </w:tc>
      </w:tr>
    </w:tbl>
    <w:p w:rsidR="00296195" w:rsidRDefault="00EB3DC2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</w:t>
      </w:r>
      <w:r w:rsidR="009416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96195"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в «Межмуниципальном информационном бюллетене» Биробиджанского района.</w:t>
      </w:r>
    </w:p>
    <w:p w:rsidR="00413904" w:rsidRPr="001E09A6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7730D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96195"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BF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распространяется н</w:t>
      </w:r>
      <w:r w:rsidR="007730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правоотношения, возникшие с 01 февраля </w:t>
      </w:r>
      <w:r w:rsidR="00EB3DC2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BF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413904" w:rsidRDefault="00413904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3DC2" w:rsidRDefault="00EB3DC2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3DC2" w:rsidRPr="001E09A6" w:rsidRDefault="00EB3DC2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7D1D" w:rsidRDefault="00D142CC" w:rsidP="0094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09A6"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сельского поселения                                                                  И.С. Малик</w:t>
      </w:r>
    </w:p>
    <w:p w:rsidR="00946BAE" w:rsidRDefault="00946BAE" w:rsidP="0094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946BAE" w:rsidSect="002A67F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2A3E"/>
    <w:multiLevelType w:val="hybridMultilevel"/>
    <w:tmpl w:val="CA12A402"/>
    <w:lvl w:ilvl="0" w:tplc="E828F0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5"/>
    <w:rsid w:val="00015A4F"/>
    <w:rsid w:val="00026261"/>
    <w:rsid w:val="000C63FB"/>
    <w:rsid w:val="000E5F5F"/>
    <w:rsid w:val="001322A4"/>
    <w:rsid w:val="00140D6A"/>
    <w:rsid w:val="001E09A6"/>
    <w:rsid w:val="00296195"/>
    <w:rsid w:val="002A67F9"/>
    <w:rsid w:val="002D694E"/>
    <w:rsid w:val="00391473"/>
    <w:rsid w:val="003C5B99"/>
    <w:rsid w:val="00413904"/>
    <w:rsid w:val="00486123"/>
    <w:rsid w:val="00496565"/>
    <w:rsid w:val="004A7836"/>
    <w:rsid w:val="005F18E6"/>
    <w:rsid w:val="006E0AA1"/>
    <w:rsid w:val="00747D1D"/>
    <w:rsid w:val="007730D0"/>
    <w:rsid w:val="00773A0F"/>
    <w:rsid w:val="007C0C5E"/>
    <w:rsid w:val="007F2F70"/>
    <w:rsid w:val="0092216E"/>
    <w:rsid w:val="009416D2"/>
    <w:rsid w:val="00946BAE"/>
    <w:rsid w:val="009A5DE0"/>
    <w:rsid w:val="009C08D0"/>
    <w:rsid w:val="00A1794D"/>
    <w:rsid w:val="00A54331"/>
    <w:rsid w:val="00A81315"/>
    <w:rsid w:val="00AC51EC"/>
    <w:rsid w:val="00B36032"/>
    <w:rsid w:val="00BF1855"/>
    <w:rsid w:val="00C60AAF"/>
    <w:rsid w:val="00CB0EBB"/>
    <w:rsid w:val="00CC6A49"/>
    <w:rsid w:val="00D142CC"/>
    <w:rsid w:val="00EB193F"/>
    <w:rsid w:val="00EB3DC2"/>
    <w:rsid w:val="00EC3134"/>
    <w:rsid w:val="00EF4785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14A02-D081-4304-BDBB-22DB5DF9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5E"/>
  </w:style>
  <w:style w:type="paragraph" w:styleId="4">
    <w:name w:val="heading 4"/>
    <w:basedOn w:val="a"/>
    <w:link w:val="40"/>
    <w:uiPriority w:val="9"/>
    <w:qFormat/>
    <w:rsid w:val="00EB19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96195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D142CC"/>
    <w:rPr>
      <w:b/>
      <w:bCs/>
    </w:rPr>
  </w:style>
  <w:style w:type="paragraph" w:styleId="a4">
    <w:name w:val="Normal (Web)"/>
    <w:basedOn w:val="a"/>
    <w:rsid w:val="00D1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193F"/>
    <w:rPr>
      <w:color w:val="0000FF"/>
      <w:u w:val="single"/>
    </w:rPr>
  </w:style>
  <w:style w:type="paragraph" w:customStyle="1" w:styleId="s52">
    <w:name w:val="s_52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193F"/>
  </w:style>
  <w:style w:type="table" w:styleId="a6">
    <w:name w:val="Table Grid"/>
    <w:basedOn w:val="a1"/>
    <w:uiPriority w:val="59"/>
    <w:rsid w:val="00946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A81315"/>
  </w:style>
  <w:style w:type="paragraph" w:styleId="a7">
    <w:name w:val="List Paragraph"/>
    <w:basedOn w:val="a"/>
    <w:uiPriority w:val="34"/>
    <w:qFormat/>
    <w:rsid w:val="00A8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98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67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723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775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463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500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20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55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5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692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25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65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58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7657-DABC-4ED2-9564-6E34A30E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User</cp:lastModifiedBy>
  <cp:revision>2</cp:revision>
  <cp:lastPrinted>2018-01-18T04:51:00Z</cp:lastPrinted>
  <dcterms:created xsi:type="dcterms:W3CDTF">2018-02-28T23:29:00Z</dcterms:created>
  <dcterms:modified xsi:type="dcterms:W3CDTF">2018-02-28T23:29:00Z</dcterms:modified>
</cp:coreProperties>
</file>