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E331D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19.02.2018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9268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6889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</w:p>
    <w:p w:rsidR="00814B81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Default="00814B81" w:rsidP="00814B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мерах по укреплению пожарной 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езопасности населенных пунктов Н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</w:t>
      </w:r>
      <w:r w:rsidR="00E331D1">
        <w:rPr>
          <w:rFonts w:ascii="Times New Roman" w:hAnsi="Times New Roman" w:cs="Times New Roman"/>
          <w:b w:val="0"/>
          <w:color w:val="000000"/>
          <w:sz w:val="28"/>
          <w:szCs w:val="28"/>
        </w:rPr>
        <w:t>кого сельского поселения на 2018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</w:p>
    <w:bookmarkEnd w:id="0"/>
    <w:p w:rsidR="00814B81" w:rsidRPr="00814B81" w:rsidRDefault="00814B81" w:rsidP="00814B81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926889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Устава 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«Надеждинское сельское поселение» и в целях укрепления противопожарной защиты населенных пунктов сельского поселения, снижения уровня возможного материального ущерба и предотвращения гибели людей, связанных с пожарами, администрация сельского поселения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14B81" w:rsidRPr="00814B81" w:rsidRDefault="00814B81" w:rsidP="00814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План мероприятий по обеспечению пожарной безопасности в границах населенных пунктов Надеждинс</w:t>
      </w:r>
      <w:r w:rsidR="00E331D1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2018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привлечения сил и средств для тушения пожаров в населенных пунктах Надеждинс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31D1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на 2018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постановления оставляю за собой.</w:t>
      </w:r>
    </w:p>
    <w:p w:rsidR="00814B81" w:rsidRPr="00814B81" w:rsidRDefault="00926889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4B81"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B81" w:rsidRPr="00814B8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814B81" w:rsidRDefault="00926889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14B81"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</w:t>
      </w:r>
      <w:r w:rsidR="00814B81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814B81" w:rsidRDefault="00814B81" w:rsidP="00814B81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889" w:rsidRDefault="00926889" w:rsidP="00926889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926889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14B81" w:rsidSect="00814B81">
          <w:pgSz w:w="12240" w:h="15840"/>
          <w:pgMar w:top="851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И.С. Малик</w:t>
      </w:r>
    </w:p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31D1">
        <w:rPr>
          <w:rFonts w:ascii="Times New Roman" w:hAnsi="Times New Roman" w:cs="Times New Roman"/>
          <w:color w:val="000000"/>
          <w:sz w:val="28"/>
          <w:szCs w:val="28"/>
        </w:rPr>
        <w:t xml:space="preserve">19.02.2018 № 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пожарной безопасности в границах населенных пунктов Надеждинс</w:t>
      </w:r>
      <w:r w:rsidR="00E331D1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2018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7"/>
        <w:gridCol w:w="7551"/>
        <w:gridCol w:w="2318"/>
        <w:gridCol w:w="2279"/>
        <w:gridCol w:w="850"/>
      </w:tblGrid>
      <w:tr w:rsidR="00814B81" w:rsidRPr="00814B81" w:rsidTr="00814B81">
        <w:trPr>
          <w:trHeight w:val="142"/>
          <w:hidden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Отв. за выполнение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14B81" w:rsidRPr="00814B81" w:rsidTr="00814B81"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вопроса состояния пожарной безопасности в населенных пунктах поселения на Собраниях депутатов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E331D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30.04.2018</w:t>
            </w:r>
            <w:r w:rsidR="00814B81"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 Малик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 проводить оповещение населения об угрозе массовых пожаров в населенных пунктах, связанных с лесными пожарами и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сельхозпалами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  <w:p w:rsidR="00814B81" w:rsidRPr="00814B81" w:rsidRDefault="00E331D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Дзигора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12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Тренировки по оповещению и сбору личного состава добровольных пожарных дружин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руководителями организаций, предприятий, учреждений организовать очистку населенных пунктов и прилегающих к ним территорий от сгораемого мусора, отходов и сухой травы;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апрель-май;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926889" w:rsidP="00926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Е.Н.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708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состояния пожарных водоемов и подготовка их к эксплуатации в зимних условиях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926889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E331D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Дзигора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125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обеспеченности жилых и общественных зданий, находящихся в муниципальной собственности, первичными средствами пожаротушения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апрель-август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92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Агитационно-разъяснительная работа среди всех категорий населения о соблюдении мер противопожарной безопасности при обращении с огнем на территориях населенных пунктов в лесах, при производстве сельскохозяйственных и других видов работ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 администрации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654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проверки с органами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Госпожнадзора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работниками администрации противопожарного состояния жилого и нежилого фонда населенных пунктов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август-октябрь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31D1">
        <w:rPr>
          <w:rFonts w:ascii="Times New Roman" w:hAnsi="Times New Roman" w:cs="Times New Roman"/>
          <w:color w:val="000000"/>
          <w:sz w:val="28"/>
          <w:szCs w:val="28"/>
        </w:rPr>
        <w:t xml:space="preserve">19.02.2018 № 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сил и средств для тушения пожаров в населенных пунктах Надеждинского сельского поселения на </w:t>
      </w:r>
      <w:proofErr w:type="gramStart"/>
      <w:r w:rsidR="00E331D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proofErr w:type="gramEnd"/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92"/>
        <w:gridCol w:w="3213"/>
        <w:gridCol w:w="2192"/>
        <w:gridCol w:w="1795"/>
        <w:gridCol w:w="1398"/>
        <w:gridCol w:w="2514"/>
        <w:gridCol w:w="18"/>
      </w:tblGrid>
      <w:tr w:rsidR="00814B81" w:rsidRPr="00814B81" w:rsidTr="00814B81">
        <w:trPr>
          <w:gridAfter w:val="1"/>
          <w:wAfter w:w="18" w:type="dxa"/>
          <w:trHeight w:val="1590"/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населенного пункта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вызова из населенных пунктов пожарных частей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Пожарные части и ДПД привлекаемые для тушения пожаров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Расстояние до населенных пунктов от ПЧ </w:t>
            </w:r>
          </w:p>
        </w:tc>
        <w:tc>
          <w:tcPr>
            <w:tcW w:w="3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Техника, привлекаемая для тушения </w:t>
            </w:r>
          </w:p>
        </w:tc>
      </w:tr>
      <w:tr w:rsidR="00814B81" w:rsidRPr="00814B81" w:rsidTr="00814B81">
        <w:trPr>
          <w:trHeight w:val="1317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вызову N 1 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дополнительному  </w:t>
            </w:r>
          </w:p>
        </w:tc>
      </w:tr>
      <w:tr w:rsidR="00814B81" w:rsidRPr="00814B81" w:rsidTr="00814B81">
        <w:trPr>
          <w:trHeight w:val="151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Надеждинское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Бирофельд 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78-401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ДПО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Надеждинское с-п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 -14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559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Головино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Бирофельд 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78-401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ДПО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Надеждинское с-п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км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 -14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2МП PTG 307  МТЗ-80 +прицеп (емкость)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F68" w:rsidRPr="00814B81" w:rsidRDefault="00166F68" w:rsidP="00814B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F68" w:rsidRPr="00814B81" w:rsidSect="00814B81">
      <w:pgSz w:w="15840" w:h="12240" w:orient="landscape"/>
      <w:pgMar w:top="1701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81"/>
    <w:rsid w:val="00166F68"/>
    <w:rsid w:val="004E3FDC"/>
    <w:rsid w:val="00814B81"/>
    <w:rsid w:val="00926889"/>
    <w:rsid w:val="00AE3DE1"/>
    <w:rsid w:val="00D104F6"/>
    <w:rsid w:val="00E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3094-99B8-49AF-B88A-BA78F97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14B81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2018-02-28T23:33:00Z</dcterms:created>
  <dcterms:modified xsi:type="dcterms:W3CDTF">2018-02-28T23:33:00Z</dcterms:modified>
</cp:coreProperties>
</file>