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F3E" w:rsidRDefault="009F3951" w:rsidP="009F3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9F3951" w:rsidRDefault="009F3951" w:rsidP="009F3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9F3951" w:rsidRDefault="009F3951" w:rsidP="009F3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9F3951" w:rsidRDefault="005E2C33" w:rsidP="009F39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F39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F3951" w:rsidRDefault="009F3951" w:rsidP="009F39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F3951" w:rsidRDefault="005E2C33" w:rsidP="009F39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19.06.2018</w:t>
      </w:r>
      <w:r w:rsidR="009F39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3</w:t>
      </w:r>
    </w:p>
    <w:p w:rsidR="009F3951" w:rsidRDefault="009F3951" w:rsidP="009F39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9F3951" w:rsidRDefault="009F3951" w:rsidP="009F39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3951" w:rsidRPr="005E2C33" w:rsidRDefault="009F3951" w:rsidP="009F3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признании утратившим силу постановление </w:t>
      </w:r>
      <w:r w:rsidR="005E2C33">
        <w:rPr>
          <w:rFonts w:ascii="Times New Roman" w:hAnsi="Times New Roman" w:cs="Times New Roman"/>
          <w:sz w:val="28"/>
          <w:szCs w:val="28"/>
        </w:rPr>
        <w:t>главы сельского поселения о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5E2C33">
        <w:rPr>
          <w:rFonts w:ascii="Times New Roman" w:hAnsi="Times New Roman" w:cs="Times New Roman"/>
          <w:sz w:val="28"/>
          <w:szCs w:val="28"/>
        </w:rPr>
        <w:t>30.03.2008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C33" w:rsidRPr="005E2C33">
        <w:rPr>
          <w:rFonts w:ascii="Times New Roman" w:hAnsi="Times New Roman" w:cs="Times New Roman"/>
          <w:sz w:val="28"/>
          <w:szCs w:val="28"/>
        </w:rPr>
        <w:t>«</w:t>
      </w:r>
      <w:r w:rsidR="005E2C33">
        <w:rPr>
          <w:rFonts w:ascii="Times New Roman" w:hAnsi="Times New Roman" w:cs="Times New Roman"/>
          <w:sz w:val="28"/>
          <w:szCs w:val="28"/>
        </w:rPr>
        <w:t xml:space="preserve">Об </w:t>
      </w:r>
      <w:r w:rsidR="005E2C33" w:rsidRPr="005E2C33">
        <w:rPr>
          <w:rFonts w:ascii="Times New Roman" w:hAnsi="Times New Roman" w:cs="Times New Roman"/>
          <w:color w:val="000000"/>
          <w:sz w:val="28"/>
          <w:szCs w:val="28"/>
        </w:rPr>
        <w:t>установлении норм предельной заполняемости территорий (помещений) в местах проведения публичных мероприятий</w:t>
      </w:r>
      <w:r w:rsidR="005E2C33">
        <w:rPr>
          <w:rFonts w:ascii="Times New Roman" w:hAnsi="Times New Roman" w:cs="Times New Roman"/>
          <w:color w:val="000000"/>
          <w:sz w:val="28"/>
          <w:szCs w:val="28"/>
        </w:rPr>
        <w:t xml:space="preserve"> в муниципальном образовании «Н</w:t>
      </w:r>
      <w:r w:rsidR="005E2C33" w:rsidRPr="005E2C33">
        <w:rPr>
          <w:rFonts w:ascii="Times New Roman" w:hAnsi="Times New Roman" w:cs="Times New Roman"/>
          <w:color w:val="000000"/>
          <w:sz w:val="28"/>
          <w:szCs w:val="28"/>
        </w:rPr>
        <w:t>адеждинское сельское поселение»</w:t>
      </w:r>
      <w:r w:rsidR="005E2C33" w:rsidRPr="005E2C33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BA07B2" w:rsidRDefault="00BA07B2" w:rsidP="009F3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07B2" w:rsidRDefault="00BA07B2" w:rsidP="009F3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приведения нормативных правовых актов в соответствии с действующим законодательством, администрация сельского поселения</w:t>
      </w:r>
    </w:p>
    <w:p w:rsidR="00BA07B2" w:rsidRDefault="00BA07B2" w:rsidP="009F3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A07B2" w:rsidRDefault="00BA07B2" w:rsidP="00BA0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Признать утратившим силу постановление администрации от </w:t>
      </w:r>
      <w:r w:rsidR="005E2C33">
        <w:rPr>
          <w:rFonts w:ascii="Times New Roman" w:hAnsi="Times New Roman" w:cs="Times New Roman"/>
          <w:sz w:val="28"/>
          <w:szCs w:val="28"/>
        </w:rPr>
        <w:t xml:space="preserve">30.03.2008 № 2 </w:t>
      </w:r>
      <w:r w:rsidR="005E2C33" w:rsidRPr="005E2C33">
        <w:rPr>
          <w:rFonts w:ascii="Times New Roman" w:hAnsi="Times New Roman" w:cs="Times New Roman"/>
          <w:sz w:val="28"/>
          <w:szCs w:val="28"/>
        </w:rPr>
        <w:t>«</w:t>
      </w:r>
      <w:r w:rsidR="005E2C33">
        <w:rPr>
          <w:rFonts w:ascii="Times New Roman" w:hAnsi="Times New Roman" w:cs="Times New Roman"/>
          <w:sz w:val="28"/>
          <w:szCs w:val="28"/>
        </w:rPr>
        <w:t xml:space="preserve">Об </w:t>
      </w:r>
      <w:r w:rsidR="005E2C33" w:rsidRPr="005E2C33">
        <w:rPr>
          <w:rFonts w:ascii="Times New Roman" w:hAnsi="Times New Roman" w:cs="Times New Roman"/>
          <w:color w:val="000000"/>
          <w:sz w:val="28"/>
          <w:szCs w:val="28"/>
        </w:rPr>
        <w:t>установлении норм предельной заполняемости территорий (помещений) в местах проведения публичных мероприятий</w:t>
      </w:r>
      <w:r w:rsidR="005E2C33">
        <w:rPr>
          <w:rFonts w:ascii="Times New Roman" w:hAnsi="Times New Roman" w:cs="Times New Roman"/>
          <w:color w:val="000000"/>
          <w:sz w:val="28"/>
          <w:szCs w:val="28"/>
        </w:rPr>
        <w:t xml:space="preserve"> в муниципальном образовании «Н</w:t>
      </w:r>
      <w:r w:rsidR="005E2C33" w:rsidRPr="005E2C33">
        <w:rPr>
          <w:rFonts w:ascii="Times New Roman" w:hAnsi="Times New Roman" w:cs="Times New Roman"/>
          <w:color w:val="000000"/>
          <w:sz w:val="28"/>
          <w:szCs w:val="28"/>
        </w:rPr>
        <w:t>адеждинское сельское поселение»</w:t>
      </w:r>
      <w:r w:rsidR="005E2C33" w:rsidRPr="005E2C33">
        <w:rPr>
          <w:rFonts w:ascii="Times New Roman" w:hAnsi="Times New Roman" w:cs="Times New Roman"/>
          <w:sz w:val="28"/>
          <w:szCs w:val="28"/>
        </w:rPr>
        <w:t>»</w:t>
      </w:r>
    </w:p>
    <w:p w:rsidR="00BA07B2" w:rsidRDefault="00BA07B2" w:rsidP="009F3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Настоящее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опубликовать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межмуниципальном информационном бюллетени Биробиджанского муниципального района.</w:t>
      </w:r>
    </w:p>
    <w:p w:rsidR="00BA07B2" w:rsidRDefault="00BA07B2" w:rsidP="009F3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Настоящее постановление вступает в силу после его официального опубликования.</w:t>
      </w:r>
    </w:p>
    <w:p w:rsidR="00BA07B2" w:rsidRDefault="00BA07B2" w:rsidP="009F3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07B2" w:rsidRDefault="00BA07B2" w:rsidP="009F3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07B2" w:rsidRPr="009F3951" w:rsidRDefault="008115B3" w:rsidP="008115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И.С. Малик</w:t>
      </w:r>
    </w:p>
    <w:sectPr w:rsidR="00BA07B2" w:rsidRPr="009F3951" w:rsidSect="009F395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51"/>
    <w:rsid w:val="00153F3E"/>
    <w:rsid w:val="005E2C33"/>
    <w:rsid w:val="008115B3"/>
    <w:rsid w:val="00811A3B"/>
    <w:rsid w:val="009F3951"/>
    <w:rsid w:val="00BA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9A510-BB50-40AF-9EF2-D366FF63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2018-06-20T01:01:00Z</dcterms:created>
  <dcterms:modified xsi:type="dcterms:W3CDTF">2018-06-20T01:01:00Z</dcterms:modified>
</cp:coreProperties>
</file>