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E7B" w:rsidRDefault="00241E7B" w:rsidP="00DF3319">
      <w:pPr>
        <w:ind w:right="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F3319">
        <w:rPr>
          <w:rFonts w:ascii="Times New Roman" w:hAnsi="Times New Roman" w:cs="Times New Roman"/>
          <w:color w:val="auto"/>
          <w:sz w:val="28"/>
          <w:szCs w:val="28"/>
        </w:rPr>
        <w:t>Муници</w:t>
      </w:r>
      <w:r>
        <w:rPr>
          <w:rFonts w:ascii="Times New Roman" w:hAnsi="Times New Roman" w:cs="Times New Roman"/>
          <w:color w:val="auto"/>
          <w:sz w:val="28"/>
          <w:szCs w:val="28"/>
        </w:rPr>
        <w:t>пальное образование «Надеждинского</w:t>
      </w:r>
      <w:r w:rsidRPr="00DF3319">
        <w:rPr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поселение»</w:t>
      </w:r>
    </w:p>
    <w:p w:rsidR="00241E7B" w:rsidRDefault="00241E7B" w:rsidP="00DF3319">
      <w:pPr>
        <w:ind w:right="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Биробиджанского</w:t>
      </w:r>
      <w:r w:rsidRPr="00DF3319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</w:t>
      </w:r>
    </w:p>
    <w:p w:rsidR="00241E7B" w:rsidRPr="00DF3319" w:rsidRDefault="00241E7B" w:rsidP="00DF3319">
      <w:pPr>
        <w:ind w:right="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F3319">
        <w:rPr>
          <w:rFonts w:ascii="Times New Roman" w:hAnsi="Times New Roman" w:cs="Times New Roman"/>
          <w:color w:val="auto"/>
          <w:sz w:val="28"/>
          <w:szCs w:val="28"/>
        </w:rPr>
        <w:t xml:space="preserve"> Еврейской автономной области</w:t>
      </w:r>
    </w:p>
    <w:p w:rsidR="00241E7B" w:rsidRDefault="00241E7B" w:rsidP="00DF3319">
      <w:pPr>
        <w:ind w:right="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41E7B" w:rsidRPr="00DF3319" w:rsidRDefault="00241E7B" w:rsidP="00DF3319">
      <w:pPr>
        <w:ind w:right="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F3319">
        <w:rPr>
          <w:rFonts w:ascii="Times New Roman" w:hAnsi="Times New Roman" w:cs="Times New Roman"/>
          <w:color w:val="auto"/>
          <w:sz w:val="28"/>
          <w:szCs w:val="28"/>
        </w:rPr>
        <w:t>АДМИНИСТРАЦИЯ СЕЛЬСКОГО ПОСЕЛЕНИЯ</w:t>
      </w:r>
    </w:p>
    <w:p w:rsidR="00241E7B" w:rsidRDefault="00241E7B" w:rsidP="00DF3319">
      <w:pPr>
        <w:ind w:right="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F3319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241E7B" w:rsidRPr="00DF3319" w:rsidRDefault="00241E7B" w:rsidP="00DF3319">
      <w:pPr>
        <w:ind w:right="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41E7B" w:rsidRDefault="00A17A10" w:rsidP="00532321">
      <w:pPr>
        <w:tabs>
          <w:tab w:val="left" w:pos="5944"/>
        </w:tabs>
        <w:ind w:left="8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17.01.</w:t>
      </w:r>
      <w:r w:rsidR="00241E7B">
        <w:rPr>
          <w:rFonts w:ascii="Times New Roman" w:hAnsi="Times New Roman" w:cs="Times New Roman"/>
          <w:color w:val="auto"/>
          <w:sz w:val="28"/>
          <w:szCs w:val="28"/>
        </w:rPr>
        <w:t>2019 г.</w:t>
      </w:r>
      <w:r w:rsidR="00241E7B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4A10AD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241E7B">
        <w:rPr>
          <w:rFonts w:ascii="Times New Roman" w:hAnsi="Times New Roman" w:cs="Times New Roman"/>
          <w:color w:val="auto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</w:p>
    <w:p w:rsidR="00241E7B" w:rsidRPr="00DF3319" w:rsidRDefault="00241E7B" w:rsidP="00DF3319">
      <w:pPr>
        <w:tabs>
          <w:tab w:val="left" w:pos="5944"/>
        </w:tabs>
        <w:ind w:left="8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41E7B" w:rsidRDefault="00241E7B" w:rsidP="00DF3319">
      <w:pPr>
        <w:ind w:right="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с. Надеждинское</w:t>
      </w:r>
    </w:p>
    <w:p w:rsidR="00241E7B" w:rsidRPr="00DF3319" w:rsidRDefault="00241E7B" w:rsidP="00DF3319">
      <w:pPr>
        <w:ind w:right="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41E7B" w:rsidRDefault="00241E7B" w:rsidP="00781C96">
      <w:pPr>
        <w:ind w:right="60" w:firstLine="5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r w:rsidRPr="00DF3319">
        <w:rPr>
          <w:rFonts w:ascii="Times New Roman" w:hAnsi="Times New Roman" w:cs="Times New Roman"/>
          <w:color w:val="auto"/>
          <w:sz w:val="28"/>
          <w:szCs w:val="28"/>
        </w:rPr>
        <w:t>Об определении мест любительского лова рыбы, производства сельскохозяйственных работ и массового отдыха жителей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Надеждинского</w:t>
      </w:r>
      <w:r w:rsidRPr="00DF3319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вдоль левого берега пограничной р</w:t>
      </w:r>
      <w:r w:rsidR="00781C96">
        <w:rPr>
          <w:rFonts w:ascii="Times New Roman" w:hAnsi="Times New Roman" w:cs="Times New Roman"/>
          <w:color w:val="auto"/>
          <w:sz w:val="28"/>
          <w:szCs w:val="28"/>
        </w:rPr>
        <w:t>еки Средний Амур на 2019 год</w:t>
      </w:r>
    </w:p>
    <w:bookmarkEnd w:id="0"/>
    <w:p w:rsidR="00241E7B" w:rsidRPr="00DF3319" w:rsidRDefault="00241E7B" w:rsidP="00AD5E3E">
      <w:pPr>
        <w:ind w:left="80" w:right="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A10AD" w:rsidRDefault="00241E7B" w:rsidP="00781C96">
      <w:pPr>
        <w:ind w:right="60" w:firstLine="5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3319">
        <w:rPr>
          <w:rFonts w:ascii="Times New Roman" w:hAnsi="Times New Roman" w:cs="Times New Roman"/>
          <w:color w:val="auto"/>
          <w:sz w:val="28"/>
          <w:szCs w:val="28"/>
        </w:rPr>
        <w:t>В соответствии с Федеральным законом от 06.10.2003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  <w:r w:rsidRPr="00DF33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E05ED">
        <w:rPr>
          <w:rFonts w:ascii="Times New Roman" w:hAnsi="Times New Roman" w:cs="Times New Roman"/>
          <w:sz w:val="28"/>
          <w:szCs w:val="28"/>
        </w:rPr>
        <w:t>№ 131-</w:t>
      </w:r>
      <w:r w:rsidRPr="00DF3319">
        <w:rPr>
          <w:rFonts w:ascii="Times New Roman" w:hAnsi="Times New Roman" w:cs="Times New Roman"/>
          <w:color w:val="auto"/>
          <w:sz w:val="28"/>
          <w:szCs w:val="28"/>
        </w:rPr>
        <w:t>ФЗ «Об общих принципах организации местного самоуправления в Российской Федерации», Уставом муницип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ального образования «Надеждинское </w:t>
      </w:r>
      <w:r w:rsidRPr="00DF3319">
        <w:rPr>
          <w:rFonts w:ascii="Times New Roman" w:hAnsi="Times New Roman" w:cs="Times New Roman"/>
          <w:color w:val="auto"/>
          <w:sz w:val="28"/>
          <w:szCs w:val="28"/>
        </w:rPr>
        <w:t xml:space="preserve">сельское поселение» администрация сельского поселения </w:t>
      </w:r>
    </w:p>
    <w:p w:rsidR="00241E7B" w:rsidRPr="00DF3319" w:rsidRDefault="00241E7B" w:rsidP="00781C96">
      <w:pPr>
        <w:ind w:right="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3319">
        <w:rPr>
          <w:rFonts w:ascii="Times New Roman" w:hAnsi="Times New Roman" w:cs="Times New Roman"/>
          <w:color w:val="auto"/>
          <w:sz w:val="28"/>
          <w:szCs w:val="28"/>
        </w:rPr>
        <w:t>ПОСТАНОВЛЯЕТ:</w:t>
      </w:r>
    </w:p>
    <w:p w:rsidR="00241E7B" w:rsidRPr="00DF3319" w:rsidRDefault="00241E7B" w:rsidP="00AD5E3E">
      <w:pPr>
        <w:ind w:left="80" w:firstLine="5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3319">
        <w:rPr>
          <w:rFonts w:ascii="Times New Roman" w:hAnsi="Times New Roman" w:cs="Times New Roman"/>
          <w:color w:val="auto"/>
          <w:sz w:val="28"/>
          <w:szCs w:val="28"/>
        </w:rPr>
        <w:t>1. Определить местами любительского лова рыбы, производства сельскохозяйственных работ и масс</w:t>
      </w:r>
      <w:r>
        <w:rPr>
          <w:rFonts w:ascii="Times New Roman" w:hAnsi="Times New Roman" w:cs="Times New Roman"/>
          <w:color w:val="auto"/>
          <w:sz w:val="28"/>
          <w:szCs w:val="28"/>
        </w:rPr>
        <w:t>ового отдыха жителей сёл  Надеждинское, Головино: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F3319">
        <w:rPr>
          <w:rFonts w:ascii="Times New Roman" w:hAnsi="Times New Roman" w:cs="Times New Roman"/>
          <w:color w:val="auto"/>
          <w:sz w:val="28"/>
          <w:szCs w:val="28"/>
        </w:rPr>
        <w:t xml:space="preserve">1.1. </w:t>
      </w:r>
      <w:r w:rsidRPr="009A7FE8">
        <w:rPr>
          <w:rFonts w:ascii="Times New Roman" w:hAnsi="Times New Roman" w:cs="Times New Roman"/>
          <w:color w:val="auto"/>
          <w:sz w:val="28"/>
          <w:szCs w:val="28"/>
        </w:rPr>
        <w:t>В селе Надеждинское</w:t>
      </w:r>
    </w:p>
    <w:p w:rsidR="00241E7B" w:rsidRPr="00DF3319" w:rsidRDefault="00241E7B" w:rsidP="00AD5E3E">
      <w:pPr>
        <w:numPr>
          <w:ilvl w:val="0"/>
          <w:numId w:val="2"/>
        </w:numPr>
        <w:tabs>
          <w:tab w:val="left" w:pos="825"/>
        </w:tabs>
        <w:ind w:left="80" w:right="60" w:firstLine="5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3319">
        <w:rPr>
          <w:rFonts w:ascii="Times New Roman" w:hAnsi="Times New Roman" w:cs="Times New Roman"/>
          <w:color w:val="auto"/>
          <w:sz w:val="28"/>
          <w:szCs w:val="28"/>
        </w:rPr>
        <w:t>д</w:t>
      </w:r>
      <w:r>
        <w:rPr>
          <w:rFonts w:ascii="Times New Roman" w:hAnsi="Times New Roman" w:cs="Times New Roman"/>
          <w:color w:val="auto"/>
          <w:sz w:val="28"/>
          <w:szCs w:val="28"/>
        </w:rPr>
        <w:t>ля любительского лова рыбы - четыре</w:t>
      </w:r>
      <w:r w:rsidRPr="00DF3319">
        <w:rPr>
          <w:rFonts w:ascii="Times New Roman" w:hAnsi="Times New Roman" w:cs="Times New Roman"/>
          <w:color w:val="auto"/>
          <w:sz w:val="28"/>
          <w:szCs w:val="28"/>
        </w:rPr>
        <w:t xml:space="preserve"> участка: </w:t>
      </w:r>
      <w:r>
        <w:rPr>
          <w:rFonts w:ascii="Times New Roman" w:hAnsi="Times New Roman" w:cs="Times New Roman"/>
          <w:color w:val="auto"/>
          <w:sz w:val="28"/>
          <w:szCs w:val="28"/>
        </w:rPr>
        <w:t>река Малая Бира</w:t>
      </w:r>
      <w:r w:rsidR="009A7FE8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="00A17A10">
        <w:rPr>
          <w:rFonts w:ascii="Times New Roman" w:hAnsi="Times New Roman" w:cs="Times New Roman"/>
          <w:color w:val="auto"/>
          <w:sz w:val="28"/>
          <w:szCs w:val="28"/>
        </w:rPr>
        <w:t>Горелый мост</w:t>
      </w:r>
      <w:r>
        <w:rPr>
          <w:rFonts w:ascii="Times New Roman" w:hAnsi="Times New Roman" w:cs="Times New Roman"/>
          <w:color w:val="auto"/>
          <w:sz w:val="28"/>
          <w:szCs w:val="28"/>
        </w:rPr>
        <w:t>, река Бира</w:t>
      </w:r>
      <w:r w:rsidR="009A7FE8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="00A17A10">
        <w:rPr>
          <w:rFonts w:ascii="Times New Roman" w:hAnsi="Times New Roman" w:cs="Times New Roman"/>
          <w:color w:val="auto"/>
          <w:sz w:val="28"/>
          <w:szCs w:val="28"/>
        </w:rPr>
        <w:t>залив</w:t>
      </w:r>
      <w:r w:rsidR="009A7FE8">
        <w:rPr>
          <w:rFonts w:ascii="Times New Roman" w:hAnsi="Times New Roman" w:cs="Times New Roman"/>
          <w:color w:val="auto"/>
          <w:sz w:val="28"/>
          <w:szCs w:val="28"/>
        </w:rPr>
        <w:t>ы Мо</w:t>
      </w:r>
      <w:r w:rsidR="00A17A10">
        <w:rPr>
          <w:rFonts w:ascii="Times New Roman" w:hAnsi="Times New Roman" w:cs="Times New Roman"/>
          <w:color w:val="auto"/>
          <w:sz w:val="28"/>
          <w:szCs w:val="28"/>
        </w:rPr>
        <w:t>лчаниха,</w:t>
      </w:r>
      <w:r w:rsidR="009A7FE8">
        <w:rPr>
          <w:rFonts w:ascii="Times New Roman" w:hAnsi="Times New Roman" w:cs="Times New Roman"/>
          <w:color w:val="auto"/>
          <w:sz w:val="28"/>
          <w:szCs w:val="28"/>
        </w:rPr>
        <w:t xml:space="preserve"> Емелино, Казачка;</w:t>
      </w:r>
    </w:p>
    <w:p w:rsidR="00241E7B" w:rsidRPr="00DF3319" w:rsidRDefault="00241E7B" w:rsidP="00AD5E3E">
      <w:pPr>
        <w:numPr>
          <w:ilvl w:val="0"/>
          <w:numId w:val="2"/>
        </w:numPr>
        <w:tabs>
          <w:tab w:val="left" w:pos="739"/>
        </w:tabs>
        <w:ind w:left="80" w:right="60" w:firstLine="5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3319">
        <w:rPr>
          <w:rFonts w:ascii="Times New Roman" w:hAnsi="Times New Roman" w:cs="Times New Roman"/>
          <w:color w:val="auto"/>
          <w:sz w:val="28"/>
          <w:szCs w:val="28"/>
        </w:rPr>
        <w:t>для масс</w:t>
      </w:r>
      <w:r>
        <w:rPr>
          <w:rFonts w:ascii="Times New Roman" w:hAnsi="Times New Roman" w:cs="Times New Roman"/>
          <w:color w:val="auto"/>
          <w:sz w:val="28"/>
          <w:szCs w:val="28"/>
        </w:rPr>
        <w:t>ового отдыха жителей – правый берег реки Бира от дома №1 по ул.</w:t>
      </w:r>
      <w:r w:rsidR="009A7F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Центральная, до дома №10 по ул.</w:t>
      </w:r>
      <w:r w:rsidR="009A7F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Набережная</w:t>
      </w:r>
      <w:r w:rsidRPr="00DF331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41E7B" w:rsidRPr="00DF3319" w:rsidRDefault="00241E7B" w:rsidP="00AD5E3E">
      <w:pPr>
        <w:numPr>
          <w:ilvl w:val="0"/>
          <w:numId w:val="2"/>
        </w:numPr>
        <w:tabs>
          <w:tab w:val="left" w:pos="685"/>
        </w:tabs>
        <w:ind w:left="80" w:right="60" w:firstLine="5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3319">
        <w:rPr>
          <w:rFonts w:ascii="Times New Roman" w:hAnsi="Times New Roman" w:cs="Times New Roman"/>
          <w:color w:val="auto"/>
          <w:sz w:val="28"/>
          <w:szCs w:val="28"/>
        </w:rPr>
        <w:t>для производства сель</w:t>
      </w:r>
      <w:r>
        <w:rPr>
          <w:rFonts w:ascii="Times New Roman" w:hAnsi="Times New Roman" w:cs="Times New Roman"/>
          <w:color w:val="auto"/>
          <w:sz w:val="28"/>
          <w:szCs w:val="28"/>
        </w:rPr>
        <w:t>скохозяйственных работ – 180-</w:t>
      </w:r>
      <w:r w:rsidRPr="00DF33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183 </w:t>
      </w:r>
      <w:r w:rsidRPr="00DF3319">
        <w:rPr>
          <w:rFonts w:ascii="Times New Roman" w:hAnsi="Times New Roman" w:cs="Times New Roman"/>
          <w:color w:val="auto"/>
          <w:sz w:val="28"/>
          <w:szCs w:val="28"/>
        </w:rPr>
        <w:t>км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реки Средний Амур за линией</w:t>
      </w:r>
      <w:r w:rsidRPr="00DF3319">
        <w:rPr>
          <w:rFonts w:ascii="Times New Roman" w:hAnsi="Times New Roman" w:cs="Times New Roman"/>
          <w:color w:val="auto"/>
          <w:sz w:val="28"/>
          <w:szCs w:val="28"/>
        </w:rPr>
        <w:t xml:space="preserve"> инженерно-технических сооружений.</w:t>
      </w:r>
    </w:p>
    <w:p w:rsidR="00241E7B" w:rsidRPr="00DF3319" w:rsidRDefault="00241E7B" w:rsidP="009A7FE8">
      <w:pPr>
        <w:ind w:left="40" w:right="20" w:firstLine="4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3319">
        <w:rPr>
          <w:rFonts w:ascii="Times New Roman" w:hAnsi="Times New Roman" w:cs="Times New Roman"/>
          <w:color w:val="auto"/>
          <w:sz w:val="28"/>
          <w:szCs w:val="28"/>
        </w:rPr>
        <w:t>Проход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(проезд) жителей села Надеждинское</w:t>
      </w:r>
      <w:r w:rsidRPr="00DF3319">
        <w:rPr>
          <w:rFonts w:ascii="Times New Roman" w:hAnsi="Times New Roman" w:cs="Times New Roman"/>
          <w:color w:val="auto"/>
          <w:sz w:val="28"/>
          <w:szCs w:val="28"/>
        </w:rPr>
        <w:t xml:space="preserve"> за линию инженерно-технических сооружен</w:t>
      </w:r>
      <w:r>
        <w:rPr>
          <w:rFonts w:ascii="Times New Roman" w:hAnsi="Times New Roman" w:cs="Times New Roman"/>
          <w:color w:val="auto"/>
          <w:sz w:val="28"/>
          <w:szCs w:val="28"/>
        </w:rPr>
        <w:t>ий для любительского лова рыбы,</w:t>
      </w:r>
      <w:r w:rsidRPr="00DF3319">
        <w:rPr>
          <w:rFonts w:ascii="Times New Roman" w:hAnsi="Times New Roman" w:cs="Times New Roman"/>
          <w:color w:val="auto"/>
          <w:sz w:val="28"/>
          <w:szCs w:val="28"/>
        </w:rPr>
        <w:t xml:space="preserve"> отдыха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сбора дикоросов</w:t>
      </w:r>
      <w:r w:rsidRPr="00242FF2">
        <w:rPr>
          <w:rFonts w:ascii="Times New Roman" w:eastAsia="Batang" w:hAnsi="Times New Roman" w:cs="Times New Roman"/>
          <w:color w:val="auto"/>
          <w:sz w:val="28"/>
          <w:szCs w:val="28"/>
        </w:rPr>
        <w:t xml:space="preserve"> </w:t>
      </w:r>
      <w:r w:rsidRPr="00D9030A">
        <w:rPr>
          <w:rFonts w:ascii="Times New Roman" w:eastAsia="Batang" w:hAnsi="Times New Roman" w:cs="Times New Roman"/>
          <w:color w:val="auto"/>
          <w:sz w:val="28"/>
          <w:szCs w:val="28"/>
        </w:rPr>
        <w:t xml:space="preserve">производства сельскохозяйственных работ осуществляется по разрешительным документам в соответствии </w:t>
      </w:r>
      <w:r>
        <w:rPr>
          <w:rFonts w:ascii="Times New Roman" w:eastAsia="Batang" w:hAnsi="Times New Roman" w:cs="Times New Roman"/>
          <w:color w:val="auto"/>
          <w:sz w:val="28"/>
          <w:szCs w:val="28"/>
        </w:rPr>
        <w:t>с Правилами пограничного режима, в светлое время суток.</w:t>
      </w:r>
    </w:p>
    <w:p w:rsidR="00241E7B" w:rsidRPr="00DF3319" w:rsidRDefault="00241E7B" w:rsidP="00AD5E3E">
      <w:pPr>
        <w:ind w:left="80" w:firstLine="5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1.2</w:t>
      </w:r>
      <w:r w:rsidRPr="00DF331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9A7FE8">
        <w:rPr>
          <w:rFonts w:ascii="Times New Roman" w:hAnsi="Times New Roman" w:cs="Times New Roman"/>
          <w:color w:val="auto"/>
          <w:sz w:val="28"/>
          <w:szCs w:val="28"/>
        </w:rPr>
        <w:t>В селе Головино</w:t>
      </w:r>
    </w:p>
    <w:p w:rsidR="00241E7B" w:rsidRPr="00DF3319" w:rsidRDefault="00241E7B" w:rsidP="00AD5E3E">
      <w:pPr>
        <w:numPr>
          <w:ilvl w:val="0"/>
          <w:numId w:val="2"/>
        </w:numPr>
        <w:tabs>
          <w:tab w:val="left" w:pos="825"/>
        </w:tabs>
        <w:ind w:left="80" w:right="60" w:firstLine="5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3319">
        <w:rPr>
          <w:rFonts w:ascii="Times New Roman" w:hAnsi="Times New Roman" w:cs="Times New Roman"/>
          <w:color w:val="auto"/>
          <w:sz w:val="28"/>
          <w:szCs w:val="28"/>
        </w:rPr>
        <w:t>для любител</w:t>
      </w:r>
      <w:r w:rsidR="009A7FE8">
        <w:rPr>
          <w:rFonts w:ascii="Times New Roman" w:hAnsi="Times New Roman" w:cs="Times New Roman"/>
          <w:color w:val="auto"/>
          <w:sz w:val="28"/>
          <w:szCs w:val="28"/>
        </w:rPr>
        <w:t xml:space="preserve">ьского лова рыбы </w:t>
      </w:r>
      <w:r>
        <w:rPr>
          <w:rFonts w:ascii="Times New Roman" w:hAnsi="Times New Roman" w:cs="Times New Roman"/>
          <w:color w:val="auto"/>
          <w:sz w:val="28"/>
          <w:szCs w:val="28"/>
        </w:rPr>
        <w:t>два уч</w:t>
      </w:r>
      <w:r w:rsidR="009A7FE8">
        <w:rPr>
          <w:rFonts w:ascii="Times New Roman" w:hAnsi="Times New Roman" w:cs="Times New Roman"/>
          <w:color w:val="auto"/>
          <w:sz w:val="28"/>
          <w:szCs w:val="28"/>
        </w:rPr>
        <w:t>астка  – река Малая Бира район старое Головино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река Бира </w:t>
      </w:r>
      <w:r w:rsidR="009A7FE8">
        <w:rPr>
          <w:rFonts w:ascii="Times New Roman" w:hAnsi="Times New Roman" w:cs="Times New Roman"/>
          <w:color w:val="auto"/>
          <w:sz w:val="28"/>
          <w:szCs w:val="28"/>
        </w:rPr>
        <w:t>- залив Качиха;</w:t>
      </w:r>
    </w:p>
    <w:p w:rsidR="00241E7B" w:rsidRPr="00DF3319" w:rsidRDefault="00241E7B" w:rsidP="00AD5E3E">
      <w:pPr>
        <w:numPr>
          <w:ilvl w:val="0"/>
          <w:numId w:val="2"/>
        </w:numPr>
        <w:tabs>
          <w:tab w:val="left" w:pos="739"/>
        </w:tabs>
        <w:ind w:left="80" w:right="60" w:firstLine="5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3319">
        <w:rPr>
          <w:rFonts w:ascii="Times New Roman" w:hAnsi="Times New Roman" w:cs="Times New Roman"/>
          <w:color w:val="auto"/>
          <w:sz w:val="28"/>
          <w:szCs w:val="28"/>
        </w:rPr>
        <w:t>для масс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ового отдыха жителей река Бира </w:t>
      </w:r>
      <w:r w:rsidR="009A7FE8">
        <w:rPr>
          <w:rFonts w:ascii="Times New Roman" w:hAnsi="Times New Roman" w:cs="Times New Roman"/>
          <w:color w:val="auto"/>
          <w:sz w:val="28"/>
          <w:szCs w:val="28"/>
        </w:rPr>
        <w:t>- заливы Бревённый, Качиха</w:t>
      </w:r>
      <w:r w:rsidRPr="00DF331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41E7B" w:rsidRPr="00DF3319" w:rsidRDefault="00241E7B" w:rsidP="00AD5E3E">
      <w:pPr>
        <w:numPr>
          <w:ilvl w:val="0"/>
          <w:numId w:val="2"/>
        </w:numPr>
        <w:tabs>
          <w:tab w:val="left" w:pos="685"/>
        </w:tabs>
        <w:ind w:left="80" w:right="60" w:firstLine="5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3319">
        <w:rPr>
          <w:rFonts w:ascii="Times New Roman" w:hAnsi="Times New Roman" w:cs="Times New Roman"/>
          <w:color w:val="auto"/>
          <w:sz w:val="28"/>
          <w:szCs w:val="28"/>
        </w:rPr>
        <w:t>для производства сель</w:t>
      </w:r>
      <w:r>
        <w:rPr>
          <w:rFonts w:ascii="Times New Roman" w:hAnsi="Times New Roman" w:cs="Times New Roman"/>
          <w:color w:val="auto"/>
          <w:sz w:val="28"/>
          <w:szCs w:val="28"/>
        </w:rPr>
        <w:t>скохозяйственных работ – 180-</w:t>
      </w:r>
      <w:r w:rsidRPr="00DF33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183 </w:t>
      </w:r>
      <w:r w:rsidRPr="00DF3319">
        <w:rPr>
          <w:rFonts w:ascii="Times New Roman" w:hAnsi="Times New Roman" w:cs="Times New Roman"/>
          <w:color w:val="auto"/>
          <w:sz w:val="28"/>
          <w:szCs w:val="28"/>
        </w:rPr>
        <w:t>км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реки Средний Амур</w:t>
      </w:r>
      <w:r w:rsidRPr="00DF3319">
        <w:rPr>
          <w:rFonts w:ascii="Times New Roman" w:hAnsi="Times New Roman" w:cs="Times New Roman"/>
          <w:color w:val="auto"/>
          <w:sz w:val="28"/>
          <w:szCs w:val="28"/>
        </w:rPr>
        <w:t xml:space="preserve"> вдоль линии инженерно-технических сооружений.</w:t>
      </w:r>
    </w:p>
    <w:p w:rsidR="00241E7B" w:rsidRPr="00E72055" w:rsidRDefault="00241E7B" w:rsidP="00AD5E3E">
      <w:pPr>
        <w:ind w:left="40" w:right="20" w:firstLine="4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3319">
        <w:rPr>
          <w:rFonts w:ascii="Times New Roman" w:hAnsi="Times New Roman" w:cs="Times New Roman"/>
          <w:color w:val="auto"/>
          <w:sz w:val="28"/>
          <w:szCs w:val="28"/>
        </w:rPr>
        <w:t>Проход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(проезд) жителей села Головино</w:t>
      </w:r>
      <w:r w:rsidRPr="00DF3319">
        <w:rPr>
          <w:rFonts w:ascii="Times New Roman" w:hAnsi="Times New Roman" w:cs="Times New Roman"/>
          <w:color w:val="auto"/>
          <w:sz w:val="28"/>
          <w:szCs w:val="28"/>
        </w:rPr>
        <w:t xml:space="preserve"> за линию инженерно-технических сооружен</w:t>
      </w:r>
      <w:r>
        <w:rPr>
          <w:rFonts w:ascii="Times New Roman" w:hAnsi="Times New Roman" w:cs="Times New Roman"/>
          <w:color w:val="auto"/>
          <w:sz w:val="28"/>
          <w:szCs w:val="28"/>
        </w:rPr>
        <w:t>ий для любительского лова рыбы,</w:t>
      </w:r>
      <w:r w:rsidRPr="00DF3319">
        <w:rPr>
          <w:rFonts w:ascii="Times New Roman" w:hAnsi="Times New Roman" w:cs="Times New Roman"/>
          <w:color w:val="auto"/>
          <w:sz w:val="28"/>
          <w:szCs w:val="28"/>
        </w:rPr>
        <w:t xml:space="preserve"> отдыха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сбора дикоросов</w:t>
      </w:r>
      <w:r w:rsidRPr="00242FF2">
        <w:rPr>
          <w:rFonts w:ascii="Times New Roman" w:eastAsia="Batang" w:hAnsi="Times New Roman" w:cs="Times New Roman"/>
          <w:color w:val="auto"/>
          <w:sz w:val="28"/>
          <w:szCs w:val="28"/>
        </w:rPr>
        <w:t xml:space="preserve"> </w:t>
      </w:r>
      <w:r w:rsidRPr="00D9030A">
        <w:rPr>
          <w:rFonts w:ascii="Times New Roman" w:eastAsia="Batang" w:hAnsi="Times New Roman" w:cs="Times New Roman"/>
          <w:color w:val="auto"/>
          <w:sz w:val="28"/>
          <w:szCs w:val="28"/>
        </w:rPr>
        <w:t xml:space="preserve">производства сельскохозяйственных работ осуществляется по разрешительным </w:t>
      </w:r>
      <w:r w:rsidRPr="00D9030A">
        <w:rPr>
          <w:rFonts w:ascii="Times New Roman" w:eastAsia="Batang" w:hAnsi="Times New Roman" w:cs="Times New Roman"/>
          <w:color w:val="auto"/>
          <w:sz w:val="28"/>
          <w:szCs w:val="28"/>
        </w:rPr>
        <w:lastRenderedPageBreak/>
        <w:t xml:space="preserve">документам в соответствии </w:t>
      </w:r>
      <w:r>
        <w:rPr>
          <w:rFonts w:ascii="Times New Roman" w:eastAsia="Batang" w:hAnsi="Times New Roman" w:cs="Times New Roman"/>
          <w:color w:val="auto"/>
          <w:sz w:val="28"/>
          <w:szCs w:val="28"/>
        </w:rPr>
        <w:t>с Правилами пограничного режима, в светлое время суток.</w:t>
      </w:r>
    </w:p>
    <w:p w:rsidR="00241E7B" w:rsidRPr="00D9030A" w:rsidRDefault="004A10AD" w:rsidP="004A10AD">
      <w:pPr>
        <w:ind w:right="20"/>
        <w:jc w:val="both"/>
        <w:rPr>
          <w:rFonts w:ascii="Times New Roman" w:eastAsia="Batang" w:hAnsi="Times New Roman" w:cs="Times New Roman"/>
          <w:color w:val="auto"/>
          <w:sz w:val="28"/>
          <w:szCs w:val="28"/>
        </w:rPr>
      </w:pPr>
      <w:r>
        <w:rPr>
          <w:rFonts w:ascii="Times New Roman" w:eastAsia="Batang" w:hAnsi="Times New Roman" w:cs="Times New Roman"/>
          <w:color w:val="auto"/>
          <w:sz w:val="28"/>
          <w:szCs w:val="28"/>
        </w:rPr>
        <w:t xml:space="preserve">       </w:t>
      </w:r>
      <w:r w:rsidR="00241E7B">
        <w:rPr>
          <w:rFonts w:ascii="Times New Roman" w:eastAsia="Batang" w:hAnsi="Times New Roman" w:cs="Times New Roman"/>
          <w:color w:val="auto"/>
          <w:sz w:val="28"/>
          <w:szCs w:val="28"/>
        </w:rPr>
        <w:t xml:space="preserve">1.3. За линией инженерно-технических сооружений: </w:t>
      </w:r>
      <w:r w:rsidR="00241E7B">
        <w:rPr>
          <w:rFonts w:ascii="Times New Roman" w:eastAsia="Batang" w:hAnsi="Times New Roman" w:cs="Times New Roman"/>
          <w:color w:val="auto"/>
          <w:sz w:val="28"/>
          <w:szCs w:val="28"/>
        </w:rPr>
        <w:tab/>
      </w:r>
      <w:r w:rsidR="00241E7B">
        <w:rPr>
          <w:rFonts w:ascii="Times New Roman" w:eastAsia="Batang" w:hAnsi="Times New Roman" w:cs="Times New Roman"/>
          <w:color w:val="auto"/>
          <w:sz w:val="28"/>
          <w:szCs w:val="28"/>
        </w:rPr>
        <w:tab/>
      </w:r>
      <w:r w:rsidR="00241E7B">
        <w:rPr>
          <w:rFonts w:ascii="Times New Roman" w:eastAsia="Batang" w:hAnsi="Times New Roman" w:cs="Times New Roman"/>
          <w:color w:val="auto"/>
          <w:sz w:val="28"/>
          <w:szCs w:val="28"/>
        </w:rPr>
        <w:tab/>
      </w:r>
      <w:r w:rsidR="00241E7B">
        <w:rPr>
          <w:rFonts w:ascii="Times New Roman" w:eastAsia="Batang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Batang" w:hAnsi="Times New Roman" w:cs="Times New Roman"/>
          <w:color w:val="auto"/>
          <w:sz w:val="28"/>
          <w:szCs w:val="28"/>
        </w:rPr>
        <w:t xml:space="preserve">              </w:t>
      </w:r>
      <w:r w:rsidR="00241E7B">
        <w:rPr>
          <w:rFonts w:ascii="Times New Roman" w:eastAsia="Batang" w:hAnsi="Times New Roman" w:cs="Times New Roman"/>
          <w:color w:val="auto"/>
          <w:sz w:val="28"/>
          <w:szCs w:val="28"/>
        </w:rPr>
        <w:t>-</w:t>
      </w:r>
      <w:r>
        <w:rPr>
          <w:rFonts w:ascii="Times New Roman" w:eastAsia="Batang" w:hAnsi="Times New Roman" w:cs="Times New Roman"/>
          <w:color w:val="auto"/>
          <w:sz w:val="28"/>
          <w:szCs w:val="28"/>
        </w:rPr>
        <w:t xml:space="preserve"> </w:t>
      </w:r>
      <w:r w:rsidR="009A7FE8">
        <w:rPr>
          <w:rFonts w:ascii="Times New Roman" w:eastAsia="Batang" w:hAnsi="Times New Roman" w:cs="Times New Roman"/>
          <w:color w:val="auto"/>
          <w:sz w:val="28"/>
          <w:szCs w:val="28"/>
        </w:rPr>
        <w:t xml:space="preserve">река Малая Бира, устье залива Степановский, урочище </w:t>
      </w:r>
      <w:r w:rsidR="00241E7B">
        <w:rPr>
          <w:rFonts w:ascii="Times New Roman" w:eastAsia="Batang" w:hAnsi="Times New Roman" w:cs="Times New Roman"/>
          <w:color w:val="auto"/>
          <w:sz w:val="28"/>
          <w:szCs w:val="28"/>
        </w:rPr>
        <w:t>Старая За</w:t>
      </w:r>
      <w:r w:rsidR="009A7FE8">
        <w:rPr>
          <w:rFonts w:ascii="Times New Roman" w:eastAsia="Batang" w:hAnsi="Times New Roman" w:cs="Times New Roman"/>
          <w:color w:val="auto"/>
          <w:sz w:val="28"/>
          <w:szCs w:val="28"/>
        </w:rPr>
        <w:t>става, протока Головинская</w:t>
      </w:r>
      <w:r w:rsidR="00241E7B">
        <w:rPr>
          <w:rFonts w:ascii="Times New Roman" w:eastAsia="Batang" w:hAnsi="Times New Roman" w:cs="Times New Roman"/>
          <w:color w:val="auto"/>
          <w:sz w:val="28"/>
          <w:szCs w:val="28"/>
        </w:rPr>
        <w:t xml:space="preserve"> реки Средний Амур-180-183 км., устье реки Бира.</w:t>
      </w:r>
    </w:p>
    <w:p w:rsidR="00241E7B" w:rsidRPr="00D9030A" w:rsidRDefault="00781C96" w:rsidP="00781C96">
      <w:pPr>
        <w:ind w:left="100" w:right="40"/>
        <w:jc w:val="both"/>
        <w:rPr>
          <w:rFonts w:ascii="Times New Roman" w:eastAsia="Batang" w:hAnsi="Times New Roman" w:cs="Times New Roman"/>
          <w:color w:val="auto"/>
          <w:sz w:val="28"/>
          <w:szCs w:val="28"/>
        </w:rPr>
      </w:pPr>
      <w:r>
        <w:rPr>
          <w:rFonts w:ascii="Times New Roman" w:eastAsia="Batang" w:hAnsi="Times New Roman" w:cs="Times New Roman"/>
          <w:color w:val="auto"/>
          <w:sz w:val="28"/>
          <w:szCs w:val="28"/>
        </w:rPr>
        <w:t xml:space="preserve">       </w:t>
      </w:r>
      <w:r w:rsidR="00241E7B">
        <w:rPr>
          <w:rFonts w:ascii="Times New Roman" w:eastAsia="Batang" w:hAnsi="Times New Roman" w:cs="Times New Roman"/>
          <w:color w:val="auto"/>
          <w:sz w:val="28"/>
          <w:szCs w:val="28"/>
        </w:rPr>
        <w:t xml:space="preserve">2. </w:t>
      </w:r>
      <w:r w:rsidR="00241E7B" w:rsidRPr="00D9030A">
        <w:rPr>
          <w:rFonts w:ascii="Times New Roman" w:eastAsia="Batang" w:hAnsi="Times New Roman" w:cs="Times New Roman"/>
          <w:color w:val="auto"/>
          <w:sz w:val="28"/>
          <w:szCs w:val="28"/>
        </w:rPr>
        <w:t>Правила и порядок прохода за рубеж инженерно-технических сооружений пограничных органов в районах отдыха и разрешенной хозяйственно-промысловой деятельности на погранич</w:t>
      </w:r>
      <w:r w:rsidR="00241E7B">
        <w:rPr>
          <w:rFonts w:ascii="Times New Roman" w:eastAsia="Batang" w:hAnsi="Times New Roman" w:cs="Times New Roman"/>
          <w:color w:val="auto"/>
          <w:sz w:val="28"/>
          <w:szCs w:val="28"/>
        </w:rPr>
        <w:t xml:space="preserve">ной </w:t>
      </w:r>
      <w:r w:rsidR="009A7FE8">
        <w:rPr>
          <w:rFonts w:ascii="Times New Roman" w:eastAsia="Batang" w:hAnsi="Times New Roman" w:cs="Times New Roman"/>
          <w:color w:val="auto"/>
          <w:sz w:val="28"/>
          <w:szCs w:val="28"/>
        </w:rPr>
        <w:t>реке Средний Амур</w:t>
      </w:r>
    </w:p>
    <w:p w:rsidR="00241E7B" w:rsidRPr="00D9030A" w:rsidRDefault="00241E7B" w:rsidP="00AD5E3E">
      <w:pPr>
        <w:numPr>
          <w:ilvl w:val="0"/>
          <w:numId w:val="2"/>
        </w:numPr>
        <w:tabs>
          <w:tab w:val="left" w:pos="704"/>
        </w:tabs>
        <w:ind w:left="100" w:right="40" w:firstLine="500"/>
        <w:jc w:val="both"/>
        <w:rPr>
          <w:rFonts w:ascii="Times New Roman" w:eastAsia="Batang" w:hAnsi="Times New Roman" w:cs="Times New Roman"/>
          <w:color w:val="auto"/>
          <w:sz w:val="28"/>
          <w:szCs w:val="28"/>
        </w:rPr>
      </w:pPr>
      <w:r w:rsidRPr="00D9030A">
        <w:rPr>
          <w:rFonts w:ascii="Times New Roman" w:eastAsia="Batang" w:hAnsi="Times New Roman" w:cs="Times New Roman"/>
          <w:color w:val="auto"/>
          <w:sz w:val="28"/>
          <w:szCs w:val="28"/>
        </w:rPr>
        <w:t>в</w:t>
      </w:r>
      <w:r>
        <w:rPr>
          <w:rFonts w:ascii="Times New Roman" w:eastAsia="Batang" w:hAnsi="Times New Roman" w:cs="Times New Roman"/>
          <w:color w:val="auto"/>
          <w:sz w:val="28"/>
          <w:szCs w:val="28"/>
        </w:rPr>
        <w:t xml:space="preserve"> светлое время суток: летом с 06-00 до 22-00, зимой с 08-00 до 18-00</w:t>
      </w:r>
      <w:r w:rsidRPr="00D9030A">
        <w:rPr>
          <w:rFonts w:ascii="Times New Roman" w:eastAsia="Batang" w:hAnsi="Times New Roman" w:cs="Times New Roman"/>
          <w:color w:val="auto"/>
          <w:sz w:val="28"/>
          <w:szCs w:val="28"/>
        </w:rPr>
        <w:t xml:space="preserve"> часов;</w:t>
      </w:r>
    </w:p>
    <w:p w:rsidR="00241E7B" w:rsidRPr="00D9030A" w:rsidRDefault="00241E7B" w:rsidP="00AD5E3E">
      <w:pPr>
        <w:numPr>
          <w:ilvl w:val="0"/>
          <w:numId w:val="2"/>
        </w:numPr>
        <w:tabs>
          <w:tab w:val="left" w:pos="694"/>
        </w:tabs>
        <w:ind w:left="100" w:right="40" w:firstLine="500"/>
        <w:jc w:val="both"/>
        <w:rPr>
          <w:rFonts w:ascii="Times New Roman" w:eastAsia="Batang" w:hAnsi="Times New Roman" w:cs="Times New Roman"/>
          <w:color w:val="auto"/>
          <w:sz w:val="28"/>
          <w:szCs w:val="28"/>
        </w:rPr>
      </w:pPr>
      <w:r w:rsidRPr="00D9030A">
        <w:rPr>
          <w:rFonts w:ascii="Times New Roman" w:eastAsia="Batang" w:hAnsi="Times New Roman" w:cs="Times New Roman"/>
          <w:color w:val="auto"/>
          <w:sz w:val="28"/>
          <w:szCs w:val="28"/>
        </w:rPr>
        <w:t>в темное время суток - при наличии законных оснований (разрешения пограничных органов или подразделений пограничных органов на ведение хозяйственной, промысловой и иной деятельности, в том числе охоты, содержание и выпас скота, проведение массовых общественно-политических, культурных и других мероприятий).</w:t>
      </w:r>
    </w:p>
    <w:p w:rsidR="00241E7B" w:rsidRPr="00D9030A" w:rsidRDefault="00241E7B" w:rsidP="00AD5E3E">
      <w:pPr>
        <w:ind w:left="100" w:right="40" w:firstLine="5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030A">
        <w:rPr>
          <w:rFonts w:ascii="Times New Roman" w:eastAsia="Batang" w:hAnsi="Times New Roman" w:cs="Times New Roman"/>
          <w:color w:val="auto"/>
          <w:sz w:val="28"/>
          <w:szCs w:val="28"/>
        </w:rPr>
        <w:t>Запрещается находиться в стометровой полосе местности, прилегающей к российскому берегу пограничной реки Средний Амур, где установлен пограничный режим, с наступлением темного време</w:t>
      </w:r>
      <w:r>
        <w:rPr>
          <w:rFonts w:ascii="Times New Roman" w:eastAsia="Batang" w:hAnsi="Times New Roman" w:cs="Times New Roman"/>
          <w:color w:val="auto"/>
          <w:sz w:val="28"/>
          <w:szCs w:val="28"/>
        </w:rPr>
        <w:t>ни суток: летом с 22-00 до 07-00, зимой с 18-00 до 08-00</w:t>
      </w:r>
      <w:r w:rsidRPr="00D9030A">
        <w:rPr>
          <w:rFonts w:ascii="Times New Roman" w:eastAsia="Batang" w:hAnsi="Times New Roman" w:cs="Times New Roman"/>
          <w:color w:val="auto"/>
          <w:sz w:val="28"/>
          <w:szCs w:val="28"/>
        </w:rPr>
        <w:t xml:space="preserve"> часов.</w:t>
      </w:r>
    </w:p>
    <w:p w:rsidR="00241E7B" w:rsidRPr="00D9030A" w:rsidRDefault="00241E7B" w:rsidP="00AD5E3E">
      <w:pPr>
        <w:tabs>
          <w:tab w:val="left" w:pos="600"/>
        </w:tabs>
        <w:ind w:left="100" w:right="40"/>
        <w:jc w:val="both"/>
        <w:rPr>
          <w:rFonts w:ascii="Times New Roman" w:eastAsia="Batang" w:hAnsi="Times New Roman" w:cs="Times New Roman"/>
          <w:color w:val="auto"/>
          <w:sz w:val="28"/>
          <w:szCs w:val="28"/>
        </w:rPr>
      </w:pPr>
      <w:r>
        <w:rPr>
          <w:rFonts w:ascii="Times New Roman" w:eastAsia="Batang" w:hAnsi="Times New Roman" w:cs="Times New Roman"/>
          <w:color w:val="auto"/>
          <w:sz w:val="28"/>
          <w:szCs w:val="28"/>
        </w:rPr>
        <w:tab/>
      </w:r>
      <w:r w:rsidRPr="00D9030A">
        <w:rPr>
          <w:rFonts w:ascii="Times New Roman" w:eastAsia="Batang" w:hAnsi="Times New Roman" w:cs="Times New Roman"/>
          <w:color w:val="auto"/>
          <w:sz w:val="28"/>
          <w:szCs w:val="28"/>
        </w:rPr>
        <w:t>При проходе за рубеж инженерно-технических сооружений пограничных органов с целью отд</w:t>
      </w:r>
      <w:r>
        <w:rPr>
          <w:rFonts w:ascii="Times New Roman" w:eastAsia="Batang" w:hAnsi="Times New Roman" w:cs="Times New Roman"/>
          <w:color w:val="auto"/>
          <w:sz w:val="28"/>
          <w:szCs w:val="28"/>
        </w:rPr>
        <w:t>ыха и разрешенной хозяйственно-</w:t>
      </w:r>
      <w:r w:rsidRPr="00D9030A">
        <w:rPr>
          <w:rFonts w:ascii="Times New Roman" w:eastAsia="Batang" w:hAnsi="Times New Roman" w:cs="Times New Roman"/>
          <w:color w:val="auto"/>
          <w:sz w:val="28"/>
          <w:szCs w:val="28"/>
        </w:rPr>
        <w:t>промысловой деятельности на пограничной рек</w:t>
      </w:r>
      <w:r w:rsidR="009A7FE8">
        <w:rPr>
          <w:rFonts w:ascii="Times New Roman" w:eastAsia="Batang" w:hAnsi="Times New Roman" w:cs="Times New Roman"/>
          <w:color w:val="auto"/>
          <w:sz w:val="28"/>
          <w:szCs w:val="28"/>
        </w:rPr>
        <w:t>е Средний Амур граждане обязаны</w:t>
      </w:r>
    </w:p>
    <w:p w:rsidR="00241E7B" w:rsidRPr="00D9030A" w:rsidRDefault="00241E7B" w:rsidP="00AD5E3E">
      <w:pPr>
        <w:ind w:left="100" w:right="40" w:firstLine="6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Batang" w:hAnsi="Times New Roman" w:cs="Times New Roman"/>
          <w:color w:val="auto"/>
          <w:sz w:val="28"/>
          <w:szCs w:val="28"/>
        </w:rPr>
        <w:t>-</w:t>
      </w:r>
      <w:r w:rsidRPr="00D9030A">
        <w:rPr>
          <w:rFonts w:ascii="Times New Roman" w:eastAsia="Batang" w:hAnsi="Times New Roman" w:cs="Times New Roman"/>
          <w:color w:val="auto"/>
          <w:sz w:val="28"/>
          <w:szCs w:val="28"/>
        </w:rPr>
        <w:t>осуществляющие проход по документам, удостоверяющим личность, и пропускам:</w:t>
      </w:r>
    </w:p>
    <w:p w:rsidR="00241E7B" w:rsidRPr="00D9030A" w:rsidRDefault="00241E7B" w:rsidP="00AD5E3E">
      <w:pPr>
        <w:tabs>
          <w:tab w:val="left" w:pos="712"/>
        </w:tabs>
        <w:jc w:val="both"/>
        <w:rPr>
          <w:rFonts w:ascii="Times New Roman" w:eastAsia="Batang" w:hAnsi="Times New Roman" w:cs="Times New Roman"/>
          <w:color w:val="auto"/>
          <w:sz w:val="28"/>
          <w:szCs w:val="28"/>
        </w:rPr>
      </w:pPr>
      <w:r>
        <w:rPr>
          <w:rFonts w:ascii="Times New Roman" w:eastAsia="Batang" w:hAnsi="Times New Roman" w:cs="Times New Roman"/>
          <w:color w:val="auto"/>
          <w:sz w:val="28"/>
          <w:szCs w:val="28"/>
        </w:rPr>
        <w:tab/>
        <w:t>-</w:t>
      </w:r>
      <w:r w:rsidRPr="00D9030A">
        <w:rPr>
          <w:rFonts w:ascii="Times New Roman" w:eastAsia="Batang" w:hAnsi="Times New Roman" w:cs="Times New Roman"/>
          <w:color w:val="auto"/>
          <w:sz w:val="28"/>
          <w:szCs w:val="28"/>
        </w:rPr>
        <w:t>иметь при себе паспорт и пропуск</w:t>
      </w:r>
      <w:r>
        <w:rPr>
          <w:rFonts w:ascii="Times New Roman" w:eastAsia="Batang" w:hAnsi="Times New Roman" w:cs="Times New Roman"/>
          <w:color w:val="auto"/>
          <w:sz w:val="28"/>
          <w:szCs w:val="28"/>
        </w:rPr>
        <w:t>;</w:t>
      </w:r>
    </w:p>
    <w:p w:rsidR="00241E7B" w:rsidRPr="00885165" w:rsidRDefault="00241E7B" w:rsidP="00AD5E3E">
      <w:pPr>
        <w:pStyle w:val="1"/>
        <w:shd w:val="clear" w:color="auto" w:fill="auto"/>
        <w:spacing w:line="240" w:lineRule="auto"/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85165">
        <w:rPr>
          <w:sz w:val="28"/>
          <w:szCs w:val="28"/>
        </w:rPr>
        <w:t>по мобильному телефону позвонить на номер,  размещенный на</w:t>
      </w:r>
      <w:r>
        <w:rPr>
          <w:sz w:val="28"/>
          <w:szCs w:val="28"/>
        </w:rPr>
        <w:t xml:space="preserve"> </w:t>
      </w:r>
      <w:r w:rsidRPr="00885165">
        <w:rPr>
          <w:sz w:val="28"/>
          <w:szCs w:val="28"/>
        </w:rPr>
        <w:t>стенде, или по телефонной трубке, установленной в месте прохода, сообщить дежурному по отделению (пограничной заставе) следующие данные:</w:t>
      </w:r>
    </w:p>
    <w:p w:rsidR="00241E7B" w:rsidRPr="00885165" w:rsidRDefault="00241E7B" w:rsidP="00AD5E3E">
      <w:pPr>
        <w:pStyle w:val="1"/>
        <w:shd w:val="clear" w:color="auto" w:fill="auto"/>
        <w:spacing w:line="240" w:lineRule="auto"/>
        <w:ind w:firstLine="4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85165">
        <w:rPr>
          <w:sz w:val="28"/>
          <w:szCs w:val="28"/>
        </w:rPr>
        <w:t>серию, номер и дату выдачи паспорта, кем выдан документ;</w:t>
      </w:r>
    </w:p>
    <w:p w:rsidR="00241E7B" w:rsidRPr="00885165" w:rsidRDefault="00241E7B" w:rsidP="00AD5E3E">
      <w:pPr>
        <w:pStyle w:val="1"/>
        <w:shd w:val="clear" w:color="auto" w:fill="auto"/>
        <w:spacing w:line="240" w:lineRule="auto"/>
        <w:ind w:firstLine="4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85165">
        <w:rPr>
          <w:sz w:val="28"/>
          <w:szCs w:val="28"/>
        </w:rPr>
        <w:t>серию, номер и дату выдачи пропуска, кем выдан документ;</w:t>
      </w:r>
    </w:p>
    <w:p w:rsidR="00241E7B" w:rsidRPr="00885165" w:rsidRDefault="00241E7B" w:rsidP="00AD5E3E">
      <w:pPr>
        <w:pStyle w:val="1"/>
        <w:shd w:val="clear" w:color="auto" w:fill="auto"/>
        <w:spacing w:line="240" w:lineRule="auto"/>
        <w:ind w:right="40" w:firstLine="4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85165">
        <w:rPr>
          <w:sz w:val="28"/>
          <w:szCs w:val="28"/>
        </w:rPr>
        <w:t>время и цель прохода, район пребывания за рубежом инженерно- технических сооружений (любительский лов рыбы, сбор сухих дров, сбор дикоросов - ягод, грибов, отдых и т.д.);</w:t>
      </w:r>
    </w:p>
    <w:p w:rsidR="00241E7B" w:rsidRPr="00885165" w:rsidRDefault="00241E7B" w:rsidP="00AD5E3E">
      <w:pPr>
        <w:pStyle w:val="1"/>
        <w:shd w:val="clear" w:color="auto" w:fill="auto"/>
        <w:spacing w:line="240" w:lineRule="auto"/>
        <w:ind w:right="40" w:firstLine="4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85165">
        <w:rPr>
          <w:sz w:val="28"/>
          <w:szCs w:val="28"/>
        </w:rPr>
        <w:t>время предполагаемого выхода из-за линии инженерно-технических</w:t>
      </w:r>
      <w:r>
        <w:rPr>
          <w:rFonts w:eastAsia="Batang"/>
          <w:color w:val="auto"/>
          <w:sz w:val="28"/>
          <w:szCs w:val="28"/>
        </w:rPr>
        <w:t xml:space="preserve"> </w:t>
      </w:r>
      <w:r w:rsidRPr="00885165">
        <w:rPr>
          <w:rStyle w:val="9"/>
          <w:sz w:val="28"/>
          <w:szCs w:val="28"/>
        </w:rPr>
        <w:t>сооружений.</w:t>
      </w:r>
    </w:p>
    <w:p w:rsidR="00241E7B" w:rsidRPr="00885165" w:rsidRDefault="00241E7B" w:rsidP="009A7FE8">
      <w:pPr>
        <w:pStyle w:val="1"/>
        <w:shd w:val="clear" w:color="auto" w:fill="auto"/>
        <w:spacing w:line="240" w:lineRule="auto"/>
        <w:ind w:right="40" w:firstLine="4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85165">
        <w:rPr>
          <w:sz w:val="28"/>
          <w:szCs w:val="28"/>
        </w:rPr>
        <w:t>. При выходе из-за линии инженерно-технических сооружений граждане обязаны уведомить по мобильному телефону или по телефонной трубке, установленной в месте прохода, дежурного по отделению (пограничной заставе) о времени фактического выхода из-за линии инженерно-технических сооружений, сообщить замеченные факты нарушения режима государственной границы, пограничного режима.</w:t>
      </w:r>
    </w:p>
    <w:p w:rsidR="00241E7B" w:rsidRPr="00885165" w:rsidRDefault="00241E7B" w:rsidP="00AD5E3E">
      <w:pPr>
        <w:pStyle w:val="1"/>
        <w:shd w:val="clear" w:color="auto" w:fill="auto"/>
        <w:tabs>
          <w:tab w:val="left" w:pos="480"/>
        </w:tabs>
        <w:spacing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885165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241E7B" w:rsidRDefault="00781C96" w:rsidP="00781C96">
      <w:pPr>
        <w:pStyle w:val="1"/>
        <w:shd w:val="clear" w:color="auto" w:fill="auto"/>
        <w:tabs>
          <w:tab w:val="left" w:pos="0"/>
        </w:tabs>
        <w:spacing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r w:rsidR="00241E7B">
        <w:rPr>
          <w:sz w:val="28"/>
          <w:szCs w:val="28"/>
        </w:rPr>
        <w:t xml:space="preserve">Разместить настоящее постановление на информационных стендах расположенных в местах массового пребывания местных жителей в селе </w:t>
      </w:r>
      <w:r>
        <w:rPr>
          <w:sz w:val="28"/>
          <w:szCs w:val="28"/>
        </w:rPr>
        <w:t>Надеждинское и в селе Головино и в сети интернет.</w:t>
      </w:r>
    </w:p>
    <w:p w:rsidR="00781C96" w:rsidRDefault="00781C96" w:rsidP="00AD5E3E">
      <w:pPr>
        <w:pStyle w:val="1"/>
        <w:shd w:val="clear" w:color="auto" w:fill="auto"/>
        <w:tabs>
          <w:tab w:val="left" w:pos="480"/>
        </w:tabs>
        <w:spacing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6. Опубликовать настоящее постановление в «Межмуниципальном информационном бюллетене Биробиджанского муниципального района»</w:t>
      </w:r>
    </w:p>
    <w:p w:rsidR="00241E7B" w:rsidRPr="00885165" w:rsidRDefault="00781C96" w:rsidP="00AD5E3E">
      <w:pPr>
        <w:pStyle w:val="1"/>
        <w:shd w:val="clear" w:color="auto" w:fill="auto"/>
        <w:tabs>
          <w:tab w:val="left" w:pos="480"/>
        </w:tabs>
        <w:spacing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241E7B">
        <w:rPr>
          <w:sz w:val="28"/>
          <w:szCs w:val="28"/>
        </w:rPr>
        <w:t xml:space="preserve">. </w:t>
      </w:r>
      <w:r w:rsidR="00241E7B" w:rsidRPr="00885165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241E7B" w:rsidRDefault="00241E7B" w:rsidP="00885165">
      <w:pPr>
        <w:pStyle w:val="1"/>
        <w:shd w:val="clear" w:color="auto" w:fill="auto"/>
        <w:tabs>
          <w:tab w:val="left" w:pos="5151"/>
        </w:tabs>
        <w:spacing w:line="240" w:lineRule="auto"/>
        <w:ind w:right="40"/>
        <w:jc w:val="both"/>
        <w:rPr>
          <w:sz w:val="28"/>
          <w:szCs w:val="28"/>
        </w:rPr>
      </w:pPr>
    </w:p>
    <w:p w:rsidR="00781C96" w:rsidRDefault="00781C96" w:rsidP="00885165">
      <w:pPr>
        <w:pStyle w:val="1"/>
        <w:shd w:val="clear" w:color="auto" w:fill="auto"/>
        <w:tabs>
          <w:tab w:val="left" w:pos="5151"/>
        </w:tabs>
        <w:spacing w:line="240" w:lineRule="auto"/>
        <w:ind w:right="40"/>
        <w:jc w:val="both"/>
        <w:rPr>
          <w:sz w:val="28"/>
          <w:szCs w:val="28"/>
        </w:rPr>
      </w:pPr>
    </w:p>
    <w:p w:rsidR="00241E7B" w:rsidRPr="00885165" w:rsidRDefault="00241E7B" w:rsidP="00885165">
      <w:pPr>
        <w:pStyle w:val="1"/>
        <w:shd w:val="clear" w:color="auto" w:fill="auto"/>
        <w:tabs>
          <w:tab w:val="left" w:pos="5151"/>
        </w:tabs>
        <w:spacing w:line="240" w:lineRule="auto"/>
        <w:ind w:right="40"/>
        <w:jc w:val="both"/>
        <w:rPr>
          <w:sz w:val="28"/>
          <w:szCs w:val="28"/>
        </w:rPr>
      </w:pPr>
      <w:r w:rsidRPr="0088516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1C96">
        <w:rPr>
          <w:sz w:val="28"/>
          <w:szCs w:val="28"/>
        </w:rPr>
        <w:t xml:space="preserve">       </w:t>
      </w:r>
      <w:r>
        <w:rPr>
          <w:sz w:val="28"/>
          <w:szCs w:val="28"/>
        </w:rPr>
        <w:t>Н.В. Красилова</w:t>
      </w:r>
      <w:r w:rsidRPr="00885165">
        <w:rPr>
          <w:sz w:val="28"/>
          <w:szCs w:val="28"/>
        </w:rPr>
        <w:tab/>
      </w:r>
    </w:p>
    <w:sectPr w:rsidR="00241E7B" w:rsidRPr="00885165" w:rsidSect="00D9030A">
      <w:type w:val="continuous"/>
      <w:pgSz w:w="11907" w:h="16839" w:code="9"/>
      <w:pgMar w:top="934" w:right="708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6C8" w:rsidRDefault="006656C8" w:rsidP="00596F70">
      <w:r>
        <w:separator/>
      </w:r>
    </w:p>
  </w:endnote>
  <w:endnote w:type="continuationSeparator" w:id="0">
    <w:p w:rsidR="006656C8" w:rsidRDefault="006656C8" w:rsidP="0059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6C8" w:rsidRDefault="006656C8"/>
  </w:footnote>
  <w:footnote w:type="continuationSeparator" w:id="0">
    <w:p w:rsidR="006656C8" w:rsidRDefault="006656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Batang" w:eastAsia="Batang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-"/>
      <w:lvlJc w:val="left"/>
      <w:rPr>
        <w:rFonts w:ascii="Batang" w:eastAsia="Batang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-"/>
      <w:lvlJc w:val="left"/>
      <w:rPr>
        <w:rFonts w:ascii="Batang" w:eastAsia="Batang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-"/>
      <w:lvlJc w:val="left"/>
      <w:rPr>
        <w:rFonts w:ascii="Batang" w:eastAsia="Batang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-"/>
      <w:lvlJc w:val="left"/>
      <w:rPr>
        <w:rFonts w:ascii="Batang" w:eastAsia="Batang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-"/>
      <w:lvlJc w:val="left"/>
      <w:rPr>
        <w:rFonts w:ascii="Batang" w:eastAsia="Batang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-"/>
      <w:lvlJc w:val="left"/>
      <w:rPr>
        <w:rFonts w:ascii="Batang" w:eastAsia="Batang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-"/>
      <w:lvlJc w:val="left"/>
      <w:rPr>
        <w:rFonts w:ascii="Batang" w:eastAsia="Batang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-"/>
      <w:lvlJc w:val="left"/>
      <w:rPr>
        <w:rFonts w:ascii="Batang" w:eastAsia="Batang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2" w15:restartNumberingAfterBreak="0">
    <w:nsid w:val="00000005"/>
    <w:multiLevelType w:val="multilevel"/>
    <w:tmpl w:val="1326FDAE"/>
    <w:lvl w:ilvl="0">
      <w:start w:val="1"/>
      <w:numFmt w:val="decimal"/>
      <w:lvlText w:val="1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3.%1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1.3.%1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1.3.%1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1.3.%1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1.3.%1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1.3.%1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1.3.%1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1.3.%1."/>
      <w:lvlJc w:val="left"/>
      <w:rPr>
        <w:rFonts w:ascii="Batang" w:eastAsia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3" w15:restartNumberingAfterBreak="0">
    <w:nsid w:val="0A8C5A01"/>
    <w:multiLevelType w:val="hybridMultilevel"/>
    <w:tmpl w:val="F30258A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DD50C8"/>
    <w:multiLevelType w:val="multilevel"/>
    <w:tmpl w:val="8D5A1DF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70"/>
    <w:rsid w:val="00026A69"/>
    <w:rsid w:val="00166548"/>
    <w:rsid w:val="00197D5D"/>
    <w:rsid w:val="00210BC0"/>
    <w:rsid w:val="00241E7B"/>
    <w:rsid w:val="00242FF2"/>
    <w:rsid w:val="002E66FD"/>
    <w:rsid w:val="004A10AD"/>
    <w:rsid w:val="004A5001"/>
    <w:rsid w:val="00532321"/>
    <w:rsid w:val="00580680"/>
    <w:rsid w:val="00596F70"/>
    <w:rsid w:val="005A6286"/>
    <w:rsid w:val="006656C8"/>
    <w:rsid w:val="00741961"/>
    <w:rsid w:val="00781C96"/>
    <w:rsid w:val="00885165"/>
    <w:rsid w:val="008C6EC5"/>
    <w:rsid w:val="008E05ED"/>
    <w:rsid w:val="009A7FE8"/>
    <w:rsid w:val="009E1111"/>
    <w:rsid w:val="00A17A10"/>
    <w:rsid w:val="00A268E4"/>
    <w:rsid w:val="00A96283"/>
    <w:rsid w:val="00AB00CA"/>
    <w:rsid w:val="00AB4D97"/>
    <w:rsid w:val="00AD5E3E"/>
    <w:rsid w:val="00C04B68"/>
    <w:rsid w:val="00CE7090"/>
    <w:rsid w:val="00D1196C"/>
    <w:rsid w:val="00D9030A"/>
    <w:rsid w:val="00DF3319"/>
    <w:rsid w:val="00E12814"/>
    <w:rsid w:val="00E56D9C"/>
    <w:rsid w:val="00E62AB0"/>
    <w:rsid w:val="00E7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951379-DC96-4DEA-9F09-F0624FC1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F70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96F70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1"/>
    <w:uiPriority w:val="99"/>
    <w:locked/>
    <w:rsid w:val="00596F70"/>
    <w:rPr>
      <w:rFonts w:ascii="Times New Roman" w:hAnsi="Times New Roman" w:cs="Times New Roman"/>
      <w:spacing w:val="0"/>
      <w:sz w:val="18"/>
      <w:szCs w:val="18"/>
    </w:rPr>
  </w:style>
  <w:style w:type="character" w:customStyle="1" w:styleId="9">
    <w:name w:val="Основной текст + 9"/>
    <w:aliases w:val="5 pt"/>
    <w:basedOn w:val="a4"/>
    <w:uiPriority w:val="99"/>
    <w:rsid w:val="00596F70"/>
    <w:rPr>
      <w:rFonts w:ascii="Times New Roman" w:hAnsi="Times New Roman" w:cs="Times New Roman"/>
      <w:spacing w:val="0"/>
      <w:sz w:val="19"/>
      <w:szCs w:val="19"/>
    </w:rPr>
  </w:style>
  <w:style w:type="paragraph" w:customStyle="1" w:styleId="1">
    <w:name w:val="Основной текст1"/>
    <w:basedOn w:val="a"/>
    <w:link w:val="a4"/>
    <w:uiPriority w:val="99"/>
    <w:rsid w:val="00596F70"/>
    <w:pPr>
      <w:shd w:val="clear" w:color="auto" w:fill="FFFFFF"/>
      <w:spacing w:line="200" w:lineRule="exact"/>
    </w:pPr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Kodeks</dc:creator>
  <cp:keywords/>
  <dc:description/>
  <cp:lastModifiedBy>Kodeks</cp:lastModifiedBy>
  <cp:revision>2</cp:revision>
  <cp:lastPrinted>2019-01-17T06:32:00Z</cp:lastPrinted>
  <dcterms:created xsi:type="dcterms:W3CDTF">2019-01-23T04:32:00Z</dcterms:created>
  <dcterms:modified xsi:type="dcterms:W3CDTF">2019-01-23T04:32:00Z</dcterms:modified>
</cp:coreProperties>
</file>