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F6" w:rsidRPr="00E71195" w:rsidRDefault="00E81EF6" w:rsidP="00AE2CB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1195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«Надеждинское сельское поселение»</w:t>
      </w:r>
    </w:p>
    <w:p w:rsidR="00E81EF6" w:rsidRPr="00E71195" w:rsidRDefault="00E81EF6" w:rsidP="00AE2CB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1195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E81EF6" w:rsidRPr="00E71195" w:rsidRDefault="00E81EF6" w:rsidP="00AE2CB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1195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E81EF6" w:rsidRDefault="00E81EF6" w:rsidP="00AE2CB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1195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AE2CB4" w:rsidRPr="00E71195" w:rsidRDefault="00AE2CB4" w:rsidP="00AE2CB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81EF6" w:rsidRPr="00346509" w:rsidRDefault="00E81EF6" w:rsidP="00AE2CB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1195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E81EF6" w:rsidRPr="00346509" w:rsidRDefault="00E81EF6" w:rsidP="00AE2CB4">
      <w:pPr>
        <w:spacing w:after="0" w:line="240" w:lineRule="auto"/>
        <w:contextualSpacing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34650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346509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4650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346509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E2C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5021C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№ 2</w:t>
      </w:r>
    </w:p>
    <w:p w:rsidR="00E81EF6" w:rsidRDefault="00AE2CB4" w:rsidP="00AE2CB4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 Надеждинское</w:t>
      </w:r>
    </w:p>
    <w:p w:rsidR="00AE2CB4" w:rsidRPr="00346509" w:rsidRDefault="00AE2CB4" w:rsidP="00AE2CB4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42586" w:rsidRPr="00B42586" w:rsidRDefault="00B42586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порядков осуществления мониторинга и контроля реализации документов стратегического планирования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AE2C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Надеждинское сельское поселение</w:t>
      </w:r>
      <w:r w:rsidR="00AE2C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Биробиджанского муниципального района Еврейской автономной области </w:t>
      </w:r>
      <w:r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подготовки документов, в которых отражаются результаты мониторинга реализации документов стратегического планирования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AE2C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Надеждинское сельское поселение</w:t>
      </w:r>
      <w:r w:rsidR="00AE2C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Биробиджанского муниципального района Еврейской автономной области</w:t>
      </w:r>
    </w:p>
    <w:p w:rsidR="00B42586" w:rsidRPr="00B42586" w:rsidRDefault="00B42586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CB4" w:rsidRDefault="00B42586" w:rsidP="00AE2C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части 5 статьи 40 и пунктом 3 части 1 статьи 42 Федерального закона от 28 июня 2014 года №</w:t>
      </w:r>
      <w:r w:rsidR="00AE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172-ФЗ «О стратегическом планировании в Российской Федерации»</w:t>
      </w:r>
      <w:r w:rsidR="00AE2C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</w:t>
      </w:r>
      <w:r w:rsidR="00AE2C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</w:t>
      </w:r>
    </w:p>
    <w:p w:rsidR="00B42586" w:rsidRPr="00B42586" w:rsidRDefault="00E81EF6" w:rsidP="00AE2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2586" w:rsidRDefault="00E81EF6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E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осуществления мониторинга и контроля реализации документов стратегического планирования</w:t>
      </w:r>
      <w:r w:rsidR="009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</w:t>
      </w:r>
      <w:r w:rsid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586" w:rsidRPr="00B42586" w:rsidRDefault="00E81EF6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E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подготовки документов, в которых отражаются результаты мониторинга реализации документов стратегического планирования </w:t>
      </w:r>
      <w:r w:rsid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AE2C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Надеждинское сельское поселение</w:t>
      </w:r>
      <w:r w:rsidR="00AE2C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Биробиджанского муниципального района Еврейской автономной области</w:t>
      </w:r>
      <w:r w:rsidR="009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</w:t>
      </w:r>
      <w:r w:rsid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586" w:rsidRDefault="00E81EF6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</w:t>
      </w:r>
      <w:r w:rsidR="00AE2C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EF6" w:rsidRDefault="00E81EF6" w:rsidP="00E81EF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354B58">
        <w:rPr>
          <w:rFonts w:ascii="Times New Roman" w:hAnsi="Times New Roman" w:cs="Times New Roman"/>
          <w:sz w:val="28"/>
          <w:szCs w:val="28"/>
        </w:rPr>
        <w:t>.</w:t>
      </w:r>
      <w:r w:rsidR="00AE2CB4">
        <w:rPr>
          <w:rFonts w:ascii="Times New Roman" w:hAnsi="Times New Roman" w:cs="Times New Roman"/>
          <w:sz w:val="28"/>
          <w:szCs w:val="28"/>
        </w:rPr>
        <w:t xml:space="preserve"> </w:t>
      </w:r>
      <w:r w:rsidRPr="00354B58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средствах массовой информации.</w:t>
      </w:r>
    </w:p>
    <w:p w:rsidR="00E81EF6" w:rsidRDefault="00E81EF6" w:rsidP="00E81EF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AE2CB4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Pr="00354B58">
        <w:rPr>
          <w:rFonts w:ascii="Times New Roman" w:hAnsi="Times New Roman" w:cs="Times New Roman"/>
          <w:sz w:val="28"/>
          <w:szCs w:val="28"/>
        </w:rPr>
        <w:t xml:space="preserve">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дня его </w:t>
      </w:r>
      <w:r w:rsidRPr="00354B58">
        <w:rPr>
          <w:rFonts w:ascii="Times New Roman" w:hAnsi="Times New Roman" w:cs="Times New Roman"/>
          <w:sz w:val="28"/>
          <w:szCs w:val="28"/>
        </w:rPr>
        <w:t>официального о</w:t>
      </w:r>
      <w:r>
        <w:rPr>
          <w:rFonts w:ascii="Times New Roman" w:hAnsi="Times New Roman" w:cs="Times New Roman"/>
          <w:sz w:val="28"/>
          <w:szCs w:val="28"/>
        </w:rPr>
        <w:t>пуб</w:t>
      </w:r>
      <w:r w:rsidRPr="00354B58">
        <w:rPr>
          <w:rFonts w:ascii="Times New Roman" w:hAnsi="Times New Roman" w:cs="Times New Roman"/>
          <w:sz w:val="28"/>
          <w:szCs w:val="28"/>
        </w:rPr>
        <w:t>ликования.</w:t>
      </w:r>
    </w:p>
    <w:p w:rsidR="00B42586" w:rsidRDefault="00B42586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EF6" w:rsidRPr="00B42586" w:rsidRDefault="00E81EF6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EF6" w:rsidRDefault="00E81EF6" w:rsidP="00AE2CB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Н.В. Красилова</w:t>
      </w:r>
    </w:p>
    <w:p w:rsidR="00B42586" w:rsidRDefault="00B42586" w:rsidP="00B4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586" w:rsidRDefault="00B42586" w:rsidP="00B4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586" w:rsidRDefault="00B42586" w:rsidP="00B4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586" w:rsidRDefault="00B42586" w:rsidP="00B4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586" w:rsidRDefault="00B42586" w:rsidP="00B4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CB4" w:rsidRPr="00B42586" w:rsidRDefault="00AE2CB4" w:rsidP="00B4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586" w:rsidRPr="00B42586" w:rsidRDefault="00AE2CB4" w:rsidP="00B375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E81EF6" w:rsidRDefault="00E81EF6" w:rsidP="00E81E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E81EF6" w:rsidRPr="00B42586" w:rsidRDefault="00E81EF6" w:rsidP="00E81E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81EF6" w:rsidRPr="00B42586" w:rsidRDefault="00B3750E" w:rsidP="00E81E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E2CB4">
        <w:rPr>
          <w:rFonts w:ascii="Times New Roman" w:eastAsia="Times New Roman" w:hAnsi="Times New Roman" w:cs="Times New Roman"/>
          <w:sz w:val="28"/>
          <w:szCs w:val="28"/>
          <w:lang w:eastAsia="ru-RU"/>
        </w:rPr>
        <w:t>11.01.2019 № 2</w:t>
      </w:r>
    </w:p>
    <w:p w:rsidR="00B42586" w:rsidRPr="00B42586" w:rsidRDefault="00B42586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586" w:rsidRPr="00E81EF6" w:rsidRDefault="00B42586" w:rsidP="00782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78200D" w:rsidRPr="00E81EF6" w:rsidRDefault="00B42586" w:rsidP="00AE2C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мониторинга и контроля реализации документов стратегического планирования</w:t>
      </w:r>
      <w:r w:rsidR="0078200D" w:rsidRPr="00E8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</w:t>
      </w:r>
      <w:r w:rsidRPr="00E8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00D" w:rsidRPr="00E8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AE2C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200D" w:rsidRPr="00E81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Надеждинское сельское поселение</w:t>
      </w:r>
      <w:r w:rsidR="00AE2C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200D" w:rsidRPr="00E8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Биробиджанского муниципального района Еврейской автономной области</w:t>
      </w:r>
    </w:p>
    <w:p w:rsidR="00B42586" w:rsidRPr="00B42586" w:rsidRDefault="00B42586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586" w:rsidRPr="00B42586" w:rsidRDefault="0078200D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E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контроль реализации прогноза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AE2C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Надеждинское сельское поселение</w:t>
      </w:r>
      <w:r w:rsidR="00AE2C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Биробиджанского муниципального района Еврейской автономной области (далее - Надеждинское сельское поселение)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долгосрочный период</w:t>
      </w:r>
      <w:r w:rsidRPr="0078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а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</w:t>
      </w:r>
      <w:r w:rsidR="008B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которая до 15 марта года, следующего за отчетным, осуществляет подготовку ежегодного отчета «Анализ выполнения бюджетного прогноза </w:t>
      </w:r>
      <w:r w:rsidR="008B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долгосрочный период в отчетном финансовом году» и размещает его в</w:t>
      </w:r>
      <w:proofErr w:type="gramEnd"/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«Интернет» в течение 5 рабочих дней с момента подготовки.</w:t>
      </w:r>
    </w:p>
    <w:p w:rsidR="00B42586" w:rsidRPr="00B42586" w:rsidRDefault="008B0DB6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E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 контроль реализации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на долгосрочный период осуществляются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на основе данных официального статистического наблюдения, а также информации, представляемой участниками разработки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на долгосрочный период до 1 марта года, следующего за отчетным, содержащую оценку достижения показателей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долгосрочном периоде, оценку влияния</w:t>
      </w:r>
      <w:proofErr w:type="gramEnd"/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и внешних условий на достижение показателей долгосрочного прогноза, оценку уровня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анализа возможных рисков в части полномочий.</w:t>
      </w:r>
    </w:p>
    <w:p w:rsidR="00B42586" w:rsidRPr="00B42586" w:rsidRDefault="008B0DB6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путем обобщения представленной информации участниками разработки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на долгосрочный период ежегодно до 15 марта года, следующего за отчетным, представляет главе сельского поселения и размещает в информационно-телекоммуникационной сети «Интернет» ежегодный доклад «Об итогах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поселения» в течение 5 рабочих дней.</w:t>
      </w:r>
      <w:proofErr w:type="gramEnd"/>
    </w:p>
    <w:p w:rsidR="00B42586" w:rsidRPr="00B42586" w:rsidRDefault="008B0DB6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E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 контроль реализации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на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среднесрочный период осуществляются администрацией сельского поселения путем уточнения,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сельского поселения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на среднесрочный период, на основе итогов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 3 квартала текущего года в срок до 15 ноября текущего года, а также подготовки ежегодного доклада о текущей</w:t>
      </w:r>
      <w:proofErr w:type="gramEnd"/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в экономике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 тенденциях на ближайшую перспективу, который размещается в информационно-телекоммуникационной сети «Интернет» в течение 5 рабочих дней.</w:t>
      </w:r>
    </w:p>
    <w:p w:rsidR="00B42586" w:rsidRPr="00B42586" w:rsidRDefault="008B0DB6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E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 контроль реализации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осуществляется в соответствии с Порядком принятия решений о разработке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их формирования и реализации, утвержденным постановлением администрации</w:t>
      </w:r>
      <w:r w:rsidR="009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Надеждинского сельского поселения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586" w:rsidRPr="00B42586" w:rsidRDefault="00B42586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586" w:rsidRPr="00B42586" w:rsidRDefault="00B42586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586" w:rsidRPr="00B42586" w:rsidRDefault="00B42586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F2" w:rsidRDefault="009203F2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F2" w:rsidRDefault="009203F2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F2" w:rsidRDefault="009203F2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F2" w:rsidRDefault="009203F2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F2" w:rsidRDefault="009203F2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F2" w:rsidRDefault="009203F2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F2" w:rsidRDefault="009203F2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F2" w:rsidRDefault="009203F2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F2" w:rsidRDefault="009203F2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F2" w:rsidRDefault="009203F2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F2" w:rsidRDefault="009203F2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F2" w:rsidRDefault="009203F2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F2" w:rsidRDefault="009203F2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F2" w:rsidRDefault="009203F2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F2" w:rsidRDefault="009203F2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F2" w:rsidRDefault="009203F2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F2" w:rsidRDefault="009203F2" w:rsidP="009203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F2" w:rsidRDefault="009203F2" w:rsidP="009203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EF6" w:rsidRDefault="00E81EF6" w:rsidP="009203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EF6" w:rsidRDefault="00E81EF6" w:rsidP="009203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CB4" w:rsidRDefault="00AE2CB4" w:rsidP="009203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CB4" w:rsidRDefault="00AE2CB4" w:rsidP="009203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CB4" w:rsidRDefault="00AE2CB4" w:rsidP="009203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CB4" w:rsidRDefault="00AE2CB4" w:rsidP="009203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CB4" w:rsidRDefault="00AE2CB4" w:rsidP="009203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EF6" w:rsidRDefault="00E81EF6" w:rsidP="009203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586" w:rsidRPr="00B42586" w:rsidRDefault="00B42586" w:rsidP="009203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9203F2" w:rsidRDefault="009203F2" w:rsidP="009203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9203F2" w:rsidRPr="00B42586" w:rsidRDefault="009203F2" w:rsidP="009203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42586" w:rsidRPr="00B42586" w:rsidRDefault="00B3750E" w:rsidP="009203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8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11.01.2019 № </w:t>
      </w:r>
      <w:r w:rsidR="00AE2C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42586" w:rsidRPr="00B42586" w:rsidRDefault="00B42586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586" w:rsidRPr="00E81EF6" w:rsidRDefault="00B42586" w:rsidP="00920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B42586" w:rsidRPr="00E81EF6" w:rsidRDefault="00B42586" w:rsidP="00920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документов, в которых отражаются результаты мониторинга реализации документов стратегического планирования </w:t>
      </w:r>
      <w:r w:rsidR="009203F2" w:rsidRPr="00E8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AE2C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03F2" w:rsidRPr="00E81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Надеждинское сельское поселение</w:t>
      </w:r>
      <w:r w:rsidR="00AE2C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03F2" w:rsidRPr="00E8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Биробиджанского муниципального района Еврейской автономной области</w:t>
      </w:r>
    </w:p>
    <w:p w:rsidR="00B42586" w:rsidRPr="00B42586" w:rsidRDefault="00B42586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586" w:rsidRPr="00B42586" w:rsidRDefault="009203F2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E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документам, в которых отражаются результаты мониторинга реализации документов стратегического планирования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AE2C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Надеждинское сельское поселение</w:t>
      </w:r>
      <w:r w:rsidR="00AE2C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Биробиджанского муниципального района Еврейской автономной области</w:t>
      </w:r>
      <w:r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Надеждинское сельское поселение)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относятся:</w:t>
      </w:r>
    </w:p>
    <w:p w:rsidR="00B42586" w:rsidRPr="00B42586" w:rsidRDefault="009203F2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отчет главы </w:t>
      </w:r>
      <w:r w:rsidR="00D5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 деятельности администрации </w:t>
      </w:r>
      <w:r w:rsidR="00D5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B42586" w:rsidRPr="00B42586" w:rsidRDefault="00D500F1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годовой доклад о ходе реализации и об оценке эффективности реализации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B42586" w:rsidRPr="00B42586" w:rsidRDefault="00D500F1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E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подготовки ежегодного отчета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для представления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Собранию депутатов 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B42586" w:rsidRPr="00B42586" w:rsidRDefault="00D500F1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AE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AE2CB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AE2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адеждинского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E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подготовку проекта отчета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и представляет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проект отчета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до 17 февраля года, следующего </w:t>
      </w:r>
      <w:proofErr w:type="gramStart"/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отчетным;</w:t>
      </w:r>
    </w:p>
    <w:p w:rsidR="00B42586" w:rsidRPr="00B42586" w:rsidRDefault="00D500F1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E2C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подлежит размещению в информационно-телекоммуникационной сети «Интернет», за исключением сведений, отнесенным к государственной, коммерческой, служебной и иной охраняемой законом тайне в течение 5 рабочих дней после согласования с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B42586" w:rsidRPr="00B42586" w:rsidRDefault="00D500F1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E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сводного доклада о ходе реализации и об оценке эффективности реализации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осуществляется в соответствии с Порядком принятия решений о разработке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их формирования и реализации, утвержденного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B42586" w:rsidRPr="00B42586" w:rsidSect="0057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42586"/>
    <w:rsid w:val="000A56E5"/>
    <w:rsid w:val="001F6AAB"/>
    <w:rsid w:val="00290584"/>
    <w:rsid w:val="002B05AB"/>
    <w:rsid w:val="002D71D6"/>
    <w:rsid w:val="00347D01"/>
    <w:rsid w:val="00374A42"/>
    <w:rsid w:val="00380D81"/>
    <w:rsid w:val="00462A04"/>
    <w:rsid w:val="005021CE"/>
    <w:rsid w:val="0057410A"/>
    <w:rsid w:val="0078200D"/>
    <w:rsid w:val="008B0DB6"/>
    <w:rsid w:val="009203F2"/>
    <w:rsid w:val="00AE2CB4"/>
    <w:rsid w:val="00B3750E"/>
    <w:rsid w:val="00B42586"/>
    <w:rsid w:val="00D500F1"/>
    <w:rsid w:val="00E8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E81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53687-731F-45C4-A550-D5269D4E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Bihzak</cp:lastModifiedBy>
  <cp:revision>4</cp:revision>
  <cp:lastPrinted>2019-04-09T05:31:00Z</cp:lastPrinted>
  <dcterms:created xsi:type="dcterms:W3CDTF">2019-01-14T00:11:00Z</dcterms:created>
  <dcterms:modified xsi:type="dcterms:W3CDTF">2019-04-09T05:31:00Z</dcterms:modified>
</cp:coreProperties>
</file>