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2" w:rsidRPr="00D575C1" w:rsidRDefault="008A1182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8A1182" w:rsidRPr="00D575C1" w:rsidRDefault="008A1182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8A1182" w:rsidRPr="00D575C1" w:rsidRDefault="008A1182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8A1182" w:rsidRPr="00D575C1" w:rsidRDefault="008A1182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941E0F" w:rsidRPr="00D575C1" w:rsidRDefault="00941E0F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1182" w:rsidRPr="00D575C1" w:rsidRDefault="008A1182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1182" w:rsidRPr="00D575C1" w:rsidRDefault="00F02B0C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434B4" w:rsidRPr="00D575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9434B4" w:rsidRPr="00D575C1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2321E2" w:rsidRPr="00D575C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941E0F" w:rsidRPr="00D57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8A1182" w:rsidRPr="00D575C1" w:rsidRDefault="00203E8C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Надеждинское</w:t>
      </w:r>
    </w:p>
    <w:p w:rsidR="008A1182" w:rsidRPr="00D575C1" w:rsidRDefault="008A1182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1182" w:rsidRPr="00D575C1" w:rsidRDefault="008A1182" w:rsidP="00941E0F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 xml:space="preserve">О внутреннем муниципальном финансовом контроле </w:t>
      </w:r>
      <w:r w:rsidR="00941E0F" w:rsidRPr="00D575C1">
        <w:rPr>
          <w:rFonts w:ascii="Times New Roman" w:hAnsi="Times New Roman" w:cs="Times New Roman"/>
          <w:b w:val="0"/>
          <w:sz w:val="28"/>
          <w:szCs w:val="28"/>
        </w:rPr>
        <w:t>м</w:t>
      </w:r>
      <w:r w:rsidR="009434B4" w:rsidRPr="00D575C1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r w:rsidR="00941E0F" w:rsidRPr="00D575C1">
        <w:rPr>
          <w:rFonts w:ascii="Times New Roman" w:hAnsi="Times New Roman" w:cs="Times New Roman"/>
          <w:b w:val="0"/>
          <w:sz w:val="28"/>
          <w:szCs w:val="28"/>
        </w:rPr>
        <w:t>«</w:t>
      </w:r>
      <w:r w:rsidR="009434B4" w:rsidRPr="00D575C1">
        <w:rPr>
          <w:rFonts w:ascii="Times New Roman" w:hAnsi="Times New Roman" w:cs="Times New Roman"/>
          <w:b w:val="0"/>
          <w:sz w:val="28"/>
          <w:szCs w:val="28"/>
        </w:rPr>
        <w:t>Надеждинское сельское поселение</w:t>
      </w:r>
      <w:r w:rsidR="00941E0F" w:rsidRPr="00D575C1">
        <w:rPr>
          <w:rFonts w:ascii="Times New Roman" w:hAnsi="Times New Roman" w:cs="Times New Roman"/>
          <w:b w:val="0"/>
          <w:sz w:val="28"/>
          <w:szCs w:val="28"/>
        </w:rPr>
        <w:t>»</w:t>
      </w:r>
      <w:r w:rsidR="009434B4" w:rsidRPr="00D575C1">
        <w:rPr>
          <w:rFonts w:ascii="Times New Roman" w:hAnsi="Times New Roman" w:cs="Times New Roman"/>
          <w:b w:val="0"/>
          <w:sz w:val="28"/>
          <w:szCs w:val="28"/>
        </w:rPr>
        <w:t xml:space="preserve"> Биробиджанского муниципального района</w:t>
      </w:r>
      <w:r w:rsidRPr="00D57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4B4" w:rsidRPr="00D575C1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9434B4" w:rsidRPr="00D575C1" w:rsidRDefault="009434B4" w:rsidP="00941E0F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1182" w:rsidRPr="00D575C1" w:rsidRDefault="009434B4" w:rsidP="00941E0F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75C1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269.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 xml:space="preserve">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D575C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941E0F" w:rsidRPr="00D575C1">
        <w:rPr>
          <w:rFonts w:ascii="Times New Roman" w:hAnsi="Times New Roman" w:cs="Times New Roman"/>
          <w:b w:val="0"/>
          <w:vanish/>
          <w:sz w:val="28"/>
          <w:szCs w:val="28"/>
        </w:rPr>
        <w:t>м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«Надеждинское сельское поселение»</w:t>
      </w:r>
      <w:r w:rsidRPr="00D575C1">
        <w:rPr>
          <w:rFonts w:ascii="Times New Roman" w:hAnsi="Times New Roman" w:cs="Times New Roman"/>
          <w:b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>,</w:t>
      </w:r>
      <w:r w:rsidRPr="00D57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="008A1182" w:rsidRPr="00D575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A1182" w:rsidRPr="00D575C1" w:rsidRDefault="008A1182" w:rsidP="00941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1E0F" w:rsidRPr="00D7515B" w:rsidRDefault="008A1182" w:rsidP="00D7515B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15B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внутреннем муниципальном финансовом контроле </w:t>
      </w:r>
      <w:r w:rsidR="00D7515B" w:rsidRPr="00D751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D7515B">
        <w:rPr>
          <w:rFonts w:ascii="Times New Roman" w:hAnsi="Times New Roman" w:cs="Times New Roman"/>
          <w:b w:val="0"/>
          <w:sz w:val="28"/>
          <w:szCs w:val="28"/>
        </w:rPr>
        <w:t>(</w:t>
      </w:r>
      <w:r w:rsidR="00D7515B" w:rsidRPr="00D7515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515B">
        <w:rPr>
          <w:rFonts w:ascii="Times New Roman" w:hAnsi="Times New Roman" w:cs="Times New Roman"/>
          <w:b w:val="0"/>
          <w:sz w:val="28"/>
          <w:szCs w:val="28"/>
        </w:rPr>
        <w:t>риложение № 1)</w:t>
      </w:r>
    </w:p>
    <w:p w:rsidR="00941E0F" w:rsidRPr="00D7515B" w:rsidRDefault="008A1182" w:rsidP="00941E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2. Утвердить Положение о комиссии по внутреннему муниципальному финансовому контролю</w:t>
      </w:r>
      <w:r w:rsidR="00D7515B">
        <w:rPr>
          <w:rFonts w:ascii="Times New Roman" w:hAnsi="Times New Roman" w:cs="Times New Roman"/>
          <w:sz w:val="28"/>
          <w:szCs w:val="28"/>
        </w:rPr>
        <w:t xml:space="preserve"> </w:t>
      </w:r>
      <w:r w:rsidR="00D7515B" w:rsidRPr="00D7515B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941E0F" w:rsidRPr="00D7515B">
        <w:rPr>
          <w:rFonts w:ascii="Times New Roman" w:hAnsi="Times New Roman" w:cs="Times New Roman"/>
          <w:sz w:val="28"/>
          <w:szCs w:val="28"/>
        </w:rPr>
        <w:t xml:space="preserve"> </w:t>
      </w:r>
      <w:r w:rsidRPr="00D7515B">
        <w:rPr>
          <w:rFonts w:ascii="Times New Roman" w:hAnsi="Times New Roman" w:cs="Times New Roman"/>
          <w:sz w:val="28"/>
          <w:szCs w:val="28"/>
        </w:rPr>
        <w:t>(</w:t>
      </w:r>
      <w:r w:rsidR="00D7515B" w:rsidRPr="00D7515B">
        <w:rPr>
          <w:rFonts w:ascii="Times New Roman" w:hAnsi="Times New Roman" w:cs="Times New Roman"/>
          <w:sz w:val="28"/>
          <w:szCs w:val="28"/>
        </w:rPr>
        <w:t>П</w:t>
      </w:r>
      <w:r w:rsidRPr="00D7515B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941E0F" w:rsidRPr="00D7515B" w:rsidRDefault="008A1182" w:rsidP="00941E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3. Утвердить состав комиссии по внутреннему муниципальному финансо</w:t>
      </w:r>
      <w:r w:rsidR="00941E0F" w:rsidRPr="00D7515B">
        <w:rPr>
          <w:rFonts w:ascii="Times New Roman" w:hAnsi="Times New Roman" w:cs="Times New Roman"/>
          <w:sz w:val="28"/>
          <w:szCs w:val="28"/>
        </w:rPr>
        <w:t>вому контролю</w:t>
      </w:r>
      <w:r w:rsidR="00D7515B" w:rsidRPr="00D75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941E0F" w:rsidRPr="00D7515B">
        <w:rPr>
          <w:rFonts w:ascii="Times New Roman" w:hAnsi="Times New Roman" w:cs="Times New Roman"/>
          <w:sz w:val="28"/>
          <w:szCs w:val="28"/>
        </w:rPr>
        <w:t xml:space="preserve"> (</w:t>
      </w:r>
      <w:r w:rsidR="00D7515B" w:rsidRPr="00D7515B">
        <w:rPr>
          <w:rFonts w:ascii="Times New Roman" w:hAnsi="Times New Roman" w:cs="Times New Roman"/>
          <w:sz w:val="28"/>
          <w:szCs w:val="28"/>
        </w:rPr>
        <w:t>П</w:t>
      </w:r>
      <w:r w:rsidR="00941E0F" w:rsidRPr="00D7515B"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941E0F" w:rsidRPr="00D7515B" w:rsidRDefault="00941E0F" w:rsidP="00941E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сельского поселения от 12.10.2017 № 54 «О внутреннем муниципальном финансовом контроле Надеждинского сельского поселения».</w:t>
      </w:r>
    </w:p>
    <w:p w:rsidR="00941E0F" w:rsidRPr="00D7515B" w:rsidRDefault="00941E0F" w:rsidP="00941E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5</w:t>
      </w:r>
      <w:r w:rsidR="008A1182" w:rsidRPr="00D751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182" w:rsidRPr="00D751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182" w:rsidRPr="00D751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1E0F" w:rsidRPr="00D7515B" w:rsidRDefault="00941E0F" w:rsidP="00941E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6</w:t>
      </w:r>
      <w:r w:rsidR="008A1182" w:rsidRPr="00D7515B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«Межмуниципальном </w:t>
      </w:r>
      <w:r w:rsidRPr="00D7515B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8A1182" w:rsidRPr="00D7515B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Pr="00D7515B">
        <w:rPr>
          <w:rFonts w:ascii="Times New Roman" w:hAnsi="Times New Roman" w:cs="Times New Roman"/>
          <w:sz w:val="28"/>
          <w:szCs w:val="28"/>
        </w:rPr>
        <w:t>»</w:t>
      </w:r>
      <w:r w:rsidR="008A1182" w:rsidRPr="00D7515B">
        <w:rPr>
          <w:rFonts w:ascii="Times New Roman" w:hAnsi="Times New Roman" w:cs="Times New Roman"/>
          <w:sz w:val="28"/>
          <w:szCs w:val="28"/>
        </w:rPr>
        <w:t>.</w:t>
      </w:r>
    </w:p>
    <w:p w:rsidR="008A1182" w:rsidRPr="00D7515B" w:rsidRDefault="00941E0F" w:rsidP="00941E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7</w:t>
      </w:r>
      <w:r w:rsidR="008A1182" w:rsidRPr="00D751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A1182" w:rsidRPr="00D7515B" w:rsidRDefault="008A1182" w:rsidP="00941E0F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E0F" w:rsidRPr="00D7515B" w:rsidRDefault="00941E0F" w:rsidP="00941E0F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2F0" w:rsidRPr="00D575C1" w:rsidRDefault="008A1182" w:rsidP="0094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941E0F" w:rsidRPr="00D7515B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15B">
        <w:rPr>
          <w:rFonts w:ascii="Times New Roman" w:hAnsi="Times New Roman" w:cs="Times New Roman"/>
          <w:sz w:val="28"/>
          <w:szCs w:val="28"/>
        </w:rPr>
        <w:t xml:space="preserve">  </w:t>
      </w:r>
      <w:r w:rsidR="009434B4" w:rsidRPr="00D7515B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8A1182" w:rsidRPr="00D575C1" w:rsidRDefault="008A118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1E0F" w:rsidRPr="00D575C1">
        <w:rPr>
          <w:rFonts w:ascii="Times New Roman" w:hAnsi="Times New Roman" w:cs="Times New Roman"/>
          <w:sz w:val="28"/>
          <w:szCs w:val="28"/>
        </w:rPr>
        <w:t>риложение</w:t>
      </w:r>
      <w:r w:rsidRPr="00D575C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A1182" w:rsidRPr="00D575C1" w:rsidRDefault="008A118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1182" w:rsidRPr="00D575C1" w:rsidRDefault="008A118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1182" w:rsidRPr="00D575C1" w:rsidRDefault="002321E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от </w:t>
      </w:r>
      <w:r w:rsidR="00F02B0C">
        <w:rPr>
          <w:rFonts w:ascii="Times New Roman" w:hAnsi="Times New Roman" w:cs="Times New Roman"/>
          <w:sz w:val="28"/>
          <w:szCs w:val="28"/>
        </w:rPr>
        <w:t>13</w:t>
      </w:r>
      <w:r w:rsidR="008A1182" w:rsidRPr="00D575C1">
        <w:rPr>
          <w:rFonts w:ascii="Times New Roman" w:hAnsi="Times New Roman" w:cs="Times New Roman"/>
          <w:sz w:val="28"/>
          <w:szCs w:val="28"/>
        </w:rPr>
        <w:t>.</w:t>
      </w:r>
      <w:r w:rsidR="00F02B0C">
        <w:rPr>
          <w:rFonts w:ascii="Times New Roman" w:hAnsi="Times New Roman" w:cs="Times New Roman"/>
          <w:sz w:val="28"/>
          <w:szCs w:val="28"/>
        </w:rPr>
        <w:t>02</w:t>
      </w:r>
      <w:r w:rsidR="008A1182" w:rsidRPr="00D575C1">
        <w:rPr>
          <w:rFonts w:ascii="Times New Roman" w:hAnsi="Times New Roman" w:cs="Times New Roman"/>
          <w:sz w:val="28"/>
          <w:szCs w:val="28"/>
        </w:rPr>
        <w:t>.201</w:t>
      </w:r>
      <w:r w:rsidR="00941E0F" w:rsidRPr="00D575C1">
        <w:rPr>
          <w:rFonts w:ascii="Times New Roman" w:hAnsi="Times New Roman" w:cs="Times New Roman"/>
          <w:sz w:val="28"/>
          <w:szCs w:val="28"/>
        </w:rPr>
        <w:t>9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 </w:t>
      </w:r>
      <w:r w:rsidR="00941E0F" w:rsidRPr="00D575C1">
        <w:rPr>
          <w:rFonts w:ascii="Times New Roman" w:hAnsi="Times New Roman" w:cs="Times New Roman"/>
          <w:sz w:val="28"/>
          <w:szCs w:val="28"/>
        </w:rPr>
        <w:t>№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 </w:t>
      </w:r>
      <w:r w:rsidR="00F02B0C">
        <w:rPr>
          <w:rFonts w:ascii="Times New Roman" w:hAnsi="Times New Roman" w:cs="Times New Roman"/>
          <w:sz w:val="28"/>
          <w:szCs w:val="28"/>
        </w:rPr>
        <w:t>16</w:t>
      </w:r>
    </w:p>
    <w:p w:rsidR="008A1182" w:rsidRPr="00D575C1" w:rsidRDefault="008A1182" w:rsidP="007262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941E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ПОЛОЖЕНИЕ</w:t>
      </w:r>
    </w:p>
    <w:p w:rsidR="00941E0F" w:rsidRPr="00D575C1" w:rsidRDefault="00941E0F" w:rsidP="00941E0F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о внутреннем муниципальном финансовом контроле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A1182" w:rsidRPr="00D575C1" w:rsidRDefault="008A1182" w:rsidP="00941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941E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5C1">
        <w:rPr>
          <w:rFonts w:ascii="Times New Roman" w:hAnsi="Times New Roman" w:cs="Times New Roman"/>
          <w:sz w:val="28"/>
          <w:szCs w:val="28"/>
          <w:u w:val="single"/>
        </w:rPr>
        <w:t>1. Понятия и термины, применяемые в настоящем Положении</w:t>
      </w:r>
    </w:p>
    <w:p w:rsidR="00D575C1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 целях настоящего Положения применяют</w:t>
      </w:r>
      <w:r w:rsidR="00D575C1" w:rsidRPr="00D575C1">
        <w:rPr>
          <w:rFonts w:ascii="Times New Roman" w:hAnsi="Times New Roman" w:cs="Times New Roman"/>
          <w:sz w:val="28"/>
          <w:szCs w:val="28"/>
        </w:rPr>
        <w:t>ся следующие понятия и термины:</w:t>
      </w:r>
    </w:p>
    <w:p w:rsidR="00D575C1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муниципальный финансовый контроль (далее - финан</w:t>
      </w:r>
      <w:r w:rsidR="004E49FD" w:rsidRPr="00D575C1">
        <w:rPr>
          <w:rFonts w:ascii="Times New Roman" w:hAnsi="Times New Roman" w:cs="Times New Roman"/>
          <w:sz w:val="28"/>
          <w:szCs w:val="28"/>
        </w:rPr>
        <w:t>совый контроль) - осуществляемый</w:t>
      </w:r>
      <w:r w:rsidRPr="00D575C1">
        <w:rPr>
          <w:rFonts w:ascii="Times New Roman" w:hAnsi="Times New Roman" w:cs="Times New Roman"/>
          <w:sz w:val="28"/>
          <w:szCs w:val="28"/>
        </w:rPr>
        <w:t xml:space="preserve"> с использованием специфических организационных форм и методов деятельност</w:t>
      </w:r>
      <w:r w:rsidR="00D575C1" w:rsidRPr="00D575C1">
        <w:rPr>
          <w:rFonts w:ascii="Times New Roman" w:hAnsi="Times New Roman" w:cs="Times New Roman"/>
          <w:sz w:val="28"/>
          <w:szCs w:val="28"/>
        </w:rPr>
        <w:t>и</w:t>
      </w:r>
      <w:r w:rsidRPr="00D575C1">
        <w:rPr>
          <w:rFonts w:ascii="Times New Roman" w:hAnsi="Times New Roman" w:cs="Times New Roman"/>
          <w:sz w:val="28"/>
          <w:szCs w:val="28"/>
        </w:rPr>
        <w:t xml:space="preserve">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Надеждинского сельского поселения (далее - местный бюджет) и сохранности муниципальной собственности;</w:t>
      </w:r>
    </w:p>
    <w:p w:rsidR="00D575C1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D575C1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</w:p>
    <w:p w:rsidR="00D575C1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</w:p>
    <w:p w:rsidR="00D575C1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 </w:t>
      </w:r>
    </w:p>
    <w:p w:rsidR="008A1182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8A1182" w:rsidRPr="00D575C1" w:rsidRDefault="008A1182" w:rsidP="00D57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5C1">
        <w:rPr>
          <w:rFonts w:ascii="Times New Roman" w:hAnsi="Times New Roman" w:cs="Times New Roman"/>
          <w:sz w:val="28"/>
          <w:szCs w:val="28"/>
          <w:u w:val="single"/>
        </w:rPr>
        <w:t>2. Основные задачи финансового контроля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2.1. Основными задачами финансового контроля являются: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анализ выявленных отклонений от установленных показателей местного бюджета и подготовка предложений, направленных на их уст</w:t>
      </w:r>
      <w:r w:rsidR="00DD3630" w:rsidRPr="00D575C1">
        <w:rPr>
          <w:rFonts w:ascii="Times New Roman" w:hAnsi="Times New Roman" w:cs="Times New Roman"/>
          <w:sz w:val="28"/>
          <w:szCs w:val="28"/>
        </w:rPr>
        <w:t>ранение;</w:t>
      </w:r>
    </w:p>
    <w:p w:rsidR="00D575C1" w:rsidRDefault="00DD3630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575C1" w:rsidRDefault="00DD3630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полнотой и достовер</w:t>
      </w:r>
      <w:r w:rsidR="00D575C1">
        <w:rPr>
          <w:rFonts w:ascii="Times New Roman" w:hAnsi="Times New Roman" w:cs="Times New Roman"/>
          <w:sz w:val="28"/>
          <w:szCs w:val="28"/>
        </w:rPr>
        <w:t xml:space="preserve">ностью отчетности о реализации муниципальных программ, в том </w:t>
      </w:r>
      <w:r w:rsidRPr="00D575C1">
        <w:rPr>
          <w:rFonts w:ascii="Times New Roman" w:hAnsi="Times New Roman" w:cs="Times New Roman"/>
          <w:sz w:val="28"/>
          <w:szCs w:val="28"/>
        </w:rPr>
        <w:t>числе отчетности об исполнении муниципальных заданий.</w:t>
      </w:r>
    </w:p>
    <w:p w:rsidR="008A1182" w:rsidRP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8A1182" w:rsidRPr="00D575C1" w:rsidRDefault="008A1182" w:rsidP="00D57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5C1">
        <w:rPr>
          <w:rFonts w:ascii="Times New Roman" w:hAnsi="Times New Roman" w:cs="Times New Roman"/>
          <w:sz w:val="28"/>
          <w:szCs w:val="28"/>
          <w:u w:val="single"/>
        </w:rPr>
        <w:t>3. Органы, осуществляющие финансовый контроль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3.1. Финансовый контроль осуществляет главный распорядитель бюджетных средств - </w:t>
      </w:r>
      <w:r w:rsidR="00D575C1">
        <w:rPr>
          <w:rFonts w:ascii="Times New Roman" w:hAnsi="Times New Roman" w:cs="Times New Roman"/>
          <w:sz w:val="28"/>
          <w:szCs w:val="28"/>
        </w:rPr>
        <w:t>а</w:t>
      </w:r>
      <w:r w:rsidRPr="00D575C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D575C1">
        <w:rPr>
          <w:rFonts w:ascii="Times New Roman" w:hAnsi="Times New Roman" w:cs="Times New Roman"/>
          <w:sz w:val="28"/>
          <w:szCs w:val="28"/>
        </w:rPr>
        <w:t>«</w:t>
      </w:r>
      <w:r w:rsidRPr="00D575C1">
        <w:rPr>
          <w:rFonts w:ascii="Times New Roman" w:hAnsi="Times New Roman" w:cs="Times New Roman"/>
          <w:sz w:val="28"/>
          <w:szCs w:val="28"/>
        </w:rPr>
        <w:t>Надеждинско</w:t>
      </w:r>
      <w:r w:rsidR="00D575C1">
        <w:rPr>
          <w:rFonts w:ascii="Times New Roman" w:hAnsi="Times New Roman" w:cs="Times New Roman"/>
          <w:sz w:val="28"/>
          <w:szCs w:val="28"/>
        </w:rPr>
        <w:t>е</w:t>
      </w:r>
      <w:r w:rsidRPr="00D57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75C1">
        <w:rPr>
          <w:rFonts w:ascii="Times New Roman" w:hAnsi="Times New Roman" w:cs="Times New Roman"/>
          <w:sz w:val="28"/>
          <w:szCs w:val="28"/>
        </w:rPr>
        <w:t>е</w:t>
      </w:r>
      <w:r w:rsidRPr="00D575C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75C1">
        <w:rPr>
          <w:rFonts w:ascii="Times New Roman" w:hAnsi="Times New Roman" w:cs="Times New Roman"/>
          <w:sz w:val="28"/>
          <w:szCs w:val="28"/>
        </w:rPr>
        <w:t>е» Биробиджанского муниципального района Еврейской автономной области (далее – администрация сельского поселения)</w:t>
      </w:r>
      <w:r w:rsidRPr="00D575C1">
        <w:rPr>
          <w:rFonts w:ascii="Times New Roman" w:hAnsi="Times New Roman" w:cs="Times New Roman"/>
          <w:sz w:val="28"/>
          <w:szCs w:val="28"/>
        </w:rPr>
        <w:t>.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используют имущество, находящееся в муниципальной собственности, либо управляют им;</w:t>
      </w:r>
    </w:p>
    <w:p w:rsidR="00D575C1" w:rsidRDefault="008A1182" w:rsidP="00D57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являются получателями муниципальных гарантий и (или) бюджетных кредитов, бюджетных инвестиций.</w:t>
      </w:r>
    </w:p>
    <w:p w:rsidR="007262F0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3.3. При осуществлении финансового контроля органы, осуществляющие финансовый контроль, должны руководствоваться Конс</w:t>
      </w:r>
      <w:r w:rsidR="00D575C1">
        <w:rPr>
          <w:rFonts w:ascii="Times New Roman" w:hAnsi="Times New Roman" w:cs="Times New Roman"/>
          <w:sz w:val="28"/>
          <w:szCs w:val="28"/>
        </w:rPr>
        <w:t>титуцией Российской Федерации, федеральными законами и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</w:t>
      </w:r>
      <w:r w:rsidR="00D575C1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D575C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 w:rsidR="00D575C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D575C1">
        <w:rPr>
          <w:rFonts w:ascii="Times New Roman" w:hAnsi="Times New Roman" w:cs="Times New Roman"/>
          <w:sz w:val="28"/>
          <w:szCs w:val="28"/>
        </w:rPr>
        <w:t xml:space="preserve">, </w:t>
      </w:r>
      <w:r w:rsidR="00D575C1" w:rsidRPr="00D575C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D575C1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района, </w:t>
      </w:r>
      <w:r w:rsidR="00B368C4">
        <w:rPr>
          <w:rFonts w:ascii="Times New Roman" w:hAnsi="Times New Roman" w:cs="Times New Roman"/>
          <w:sz w:val="28"/>
          <w:szCs w:val="28"/>
        </w:rPr>
        <w:t>у</w:t>
      </w:r>
      <w:r w:rsidRPr="00D575C1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B368C4">
        <w:rPr>
          <w:rFonts w:ascii="Times New Roman" w:hAnsi="Times New Roman" w:cs="Times New Roman"/>
          <w:sz w:val="28"/>
          <w:szCs w:val="28"/>
        </w:rPr>
        <w:t>«</w:t>
      </w:r>
      <w:r w:rsidRPr="00D575C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B368C4">
        <w:rPr>
          <w:rFonts w:ascii="Times New Roman" w:hAnsi="Times New Roman" w:cs="Times New Roman"/>
          <w:sz w:val="28"/>
          <w:szCs w:val="28"/>
        </w:rPr>
        <w:t>»</w:t>
      </w:r>
      <w:r w:rsidRPr="00D575C1">
        <w:rPr>
          <w:rFonts w:ascii="Times New Roman" w:hAnsi="Times New Roman" w:cs="Times New Roman"/>
          <w:sz w:val="28"/>
          <w:szCs w:val="28"/>
        </w:rPr>
        <w:t>, муниципальными правовым</w:t>
      </w:r>
      <w:r w:rsidR="00B368C4">
        <w:rPr>
          <w:rFonts w:ascii="Times New Roman" w:hAnsi="Times New Roman" w:cs="Times New Roman"/>
          <w:sz w:val="28"/>
          <w:szCs w:val="28"/>
        </w:rPr>
        <w:t>и актами, настоящим Положением.</w:t>
      </w:r>
    </w:p>
    <w:p w:rsidR="008A1182" w:rsidRPr="00B368C4" w:rsidRDefault="008A1182" w:rsidP="00B368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68C4">
        <w:rPr>
          <w:rFonts w:ascii="Times New Roman" w:hAnsi="Times New Roman" w:cs="Times New Roman"/>
          <w:sz w:val="28"/>
          <w:szCs w:val="28"/>
          <w:u w:val="single"/>
        </w:rPr>
        <w:t>4. Формы осуществления финансового контроля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5C1">
        <w:rPr>
          <w:rFonts w:ascii="Times New Roman" w:hAnsi="Times New Roman" w:cs="Times New Roman"/>
          <w:sz w:val="28"/>
          <w:szCs w:val="28"/>
        </w:rPr>
        <w:t xml:space="preserve">предварительный контроль - осуществляется на стадии формирования и утверждения смет доходов и расходов, визирования учредительных документов, </w:t>
      </w:r>
      <w:r w:rsidRPr="00D575C1">
        <w:rPr>
          <w:rFonts w:ascii="Times New Roman" w:hAnsi="Times New Roman" w:cs="Times New Roman"/>
          <w:sz w:val="28"/>
          <w:szCs w:val="28"/>
        </w:rPr>
        <w:lastRenderedPageBreak/>
        <w:t>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текущий контроль - осуществляется на стадии совершения финансовых операций по распределению и использованию бюджетных средств</w:t>
      </w:r>
      <w:r w:rsidR="00B368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B368C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8A1182" w:rsidRPr="00D575C1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8A1182" w:rsidRPr="00B368C4" w:rsidRDefault="008A1182" w:rsidP="00B368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68C4">
        <w:rPr>
          <w:rFonts w:ascii="Times New Roman" w:hAnsi="Times New Roman" w:cs="Times New Roman"/>
          <w:sz w:val="28"/>
          <w:szCs w:val="28"/>
          <w:u w:val="single"/>
        </w:rPr>
        <w:t>5. Порядок организации и проведения ревизий и проверок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5.1. Порядок организации ревизий и проверок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5.1.1</w:t>
      </w:r>
      <w:r w:rsidR="00DD3630" w:rsidRPr="00D575C1">
        <w:rPr>
          <w:rFonts w:ascii="Times New Roman" w:hAnsi="Times New Roman" w:cs="Times New Roman"/>
          <w:sz w:val="28"/>
          <w:szCs w:val="28"/>
        </w:rPr>
        <w:t>. Ревизии и проверки осуществляе</w:t>
      </w:r>
      <w:r w:rsidRPr="00D575C1">
        <w:rPr>
          <w:rFonts w:ascii="Times New Roman" w:hAnsi="Times New Roman" w:cs="Times New Roman"/>
          <w:sz w:val="28"/>
          <w:szCs w:val="28"/>
        </w:rPr>
        <w:t xml:space="preserve">т </w:t>
      </w:r>
      <w:r w:rsidR="00DD3630" w:rsidRPr="00D575C1">
        <w:rPr>
          <w:rFonts w:ascii="Times New Roman" w:hAnsi="Times New Roman" w:cs="Times New Roman"/>
          <w:sz w:val="28"/>
          <w:szCs w:val="28"/>
        </w:rPr>
        <w:t xml:space="preserve">Комиссия по внутреннему финансовому контролю администрации </w:t>
      </w:r>
      <w:r w:rsidR="00B368C4">
        <w:rPr>
          <w:rFonts w:ascii="Times New Roman" w:hAnsi="Times New Roman" w:cs="Times New Roman"/>
          <w:sz w:val="28"/>
          <w:szCs w:val="28"/>
        </w:rPr>
        <w:t>м</w:t>
      </w:r>
      <w:r w:rsidR="00DD3630" w:rsidRPr="00D575C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AA8" w:rsidRPr="00D575C1">
        <w:rPr>
          <w:rFonts w:ascii="Times New Roman" w:hAnsi="Times New Roman" w:cs="Times New Roman"/>
          <w:sz w:val="28"/>
          <w:szCs w:val="28"/>
        </w:rPr>
        <w:t>«На</w:t>
      </w:r>
      <w:r w:rsidR="00B368C4">
        <w:rPr>
          <w:rFonts w:ascii="Times New Roman" w:hAnsi="Times New Roman" w:cs="Times New Roman"/>
          <w:sz w:val="28"/>
          <w:szCs w:val="28"/>
        </w:rPr>
        <w:t xml:space="preserve">деждинское сельское поселение» </w:t>
      </w:r>
      <w:r w:rsidR="00CE3AA8" w:rsidRPr="00D575C1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5.2. Порядок проведения ревизий и проверок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Главный распорядитель осуществляет контроль получателей бюджетных сре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Главные распорядит</w:t>
      </w:r>
      <w:r w:rsidR="00B368C4">
        <w:rPr>
          <w:rFonts w:ascii="Times New Roman" w:hAnsi="Times New Roman" w:cs="Times New Roman"/>
          <w:sz w:val="28"/>
          <w:szCs w:val="28"/>
        </w:rPr>
        <w:t>ели бюджетных сре</w:t>
      </w:r>
      <w:proofErr w:type="gramStart"/>
      <w:r w:rsidR="00B368C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368C4">
        <w:rPr>
          <w:rFonts w:ascii="Times New Roman" w:hAnsi="Times New Roman" w:cs="Times New Roman"/>
          <w:sz w:val="28"/>
          <w:szCs w:val="28"/>
        </w:rPr>
        <w:t>оводят</w:t>
      </w:r>
      <w:r w:rsidRPr="00D575C1">
        <w:rPr>
          <w:rFonts w:ascii="Times New Roman" w:hAnsi="Times New Roman" w:cs="Times New Roman"/>
          <w:sz w:val="28"/>
          <w:szCs w:val="28"/>
        </w:rPr>
        <w:t xml:space="preserve"> подведомственные проверки муниципальных казенных учреждений не реже одного раза в два года.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</w:t>
      </w:r>
      <w:r w:rsidR="00B368C4">
        <w:rPr>
          <w:rFonts w:ascii="Times New Roman" w:hAnsi="Times New Roman" w:cs="Times New Roman"/>
          <w:sz w:val="28"/>
          <w:szCs w:val="28"/>
        </w:rPr>
        <w:t>ия и ответственные исполнители.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проводиться по поручению </w:t>
      </w:r>
      <w:r w:rsidR="00B368C4">
        <w:rPr>
          <w:rFonts w:ascii="Times New Roman" w:hAnsi="Times New Roman" w:cs="Times New Roman"/>
          <w:sz w:val="28"/>
          <w:szCs w:val="28"/>
        </w:rPr>
        <w:t>г</w:t>
      </w:r>
      <w:r w:rsidRPr="00D575C1">
        <w:rPr>
          <w:rFonts w:ascii="Times New Roman" w:hAnsi="Times New Roman" w:cs="Times New Roman"/>
          <w:sz w:val="28"/>
          <w:szCs w:val="28"/>
        </w:rPr>
        <w:t>лавы сельского поселения, по обращениям правоохранительных органов, по обращениям и заявлениям граждан.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Основанием для проведения выездной проверки является распоряжение </w:t>
      </w:r>
      <w:r w:rsidR="00B368C4">
        <w:rPr>
          <w:rFonts w:ascii="Times New Roman" w:hAnsi="Times New Roman" w:cs="Times New Roman"/>
          <w:sz w:val="28"/>
          <w:szCs w:val="28"/>
        </w:rPr>
        <w:t>г</w:t>
      </w:r>
      <w:r w:rsidRPr="00D575C1">
        <w:rPr>
          <w:rFonts w:ascii="Times New Roman" w:hAnsi="Times New Roman" w:cs="Times New Roman"/>
          <w:sz w:val="28"/>
          <w:szCs w:val="28"/>
        </w:rPr>
        <w:t>лавы сельского поселения, о проведении проверки, ревизии с указанием должностных лиц, направляемых на проверку, и утвержденная им программа.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5.3. Оформление и реализация результатов ревизий и проверок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Акт ревизии или проверки состоит из вводной и описательной частей.</w:t>
      </w:r>
      <w:proofErr w:type="gramEnd"/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должна содержать следующую информацию: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наименование темы ревизии или проверки;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дату и место составления акта ревизии или проверки;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проверяемый период и сроки проведения ревизии или проверки;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полное наименование и реквизиты предприятия, учреждения идентификационный номер налогоплательщика (ИНН);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вышестоящей организации;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сведения об учредителях;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основные цели и виды деятельности предприятия, учреждения;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имеющиеся у предприятия, учреждения лицензии на осуществление отдельных видов деятельности;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B368C4" w:rsidRDefault="008A1182" w:rsidP="00B368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кто в проверяемый период имел право первой подписи в организации, и кто являлся главным бухгалтером (бухгалтером);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Факты, изложенные в промежуточном акте, включаются в акт ревизии или проверки.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Еврейской автономной области и муниципальными правовыми актами.</w:t>
      </w:r>
    </w:p>
    <w:p w:rsidR="008A1182" w:rsidRPr="007262F0" w:rsidRDefault="008A1182" w:rsidP="0072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2F0">
        <w:rPr>
          <w:rFonts w:ascii="Times New Roman" w:hAnsi="Times New Roman" w:cs="Times New Roman"/>
          <w:sz w:val="28"/>
          <w:szCs w:val="28"/>
          <w:u w:val="single"/>
        </w:rPr>
        <w:t>6. Права и обязанности руководителей, проверяемых объектов, в ходе ревизий и проверок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Руководители проверяемых объектов обязаны предоставить к ревизии или проверке все необходимые документы, запрашиваемые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7262F0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8A1182" w:rsidRPr="00D575C1" w:rsidRDefault="008A1182" w:rsidP="007262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</w:t>
      </w:r>
      <w:r w:rsidR="007262F0">
        <w:rPr>
          <w:rFonts w:ascii="Times New Roman" w:hAnsi="Times New Roman" w:cs="Times New Roman"/>
          <w:sz w:val="28"/>
          <w:szCs w:val="28"/>
        </w:rPr>
        <w:t>или принятые меры недостаточны.</w:t>
      </w:r>
    </w:p>
    <w:p w:rsidR="008A1182" w:rsidRPr="007262F0" w:rsidRDefault="007262F0" w:rsidP="0072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Права и обязанности </w:t>
      </w:r>
      <w:r w:rsidR="00CE3AA8" w:rsidRPr="007262F0">
        <w:rPr>
          <w:rFonts w:ascii="Times New Roman" w:hAnsi="Times New Roman" w:cs="Times New Roman"/>
          <w:sz w:val="28"/>
          <w:szCs w:val="28"/>
          <w:u w:val="single"/>
        </w:rPr>
        <w:t>должностных лиц, членов Комиссии по внутреннему финансовому контролю</w:t>
      </w:r>
    </w:p>
    <w:p w:rsidR="007262F0" w:rsidRDefault="00CE3AA8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7.1. Должностные лица, члены Комиссии по внутреннему финансовому контролю, имеют право:</w:t>
      </w:r>
    </w:p>
    <w:p w:rsidR="007262F0" w:rsidRDefault="000F6CEC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запрашивать и получать у муниципального образования 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7262F0" w:rsidRDefault="000F6CEC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- получать информацию по результатам проверки муниципального образования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7262F0" w:rsidRDefault="000F6CEC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производить оценку результатов деятельности муниципального образования и муниципальных казенных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7262F0" w:rsidRDefault="000F6CEC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учреждений, чья деятельность признана неудовлетворительной; </w:t>
      </w:r>
    </w:p>
    <w:p w:rsidR="007262F0" w:rsidRDefault="000F6CEC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7262F0" w:rsidRDefault="000F6CEC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7.2</w:t>
      </w:r>
      <w:r w:rsidR="00CE3AA8" w:rsidRPr="00D575C1">
        <w:rPr>
          <w:rFonts w:ascii="Times New Roman" w:hAnsi="Times New Roman" w:cs="Times New Roman"/>
          <w:sz w:val="28"/>
          <w:szCs w:val="28"/>
        </w:rPr>
        <w:t>. Должностные лица,</w:t>
      </w:r>
      <w:r w:rsidRPr="00D575C1">
        <w:rPr>
          <w:rFonts w:ascii="Times New Roman" w:hAnsi="Times New Roman" w:cs="Times New Roman"/>
          <w:sz w:val="28"/>
          <w:szCs w:val="28"/>
        </w:rPr>
        <w:t xml:space="preserve"> члены Комиссии по внутреннему финансовому контролю</w:t>
      </w:r>
      <w:r w:rsidR="007262F0">
        <w:rPr>
          <w:rFonts w:ascii="Times New Roman" w:hAnsi="Times New Roman" w:cs="Times New Roman"/>
          <w:sz w:val="28"/>
          <w:szCs w:val="28"/>
        </w:rPr>
        <w:t>, обязаны:</w:t>
      </w:r>
    </w:p>
    <w:p w:rsidR="007262F0" w:rsidRDefault="00CE3AA8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а) своевременно и в полной мере исполнять полномочия по предупреждению, выявлению и пресечению нарушений в установленной сфере деятельности; </w:t>
      </w:r>
    </w:p>
    <w:p w:rsidR="007262F0" w:rsidRDefault="00CE3AA8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б) соблюдать требования нормативных правовых актов в установленной сфере деятельности; </w:t>
      </w:r>
    </w:p>
    <w:p w:rsidR="007262F0" w:rsidRDefault="00CE3AA8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в) проводить контрольные мероприятия в соответствии с распоряжение</w:t>
      </w:r>
      <w:r w:rsidR="007262F0">
        <w:rPr>
          <w:rFonts w:ascii="Times New Roman" w:hAnsi="Times New Roman" w:cs="Times New Roman"/>
          <w:sz w:val="28"/>
          <w:szCs w:val="28"/>
        </w:rPr>
        <w:t>м</w:t>
      </w:r>
      <w:r w:rsidRPr="00D575C1">
        <w:rPr>
          <w:rFonts w:ascii="Times New Roman" w:hAnsi="Times New Roman" w:cs="Times New Roman"/>
          <w:sz w:val="28"/>
          <w:szCs w:val="28"/>
        </w:rPr>
        <w:t xml:space="preserve"> руководителя; </w:t>
      </w:r>
    </w:p>
    <w:p w:rsidR="00CE3AA8" w:rsidRPr="00D575C1" w:rsidRDefault="00CE3AA8" w:rsidP="007262F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</w:t>
      </w:r>
      <w:r w:rsidR="007262F0"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  <w:r w:rsidRPr="00D5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82" w:rsidRPr="00D575C1" w:rsidRDefault="008A1182" w:rsidP="00941E0F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941E0F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7515B" w:rsidRPr="00D575C1" w:rsidRDefault="00D7515B" w:rsidP="008A118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62F0">
        <w:rPr>
          <w:rFonts w:ascii="Times New Roman" w:hAnsi="Times New Roman" w:cs="Times New Roman"/>
          <w:sz w:val="28"/>
          <w:szCs w:val="28"/>
        </w:rPr>
        <w:t>риложение №</w:t>
      </w:r>
      <w:r w:rsidRPr="00D575C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A1182" w:rsidRPr="00D575C1" w:rsidRDefault="008A118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1182" w:rsidRPr="00D575C1" w:rsidRDefault="008A118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1182" w:rsidRPr="00D575C1" w:rsidRDefault="002321E2" w:rsidP="007262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от </w:t>
      </w:r>
      <w:r w:rsidR="00F02B0C">
        <w:rPr>
          <w:rFonts w:ascii="Times New Roman" w:hAnsi="Times New Roman" w:cs="Times New Roman"/>
          <w:sz w:val="28"/>
          <w:szCs w:val="28"/>
        </w:rPr>
        <w:t>13</w:t>
      </w:r>
      <w:r w:rsidR="00D7515B">
        <w:rPr>
          <w:rFonts w:ascii="Times New Roman" w:hAnsi="Times New Roman" w:cs="Times New Roman"/>
          <w:sz w:val="28"/>
          <w:szCs w:val="28"/>
        </w:rPr>
        <w:t>.</w:t>
      </w:r>
      <w:r w:rsidR="00F02B0C">
        <w:rPr>
          <w:rFonts w:ascii="Times New Roman" w:hAnsi="Times New Roman" w:cs="Times New Roman"/>
          <w:sz w:val="28"/>
          <w:szCs w:val="28"/>
        </w:rPr>
        <w:t>02</w:t>
      </w:r>
      <w:r w:rsidR="00D7515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02B0C">
        <w:rPr>
          <w:rFonts w:ascii="Times New Roman" w:hAnsi="Times New Roman" w:cs="Times New Roman"/>
          <w:sz w:val="28"/>
          <w:szCs w:val="28"/>
        </w:rPr>
        <w:t>16</w:t>
      </w:r>
    </w:p>
    <w:p w:rsidR="008A1182" w:rsidRPr="00D575C1" w:rsidRDefault="008A1182" w:rsidP="00D751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72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ПОЛОЖЕНИЕ</w:t>
      </w:r>
    </w:p>
    <w:p w:rsidR="008A1182" w:rsidRPr="00D575C1" w:rsidRDefault="008A1182" w:rsidP="0072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о комиссии по</w:t>
      </w:r>
      <w:r w:rsidR="00D7515B">
        <w:rPr>
          <w:rFonts w:ascii="Times New Roman" w:hAnsi="Times New Roman" w:cs="Times New Roman"/>
          <w:sz w:val="28"/>
          <w:szCs w:val="28"/>
        </w:rPr>
        <w:t xml:space="preserve"> внутреннему муниципальному финансовому контролю</w:t>
      </w:r>
      <w:r w:rsidR="00D7515B" w:rsidRPr="00D75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A1182" w:rsidRPr="00D575C1" w:rsidRDefault="008A1182" w:rsidP="00D751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D75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1. Общ</w:t>
      </w:r>
      <w:r w:rsidR="00D7515B">
        <w:rPr>
          <w:rFonts w:ascii="Times New Roman" w:hAnsi="Times New Roman" w:cs="Times New Roman"/>
          <w:sz w:val="28"/>
          <w:szCs w:val="28"/>
        </w:rPr>
        <w:t>и</w:t>
      </w:r>
      <w:r w:rsidRPr="00D575C1">
        <w:rPr>
          <w:rFonts w:ascii="Times New Roman" w:hAnsi="Times New Roman" w:cs="Times New Roman"/>
          <w:sz w:val="28"/>
          <w:szCs w:val="28"/>
        </w:rPr>
        <w:t>е положени</w:t>
      </w:r>
      <w:r w:rsidR="00D7515B">
        <w:rPr>
          <w:rFonts w:ascii="Times New Roman" w:hAnsi="Times New Roman" w:cs="Times New Roman"/>
          <w:sz w:val="28"/>
          <w:szCs w:val="28"/>
        </w:rPr>
        <w:t>я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r w:rsidR="00D7515B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 w:rsidR="00D7515B" w:rsidRPr="00D75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D7515B" w:rsidRPr="00D575C1">
        <w:rPr>
          <w:rFonts w:ascii="Times New Roman" w:hAnsi="Times New Roman" w:cs="Times New Roman"/>
          <w:sz w:val="28"/>
          <w:szCs w:val="28"/>
        </w:rPr>
        <w:t xml:space="preserve"> </w:t>
      </w:r>
      <w:r w:rsidRPr="00D575C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7515B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>омиссия) создана и действует на основании Положения, утвержденного настоящим постановлением.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1.2. Комиссия осуществляет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администрации</w:t>
      </w:r>
      <w:r w:rsidR="00D751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>, учреждений учредител</w:t>
      </w:r>
      <w:r w:rsidR="00D7515B">
        <w:rPr>
          <w:rFonts w:ascii="Times New Roman" w:hAnsi="Times New Roman" w:cs="Times New Roman"/>
          <w:sz w:val="28"/>
          <w:szCs w:val="28"/>
        </w:rPr>
        <w:t>ем</w:t>
      </w:r>
      <w:r w:rsidRPr="00D575C1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D7515B">
        <w:rPr>
          <w:rFonts w:ascii="Times New Roman" w:hAnsi="Times New Roman" w:cs="Times New Roman"/>
          <w:sz w:val="28"/>
          <w:szCs w:val="28"/>
        </w:rPr>
        <w:t>а</w:t>
      </w:r>
      <w:r w:rsidRPr="00D575C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751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, в соответствии с основными задачами и функциями </w:t>
      </w:r>
      <w:r w:rsidR="00D7515B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>омиссии.</w:t>
      </w:r>
    </w:p>
    <w:p w:rsidR="008A1182" w:rsidRPr="00D575C1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Еврейской автономной области, </w:t>
      </w:r>
      <w:r w:rsidR="00D7515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Собрания депутатов </w:t>
      </w:r>
      <w:r w:rsidRPr="00D575C1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</w:t>
      </w:r>
      <w:r w:rsidR="00D7515B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A1182" w:rsidRPr="00D575C1" w:rsidRDefault="008A1182" w:rsidP="00D75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2. Основные задачи и функции </w:t>
      </w:r>
      <w:r w:rsidR="00D7515B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>омиссии.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D7515B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муниципального имущества </w:t>
      </w:r>
      <w:r w:rsidR="00D751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переданного муниципальным казенным учреждениям на правах хозяйственного ведения, аренды, оперативного управления;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рассмотрение отчетов о финансово-хозяйственной деятельности </w:t>
      </w:r>
      <w:r w:rsidR="00D7515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оценка итогов финансовой деятельности </w:t>
      </w:r>
      <w:r w:rsidR="00D7515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>, МКУ «ПДК Надеждинского сельского поселения» и МКУ «ЦХУ</w:t>
      </w:r>
      <w:r w:rsidR="00D751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», подготовка рекомендаций руководству по устранению выявленных недостатков и нарушений и осуществление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- 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получателей бюджетных сре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D7515B" w:rsidRDefault="008A1182" w:rsidP="00D751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2.2. Комиссия для решения стоящих перед ней задач:</w:t>
      </w:r>
    </w:p>
    <w:p w:rsidR="00160A3C" w:rsidRDefault="008A1182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проверяет эффективность управления </w:t>
      </w:r>
      <w:r w:rsidR="00D7515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 w:rsidR="00D7515B">
        <w:rPr>
          <w:rFonts w:ascii="Times New Roman" w:hAnsi="Times New Roman" w:cs="Times New Roman"/>
          <w:sz w:val="28"/>
          <w:szCs w:val="28"/>
        </w:rPr>
        <w:t>и</w:t>
      </w:r>
      <w:r w:rsidRPr="00D575C1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D7515B">
        <w:rPr>
          <w:rFonts w:ascii="Times New Roman" w:hAnsi="Times New Roman" w:cs="Times New Roman"/>
          <w:sz w:val="28"/>
          <w:szCs w:val="28"/>
        </w:rPr>
        <w:t>и</w:t>
      </w:r>
      <w:r w:rsidRPr="00D575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515B">
        <w:rPr>
          <w:rFonts w:ascii="Times New Roman" w:hAnsi="Times New Roman" w:cs="Times New Roman"/>
          <w:sz w:val="28"/>
          <w:szCs w:val="28"/>
        </w:rPr>
        <w:t>я</w:t>
      </w:r>
      <w:r w:rsidRPr="00D575C1">
        <w:rPr>
          <w:rFonts w:ascii="Times New Roman" w:hAnsi="Times New Roman" w:cs="Times New Roman"/>
          <w:sz w:val="28"/>
          <w:szCs w:val="28"/>
        </w:rPr>
        <w:t>м</w:t>
      </w:r>
      <w:r w:rsidR="00D7515B">
        <w:rPr>
          <w:rFonts w:ascii="Times New Roman" w:hAnsi="Times New Roman" w:cs="Times New Roman"/>
          <w:sz w:val="28"/>
          <w:szCs w:val="28"/>
        </w:rPr>
        <w:t>и</w:t>
      </w:r>
      <w:r w:rsidRPr="00D575C1">
        <w:rPr>
          <w:rFonts w:ascii="Times New Roman" w:hAnsi="Times New Roman" w:cs="Times New Roman"/>
          <w:sz w:val="28"/>
          <w:szCs w:val="28"/>
        </w:rPr>
        <w:t>, производит их оценку и вырабатывает предложения по совершенствованию управление</w:t>
      </w:r>
      <w:r w:rsidR="00863741" w:rsidRPr="00D575C1">
        <w:rPr>
          <w:rFonts w:ascii="Times New Roman" w:hAnsi="Times New Roman" w:cs="Times New Roman"/>
          <w:sz w:val="28"/>
          <w:szCs w:val="28"/>
        </w:rPr>
        <w:t>м</w:t>
      </w:r>
      <w:r w:rsidRPr="00D575C1">
        <w:rPr>
          <w:rFonts w:ascii="Times New Roman" w:hAnsi="Times New Roman" w:cs="Times New Roman"/>
          <w:sz w:val="28"/>
          <w:szCs w:val="28"/>
        </w:rPr>
        <w:t>;</w:t>
      </w:r>
    </w:p>
    <w:p w:rsidR="00160A3C" w:rsidRDefault="008A1182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выносит рекомендации руководителю </w:t>
      </w:r>
      <w:r w:rsidR="00160A3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 по устранению нарушений в деятельности предприятия и осуществл</w:t>
      </w:r>
      <w:r w:rsidR="00160A3C"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 w:rsidR="00160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A3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8A1182" w:rsidRPr="00D575C1" w:rsidRDefault="008A1182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- готовит для утверждения в установленном порядке предложения о целесообразности дальнейшей деятельности </w:t>
      </w:r>
      <w:r w:rsidR="00160A3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 или об их реорганизации, приватизации или ликвидации.</w:t>
      </w:r>
    </w:p>
    <w:p w:rsidR="008A1182" w:rsidRPr="00D575C1" w:rsidRDefault="00036FA2" w:rsidP="00160A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. Организация работы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>омиссии.</w:t>
      </w:r>
    </w:p>
    <w:p w:rsidR="00160A3C" w:rsidRDefault="00036FA2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.1. Состав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омиссии и последующие изменения в ее составе утверждаются постановлением </w:t>
      </w:r>
      <w:r w:rsidR="00160A3C">
        <w:rPr>
          <w:rFonts w:ascii="Times New Roman" w:hAnsi="Times New Roman" w:cs="Times New Roman"/>
          <w:sz w:val="28"/>
          <w:szCs w:val="28"/>
        </w:rPr>
        <w:t>а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D575C1">
        <w:rPr>
          <w:rFonts w:ascii="Times New Roman" w:hAnsi="Times New Roman" w:cs="Times New Roman"/>
          <w:sz w:val="28"/>
          <w:szCs w:val="28"/>
        </w:rPr>
        <w:t>«Н</w:t>
      </w:r>
      <w:r w:rsidR="00551F36" w:rsidRPr="00D575C1">
        <w:rPr>
          <w:rFonts w:ascii="Times New Roman" w:hAnsi="Times New Roman" w:cs="Times New Roman"/>
          <w:sz w:val="28"/>
          <w:szCs w:val="28"/>
        </w:rPr>
        <w:t>адеждинское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575C1">
        <w:rPr>
          <w:rFonts w:ascii="Times New Roman" w:hAnsi="Times New Roman" w:cs="Times New Roman"/>
          <w:sz w:val="28"/>
          <w:szCs w:val="28"/>
        </w:rPr>
        <w:t>» Биробиджанского муниципального района Еврейской автономной области</w:t>
      </w:r>
      <w:r w:rsidR="008A1182" w:rsidRPr="00D575C1">
        <w:rPr>
          <w:rFonts w:ascii="Times New Roman" w:hAnsi="Times New Roman" w:cs="Times New Roman"/>
          <w:sz w:val="28"/>
          <w:szCs w:val="28"/>
        </w:rPr>
        <w:t>.</w:t>
      </w:r>
    </w:p>
    <w:p w:rsidR="00160A3C" w:rsidRDefault="00863741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.2. Председатель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омиссии и организует ее работу. План работы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омиссии утверждается главой </w:t>
      </w:r>
      <w:r w:rsidR="00160A3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60A3C" w:rsidRDefault="00863741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.3. В состав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омиссии входят специалисты администрации </w:t>
      </w:r>
      <w:r w:rsidR="00160A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gramStart"/>
      <w:r w:rsidR="008A1182" w:rsidRPr="00D575C1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="008A1182" w:rsidRPr="00D575C1">
        <w:rPr>
          <w:rFonts w:ascii="Times New Roman" w:hAnsi="Times New Roman" w:cs="Times New Roman"/>
          <w:sz w:val="28"/>
          <w:szCs w:val="28"/>
        </w:rPr>
        <w:t xml:space="preserve"> привлеченные на договорной или иной основе эксперты.</w:t>
      </w:r>
    </w:p>
    <w:p w:rsidR="00160A3C" w:rsidRDefault="00863741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.4. К работе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="008A1182" w:rsidRPr="00D575C1">
        <w:rPr>
          <w:rFonts w:ascii="Times New Roman" w:hAnsi="Times New Roman" w:cs="Times New Roman"/>
          <w:sz w:val="28"/>
          <w:szCs w:val="28"/>
        </w:rPr>
        <w:t>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8A1182" w:rsidRPr="00D575C1" w:rsidRDefault="00863741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3</w:t>
      </w:r>
      <w:r w:rsidR="008A1182" w:rsidRPr="00D575C1">
        <w:rPr>
          <w:rFonts w:ascii="Times New Roman" w:hAnsi="Times New Roman" w:cs="Times New Roman"/>
          <w:sz w:val="28"/>
          <w:szCs w:val="28"/>
        </w:rPr>
        <w:t>.5. Комиссия проводит проверки в соответстви</w:t>
      </w:r>
      <w:r w:rsidRPr="00D575C1">
        <w:rPr>
          <w:rFonts w:ascii="Times New Roman" w:hAnsi="Times New Roman" w:cs="Times New Roman"/>
          <w:sz w:val="28"/>
          <w:szCs w:val="28"/>
        </w:rPr>
        <w:t>и с планом работы, утвержденным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60A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, помимо </w:t>
      </w:r>
      <w:proofErr w:type="gramStart"/>
      <w:r w:rsidR="008A1182" w:rsidRPr="00D575C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A1182" w:rsidRPr="00D575C1">
        <w:rPr>
          <w:rFonts w:ascii="Times New Roman" w:hAnsi="Times New Roman" w:cs="Times New Roman"/>
          <w:sz w:val="28"/>
          <w:szCs w:val="28"/>
        </w:rPr>
        <w:t>, комиссия может проводить проверки по мере необходимости.</w:t>
      </w:r>
    </w:p>
    <w:p w:rsidR="008A1182" w:rsidRPr="00D575C1" w:rsidRDefault="00863741" w:rsidP="0072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4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. Документальное оформление проведенной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160A3C">
        <w:rPr>
          <w:rFonts w:ascii="Times New Roman" w:hAnsi="Times New Roman" w:cs="Times New Roman"/>
          <w:sz w:val="28"/>
          <w:szCs w:val="28"/>
        </w:rPr>
        <w:t>проверки.</w:t>
      </w:r>
    </w:p>
    <w:p w:rsidR="008A1182" w:rsidRPr="00D575C1" w:rsidRDefault="008A1182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Результаты проведенной проверки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 xml:space="preserve">омиссия оформляет актом, который составляется в двух экземплярах, подписывается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 xml:space="preserve">омиссией, руководителем </w:t>
      </w:r>
      <w:r w:rsidR="00160A3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главным бухгалтером</w:t>
      </w:r>
      <w:r w:rsidR="00160A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D575C1">
        <w:rPr>
          <w:rFonts w:ascii="Times New Roman" w:hAnsi="Times New Roman" w:cs="Times New Roman"/>
          <w:sz w:val="28"/>
          <w:szCs w:val="28"/>
        </w:rPr>
        <w:t xml:space="preserve"> и </w:t>
      </w:r>
      <w:r w:rsidR="00863741" w:rsidRPr="00D575C1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D575C1">
        <w:rPr>
          <w:rFonts w:ascii="Times New Roman" w:hAnsi="Times New Roman" w:cs="Times New Roman"/>
          <w:sz w:val="28"/>
          <w:szCs w:val="28"/>
        </w:rPr>
        <w:t>муниципального казенного учреждения.</w:t>
      </w:r>
    </w:p>
    <w:p w:rsidR="008A1182" w:rsidRPr="00D575C1" w:rsidRDefault="00863741" w:rsidP="0072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</w:t>
      </w:r>
      <w:r w:rsidR="008A1182" w:rsidRPr="00D575C1">
        <w:rPr>
          <w:rFonts w:ascii="Times New Roman" w:hAnsi="Times New Roman" w:cs="Times New Roman"/>
          <w:sz w:val="28"/>
          <w:szCs w:val="28"/>
        </w:rPr>
        <w:t>.</w:t>
      </w:r>
      <w:r w:rsidRPr="00D57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выполнением решений</w:t>
      </w:r>
      <w:r w:rsidR="00160A3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A1182" w:rsidRPr="00D575C1" w:rsidRDefault="008A1182" w:rsidP="00160A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Решения, принимаемые </w:t>
      </w:r>
      <w:r w:rsidR="00160A3C">
        <w:rPr>
          <w:rFonts w:ascii="Times New Roman" w:hAnsi="Times New Roman" w:cs="Times New Roman"/>
          <w:sz w:val="28"/>
          <w:szCs w:val="28"/>
        </w:rPr>
        <w:t>К</w:t>
      </w:r>
      <w:r w:rsidRPr="00D575C1">
        <w:rPr>
          <w:rFonts w:ascii="Times New Roman" w:hAnsi="Times New Roman" w:cs="Times New Roman"/>
          <w:sz w:val="28"/>
          <w:szCs w:val="28"/>
        </w:rPr>
        <w:t>омиссией, обязатель</w:t>
      </w:r>
      <w:r w:rsidR="00863741" w:rsidRPr="00D575C1">
        <w:rPr>
          <w:rFonts w:ascii="Times New Roman" w:hAnsi="Times New Roman" w:cs="Times New Roman"/>
          <w:sz w:val="28"/>
          <w:szCs w:val="28"/>
        </w:rPr>
        <w:t xml:space="preserve">ны для выполнения </w:t>
      </w:r>
      <w:r w:rsidR="00160A3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863741" w:rsidRPr="00D575C1">
        <w:rPr>
          <w:rFonts w:ascii="Times New Roman" w:hAnsi="Times New Roman" w:cs="Times New Roman"/>
          <w:sz w:val="28"/>
          <w:szCs w:val="28"/>
        </w:rPr>
        <w:t>, муниципальными казенными учреждениями, находящими</w:t>
      </w:r>
      <w:r w:rsidRPr="00D575C1">
        <w:rPr>
          <w:rFonts w:ascii="Times New Roman" w:hAnsi="Times New Roman" w:cs="Times New Roman"/>
          <w:sz w:val="28"/>
          <w:szCs w:val="28"/>
        </w:rPr>
        <w:t>ся в ведомственном подчинении администрации сельско</w:t>
      </w:r>
      <w:r w:rsidR="00160A3C">
        <w:rPr>
          <w:rFonts w:ascii="Times New Roman" w:hAnsi="Times New Roman" w:cs="Times New Roman"/>
          <w:sz w:val="28"/>
          <w:szCs w:val="28"/>
        </w:rPr>
        <w:t>го поселения</w:t>
      </w:r>
      <w:r w:rsidRPr="00D575C1">
        <w:rPr>
          <w:rFonts w:ascii="Times New Roman" w:hAnsi="Times New Roman" w:cs="Times New Roman"/>
          <w:sz w:val="28"/>
          <w:szCs w:val="28"/>
        </w:rPr>
        <w:t>.</w:t>
      </w:r>
    </w:p>
    <w:p w:rsidR="00551F36" w:rsidRDefault="00551F36" w:rsidP="00160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A3C" w:rsidRPr="00D575C1" w:rsidRDefault="00160A3C" w:rsidP="00160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B80A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0A3C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8A1182" w:rsidRPr="00D575C1" w:rsidRDefault="008A1182" w:rsidP="00B80A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1182" w:rsidRPr="00D575C1" w:rsidRDefault="008A1182" w:rsidP="00B80A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1182" w:rsidRDefault="002321E2" w:rsidP="00B80A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от </w:t>
      </w:r>
      <w:r w:rsidR="00F02B0C">
        <w:rPr>
          <w:rFonts w:ascii="Times New Roman" w:hAnsi="Times New Roman" w:cs="Times New Roman"/>
          <w:sz w:val="28"/>
          <w:szCs w:val="28"/>
        </w:rPr>
        <w:t>13</w:t>
      </w:r>
      <w:r w:rsidR="00160A3C">
        <w:rPr>
          <w:rFonts w:ascii="Times New Roman" w:hAnsi="Times New Roman" w:cs="Times New Roman"/>
          <w:sz w:val="28"/>
          <w:szCs w:val="28"/>
        </w:rPr>
        <w:t>.</w:t>
      </w:r>
      <w:r w:rsidR="00F02B0C">
        <w:rPr>
          <w:rFonts w:ascii="Times New Roman" w:hAnsi="Times New Roman" w:cs="Times New Roman"/>
          <w:sz w:val="28"/>
          <w:szCs w:val="28"/>
        </w:rPr>
        <w:t>02</w:t>
      </w:r>
      <w:r w:rsidR="00160A3C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02B0C">
        <w:rPr>
          <w:rFonts w:ascii="Times New Roman" w:hAnsi="Times New Roman" w:cs="Times New Roman"/>
          <w:sz w:val="28"/>
          <w:szCs w:val="28"/>
        </w:rPr>
        <w:t>16</w:t>
      </w:r>
    </w:p>
    <w:p w:rsidR="00160A3C" w:rsidRPr="00D575C1" w:rsidRDefault="00160A3C" w:rsidP="00B80A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B80A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Состав</w:t>
      </w:r>
    </w:p>
    <w:p w:rsidR="00160A3C" w:rsidRDefault="008A1182" w:rsidP="00B80A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0A3C" w:rsidRPr="00D575C1">
        <w:rPr>
          <w:rFonts w:ascii="Times New Roman" w:hAnsi="Times New Roman" w:cs="Times New Roman"/>
          <w:sz w:val="28"/>
          <w:szCs w:val="28"/>
        </w:rPr>
        <w:t>по</w:t>
      </w:r>
      <w:r w:rsidR="00160A3C">
        <w:rPr>
          <w:rFonts w:ascii="Times New Roman" w:hAnsi="Times New Roman" w:cs="Times New Roman"/>
          <w:sz w:val="28"/>
          <w:szCs w:val="28"/>
        </w:rPr>
        <w:t xml:space="preserve"> внутреннему муниципальному финансовому контролю</w:t>
      </w:r>
      <w:r w:rsidR="00160A3C" w:rsidRPr="00D75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160A3C" w:rsidRDefault="00160A3C" w:rsidP="00B80A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04"/>
      </w:tblGrid>
      <w:tr w:rsidR="00160A3C" w:rsidTr="00B80A28">
        <w:tc>
          <w:tcPr>
            <w:tcW w:w="3369" w:type="dxa"/>
          </w:tcPr>
          <w:p w:rsidR="00160A3C" w:rsidRDefault="00160A3C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160A3C" w:rsidRDefault="00160A3C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Кожухова Ирина Александровна, специалист-эксперт, главный бухгалтер администрации Надеждинского сельского поселения</w:t>
            </w:r>
            <w:r w:rsidR="00B80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0A3C" w:rsidTr="00B80A28">
        <w:tc>
          <w:tcPr>
            <w:tcW w:w="3369" w:type="dxa"/>
          </w:tcPr>
          <w:p w:rsidR="00160A3C" w:rsidRDefault="00B80A28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160A3C" w:rsidRDefault="00160A3C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3C" w:rsidTr="00B80A28">
        <w:tc>
          <w:tcPr>
            <w:tcW w:w="3369" w:type="dxa"/>
          </w:tcPr>
          <w:p w:rsidR="00160A3C" w:rsidRDefault="00160A3C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60A3C" w:rsidRDefault="00B80A28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Бучковская Анна Владимировна, бухгалтер МКУ «ЦХУ Надеждинского сельского поселения» (по согласованию);</w:t>
            </w:r>
          </w:p>
        </w:tc>
      </w:tr>
      <w:tr w:rsidR="00B80A28" w:rsidTr="00B80A28">
        <w:tc>
          <w:tcPr>
            <w:tcW w:w="3369" w:type="dxa"/>
          </w:tcPr>
          <w:p w:rsidR="00B80A28" w:rsidRDefault="00B80A28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80A28" w:rsidRDefault="00B80A28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Яковлева Алена Евгеньевна, бухгалтер МКУ «ЦХУ Надеждинского сельского поселения» (по согласованию);</w:t>
            </w:r>
          </w:p>
        </w:tc>
      </w:tr>
      <w:tr w:rsidR="00B80A28" w:rsidTr="00B80A28">
        <w:tc>
          <w:tcPr>
            <w:tcW w:w="3369" w:type="dxa"/>
          </w:tcPr>
          <w:p w:rsidR="00B80A28" w:rsidRDefault="00B80A28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80A28" w:rsidRDefault="00B80A28" w:rsidP="00B80A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Каракулова Юлия Сергеевна, председатель постоянной комиссии Собрания депутатов Надеждинского сельского поселения по бюджету, налогам и сборам (по согласованию).</w:t>
            </w:r>
          </w:p>
        </w:tc>
      </w:tr>
    </w:tbl>
    <w:p w:rsidR="00160A3C" w:rsidRDefault="00160A3C" w:rsidP="00160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Default="008A1182" w:rsidP="00B80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A28" w:rsidRPr="00D575C1" w:rsidRDefault="00B80A28" w:rsidP="00B80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B80A28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182" w:rsidRPr="00D575C1" w:rsidRDefault="008A1182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8A1182" w:rsidRDefault="008A1182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финансовом контроле </w:t>
      </w:r>
      <w:proofErr w:type="gramStart"/>
      <w:r w:rsidR="00B80A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0A28" w:rsidRDefault="00B80A28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«Надеждинское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B80A28" w:rsidRDefault="00B80A28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Биробиджанского</w:t>
      </w:r>
      <w:proofErr w:type="gramEnd"/>
    </w:p>
    <w:p w:rsidR="00B80A28" w:rsidRDefault="00B80A28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</w:p>
    <w:p w:rsidR="00B80A28" w:rsidRPr="00D575C1" w:rsidRDefault="00B80A28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автономной области</w:t>
      </w:r>
    </w:p>
    <w:p w:rsidR="008A1182" w:rsidRPr="00D575C1" w:rsidRDefault="008A1182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Default="008A1182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УТВЕРЖДАЮ</w:t>
      </w:r>
    </w:p>
    <w:p w:rsidR="00B80A28" w:rsidRDefault="002C25E6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2C25E6" w:rsidRPr="00D575C1" w:rsidRDefault="002C25E6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A28" w:rsidRPr="00D575C1" w:rsidRDefault="008A1182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_________________</w:t>
      </w:r>
    </w:p>
    <w:p w:rsidR="008A1182" w:rsidRPr="00D575C1" w:rsidRDefault="008A1182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/Ф.И.О./</w:t>
      </w:r>
    </w:p>
    <w:p w:rsidR="008A1182" w:rsidRPr="00D575C1" w:rsidRDefault="00B80A28" w:rsidP="00B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_________ 20___г </w:t>
      </w:r>
    </w:p>
    <w:p w:rsidR="008A1182" w:rsidRPr="00D575C1" w:rsidRDefault="008A1182" w:rsidP="00B8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B8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План</w:t>
      </w:r>
    </w:p>
    <w:p w:rsidR="008A1182" w:rsidRPr="00D575C1" w:rsidRDefault="008A1182" w:rsidP="00B8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контрольных мероприятий по финан</w:t>
      </w:r>
      <w:r w:rsidR="00B80A28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 </w:t>
      </w:r>
      <w:r w:rsidRPr="00D575C1">
        <w:rPr>
          <w:rFonts w:ascii="Times New Roman" w:hAnsi="Times New Roman" w:cs="Times New Roman"/>
          <w:sz w:val="28"/>
          <w:szCs w:val="28"/>
        </w:rPr>
        <w:t>Учреждения, включая подведомственные учреждения</w:t>
      </w:r>
    </w:p>
    <w:p w:rsidR="008A1182" w:rsidRPr="00D575C1" w:rsidRDefault="008A1182" w:rsidP="00B8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на 20_</w:t>
      </w:r>
      <w:r w:rsidR="00B80A28">
        <w:rPr>
          <w:rFonts w:ascii="Times New Roman" w:hAnsi="Times New Roman" w:cs="Times New Roman"/>
          <w:sz w:val="28"/>
          <w:szCs w:val="28"/>
        </w:rPr>
        <w:t>__ год</w:t>
      </w:r>
    </w:p>
    <w:p w:rsidR="008A1182" w:rsidRPr="00D575C1" w:rsidRDefault="008A1182" w:rsidP="00B80A2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2" w:type="dxa"/>
        <w:tblInd w:w="-59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13"/>
        <w:gridCol w:w="2210"/>
        <w:gridCol w:w="6705"/>
        <w:gridCol w:w="1304"/>
      </w:tblGrid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2C25E6" w:rsidP="00B8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Проводимые процедуры и </w:t>
            </w:r>
            <w:r w:rsidR="008A1182" w:rsidRPr="00D575C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учредительны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х и регистрационных документов;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наличие и регистрация изменений в учредительных документах;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четной политики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полнота и правильность отражения в распоряжении элементов учетной политики;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распоряжения об учетной политике;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документооборота.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Постановка и организация бухгалтерского учета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правильность организации бухгалтерского учета;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оценка численности и уровня образования учетных работников;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оценка степени компьютеризации учета;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наличие должностных инструкций с разделением обязанностей;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оценка состояния постановки и организации бухгалтерского учета;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наличие положений об оплате труда, подотчетных лицах, командировках и т.д.;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штатного расписания, распоряжения  руководителя по личному составу и другие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являющиеся основанием для оплаты труда.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прави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льности оформления документов;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правильного и своевременного отражения операций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в бухгалтерском учете по субсидиям (бюджетной деятельности) и предпринимательской  деятельности;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применения плана счетов, утвержденного в учетной политике Учреждения;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ведение учета согласно инструкции по бюджетному учету;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кодов ОКОФ;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материалов инвентаризаций и 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ревизий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 и отражение результатов в бухгалтерском учете;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обоснованности расходов с точки зрения Налогового кодекса РФ;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средств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применения КОСГУ и целевого использования средств;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анализ сметы доходов и расходов в разрезе предметных статей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соблюдения процедуры размещения заказов на поставку товаров, оказание услуг и выполнение работ для государственных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 нужд, а также исполнение участниками - победител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ями договорных условий;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законность использования средств;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целесообразность государственных контрактов и другие договоров, соглашений на поставки товаров, выполнение работ, оказание услуг для государственных 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нужд, предусматривающие расходование средств.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расчетов по налогам и сборам согласно перечню уплачиваемых налогов;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правильности определения налоговой базы;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правильности определения налоговых ставок;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правильности применения налоговых вычетов;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проверка правильности применения льгот;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правильности начисления, перечисления налоговых платежей;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правильности составления налоговой отчетности.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Состояние активов и обязательств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 результаты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инвентаризаций;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обоснованности списания претензионных сумм на финансовый результат;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полноты и правильности оформления материалов о претензиях по недостачам, потерям и хищениям;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972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результат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определения расчета чистой прибыли.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82" w:rsidRPr="00D575C1" w:rsidTr="002C25E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2C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Бухгалтерская и статистическая отчетность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оценки статей отчетности;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на согласованность показателей форм отчетности;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выражение мнения о достоверности показателей отчетности во всех существенных отношениях;</w:t>
            </w:r>
          </w:p>
          <w:p w:rsidR="008A1182" w:rsidRPr="00D575C1" w:rsidRDefault="008A1182" w:rsidP="00B8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C1">
              <w:rPr>
                <w:rFonts w:ascii="Times New Roman" w:hAnsi="Times New Roman" w:cs="Times New Roman"/>
                <w:sz w:val="28"/>
                <w:szCs w:val="28"/>
              </w:rPr>
              <w:t>проверка статистической отчетности.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D575C1" w:rsidRDefault="008A1182" w:rsidP="00B8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182" w:rsidRPr="00D575C1" w:rsidRDefault="008A1182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36" w:rsidRPr="00D575C1" w:rsidRDefault="00551F36" w:rsidP="008A11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C25E6">
        <w:rPr>
          <w:rFonts w:ascii="Times New Roman" w:hAnsi="Times New Roman" w:cs="Times New Roman"/>
          <w:sz w:val="28"/>
          <w:szCs w:val="28"/>
        </w:rPr>
        <w:t>риложение</w:t>
      </w:r>
    </w:p>
    <w:p w:rsidR="002C25E6" w:rsidRPr="00D575C1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D575C1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D575C1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2C25E6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финансовом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25E6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«Надеждинское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2C25E6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Биробиджанского</w:t>
      </w:r>
      <w:proofErr w:type="gramEnd"/>
    </w:p>
    <w:p w:rsidR="002C25E6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</w:p>
    <w:p w:rsidR="002C25E6" w:rsidRPr="00D575C1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автономной области</w:t>
      </w:r>
    </w:p>
    <w:p w:rsidR="008A1182" w:rsidRPr="00D575C1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УТВЕРЖДАЮ</w:t>
      </w:r>
    </w:p>
    <w:p w:rsidR="002C25E6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8A1182" w:rsidRPr="00D575C1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_________________</w:t>
      </w:r>
    </w:p>
    <w:p w:rsidR="008A1182" w:rsidRPr="00D575C1" w:rsidRDefault="008A1182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/Ф.И.О./</w:t>
      </w:r>
    </w:p>
    <w:p w:rsidR="008A1182" w:rsidRPr="00D575C1" w:rsidRDefault="002C25E6" w:rsidP="002C25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8A1182" w:rsidRPr="00D575C1">
        <w:rPr>
          <w:rFonts w:ascii="Times New Roman" w:hAnsi="Times New Roman" w:cs="Times New Roman"/>
          <w:sz w:val="28"/>
          <w:szCs w:val="28"/>
        </w:rPr>
        <w:t xml:space="preserve">_________ 20___г </w:t>
      </w:r>
    </w:p>
    <w:p w:rsidR="008A1182" w:rsidRPr="00D575C1" w:rsidRDefault="008A1182" w:rsidP="002C25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Акт проверки </w:t>
      </w:r>
    </w:p>
    <w:p w:rsidR="008A1182" w:rsidRPr="00D575C1" w:rsidRDefault="008A1182" w:rsidP="002C25E6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1. Сроки проведения проверки</w:t>
      </w:r>
      <w:r w:rsidR="002C25E6">
        <w:rPr>
          <w:rFonts w:ascii="Times New Roman" w:hAnsi="Times New Roman" w:cs="Times New Roman"/>
          <w:sz w:val="28"/>
          <w:szCs w:val="28"/>
        </w:rPr>
        <w:t xml:space="preserve"> </w:t>
      </w:r>
      <w:r w:rsidRPr="00D575C1">
        <w:rPr>
          <w:rFonts w:ascii="Times New Roman" w:hAnsi="Times New Roman" w:cs="Times New Roman"/>
          <w:sz w:val="28"/>
          <w:szCs w:val="28"/>
        </w:rPr>
        <w:t>______</w:t>
      </w:r>
      <w:r w:rsidR="002C25E6">
        <w:rPr>
          <w:rFonts w:ascii="Times New Roman" w:hAnsi="Times New Roman" w:cs="Times New Roman"/>
          <w:sz w:val="28"/>
          <w:szCs w:val="28"/>
        </w:rPr>
        <w:t>_______________________</w:t>
      </w:r>
      <w:r w:rsidRPr="00D575C1">
        <w:rPr>
          <w:rFonts w:ascii="Times New Roman" w:hAnsi="Times New Roman" w:cs="Times New Roman"/>
          <w:sz w:val="28"/>
          <w:szCs w:val="28"/>
        </w:rPr>
        <w:t>___________;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2. Состав комиссии __________________________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 xml:space="preserve">3. Проверяемый период 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51F36" w:rsidRPr="00D575C1" w:rsidRDefault="00551F36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_____________</w:t>
      </w:r>
      <w:r w:rsidR="002C25E6">
        <w:rPr>
          <w:rFonts w:ascii="Times New Roman" w:hAnsi="Times New Roman" w:cs="Times New Roman"/>
          <w:sz w:val="28"/>
          <w:szCs w:val="28"/>
        </w:rPr>
        <w:t>__</w:t>
      </w:r>
      <w:r w:rsidRPr="00D575C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4. Характеристика и состояние объектов проверки</w:t>
      </w:r>
      <w:r w:rsidR="002C25E6">
        <w:rPr>
          <w:rFonts w:ascii="Times New Roman" w:hAnsi="Times New Roman" w:cs="Times New Roman"/>
          <w:sz w:val="28"/>
          <w:szCs w:val="28"/>
        </w:rPr>
        <w:t xml:space="preserve"> </w:t>
      </w:r>
      <w:r w:rsidRPr="00D575C1">
        <w:rPr>
          <w:rFonts w:ascii="Times New Roman" w:hAnsi="Times New Roman" w:cs="Times New Roman"/>
          <w:sz w:val="28"/>
          <w:szCs w:val="28"/>
        </w:rPr>
        <w:t>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________________________</w:t>
      </w:r>
      <w:r w:rsidRPr="00D575C1">
        <w:rPr>
          <w:rFonts w:ascii="Times New Roman" w:hAnsi="Times New Roman" w:cs="Times New Roman"/>
          <w:sz w:val="28"/>
          <w:szCs w:val="28"/>
        </w:rPr>
        <w:t>;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проверки___________________________________________________________________________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575C1">
        <w:rPr>
          <w:rFonts w:ascii="Times New Roman" w:hAnsi="Times New Roman" w:cs="Times New Roman"/>
          <w:sz w:val="28"/>
          <w:szCs w:val="28"/>
        </w:rPr>
        <w:t>;</w:t>
      </w:r>
    </w:p>
    <w:p w:rsidR="00551F36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6. Описание выявленных нарушений (ошибок, недостатков, искажений), причины их возникновения</w:t>
      </w:r>
      <w:r w:rsidR="002C25E6">
        <w:rPr>
          <w:rFonts w:ascii="Times New Roman" w:hAnsi="Times New Roman" w:cs="Times New Roman"/>
          <w:sz w:val="28"/>
          <w:szCs w:val="28"/>
        </w:rPr>
        <w:t xml:space="preserve"> </w:t>
      </w:r>
      <w:r w:rsidRPr="00D575C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</w:t>
      </w:r>
      <w:r w:rsidR="002C25E6">
        <w:rPr>
          <w:rFonts w:ascii="Times New Roman" w:hAnsi="Times New Roman" w:cs="Times New Roman"/>
          <w:sz w:val="28"/>
          <w:szCs w:val="28"/>
        </w:rPr>
        <w:t>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</w:t>
      </w:r>
    </w:p>
    <w:p w:rsidR="008A1182" w:rsidRPr="00D575C1" w:rsidRDefault="00551F36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8A1182" w:rsidRPr="00D575C1">
        <w:rPr>
          <w:rFonts w:ascii="Times New Roman" w:hAnsi="Times New Roman" w:cs="Times New Roman"/>
          <w:sz w:val="28"/>
          <w:szCs w:val="28"/>
        </w:rPr>
        <w:t>;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мероприятий________________________________________________________________________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575C1">
        <w:rPr>
          <w:rFonts w:ascii="Times New Roman" w:hAnsi="Times New Roman" w:cs="Times New Roman"/>
          <w:sz w:val="28"/>
          <w:szCs w:val="28"/>
        </w:rPr>
        <w:t>;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8. Рекомендации по недопущению в дальнейшем вероятных нарушений (ошибок, недостатков, искажений)</w:t>
      </w:r>
      <w:r w:rsidR="002C25E6">
        <w:rPr>
          <w:rFonts w:ascii="Times New Roman" w:hAnsi="Times New Roman" w:cs="Times New Roman"/>
          <w:sz w:val="28"/>
          <w:szCs w:val="28"/>
        </w:rPr>
        <w:t xml:space="preserve"> </w:t>
      </w:r>
      <w:r w:rsidRPr="00D575C1">
        <w:rPr>
          <w:rFonts w:ascii="Times New Roman" w:hAnsi="Times New Roman" w:cs="Times New Roman"/>
          <w:sz w:val="28"/>
          <w:szCs w:val="28"/>
        </w:rPr>
        <w:t>_____________________________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</w:t>
      </w:r>
      <w:r w:rsidR="002C25E6">
        <w:rPr>
          <w:rFonts w:ascii="Times New Roman" w:hAnsi="Times New Roman" w:cs="Times New Roman"/>
          <w:sz w:val="28"/>
          <w:szCs w:val="28"/>
        </w:rPr>
        <w:t>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</w:t>
      </w:r>
    </w:p>
    <w:p w:rsidR="00551F36" w:rsidRPr="00D575C1" w:rsidRDefault="00551F36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9. Меры, предпринятые к нарушителям</w:t>
      </w:r>
      <w:r w:rsidR="002C25E6">
        <w:rPr>
          <w:rFonts w:ascii="Times New Roman" w:hAnsi="Times New Roman" w:cs="Times New Roman"/>
          <w:sz w:val="28"/>
          <w:szCs w:val="28"/>
        </w:rPr>
        <w:t xml:space="preserve"> </w:t>
      </w:r>
      <w:r w:rsidRPr="00D575C1">
        <w:rPr>
          <w:rFonts w:ascii="Times New Roman" w:hAnsi="Times New Roman" w:cs="Times New Roman"/>
          <w:sz w:val="28"/>
          <w:szCs w:val="28"/>
        </w:rPr>
        <w:t>___________</w:t>
      </w:r>
      <w:r w:rsidR="00551F36" w:rsidRPr="00D575C1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2C25E6" w:rsidRDefault="002C25E6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5E6" w:rsidRDefault="002C25E6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5E6" w:rsidRDefault="002C25E6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A4686" w:rsidRPr="00D575C1" w:rsidRDefault="008A1182" w:rsidP="002C2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C1">
        <w:rPr>
          <w:rFonts w:ascii="Times New Roman" w:hAnsi="Times New Roman" w:cs="Times New Roman"/>
          <w:sz w:val="28"/>
          <w:szCs w:val="28"/>
        </w:rPr>
        <w:t>(Руководитель подразделения)</w:t>
      </w:r>
    </w:p>
    <w:sectPr w:rsidR="00AA4686" w:rsidRPr="00D575C1" w:rsidSect="00D7515B">
      <w:pgSz w:w="12240" w:h="15840"/>
      <w:pgMar w:top="568" w:right="567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82"/>
    <w:rsid w:val="0001665B"/>
    <w:rsid w:val="00036FA2"/>
    <w:rsid w:val="000F6CEC"/>
    <w:rsid w:val="00160A3C"/>
    <w:rsid w:val="00203E8C"/>
    <w:rsid w:val="002321E2"/>
    <w:rsid w:val="002C25E6"/>
    <w:rsid w:val="004E49FD"/>
    <w:rsid w:val="005017F1"/>
    <w:rsid w:val="00531FF7"/>
    <w:rsid w:val="00551F36"/>
    <w:rsid w:val="007262F0"/>
    <w:rsid w:val="00786572"/>
    <w:rsid w:val="008620BB"/>
    <w:rsid w:val="00863741"/>
    <w:rsid w:val="008657E2"/>
    <w:rsid w:val="008674C8"/>
    <w:rsid w:val="008A1182"/>
    <w:rsid w:val="00941E0F"/>
    <w:rsid w:val="009434B4"/>
    <w:rsid w:val="009F1C9A"/>
    <w:rsid w:val="00A8348E"/>
    <w:rsid w:val="00AA4686"/>
    <w:rsid w:val="00B231EC"/>
    <w:rsid w:val="00B368C4"/>
    <w:rsid w:val="00B80A28"/>
    <w:rsid w:val="00BC4738"/>
    <w:rsid w:val="00BE6E85"/>
    <w:rsid w:val="00CE3AA8"/>
    <w:rsid w:val="00CF0F46"/>
    <w:rsid w:val="00D575C1"/>
    <w:rsid w:val="00D7515B"/>
    <w:rsid w:val="00DD3630"/>
    <w:rsid w:val="00DE305C"/>
    <w:rsid w:val="00E533CE"/>
    <w:rsid w:val="00E7716B"/>
    <w:rsid w:val="00F02B0C"/>
    <w:rsid w:val="00F7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1182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table" w:styleId="a3">
    <w:name w:val="Table Grid"/>
    <w:basedOn w:val="a1"/>
    <w:uiPriority w:val="59"/>
    <w:rsid w:val="00160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6B4D-FB1B-4433-A1E0-9C3DE3B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Bihzak</cp:lastModifiedBy>
  <cp:revision>10</cp:revision>
  <cp:lastPrinted>2019-02-14T04:08:00Z</cp:lastPrinted>
  <dcterms:created xsi:type="dcterms:W3CDTF">2019-02-06T01:58:00Z</dcterms:created>
  <dcterms:modified xsi:type="dcterms:W3CDTF">2019-02-18T05:58:00Z</dcterms:modified>
</cp:coreProperties>
</file>