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93" w:rsidRPr="00A47837" w:rsidRDefault="00747493" w:rsidP="00747493">
      <w:pPr>
        <w:pStyle w:val="a3"/>
        <w:contextualSpacing/>
        <w:jc w:val="center"/>
        <w:rPr>
          <w:rFonts w:ascii="Times New Roman" w:hAnsi="Times New Roman" w:cs="Times New Roman"/>
          <w:b/>
          <w:u w:val="single"/>
        </w:rPr>
      </w:pPr>
      <w:r w:rsidRPr="00A47837">
        <w:rPr>
          <w:rFonts w:ascii="Times New Roman" w:hAnsi="Times New Roman" w:cs="Times New Roman"/>
          <w:b/>
          <w:u w:val="single"/>
        </w:rPr>
        <w:t>ИНФОРМАЦИОННЫЙ БЮЛЛЕТЕНЬ</w:t>
      </w:r>
    </w:p>
    <w:p w:rsidR="00747493" w:rsidRDefault="00747493" w:rsidP="00747493">
      <w:pPr>
        <w:pStyle w:val="a3"/>
        <w:contextualSpacing/>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747493" w:rsidRDefault="00747493" w:rsidP="00747493">
      <w:pPr>
        <w:pStyle w:val="a3"/>
        <w:contextualSpacing/>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747493" w:rsidRDefault="00747493" w:rsidP="00747493">
      <w:pPr>
        <w:pStyle w:val="a3"/>
        <w:contextualSpacing/>
        <w:jc w:val="center"/>
        <w:rPr>
          <w:rFonts w:ascii="Times New Roman" w:hAnsi="Times New Roman" w:cs="Times New Roman"/>
          <w:b/>
          <w:u w:val="single"/>
        </w:rPr>
      </w:pPr>
      <w:r>
        <w:rPr>
          <w:rFonts w:ascii="Times New Roman" w:hAnsi="Times New Roman" w:cs="Times New Roman"/>
          <w:b/>
          <w:u w:val="single"/>
        </w:rPr>
        <w:t xml:space="preserve">от </w:t>
      </w:r>
      <w:r w:rsidR="00DC10F2">
        <w:rPr>
          <w:rFonts w:ascii="Times New Roman" w:hAnsi="Times New Roman" w:cs="Times New Roman"/>
          <w:b/>
          <w:u w:val="single"/>
        </w:rPr>
        <w:t>16 мая</w:t>
      </w:r>
      <w:r>
        <w:rPr>
          <w:rFonts w:ascii="Times New Roman" w:hAnsi="Times New Roman" w:cs="Times New Roman"/>
          <w:b/>
          <w:u w:val="single"/>
        </w:rPr>
        <w:t xml:space="preserve"> 2019 г. № 1</w:t>
      </w:r>
    </w:p>
    <w:p w:rsidR="00747493" w:rsidRDefault="00E5404F" w:rsidP="00E5404F">
      <w:pPr>
        <w:pStyle w:val="a3"/>
        <w:contextualSpacing/>
        <w:jc w:val="center"/>
        <w:rPr>
          <w:rFonts w:ascii="Times New Roman" w:hAnsi="Times New Roman" w:cs="Times New Roman"/>
          <w:b/>
          <w:u w:val="single"/>
        </w:rPr>
      </w:pPr>
      <w:r>
        <w:rPr>
          <w:rFonts w:ascii="Times New Roman" w:hAnsi="Times New Roman" w:cs="Times New Roman"/>
          <w:b/>
          <w:u w:val="single"/>
        </w:rPr>
        <w:t>с. Надеждинское</w:t>
      </w:r>
    </w:p>
    <w:p w:rsidR="00E5404F" w:rsidRPr="00E5404F" w:rsidRDefault="00E5404F" w:rsidP="00E5404F">
      <w:pPr>
        <w:pStyle w:val="a3"/>
        <w:contextualSpacing/>
        <w:jc w:val="center"/>
        <w:rPr>
          <w:rFonts w:ascii="Times New Roman" w:hAnsi="Times New Roman" w:cs="Times New Roman"/>
          <w:b/>
          <w:u w:val="single"/>
        </w:rPr>
      </w:pPr>
    </w:p>
    <w:p w:rsidR="00747493" w:rsidRDefault="00747493" w:rsidP="00747493">
      <w:pPr>
        <w:jc w:val="center"/>
        <w:sectPr w:rsidR="00747493" w:rsidSect="00747493">
          <w:pgSz w:w="16838" w:h="11906" w:orient="landscape"/>
          <w:pgMar w:top="568" w:right="536" w:bottom="851" w:left="567" w:header="709" w:footer="709" w:gutter="0"/>
          <w:cols w:space="708"/>
          <w:docGrid w:linePitch="360"/>
        </w:sectPr>
      </w:pPr>
    </w:p>
    <w:p w:rsidR="00747493" w:rsidRPr="00C328E5" w:rsidRDefault="00747493" w:rsidP="00747493">
      <w:pPr>
        <w:pStyle w:val="a3"/>
        <w:contextualSpacing/>
        <w:jc w:val="center"/>
        <w:rPr>
          <w:rFonts w:ascii="Times New Roman" w:hAnsi="Times New Roman" w:cs="Times New Roman"/>
          <w:sz w:val="16"/>
          <w:szCs w:val="16"/>
        </w:rPr>
      </w:pPr>
      <w:r w:rsidRPr="00C328E5">
        <w:rPr>
          <w:rFonts w:ascii="Times New Roman" w:hAnsi="Times New Roman" w:cs="Times New Roman"/>
          <w:sz w:val="16"/>
          <w:szCs w:val="16"/>
        </w:rPr>
        <w:lastRenderedPageBreak/>
        <w:t>Муниципальное образование «Надеждинское сельское поселение»</w:t>
      </w:r>
    </w:p>
    <w:p w:rsidR="00747493" w:rsidRPr="00C328E5" w:rsidRDefault="00747493" w:rsidP="00747493">
      <w:pPr>
        <w:pStyle w:val="a3"/>
        <w:contextualSpacing/>
        <w:jc w:val="center"/>
        <w:rPr>
          <w:rFonts w:ascii="Times New Roman" w:hAnsi="Times New Roman" w:cs="Times New Roman"/>
          <w:sz w:val="16"/>
          <w:szCs w:val="16"/>
        </w:rPr>
      </w:pPr>
      <w:r w:rsidRPr="00C328E5">
        <w:rPr>
          <w:rFonts w:ascii="Times New Roman" w:hAnsi="Times New Roman" w:cs="Times New Roman"/>
          <w:sz w:val="16"/>
          <w:szCs w:val="16"/>
        </w:rPr>
        <w:t>Биробиджанского муниципального района</w:t>
      </w:r>
    </w:p>
    <w:p w:rsidR="00747493" w:rsidRPr="00C328E5" w:rsidRDefault="00747493" w:rsidP="00747493">
      <w:pPr>
        <w:pStyle w:val="a3"/>
        <w:contextualSpacing/>
        <w:jc w:val="center"/>
        <w:rPr>
          <w:rFonts w:ascii="Times New Roman" w:hAnsi="Times New Roman" w:cs="Times New Roman"/>
          <w:sz w:val="16"/>
          <w:szCs w:val="16"/>
        </w:rPr>
      </w:pPr>
      <w:r w:rsidRPr="00C328E5">
        <w:rPr>
          <w:rFonts w:ascii="Times New Roman" w:hAnsi="Times New Roman" w:cs="Times New Roman"/>
          <w:sz w:val="16"/>
          <w:szCs w:val="16"/>
        </w:rPr>
        <w:t>Еврейской автономной области</w:t>
      </w:r>
    </w:p>
    <w:p w:rsidR="00747493" w:rsidRPr="00C328E5" w:rsidRDefault="00747493" w:rsidP="00747493">
      <w:pPr>
        <w:pStyle w:val="a3"/>
        <w:contextualSpacing/>
        <w:jc w:val="center"/>
        <w:rPr>
          <w:rFonts w:ascii="Times New Roman" w:hAnsi="Times New Roman" w:cs="Times New Roman"/>
          <w:sz w:val="16"/>
          <w:szCs w:val="16"/>
        </w:rPr>
      </w:pPr>
      <w:r w:rsidRPr="00C328E5">
        <w:rPr>
          <w:rFonts w:ascii="Times New Roman" w:hAnsi="Times New Roman" w:cs="Times New Roman"/>
          <w:sz w:val="16"/>
          <w:szCs w:val="16"/>
        </w:rPr>
        <w:t>АДМИНИСТРАЦИЯ НАДЕЖДИНСКОГО СЕЛЬСКОГО ПОСЕЛЕНИЯ</w:t>
      </w:r>
    </w:p>
    <w:p w:rsidR="00747493" w:rsidRPr="00C328E5" w:rsidRDefault="00747493" w:rsidP="00747493">
      <w:pPr>
        <w:pStyle w:val="a3"/>
        <w:contextualSpacing/>
        <w:jc w:val="center"/>
        <w:rPr>
          <w:rFonts w:ascii="Times New Roman" w:hAnsi="Times New Roman" w:cs="Times New Roman"/>
          <w:sz w:val="16"/>
          <w:szCs w:val="16"/>
        </w:rPr>
      </w:pPr>
      <w:r w:rsidRPr="00C328E5">
        <w:rPr>
          <w:rFonts w:ascii="Times New Roman" w:hAnsi="Times New Roman" w:cs="Times New Roman"/>
          <w:sz w:val="16"/>
          <w:szCs w:val="16"/>
        </w:rPr>
        <w:t>ПОСТАНОВЛЕНИЕ</w:t>
      </w:r>
    </w:p>
    <w:p w:rsidR="00747493" w:rsidRPr="002C1CDC" w:rsidRDefault="00747493" w:rsidP="00747493">
      <w:pPr>
        <w:spacing w:after="0" w:line="240" w:lineRule="auto"/>
        <w:rPr>
          <w:rFonts w:ascii="Times New Roman" w:hAnsi="Times New Roman" w:cs="Times New Roman"/>
          <w:sz w:val="16"/>
          <w:szCs w:val="16"/>
        </w:rPr>
      </w:pPr>
      <w:r w:rsidRPr="002C1CDC">
        <w:rPr>
          <w:rFonts w:ascii="Times New Roman" w:hAnsi="Times New Roman" w:cs="Times New Roman"/>
          <w:sz w:val="16"/>
          <w:szCs w:val="16"/>
        </w:rPr>
        <w:t xml:space="preserve">24.04.2019                                                                                                    </w:t>
      </w:r>
      <w:r w:rsidR="00DC10F2">
        <w:rPr>
          <w:rFonts w:ascii="Times New Roman" w:hAnsi="Times New Roman" w:cs="Times New Roman"/>
          <w:sz w:val="16"/>
          <w:szCs w:val="16"/>
        </w:rPr>
        <w:t xml:space="preserve">                                                                </w:t>
      </w:r>
      <w:r w:rsidRPr="002C1CDC">
        <w:rPr>
          <w:rFonts w:ascii="Times New Roman" w:hAnsi="Times New Roman" w:cs="Times New Roman"/>
          <w:sz w:val="16"/>
          <w:szCs w:val="16"/>
        </w:rPr>
        <w:t xml:space="preserve"> № 34</w:t>
      </w:r>
    </w:p>
    <w:p w:rsidR="00747493" w:rsidRPr="002C1CDC" w:rsidRDefault="00747493" w:rsidP="00747493">
      <w:pPr>
        <w:spacing w:after="0" w:line="240" w:lineRule="auto"/>
        <w:jc w:val="center"/>
        <w:rPr>
          <w:rFonts w:ascii="Times New Roman" w:hAnsi="Times New Roman" w:cs="Times New Roman"/>
          <w:sz w:val="16"/>
          <w:szCs w:val="16"/>
        </w:rPr>
      </w:pPr>
      <w:r w:rsidRPr="002C1CDC">
        <w:rPr>
          <w:rFonts w:ascii="Times New Roman" w:hAnsi="Times New Roman" w:cs="Times New Roman"/>
          <w:sz w:val="16"/>
          <w:szCs w:val="16"/>
        </w:rPr>
        <w:t>с. Надеждинское</w:t>
      </w:r>
    </w:p>
    <w:p w:rsidR="00747493" w:rsidRPr="00B1724E" w:rsidRDefault="00747493" w:rsidP="00747493">
      <w:pPr>
        <w:pStyle w:val="Heading"/>
        <w:jc w:val="both"/>
        <w:rPr>
          <w:rFonts w:ascii="Times New Roman" w:hAnsi="Times New Roman" w:cs="Times New Roman"/>
          <w:b w:val="0"/>
          <w:color w:val="000000"/>
          <w:sz w:val="16"/>
          <w:szCs w:val="16"/>
        </w:rPr>
      </w:pPr>
      <w:r w:rsidRPr="002C1CDC">
        <w:rPr>
          <w:rFonts w:ascii="Times New Roman" w:hAnsi="Times New Roman" w:cs="Times New Roman"/>
          <w:b w:val="0"/>
          <w:sz w:val="16"/>
          <w:szCs w:val="16"/>
        </w:rPr>
        <w:t xml:space="preserve">О признании </w:t>
      </w:r>
      <w:proofErr w:type="gramStart"/>
      <w:r w:rsidRPr="002C1CDC">
        <w:rPr>
          <w:rFonts w:ascii="Times New Roman" w:hAnsi="Times New Roman" w:cs="Times New Roman"/>
          <w:b w:val="0"/>
          <w:sz w:val="16"/>
          <w:szCs w:val="16"/>
        </w:rPr>
        <w:t>утратившим</w:t>
      </w:r>
      <w:proofErr w:type="gramEnd"/>
      <w:r w:rsidRPr="002C1CDC">
        <w:rPr>
          <w:rFonts w:ascii="Times New Roman" w:hAnsi="Times New Roman" w:cs="Times New Roman"/>
          <w:b w:val="0"/>
          <w:sz w:val="16"/>
          <w:szCs w:val="16"/>
        </w:rPr>
        <w:t xml:space="preserve"> силу постановления администрации сельского поселения</w:t>
      </w:r>
    </w:p>
    <w:p w:rsidR="00747493" w:rsidRPr="002C1CDC" w:rsidRDefault="00747493" w:rsidP="00747493">
      <w:pPr>
        <w:spacing w:after="0" w:line="240" w:lineRule="auto"/>
        <w:ind w:firstLine="567"/>
        <w:jc w:val="both"/>
        <w:rPr>
          <w:rFonts w:ascii="Times New Roman" w:hAnsi="Times New Roman" w:cs="Times New Roman"/>
          <w:sz w:val="16"/>
          <w:szCs w:val="16"/>
        </w:rPr>
      </w:pPr>
      <w:r w:rsidRPr="002C1CDC">
        <w:rPr>
          <w:rFonts w:ascii="Times New Roman" w:hAnsi="Times New Roman" w:cs="Times New Roman"/>
          <w:sz w:val="16"/>
          <w:szCs w:val="16"/>
        </w:rPr>
        <w:t>С целью приведения нормативных правовых актов в соответствии с действующим законодательством, администрация сельского поселения</w:t>
      </w:r>
    </w:p>
    <w:p w:rsidR="00747493" w:rsidRPr="002C1CDC" w:rsidRDefault="00747493" w:rsidP="00747493">
      <w:pPr>
        <w:spacing w:after="0" w:line="240" w:lineRule="auto"/>
        <w:jc w:val="both"/>
        <w:rPr>
          <w:rFonts w:ascii="Times New Roman" w:hAnsi="Times New Roman" w:cs="Times New Roman"/>
          <w:sz w:val="16"/>
          <w:szCs w:val="16"/>
        </w:rPr>
      </w:pPr>
      <w:r w:rsidRPr="002C1CDC">
        <w:rPr>
          <w:rFonts w:ascii="Times New Roman" w:hAnsi="Times New Roman" w:cs="Times New Roman"/>
          <w:sz w:val="16"/>
          <w:szCs w:val="16"/>
        </w:rPr>
        <w:t>ПОСТАНОВЛЯЕТ:</w:t>
      </w:r>
    </w:p>
    <w:p w:rsidR="00747493" w:rsidRPr="002C1CDC" w:rsidRDefault="00747493" w:rsidP="00747493">
      <w:pPr>
        <w:pStyle w:val="Heading"/>
        <w:ind w:firstLine="567"/>
        <w:jc w:val="both"/>
        <w:rPr>
          <w:rFonts w:ascii="Times New Roman" w:hAnsi="Times New Roman" w:cs="Times New Roman"/>
          <w:b w:val="0"/>
          <w:sz w:val="16"/>
          <w:szCs w:val="16"/>
        </w:rPr>
      </w:pPr>
      <w:r w:rsidRPr="002C1CDC">
        <w:rPr>
          <w:rFonts w:ascii="Times New Roman" w:hAnsi="Times New Roman" w:cs="Times New Roman"/>
          <w:b w:val="0"/>
          <w:sz w:val="16"/>
          <w:szCs w:val="16"/>
        </w:rPr>
        <w:t>1. Признать утратившими силу следующее постановление администрации сельского поселения:</w:t>
      </w:r>
    </w:p>
    <w:p w:rsidR="00747493" w:rsidRPr="002C1CDC" w:rsidRDefault="00747493" w:rsidP="00747493">
      <w:pPr>
        <w:shd w:val="clear" w:color="auto" w:fill="FFFFFF"/>
        <w:spacing w:after="0" w:line="240" w:lineRule="auto"/>
        <w:ind w:firstLine="567"/>
        <w:contextualSpacing/>
        <w:jc w:val="both"/>
        <w:outlineLvl w:val="1"/>
        <w:rPr>
          <w:rFonts w:ascii="Times New Roman" w:eastAsia="Times New Roman" w:hAnsi="Times New Roman" w:cs="Times New Roman"/>
          <w:bCs/>
          <w:color w:val="000000"/>
          <w:sz w:val="16"/>
          <w:szCs w:val="16"/>
        </w:rPr>
      </w:pPr>
      <w:r w:rsidRPr="002C1CDC">
        <w:rPr>
          <w:rFonts w:ascii="Times New Roman" w:hAnsi="Times New Roman" w:cs="Times New Roman"/>
          <w:sz w:val="16"/>
          <w:szCs w:val="16"/>
        </w:rPr>
        <w:t>1.1. от 12.02.2019 № 15 «</w:t>
      </w:r>
      <w:r w:rsidRPr="002C1CDC">
        <w:rPr>
          <w:rFonts w:ascii="Times New Roman" w:eastAsia="Times New Roman" w:hAnsi="Times New Roman" w:cs="Times New Roman"/>
          <w:bCs/>
          <w:color w:val="000000"/>
          <w:sz w:val="16"/>
          <w:szCs w:val="16"/>
        </w:rPr>
        <w:t>О создании комиссии по обследованию жилых (нежилых) помещений, находящихся в муниципальной собственности и расположенных на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C1CDC">
        <w:rPr>
          <w:rFonts w:ascii="Times New Roman" w:hAnsi="Times New Roman" w:cs="Times New Roman"/>
          <w:sz w:val="16"/>
          <w:szCs w:val="16"/>
        </w:rPr>
        <w:t>».</w:t>
      </w:r>
    </w:p>
    <w:p w:rsidR="00747493" w:rsidRPr="002C1CDC" w:rsidRDefault="00747493" w:rsidP="00747493">
      <w:pPr>
        <w:spacing w:after="0" w:line="240" w:lineRule="auto"/>
        <w:ind w:firstLine="567"/>
        <w:jc w:val="both"/>
        <w:rPr>
          <w:rFonts w:ascii="Times New Roman" w:hAnsi="Times New Roman" w:cs="Times New Roman"/>
          <w:sz w:val="16"/>
          <w:szCs w:val="16"/>
        </w:rPr>
      </w:pPr>
      <w:r w:rsidRPr="002C1CDC">
        <w:rPr>
          <w:rFonts w:ascii="Times New Roman" w:hAnsi="Times New Roman" w:cs="Times New Roman"/>
          <w:sz w:val="16"/>
          <w:szCs w:val="16"/>
        </w:rPr>
        <w:t>2. Настоящее постановление опубликовать в «Межмуниципальном информационном бюллетене Биробиджанского муниципального района».</w:t>
      </w:r>
    </w:p>
    <w:p w:rsidR="00747493" w:rsidRPr="002C1CDC" w:rsidRDefault="00747493" w:rsidP="00747493">
      <w:pPr>
        <w:spacing w:after="0" w:line="240" w:lineRule="auto"/>
        <w:ind w:firstLine="567"/>
        <w:jc w:val="both"/>
        <w:rPr>
          <w:rFonts w:ascii="Times New Roman" w:hAnsi="Times New Roman" w:cs="Times New Roman"/>
          <w:sz w:val="16"/>
          <w:szCs w:val="16"/>
        </w:rPr>
      </w:pPr>
      <w:r w:rsidRPr="002C1CDC">
        <w:rPr>
          <w:rFonts w:ascii="Times New Roman" w:hAnsi="Times New Roman" w:cs="Times New Roman"/>
          <w:sz w:val="16"/>
          <w:szCs w:val="16"/>
        </w:rPr>
        <w:t>3. Настоящее постановление вступает в силу после дня его официального опубликования.</w:t>
      </w:r>
    </w:p>
    <w:p w:rsidR="00747493" w:rsidRPr="002C1CDC" w:rsidRDefault="00747493" w:rsidP="00747493">
      <w:pPr>
        <w:spacing w:after="0" w:line="240" w:lineRule="auto"/>
        <w:jc w:val="both"/>
        <w:rPr>
          <w:rFonts w:ascii="Times New Roman" w:hAnsi="Times New Roman" w:cs="Times New Roman"/>
          <w:sz w:val="16"/>
          <w:szCs w:val="16"/>
        </w:rPr>
      </w:pPr>
    </w:p>
    <w:p w:rsidR="00747493" w:rsidRDefault="00747493" w:rsidP="00747493">
      <w:pPr>
        <w:jc w:val="both"/>
        <w:rPr>
          <w:rFonts w:ascii="Times New Roman" w:hAnsi="Times New Roman" w:cs="Times New Roman"/>
          <w:sz w:val="16"/>
          <w:szCs w:val="16"/>
        </w:rPr>
      </w:pPr>
      <w:r w:rsidRPr="002C1CDC">
        <w:rPr>
          <w:rFonts w:ascii="Times New Roman" w:hAnsi="Times New Roman" w:cs="Times New Roman"/>
          <w:sz w:val="16"/>
          <w:szCs w:val="16"/>
        </w:rPr>
        <w:t xml:space="preserve">Глава сельского поселения                                                    </w:t>
      </w:r>
      <w:r w:rsidR="00A342E2">
        <w:rPr>
          <w:rFonts w:ascii="Times New Roman" w:hAnsi="Times New Roman" w:cs="Times New Roman"/>
          <w:sz w:val="16"/>
          <w:szCs w:val="16"/>
        </w:rPr>
        <w:t xml:space="preserve">                                                    </w:t>
      </w:r>
      <w:r w:rsidRPr="002C1CDC">
        <w:rPr>
          <w:rFonts w:ascii="Times New Roman" w:hAnsi="Times New Roman" w:cs="Times New Roman"/>
          <w:sz w:val="16"/>
          <w:szCs w:val="16"/>
        </w:rPr>
        <w:t xml:space="preserve">             Н.В. Красилова</w:t>
      </w:r>
    </w:p>
    <w:p w:rsidR="00747493" w:rsidRPr="00B1724E" w:rsidRDefault="00747493" w:rsidP="00747493">
      <w:pPr>
        <w:spacing w:after="0" w:line="240" w:lineRule="auto"/>
        <w:jc w:val="center"/>
        <w:rPr>
          <w:rFonts w:ascii="Times New Roman" w:eastAsia="Times New Roman" w:hAnsi="Times New Roman" w:cs="Times New Roman"/>
          <w:sz w:val="16"/>
          <w:szCs w:val="16"/>
        </w:rPr>
      </w:pPr>
      <w:r w:rsidRPr="00B1724E">
        <w:rPr>
          <w:rFonts w:ascii="Times New Roman" w:eastAsia="Times New Roman" w:hAnsi="Times New Roman" w:cs="Times New Roman"/>
          <w:sz w:val="16"/>
          <w:szCs w:val="16"/>
        </w:rPr>
        <w:t>Муниципальное образование «Надеждинское сельское поселение»</w:t>
      </w:r>
    </w:p>
    <w:p w:rsidR="00747493" w:rsidRPr="00B1724E" w:rsidRDefault="00747493" w:rsidP="00747493">
      <w:pPr>
        <w:spacing w:after="0" w:line="240" w:lineRule="auto"/>
        <w:jc w:val="center"/>
        <w:rPr>
          <w:rFonts w:ascii="Times New Roman" w:eastAsia="Times New Roman" w:hAnsi="Times New Roman" w:cs="Times New Roman"/>
          <w:sz w:val="16"/>
          <w:szCs w:val="16"/>
        </w:rPr>
      </w:pPr>
      <w:r w:rsidRPr="00B1724E">
        <w:rPr>
          <w:rFonts w:ascii="Times New Roman" w:eastAsia="Times New Roman" w:hAnsi="Times New Roman" w:cs="Times New Roman"/>
          <w:sz w:val="16"/>
          <w:szCs w:val="16"/>
        </w:rPr>
        <w:t>Биробиджанского муниципального района</w:t>
      </w:r>
    </w:p>
    <w:p w:rsidR="00747493" w:rsidRPr="00B1724E" w:rsidRDefault="00747493" w:rsidP="00747493">
      <w:pPr>
        <w:spacing w:after="0" w:line="240" w:lineRule="auto"/>
        <w:jc w:val="center"/>
        <w:rPr>
          <w:rFonts w:ascii="Times New Roman" w:eastAsia="Times New Roman" w:hAnsi="Times New Roman" w:cs="Times New Roman"/>
          <w:sz w:val="16"/>
          <w:szCs w:val="16"/>
        </w:rPr>
      </w:pPr>
      <w:r w:rsidRPr="00B1724E">
        <w:rPr>
          <w:rFonts w:ascii="Times New Roman" w:eastAsia="Times New Roman" w:hAnsi="Times New Roman" w:cs="Times New Roman"/>
          <w:sz w:val="16"/>
          <w:szCs w:val="16"/>
        </w:rPr>
        <w:t>Еврейской автономной области</w:t>
      </w:r>
    </w:p>
    <w:p w:rsidR="00747493" w:rsidRPr="00B1724E" w:rsidRDefault="00747493" w:rsidP="00747493">
      <w:pPr>
        <w:spacing w:after="0" w:line="240" w:lineRule="auto"/>
        <w:ind w:left="708" w:hanging="708"/>
        <w:jc w:val="center"/>
        <w:rPr>
          <w:rFonts w:ascii="Times New Roman" w:eastAsia="Times New Roman" w:hAnsi="Times New Roman" w:cs="Times New Roman"/>
          <w:sz w:val="16"/>
          <w:szCs w:val="16"/>
        </w:rPr>
      </w:pPr>
      <w:r w:rsidRPr="00B1724E">
        <w:rPr>
          <w:rFonts w:ascii="Times New Roman" w:eastAsia="Times New Roman" w:hAnsi="Times New Roman" w:cs="Times New Roman"/>
          <w:sz w:val="16"/>
          <w:szCs w:val="16"/>
        </w:rPr>
        <w:t>АДМИНИСТРАЦИЯ СЕЛЬСКОГО ПОСЕЛЕНИЯ</w:t>
      </w:r>
    </w:p>
    <w:p w:rsidR="00747493" w:rsidRPr="00B1724E" w:rsidRDefault="00747493" w:rsidP="00747493">
      <w:pPr>
        <w:spacing w:after="0" w:line="240" w:lineRule="auto"/>
        <w:jc w:val="center"/>
        <w:rPr>
          <w:rFonts w:ascii="Times New Roman" w:eastAsia="Times New Roman" w:hAnsi="Times New Roman" w:cs="Times New Roman"/>
          <w:sz w:val="16"/>
          <w:szCs w:val="16"/>
        </w:rPr>
      </w:pPr>
      <w:r w:rsidRPr="00B1724E">
        <w:rPr>
          <w:rFonts w:ascii="Times New Roman" w:eastAsia="Times New Roman" w:hAnsi="Times New Roman" w:cs="Times New Roman"/>
          <w:sz w:val="16"/>
          <w:szCs w:val="16"/>
        </w:rPr>
        <w:t>ПОСТАНОВЛЕНИЕ</w:t>
      </w:r>
    </w:p>
    <w:p w:rsidR="00747493" w:rsidRPr="00B1724E" w:rsidRDefault="00747493" w:rsidP="000A26F4">
      <w:pPr>
        <w:jc w:val="both"/>
        <w:rPr>
          <w:rFonts w:ascii="Times New Roman" w:eastAsia="Times New Roman" w:hAnsi="Times New Roman" w:cs="Times New Roman"/>
          <w:sz w:val="16"/>
          <w:szCs w:val="16"/>
        </w:rPr>
      </w:pPr>
      <w:r w:rsidRPr="00B1724E">
        <w:rPr>
          <w:rFonts w:ascii="Times New Roman" w:eastAsia="Times New Roman" w:hAnsi="Times New Roman" w:cs="Times New Roman"/>
          <w:sz w:val="16"/>
          <w:szCs w:val="16"/>
        </w:rPr>
        <w:t xml:space="preserve">24.04.2019                                                                                                                 </w:t>
      </w:r>
      <w:r w:rsidR="00DC10F2">
        <w:rPr>
          <w:rFonts w:ascii="Times New Roman" w:eastAsia="Times New Roman" w:hAnsi="Times New Roman" w:cs="Times New Roman"/>
          <w:sz w:val="16"/>
          <w:szCs w:val="16"/>
        </w:rPr>
        <w:t xml:space="preserve">                                                </w:t>
      </w:r>
      <w:r w:rsidRPr="00B1724E">
        <w:rPr>
          <w:rFonts w:ascii="Times New Roman" w:eastAsia="Times New Roman" w:hAnsi="Times New Roman" w:cs="Times New Roman"/>
          <w:sz w:val="16"/>
          <w:szCs w:val="16"/>
        </w:rPr>
        <w:t xml:space="preserve">   № 35</w:t>
      </w:r>
    </w:p>
    <w:p w:rsidR="00747493" w:rsidRPr="00B1724E" w:rsidRDefault="00747493" w:rsidP="000A26F4">
      <w:pPr>
        <w:spacing w:after="0"/>
        <w:jc w:val="center"/>
        <w:rPr>
          <w:rFonts w:ascii="Times New Roman" w:eastAsia="Times New Roman" w:hAnsi="Times New Roman" w:cs="Times New Roman"/>
          <w:sz w:val="16"/>
          <w:szCs w:val="16"/>
        </w:rPr>
      </w:pPr>
      <w:r w:rsidRPr="00B1724E">
        <w:rPr>
          <w:rFonts w:ascii="Times New Roman" w:eastAsia="Times New Roman" w:hAnsi="Times New Roman" w:cs="Times New Roman"/>
          <w:sz w:val="16"/>
          <w:szCs w:val="16"/>
        </w:rPr>
        <w:t>с. Надеждинское</w:t>
      </w:r>
    </w:p>
    <w:p w:rsidR="00747493" w:rsidRPr="00391CE8" w:rsidRDefault="00747493" w:rsidP="00747493">
      <w:pPr>
        <w:spacing w:after="0" w:line="240" w:lineRule="auto"/>
        <w:jc w:val="both"/>
        <w:rPr>
          <w:rFonts w:ascii="Times New Roman" w:eastAsia="Times New Roman" w:hAnsi="Times New Roman" w:cs="Times New Roman"/>
          <w:sz w:val="16"/>
          <w:szCs w:val="16"/>
        </w:rPr>
      </w:pPr>
      <w:r w:rsidRPr="00B1724E">
        <w:rPr>
          <w:rFonts w:ascii="Times New Roman" w:eastAsia="Times New Roman" w:hAnsi="Times New Roman" w:cs="Times New Roman"/>
          <w:sz w:val="16"/>
          <w:szCs w:val="16"/>
        </w:rPr>
        <w:t>О внесении изменений в постановление администрации сельского поселения от 29.01.2018 № 3 «О проведении аттестации муниципальных служащих администрации Надеждинского сельского поселения Биробиджанского муниципального района ЕАО»</w:t>
      </w:r>
    </w:p>
    <w:p w:rsidR="00747493" w:rsidRPr="00B1724E" w:rsidRDefault="00747493" w:rsidP="00747493">
      <w:pPr>
        <w:pStyle w:val="msonospacing0"/>
        <w:spacing w:before="0" w:beforeAutospacing="0" w:after="0" w:afterAutospacing="0"/>
        <w:ind w:firstLine="567"/>
        <w:jc w:val="both"/>
        <w:rPr>
          <w:sz w:val="16"/>
          <w:szCs w:val="16"/>
        </w:rPr>
      </w:pPr>
      <w:r w:rsidRPr="00B1724E">
        <w:rPr>
          <w:sz w:val="16"/>
          <w:szCs w:val="16"/>
        </w:rPr>
        <w:t>В целях приведения постановления администрации сельского поселения в соответствие федеральному и областному законодательству, администрация сельского поселения</w:t>
      </w:r>
    </w:p>
    <w:p w:rsidR="00747493" w:rsidRPr="00B1724E" w:rsidRDefault="00747493" w:rsidP="00747493">
      <w:pPr>
        <w:pStyle w:val="msonospacing0"/>
        <w:spacing w:before="0" w:beforeAutospacing="0" w:after="0" w:afterAutospacing="0"/>
        <w:jc w:val="both"/>
        <w:rPr>
          <w:sz w:val="16"/>
          <w:szCs w:val="16"/>
        </w:rPr>
      </w:pPr>
      <w:r w:rsidRPr="00B1724E">
        <w:rPr>
          <w:sz w:val="16"/>
          <w:szCs w:val="16"/>
        </w:rPr>
        <w:t>ПОСТАНОВЛЯЕТ:</w:t>
      </w:r>
    </w:p>
    <w:p w:rsidR="00747493" w:rsidRPr="00B1724E" w:rsidRDefault="00747493" w:rsidP="00747493">
      <w:pPr>
        <w:spacing w:after="0" w:line="240" w:lineRule="auto"/>
        <w:ind w:firstLine="567"/>
        <w:jc w:val="both"/>
        <w:rPr>
          <w:rFonts w:ascii="Times New Roman" w:eastAsia="Times New Roman" w:hAnsi="Times New Roman" w:cs="Times New Roman"/>
          <w:sz w:val="16"/>
          <w:szCs w:val="16"/>
        </w:rPr>
      </w:pPr>
      <w:r w:rsidRPr="00B1724E">
        <w:rPr>
          <w:rFonts w:ascii="Times New Roman" w:eastAsia="Times New Roman" w:hAnsi="Times New Roman" w:cs="Times New Roman"/>
          <w:sz w:val="16"/>
          <w:szCs w:val="16"/>
        </w:rPr>
        <w:t>1. В постановление администрации сельского поселения от 29.01.2018 № 3 «О проведении аттестации муниципальных служащих администрации Надеждинского сельского поселения Биробиджанского муниципального района ЕАО» внести следующие изменения:</w:t>
      </w:r>
    </w:p>
    <w:p w:rsidR="00747493" w:rsidRPr="00104F53" w:rsidRDefault="00747493" w:rsidP="00747493">
      <w:pPr>
        <w:pStyle w:val="msonospacing0"/>
        <w:spacing w:before="0" w:beforeAutospacing="0" w:after="0" w:afterAutospacing="0"/>
        <w:ind w:firstLine="567"/>
        <w:jc w:val="both"/>
        <w:rPr>
          <w:sz w:val="16"/>
          <w:szCs w:val="16"/>
        </w:rPr>
      </w:pPr>
      <w:r w:rsidRPr="00104F53">
        <w:rPr>
          <w:sz w:val="16"/>
          <w:szCs w:val="16"/>
        </w:rPr>
        <w:t>1.1. В пункте 1 Положения:</w:t>
      </w:r>
    </w:p>
    <w:p w:rsidR="00747493" w:rsidRPr="00104F53" w:rsidRDefault="00747493" w:rsidP="00747493">
      <w:pPr>
        <w:pStyle w:val="msonospacing0"/>
        <w:spacing w:before="0" w:beforeAutospacing="0" w:after="0" w:afterAutospacing="0"/>
        <w:ind w:firstLine="567"/>
        <w:jc w:val="both"/>
        <w:rPr>
          <w:sz w:val="16"/>
          <w:szCs w:val="16"/>
        </w:rPr>
      </w:pPr>
      <w:r w:rsidRPr="00104F53">
        <w:rPr>
          <w:sz w:val="16"/>
          <w:szCs w:val="16"/>
        </w:rPr>
        <w:t>1.1.1. Подпункт 1.2. изложить в новой редакции:</w:t>
      </w:r>
    </w:p>
    <w:p w:rsidR="00747493" w:rsidRPr="00104F53" w:rsidRDefault="00747493" w:rsidP="00747493">
      <w:pPr>
        <w:pStyle w:val="msonospacing0"/>
        <w:spacing w:before="0" w:beforeAutospacing="0" w:after="0" w:afterAutospacing="0"/>
        <w:ind w:firstLine="567"/>
        <w:contextualSpacing/>
        <w:jc w:val="both"/>
        <w:rPr>
          <w:spacing w:val="2"/>
          <w:sz w:val="16"/>
          <w:szCs w:val="16"/>
        </w:rPr>
      </w:pPr>
      <w:r w:rsidRPr="00104F53">
        <w:rPr>
          <w:sz w:val="16"/>
          <w:szCs w:val="16"/>
        </w:rPr>
        <w:t>«1.</w:t>
      </w:r>
      <w:r w:rsidRPr="00104F53">
        <w:rPr>
          <w:spacing w:val="2"/>
          <w:sz w:val="16"/>
          <w:szCs w:val="16"/>
          <w:shd w:val="clear" w:color="auto" w:fill="FFFFFF"/>
        </w:rPr>
        <w:t>2. Аттестации подлежат муниципальные служащие, замещающие в администрации сельского поселения младшие, старшие, ведущие, главные и высшие должности муниципальной службы. Аттестация проводится один раз в три года.</w:t>
      </w:r>
    </w:p>
    <w:p w:rsidR="00747493" w:rsidRPr="00104F53" w:rsidRDefault="00747493" w:rsidP="00747493">
      <w:pPr>
        <w:pStyle w:val="msonospacing0"/>
        <w:spacing w:before="0" w:beforeAutospacing="0" w:after="0" w:afterAutospacing="0"/>
        <w:ind w:firstLine="567"/>
        <w:contextualSpacing/>
        <w:jc w:val="both"/>
        <w:rPr>
          <w:spacing w:val="2"/>
          <w:sz w:val="16"/>
          <w:szCs w:val="16"/>
        </w:rPr>
      </w:pPr>
      <w:r w:rsidRPr="00104F53">
        <w:rPr>
          <w:spacing w:val="2"/>
          <w:sz w:val="16"/>
          <w:szCs w:val="16"/>
          <w:shd w:val="clear" w:color="auto" w:fill="FFFFFF"/>
        </w:rPr>
        <w:t>До истечения трех лет после проведения предыдущей аттестации может проводиться внеочередная аттестация.</w:t>
      </w:r>
    </w:p>
    <w:p w:rsidR="00747493" w:rsidRPr="008441AD" w:rsidRDefault="00747493" w:rsidP="00747493">
      <w:pPr>
        <w:pStyle w:val="a3"/>
        <w:rPr>
          <w:rFonts w:ascii="Times New Roman" w:hAnsi="Times New Roman" w:cs="Times New Roman"/>
          <w:sz w:val="16"/>
          <w:szCs w:val="16"/>
          <w:shd w:val="clear" w:color="auto" w:fill="FFFFFF"/>
        </w:rPr>
      </w:pPr>
      <w:r w:rsidRPr="008441AD">
        <w:rPr>
          <w:rFonts w:ascii="Times New Roman" w:hAnsi="Times New Roman" w:cs="Times New Roman"/>
          <w:sz w:val="16"/>
          <w:szCs w:val="16"/>
          <w:shd w:val="clear" w:color="auto" w:fill="FFFFFF"/>
        </w:rPr>
        <w:t>2) по решению представителя нанимателя после принятия в установленном порядке решения:</w:t>
      </w:r>
    </w:p>
    <w:p w:rsidR="00747493" w:rsidRPr="008441AD" w:rsidRDefault="00747493" w:rsidP="00747493">
      <w:pPr>
        <w:pStyle w:val="a3"/>
        <w:rPr>
          <w:rFonts w:ascii="Times New Roman" w:hAnsi="Times New Roman" w:cs="Times New Roman"/>
          <w:sz w:val="16"/>
          <w:szCs w:val="16"/>
        </w:rPr>
      </w:pPr>
      <w:r w:rsidRPr="008441AD">
        <w:rPr>
          <w:rFonts w:ascii="Times New Roman" w:hAnsi="Times New Roman" w:cs="Times New Roman"/>
          <w:sz w:val="16"/>
          <w:szCs w:val="16"/>
          <w:shd w:val="clear" w:color="auto" w:fill="FFFFFF"/>
        </w:rPr>
        <w:t>а) о сокращении должностей муниципальной службы в администрации сельского поселения;</w:t>
      </w:r>
    </w:p>
    <w:p w:rsidR="00747493" w:rsidRPr="008441AD" w:rsidRDefault="00747493" w:rsidP="00747493">
      <w:pPr>
        <w:pStyle w:val="a3"/>
        <w:rPr>
          <w:rFonts w:ascii="Times New Roman" w:hAnsi="Times New Roman" w:cs="Times New Roman"/>
          <w:sz w:val="16"/>
          <w:szCs w:val="16"/>
          <w:shd w:val="clear" w:color="auto" w:fill="FFFFFF"/>
        </w:rPr>
      </w:pPr>
      <w:r w:rsidRPr="008441AD">
        <w:rPr>
          <w:rFonts w:ascii="Times New Roman" w:hAnsi="Times New Roman" w:cs="Times New Roman"/>
          <w:sz w:val="16"/>
          <w:szCs w:val="16"/>
          <w:shd w:val="clear" w:color="auto" w:fill="FFFFFF"/>
        </w:rPr>
        <w:lastRenderedPageBreak/>
        <w:t>б) об изменении условий оплаты труда муниципальных служащих</w:t>
      </w:r>
      <w:proofErr w:type="gramStart"/>
      <w:r w:rsidRPr="008441AD">
        <w:rPr>
          <w:rFonts w:ascii="Times New Roman" w:hAnsi="Times New Roman" w:cs="Times New Roman"/>
          <w:sz w:val="16"/>
          <w:szCs w:val="16"/>
          <w:shd w:val="clear" w:color="auto" w:fill="FFFFFF"/>
        </w:rPr>
        <w:t>.».</w:t>
      </w:r>
      <w:proofErr w:type="gramEnd"/>
    </w:p>
    <w:p w:rsidR="00747493" w:rsidRPr="008441AD" w:rsidRDefault="00747493" w:rsidP="00747493">
      <w:pPr>
        <w:pStyle w:val="a3"/>
        <w:ind w:firstLine="567"/>
        <w:rPr>
          <w:rFonts w:ascii="Times New Roman" w:hAnsi="Times New Roman" w:cs="Times New Roman"/>
          <w:sz w:val="16"/>
          <w:szCs w:val="16"/>
          <w:shd w:val="clear" w:color="auto" w:fill="FFFFFF"/>
        </w:rPr>
      </w:pPr>
      <w:r w:rsidRPr="008441AD">
        <w:rPr>
          <w:rFonts w:ascii="Times New Roman" w:hAnsi="Times New Roman" w:cs="Times New Roman"/>
          <w:sz w:val="16"/>
          <w:szCs w:val="16"/>
          <w:shd w:val="clear" w:color="auto" w:fill="FFFFFF"/>
        </w:rPr>
        <w:t>1.1.2. Дополнить подпунктом 1.3. следующего содержания:</w:t>
      </w:r>
    </w:p>
    <w:p w:rsidR="00747493" w:rsidRPr="008441AD" w:rsidRDefault="00747493" w:rsidP="00747493">
      <w:pPr>
        <w:pStyle w:val="a3"/>
        <w:rPr>
          <w:rFonts w:ascii="Times New Roman" w:hAnsi="Times New Roman" w:cs="Times New Roman"/>
          <w:sz w:val="16"/>
          <w:szCs w:val="16"/>
        </w:rPr>
      </w:pPr>
      <w:r w:rsidRPr="008441AD">
        <w:rPr>
          <w:rFonts w:ascii="Times New Roman" w:hAnsi="Times New Roman" w:cs="Times New Roman"/>
          <w:sz w:val="16"/>
          <w:szCs w:val="16"/>
          <w:shd w:val="clear" w:color="auto" w:fill="FFFFFF"/>
        </w:rPr>
        <w:t>«1.3. Аттестации не подлежат муниципальные служащие:</w:t>
      </w:r>
    </w:p>
    <w:p w:rsidR="00747493" w:rsidRPr="008441AD" w:rsidRDefault="00747493" w:rsidP="00747493">
      <w:pPr>
        <w:pStyle w:val="a3"/>
        <w:rPr>
          <w:rFonts w:ascii="Times New Roman" w:hAnsi="Times New Roman" w:cs="Times New Roman"/>
          <w:sz w:val="16"/>
          <w:szCs w:val="16"/>
        </w:rPr>
      </w:pPr>
      <w:r w:rsidRPr="008441AD">
        <w:rPr>
          <w:rFonts w:ascii="Times New Roman" w:hAnsi="Times New Roman" w:cs="Times New Roman"/>
          <w:sz w:val="16"/>
          <w:szCs w:val="16"/>
          <w:shd w:val="clear" w:color="auto" w:fill="FFFFFF"/>
        </w:rPr>
        <w:t>1) замещающие должности муниципальной службы менее одного года;</w:t>
      </w:r>
    </w:p>
    <w:p w:rsidR="00747493" w:rsidRPr="008441AD" w:rsidRDefault="00747493" w:rsidP="00747493">
      <w:pPr>
        <w:pStyle w:val="a3"/>
        <w:rPr>
          <w:rFonts w:ascii="Times New Roman" w:hAnsi="Times New Roman" w:cs="Times New Roman"/>
          <w:sz w:val="16"/>
          <w:szCs w:val="16"/>
        </w:rPr>
      </w:pPr>
      <w:r w:rsidRPr="008441AD">
        <w:rPr>
          <w:rFonts w:ascii="Times New Roman" w:hAnsi="Times New Roman" w:cs="Times New Roman"/>
          <w:sz w:val="16"/>
          <w:szCs w:val="16"/>
          <w:shd w:val="clear" w:color="auto" w:fill="FFFFFF"/>
        </w:rPr>
        <w:t xml:space="preserve">2) </w:t>
      </w:r>
      <w:proofErr w:type="gramStart"/>
      <w:r w:rsidRPr="008441AD">
        <w:rPr>
          <w:rFonts w:ascii="Times New Roman" w:hAnsi="Times New Roman" w:cs="Times New Roman"/>
          <w:sz w:val="16"/>
          <w:szCs w:val="16"/>
          <w:shd w:val="clear" w:color="auto" w:fill="FFFFFF"/>
        </w:rPr>
        <w:t>достигшие</w:t>
      </w:r>
      <w:proofErr w:type="gramEnd"/>
      <w:r w:rsidRPr="008441AD">
        <w:rPr>
          <w:rFonts w:ascii="Times New Roman" w:hAnsi="Times New Roman" w:cs="Times New Roman"/>
          <w:sz w:val="16"/>
          <w:szCs w:val="16"/>
          <w:shd w:val="clear" w:color="auto" w:fill="FFFFFF"/>
        </w:rPr>
        <w:t xml:space="preserve"> возраста 60 лет;</w:t>
      </w:r>
    </w:p>
    <w:p w:rsidR="00747493" w:rsidRPr="008441AD" w:rsidRDefault="00747493" w:rsidP="00747493">
      <w:pPr>
        <w:pStyle w:val="a3"/>
        <w:rPr>
          <w:rFonts w:ascii="Times New Roman" w:hAnsi="Times New Roman" w:cs="Times New Roman"/>
          <w:sz w:val="16"/>
          <w:szCs w:val="16"/>
          <w:shd w:val="clear" w:color="auto" w:fill="FFFFFF"/>
        </w:rPr>
      </w:pPr>
      <w:r w:rsidRPr="008441AD">
        <w:rPr>
          <w:rFonts w:ascii="Times New Roman" w:hAnsi="Times New Roman" w:cs="Times New Roman"/>
          <w:sz w:val="16"/>
          <w:szCs w:val="16"/>
          <w:shd w:val="clear" w:color="auto" w:fill="FFFFFF"/>
        </w:rPr>
        <w:t>3) беременные женщины;</w:t>
      </w:r>
    </w:p>
    <w:p w:rsidR="00747493" w:rsidRPr="008441AD" w:rsidRDefault="00747493" w:rsidP="00747493">
      <w:pPr>
        <w:pStyle w:val="a3"/>
        <w:rPr>
          <w:rFonts w:ascii="Times New Roman" w:hAnsi="Times New Roman" w:cs="Times New Roman"/>
          <w:sz w:val="16"/>
          <w:szCs w:val="16"/>
        </w:rPr>
      </w:pPr>
      <w:proofErr w:type="gramStart"/>
      <w:r w:rsidRPr="008441AD">
        <w:rPr>
          <w:rFonts w:ascii="Times New Roman" w:hAnsi="Times New Roman" w:cs="Times New Roman"/>
          <w:sz w:val="16"/>
          <w:szCs w:val="16"/>
          <w:shd w:val="clear" w:color="auto" w:fill="FFFFFF"/>
        </w:rPr>
        <w:t>4) находящиеся в отпуске по беременности и родам или в отпуске по уходу за ребенком до достижения им возраста трех лет.</w:t>
      </w:r>
      <w:proofErr w:type="gramEnd"/>
      <w:r w:rsidRPr="008441AD">
        <w:rPr>
          <w:rFonts w:ascii="Times New Roman" w:hAnsi="Times New Roman" w:cs="Times New Roman"/>
          <w:sz w:val="16"/>
          <w:szCs w:val="16"/>
          <w:shd w:val="clear" w:color="auto" w:fill="FFFFFF"/>
        </w:rPr>
        <w:t xml:space="preserve"> Аттестация указанных муниципальных служащих возможна не ранее чем через один год после выхода из отпуска;</w:t>
      </w:r>
    </w:p>
    <w:p w:rsidR="00747493" w:rsidRPr="008441AD" w:rsidRDefault="00747493" w:rsidP="00747493">
      <w:pPr>
        <w:pStyle w:val="a3"/>
        <w:rPr>
          <w:rFonts w:ascii="Times New Roman" w:hAnsi="Times New Roman" w:cs="Times New Roman"/>
          <w:sz w:val="16"/>
          <w:szCs w:val="16"/>
        </w:rPr>
      </w:pPr>
      <w:r w:rsidRPr="008441AD">
        <w:rPr>
          <w:rFonts w:ascii="Times New Roman" w:hAnsi="Times New Roman" w:cs="Times New Roman"/>
          <w:sz w:val="16"/>
          <w:szCs w:val="16"/>
          <w:shd w:val="clear" w:color="auto" w:fill="FFFFFF"/>
        </w:rPr>
        <w:t>5) замещающие должности муниципальной службы на основании срочного трудового договора (контракта)</w:t>
      </w:r>
      <w:proofErr w:type="gramStart"/>
      <w:r w:rsidRPr="008441AD">
        <w:rPr>
          <w:rFonts w:ascii="Times New Roman" w:hAnsi="Times New Roman" w:cs="Times New Roman"/>
          <w:sz w:val="16"/>
          <w:szCs w:val="16"/>
          <w:shd w:val="clear" w:color="auto" w:fill="FFFFFF"/>
        </w:rPr>
        <w:t>.</w:t>
      </w:r>
      <w:r w:rsidRPr="008441AD">
        <w:rPr>
          <w:rFonts w:ascii="Times New Roman" w:hAnsi="Times New Roman" w:cs="Times New Roman"/>
          <w:sz w:val="16"/>
          <w:szCs w:val="16"/>
        </w:rPr>
        <w:t>»</w:t>
      </w:r>
      <w:proofErr w:type="gramEnd"/>
      <w:r w:rsidRPr="008441AD">
        <w:rPr>
          <w:rFonts w:ascii="Times New Roman" w:hAnsi="Times New Roman" w:cs="Times New Roman"/>
          <w:sz w:val="16"/>
          <w:szCs w:val="16"/>
        </w:rPr>
        <w:t>.</w:t>
      </w:r>
    </w:p>
    <w:p w:rsidR="00747493" w:rsidRPr="008441AD" w:rsidRDefault="00747493" w:rsidP="00747493">
      <w:pPr>
        <w:pStyle w:val="a3"/>
        <w:ind w:firstLine="567"/>
        <w:rPr>
          <w:rFonts w:ascii="Times New Roman" w:hAnsi="Times New Roman" w:cs="Times New Roman"/>
          <w:sz w:val="16"/>
          <w:szCs w:val="16"/>
        </w:rPr>
      </w:pPr>
      <w:r w:rsidRPr="008441AD">
        <w:rPr>
          <w:rFonts w:ascii="Times New Roman" w:hAnsi="Times New Roman" w:cs="Times New Roman"/>
          <w:sz w:val="16"/>
          <w:szCs w:val="16"/>
        </w:rPr>
        <w:t>1.2. Подпункт 2.2. пункта 2 Положения изложить в новой редакции:</w:t>
      </w:r>
    </w:p>
    <w:p w:rsidR="00747493" w:rsidRPr="008441AD" w:rsidRDefault="00747493" w:rsidP="00747493">
      <w:pPr>
        <w:pStyle w:val="a3"/>
        <w:rPr>
          <w:rFonts w:ascii="Times New Roman" w:hAnsi="Times New Roman" w:cs="Times New Roman"/>
          <w:sz w:val="16"/>
          <w:szCs w:val="16"/>
          <w:shd w:val="clear" w:color="auto" w:fill="FFFFFF"/>
        </w:rPr>
      </w:pPr>
      <w:r w:rsidRPr="008441AD">
        <w:rPr>
          <w:rFonts w:ascii="Times New Roman" w:hAnsi="Times New Roman" w:cs="Times New Roman"/>
          <w:sz w:val="16"/>
          <w:szCs w:val="16"/>
        </w:rPr>
        <w:t xml:space="preserve">«2.2. </w:t>
      </w:r>
      <w:r w:rsidRPr="008441AD">
        <w:rPr>
          <w:rFonts w:ascii="Times New Roman" w:hAnsi="Times New Roman" w:cs="Times New Roman"/>
          <w:sz w:val="16"/>
          <w:szCs w:val="16"/>
          <w:shd w:val="clear" w:color="auto" w:fill="FFFFFF"/>
        </w:rPr>
        <w:t xml:space="preserve">Аттестационная комиссия состоит из председателя, заместителя председателя, секретаря и членов комиссии. </w:t>
      </w:r>
      <w:proofErr w:type="gramStart"/>
      <w:r w:rsidRPr="008441AD">
        <w:rPr>
          <w:rFonts w:ascii="Times New Roman" w:hAnsi="Times New Roman" w:cs="Times New Roman"/>
          <w:sz w:val="16"/>
          <w:szCs w:val="16"/>
          <w:shd w:val="clear" w:color="auto" w:fill="FFFFFF"/>
        </w:rPr>
        <w:t>В состав аттестационной комиссии включаются представители кадровой и юридической служб, подразделения, в котором муниципальный служащий, подлежащий аттестации, замещает должность муниципальной службы, кроме того, могут приглашаться представители профсоюзных органов, муниципальных органов, представители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w:t>
      </w:r>
      <w:proofErr w:type="gramEnd"/>
    </w:p>
    <w:p w:rsidR="00747493" w:rsidRPr="008441AD" w:rsidRDefault="00747493" w:rsidP="00747493">
      <w:pPr>
        <w:pStyle w:val="a3"/>
        <w:rPr>
          <w:rFonts w:ascii="Times New Roman" w:hAnsi="Times New Roman" w:cs="Times New Roman"/>
          <w:sz w:val="16"/>
          <w:szCs w:val="16"/>
        </w:rPr>
      </w:pPr>
      <w:r w:rsidRPr="008441AD">
        <w:rPr>
          <w:rFonts w:ascii="Times New Roman" w:hAnsi="Times New Roman" w:cs="Times New Roman"/>
          <w:sz w:val="16"/>
          <w:szCs w:val="16"/>
          <w:shd w:val="clear" w:color="auto" w:fill="FFFFFF"/>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roofErr w:type="gramStart"/>
      <w:r w:rsidRPr="008441AD">
        <w:rPr>
          <w:rFonts w:ascii="Times New Roman" w:hAnsi="Times New Roman" w:cs="Times New Roman"/>
          <w:sz w:val="16"/>
          <w:szCs w:val="16"/>
          <w:shd w:val="clear" w:color="auto" w:fill="FFFFFF"/>
        </w:rPr>
        <w:t>.</w:t>
      </w:r>
      <w:r w:rsidRPr="008441AD">
        <w:rPr>
          <w:rFonts w:ascii="Times New Roman" w:hAnsi="Times New Roman" w:cs="Times New Roman"/>
          <w:sz w:val="16"/>
          <w:szCs w:val="16"/>
        </w:rPr>
        <w:t>».</w:t>
      </w:r>
      <w:proofErr w:type="gramEnd"/>
    </w:p>
    <w:p w:rsidR="00747493" w:rsidRPr="008441AD" w:rsidRDefault="00747493" w:rsidP="00747493">
      <w:pPr>
        <w:pStyle w:val="a3"/>
        <w:ind w:firstLine="567"/>
        <w:rPr>
          <w:rFonts w:ascii="Times New Roman" w:hAnsi="Times New Roman" w:cs="Times New Roman"/>
          <w:sz w:val="16"/>
          <w:szCs w:val="16"/>
        </w:rPr>
      </w:pPr>
      <w:r w:rsidRPr="008441AD">
        <w:rPr>
          <w:rFonts w:ascii="Times New Roman" w:hAnsi="Times New Roman" w:cs="Times New Roman"/>
          <w:sz w:val="16"/>
          <w:szCs w:val="16"/>
        </w:rPr>
        <w:t>1.4. Подпункты 3.1., 3.3., 3.4., 3.5., 3.7., 3.8. пункта 3 Положения изложить в новой редакции:</w:t>
      </w:r>
    </w:p>
    <w:p w:rsidR="00747493" w:rsidRPr="008441AD" w:rsidRDefault="00747493" w:rsidP="00747493">
      <w:pPr>
        <w:pStyle w:val="a3"/>
        <w:rPr>
          <w:rFonts w:ascii="Times New Roman" w:hAnsi="Times New Roman" w:cs="Times New Roman"/>
          <w:sz w:val="16"/>
          <w:szCs w:val="16"/>
        </w:rPr>
      </w:pPr>
      <w:r w:rsidRPr="008441AD">
        <w:rPr>
          <w:rFonts w:ascii="Times New Roman" w:hAnsi="Times New Roman" w:cs="Times New Roman"/>
          <w:sz w:val="16"/>
          <w:szCs w:val="16"/>
        </w:rPr>
        <w:t>«3.</w:t>
      </w:r>
      <w:r w:rsidRPr="008441AD">
        <w:rPr>
          <w:rFonts w:ascii="Times New Roman" w:hAnsi="Times New Roman" w:cs="Times New Roman"/>
          <w:sz w:val="16"/>
          <w:szCs w:val="16"/>
          <w:shd w:val="clear" w:color="auto" w:fill="FFFFFF"/>
        </w:rPr>
        <w:t>1. Аттестация проводится в присутствии аттестуемого муниципального служащего, а при необходимости и его непосредственного руководителя.</w:t>
      </w:r>
    </w:p>
    <w:p w:rsidR="00747493" w:rsidRPr="008441AD" w:rsidRDefault="00747493" w:rsidP="00747493">
      <w:pPr>
        <w:pStyle w:val="a3"/>
        <w:rPr>
          <w:rFonts w:ascii="Times New Roman" w:hAnsi="Times New Roman" w:cs="Times New Roman"/>
          <w:sz w:val="16"/>
          <w:szCs w:val="16"/>
          <w:shd w:val="clear" w:color="auto" w:fill="FFFFFF"/>
        </w:rPr>
      </w:pPr>
      <w:r w:rsidRPr="008441AD">
        <w:rPr>
          <w:rFonts w:ascii="Times New Roman" w:hAnsi="Times New Roman" w:cs="Times New Roman"/>
          <w:sz w:val="16"/>
          <w:szCs w:val="16"/>
          <w:shd w:val="clear" w:color="auto" w:fill="FFFFFF"/>
        </w:rP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747493" w:rsidRPr="008441AD" w:rsidRDefault="00747493" w:rsidP="00747493">
      <w:pPr>
        <w:pStyle w:val="a3"/>
        <w:rPr>
          <w:rFonts w:ascii="Times New Roman" w:hAnsi="Times New Roman" w:cs="Times New Roman"/>
          <w:sz w:val="16"/>
          <w:szCs w:val="16"/>
        </w:rPr>
      </w:pPr>
      <w:r w:rsidRPr="008441AD">
        <w:rPr>
          <w:rFonts w:ascii="Times New Roman" w:hAnsi="Times New Roman" w:cs="Times New Roman"/>
          <w:sz w:val="16"/>
          <w:szCs w:val="16"/>
          <w:shd w:val="clear" w:color="auto" w:fill="FFFFFF"/>
        </w:rPr>
        <w:t>Аттестационная комиссия рассматривает представленные документы, заслушивает аттестуемого, а в случае необходимости - непосредственного руководителя о служебной деятельности подчиненного.</w:t>
      </w:r>
    </w:p>
    <w:p w:rsidR="00747493" w:rsidRPr="008441AD" w:rsidRDefault="00747493" w:rsidP="00747493">
      <w:pPr>
        <w:pStyle w:val="a3"/>
        <w:ind w:firstLine="567"/>
        <w:rPr>
          <w:rFonts w:ascii="Times New Roman" w:hAnsi="Times New Roman" w:cs="Times New Roman"/>
          <w:sz w:val="16"/>
          <w:szCs w:val="16"/>
        </w:rPr>
      </w:pPr>
      <w:r w:rsidRPr="008441AD">
        <w:rPr>
          <w:rFonts w:ascii="Times New Roman" w:hAnsi="Times New Roman" w:cs="Times New Roman"/>
          <w:sz w:val="16"/>
          <w:szCs w:val="16"/>
        </w:rPr>
        <w:t>3.</w:t>
      </w:r>
      <w:r w:rsidRPr="008441AD">
        <w:rPr>
          <w:rFonts w:ascii="Times New Roman" w:hAnsi="Times New Roman" w:cs="Times New Roman"/>
          <w:sz w:val="16"/>
          <w:szCs w:val="16"/>
          <w:shd w:val="clear" w:color="auto" w:fill="FFFFFF"/>
        </w:rPr>
        <w:t>3. Обсуждение профессиональных и личностных качеств муниципального служащего проводится в рамках его должностных обязанностей и полномочий.</w:t>
      </w:r>
    </w:p>
    <w:p w:rsidR="00747493" w:rsidRPr="008441AD" w:rsidRDefault="00747493" w:rsidP="00747493">
      <w:pPr>
        <w:pStyle w:val="a3"/>
        <w:rPr>
          <w:rFonts w:ascii="Times New Roman" w:hAnsi="Times New Roman" w:cs="Times New Roman"/>
          <w:sz w:val="16"/>
          <w:szCs w:val="16"/>
        </w:rPr>
      </w:pPr>
      <w:r w:rsidRPr="008441AD">
        <w:rPr>
          <w:rFonts w:ascii="Times New Roman" w:hAnsi="Times New Roman" w:cs="Times New Roman"/>
          <w:sz w:val="16"/>
          <w:szCs w:val="16"/>
          <w:shd w:val="clear" w:color="auto" w:fill="FFFFFF"/>
        </w:rPr>
        <w:t>Оценка служебной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определении его участия в решении поставленных перед структурным подразделением задач, сложности выполняемой им работы, ее результативности. При этом должны учитываться профессиональные знания, опыт работы, дополнительное профессиональное образование, организаторские способности муниципального служащего.</w:t>
      </w:r>
    </w:p>
    <w:p w:rsidR="00747493" w:rsidRPr="00747493" w:rsidRDefault="00747493" w:rsidP="00747493">
      <w:pPr>
        <w:pStyle w:val="msonospacing0"/>
        <w:spacing w:before="0" w:beforeAutospacing="0" w:after="0" w:afterAutospacing="0"/>
        <w:ind w:firstLine="567"/>
        <w:contextualSpacing/>
        <w:jc w:val="both"/>
        <w:rPr>
          <w:spacing w:val="2"/>
          <w:sz w:val="16"/>
          <w:szCs w:val="16"/>
        </w:rPr>
      </w:pPr>
      <w:bookmarkStart w:id="0" w:name="_GoBack"/>
      <w:bookmarkEnd w:id="0"/>
      <w:r w:rsidRPr="00747493">
        <w:rPr>
          <w:sz w:val="16"/>
          <w:szCs w:val="16"/>
        </w:rPr>
        <w:t>3.</w:t>
      </w:r>
      <w:r w:rsidRPr="00747493">
        <w:rPr>
          <w:spacing w:val="2"/>
          <w:sz w:val="16"/>
          <w:szCs w:val="16"/>
          <w:shd w:val="clear" w:color="auto" w:fill="FFFFFF"/>
        </w:rPr>
        <w:t>4. Заседание аттестационной комиссии считается правомочным, если на нем присутствует не менее двух третей ее членов.</w:t>
      </w:r>
    </w:p>
    <w:p w:rsidR="00747493" w:rsidRPr="00747493" w:rsidRDefault="00747493" w:rsidP="00747493">
      <w:pPr>
        <w:pStyle w:val="msonospacing0"/>
        <w:spacing w:before="0" w:beforeAutospacing="0" w:after="0" w:afterAutospacing="0"/>
        <w:ind w:firstLine="567"/>
        <w:contextualSpacing/>
        <w:jc w:val="both"/>
        <w:rPr>
          <w:spacing w:val="2"/>
          <w:sz w:val="16"/>
          <w:szCs w:val="16"/>
          <w:shd w:val="clear" w:color="auto" w:fill="FFFFFF"/>
        </w:rPr>
      </w:pPr>
      <w:r w:rsidRPr="00747493">
        <w:rPr>
          <w:spacing w:val="2"/>
          <w:sz w:val="16"/>
          <w:szCs w:val="16"/>
          <w:shd w:val="clear" w:color="auto" w:fill="FFFFFF"/>
        </w:rPr>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w:t>
      </w:r>
    </w:p>
    <w:p w:rsidR="00747493" w:rsidRPr="00747493" w:rsidRDefault="00747493" w:rsidP="00747493">
      <w:pPr>
        <w:pStyle w:val="msonospacing0"/>
        <w:spacing w:before="0" w:beforeAutospacing="0" w:after="0" w:afterAutospacing="0"/>
        <w:ind w:firstLine="567"/>
        <w:contextualSpacing/>
        <w:jc w:val="both"/>
        <w:rPr>
          <w:spacing w:val="2"/>
          <w:sz w:val="16"/>
          <w:szCs w:val="16"/>
        </w:rPr>
      </w:pPr>
      <w:r w:rsidRPr="00747493">
        <w:rPr>
          <w:spacing w:val="2"/>
          <w:sz w:val="16"/>
          <w:szCs w:val="16"/>
          <w:shd w:val="clear" w:color="auto" w:fill="FFFFFF"/>
        </w:rPr>
        <w:t>Проходящий аттестацию муниципальный служащий, являющийся членом аттестационной комиссии, в голосовании не участвует.</w:t>
      </w:r>
    </w:p>
    <w:p w:rsidR="00747493" w:rsidRPr="00747493" w:rsidRDefault="00747493" w:rsidP="00747493">
      <w:pPr>
        <w:pStyle w:val="msonospacing0"/>
        <w:spacing w:before="0" w:beforeAutospacing="0" w:after="0" w:afterAutospacing="0"/>
        <w:ind w:firstLine="567"/>
        <w:contextualSpacing/>
        <w:jc w:val="both"/>
        <w:rPr>
          <w:spacing w:val="2"/>
          <w:sz w:val="16"/>
          <w:szCs w:val="16"/>
        </w:rPr>
      </w:pPr>
      <w:r w:rsidRPr="00747493">
        <w:rPr>
          <w:spacing w:val="2"/>
          <w:sz w:val="16"/>
          <w:szCs w:val="16"/>
          <w:shd w:val="clear" w:color="auto" w:fill="FFFFFF"/>
        </w:rPr>
        <w:t>3.5. По результатам аттестации аттестационная комиссия принимает в отношении муниципального служащего одно из следующих решений:</w:t>
      </w:r>
    </w:p>
    <w:p w:rsidR="00747493" w:rsidRPr="00747493" w:rsidRDefault="00747493" w:rsidP="00747493">
      <w:pPr>
        <w:pStyle w:val="msonospacing0"/>
        <w:spacing w:before="0" w:beforeAutospacing="0" w:after="0" w:afterAutospacing="0"/>
        <w:ind w:firstLine="851"/>
        <w:contextualSpacing/>
        <w:jc w:val="both"/>
        <w:rPr>
          <w:spacing w:val="2"/>
          <w:sz w:val="16"/>
          <w:szCs w:val="16"/>
        </w:rPr>
      </w:pPr>
      <w:r w:rsidRPr="00747493">
        <w:rPr>
          <w:spacing w:val="2"/>
          <w:sz w:val="16"/>
          <w:szCs w:val="16"/>
        </w:rPr>
        <w:t xml:space="preserve">- </w:t>
      </w:r>
      <w:r w:rsidRPr="00747493">
        <w:rPr>
          <w:spacing w:val="2"/>
          <w:sz w:val="16"/>
          <w:szCs w:val="16"/>
          <w:shd w:val="clear" w:color="auto" w:fill="FFFFFF"/>
        </w:rPr>
        <w:t>соответствует замещаемой должности;</w:t>
      </w:r>
    </w:p>
    <w:p w:rsidR="00747493" w:rsidRPr="00747493" w:rsidRDefault="00747493" w:rsidP="00747493">
      <w:pPr>
        <w:pStyle w:val="msonospacing0"/>
        <w:spacing w:before="0" w:beforeAutospacing="0" w:after="0" w:afterAutospacing="0"/>
        <w:ind w:firstLine="851"/>
        <w:contextualSpacing/>
        <w:jc w:val="both"/>
        <w:rPr>
          <w:spacing w:val="2"/>
          <w:sz w:val="16"/>
          <w:szCs w:val="16"/>
        </w:rPr>
      </w:pPr>
      <w:r w:rsidRPr="00747493">
        <w:rPr>
          <w:spacing w:val="2"/>
          <w:sz w:val="16"/>
          <w:szCs w:val="16"/>
        </w:rPr>
        <w:lastRenderedPageBreak/>
        <w:t xml:space="preserve">- </w:t>
      </w:r>
      <w:r w:rsidRPr="00747493">
        <w:rPr>
          <w:spacing w:val="2"/>
          <w:sz w:val="16"/>
          <w:szCs w:val="16"/>
          <w:shd w:val="clear" w:color="auto" w:fill="FFFFFF"/>
        </w:rPr>
        <w:t>не соответствует замещаемой должности.</w:t>
      </w:r>
    </w:p>
    <w:p w:rsidR="00747493" w:rsidRPr="00747493" w:rsidRDefault="00747493" w:rsidP="00747493">
      <w:pPr>
        <w:pStyle w:val="msonospacing0"/>
        <w:tabs>
          <w:tab w:val="left" w:pos="567"/>
        </w:tabs>
        <w:spacing w:before="0" w:beforeAutospacing="0" w:after="0" w:afterAutospacing="0"/>
        <w:ind w:firstLine="567"/>
        <w:contextualSpacing/>
        <w:jc w:val="both"/>
        <w:rPr>
          <w:spacing w:val="2"/>
          <w:sz w:val="16"/>
          <w:szCs w:val="16"/>
        </w:rPr>
      </w:pPr>
      <w:r w:rsidRPr="00747493">
        <w:rPr>
          <w:spacing w:val="2"/>
          <w:sz w:val="16"/>
          <w:szCs w:val="16"/>
          <w:shd w:val="clear" w:color="auto" w:fill="FFFFFF"/>
        </w:rPr>
        <w:t>Аттестационная комиссия, кроме того, может внести на рассмотрение главе администрации сельского поселения рекомендации:</w:t>
      </w:r>
    </w:p>
    <w:p w:rsidR="00747493" w:rsidRPr="00747493" w:rsidRDefault="00747493" w:rsidP="00747493">
      <w:pPr>
        <w:pStyle w:val="msonospacing0"/>
        <w:spacing w:before="0" w:beforeAutospacing="0" w:after="0" w:afterAutospacing="0"/>
        <w:ind w:firstLine="851"/>
        <w:contextualSpacing/>
        <w:jc w:val="both"/>
        <w:rPr>
          <w:spacing w:val="2"/>
          <w:sz w:val="16"/>
          <w:szCs w:val="16"/>
        </w:rPr>
      </w:pPr>
      <w:r w:rsidRPr="00747493">
        <w:rPr>
          <w:spacing w:val="2"/>
          <w:sz w:val="16"/>
          <w:szCs w:val="16"/>
        </w:rPr>
        <w:t xml:space="preserve">- </w:t>
      </w:r>
      <w:r w:rsidRPr="00747493">
        <w:rPr>
          <w:spacing w:val="2"/>
          <w:sz w:val="16"/>
          <w:szCs w:val="16"/>
          <w:shd w:val="clear" w:color="auto" w:fill="FFFFFF"/>
        </w:rPr>
        <w:t>о поощрении отдельных муниципальных служащих за достигнутые ими успехи в работе;</w:t>
      </w:r>
    </w:p>
    <w:p w:rsidR="00747493" w:rsidRPr="00747493" w:rsidRDefault="00747493" w:rsidP="00747493">
      <w:pPr>
        <w:pStyle w:val="msonospacing0"/>
        <w:spacing w:before="0" w:beforeAutospacing="0" w:after="0" w:afterAutospacing="0"/>
        <w:ind w:firstLine="851"/>
        <w:contextualSpacing/>
        <w:jc w:val="both"/>
        <w:rPr>
          <w:spacing w:val="2"/>
          <w:sz w:val="16"/>
          <w:szCs w:val="16"/>
        </w:rPr>
      </w:pPr>
      <w:r w:rsidRPr="00747493">
        <w:rPr>
          <w:spacing w:val="2"/>
          <w:sz w:val="16"/>
          <w:szCs w:val="16"/>
        </w:rPr>
        <w:t xml:space="preserve">- </w:t>
      </w:r>
      <w:r w:rsidRPr="00747493">
        <w:rPr>
          <w:spacing w:val="2"/>
          <w:sz w:val="16"/>
          <w:szCs w:val="16"/>
          <w:shd w:val="clear" w:color="auto" w:fill="FFFFFF"/>
        </w:rPr>
        <w:t>о повышении муниципального служащего в должности;</w:t>
      </w:r>
    </w:p>
    <w:p w:rsidR="00747493" w:rsidRPr="00747493" w:rsidRDefault="00747493" w:rsidP="00747493">
      <w:pPr>
        <w:pStyle w:val="msonospacing0"/>
        <w:spacing w:before="0" w:beforeAutospacing="0" w:after="0" w:afterAutospacing="0"/>
        <w:ind w:firstLine="851"/>
        <w:contextualSpacing/>
        <w:jc w:val="both"/>
        <w:rPr>
          <w:spacing w:val="2"/>
          <w:sz w:val="16"/>
          <w:szCs w:val="16"/>
          <w:shd w:val="clear" w:color="auto" w:fill="FFFFFF"/>
        </w:rPr>
      </w:pPr>
      <w:r w:rsidRPr="00747493">
        <w:rPr>
          <w:spacing w:val="2"/>
          <w:sz w:val="16"/>
          <w:szCs w:val="16"/>
        </w:rPr>
        <w:t xml:space="preserve">- </w:t>
      </w:r>
      <w:r w:rsidRPr="00747493">
        <w:rPr>
          <w:spacing w:val="2"/>
          <w:sz w:val="16"/>
          <w:szCs w:val="16"/>
          <w:shd w:val="clear" w:color="auto" w:fill="FFFFFF"/>
        </w:rPr>
        <w:t>о направлении отдельных муниципальных служащих для получения дополнительного профессионального образования;</w:t>
      </w:r>
    </w:p>
    <w:p w:rsidR="00747493" w:rsidRPr="00747493" w:rsidRDefault="00747493" w:rsidP="00747493">
      <w:pPr>
        <w:pStyle w:val="msonospacing0"/>
        <w:spacing w:before="0" w:beforeAutospacing="0" w:after="0" w:afterAutospacing="0"/>
        <w:ind w:firstLine="851"/>
        <w:contextualSpacing/>
        <w:jc w:val="both"/>
        <w:rPr>
          <w:spacing w:val="2"/>
          <w:sz w:val="16"/>
          <w:szCs w:val="16"/>
        </w:rPr>
      </w:pPr>
      <w:r w:rsidRPr="00747493">
        <w:rPr>
          <w:spacing w:val="2"/>
          <w:sz w:val="16"/>
          <w:szCs w:val="16"/>
          <w:shd w:val="clear" w:color="auto" w:fill="FFFFFF"/>
        </w:rPr>
        <w:t>- об улучшении деятельности аттестуемых муниципальных служащих.</w:t>
      </w:r>
    </w:p>
    <w:p w:rsidR="00747493" w:rsidRPr="00747493" w:rsidRDefault="00747493" w:rsidP="00747493">
      <w:pPr>
        <w:pStyle w:val="msonospacing0"/>
        <w:spacing w:before="0" w:beforeAutospacing="0" w:after="0" w:afterAutospacing="0"/>
        <w:ind w:firstLine="567"/>
        <w:contextualSpacing/>
        <w:jc w:val="both"/>
        <w:rPr>
          <w:sz w:val="16"/>
          <w:szCs w:val="16"/>
        </w:rPr>
      </w:pPr>
      <w:r w:rsidRPr="00747493">
        <w:rPr>
          <w:spacing w:val="2"/>
          <w:sz w:val="16"/>
          <w:szCs w:val="16"/>
          <w:shd w:val="clear" w:color="auto" w:fill="FFFFFF"/>
        </w:rPr>
        <w:t>Результаты аттестации сообщаются аттестованным муниципальным служащим непосредственно после подведения итогов голосования.</w:t>
      </w:r>
    </w:p>
    <w:p w:rsidR="00747493" w:rsidRPr="00747493" w:rsidRDefault="00747493" w:rsidP="00747493">
      <w:pPr>
        <w:pStyle w:val="msonospacing0"/>
        <w:spacing w:before="0" w:beforeAutospacing="0" w:after="0" w:afterAutospacing="0"/>
        <w:ind w:firstLine="567"/>
        <w:jc w:val="both"/>
        <w:rPr>
          <w:spacing w:val="2"/>
          <w:sz w:val="16"/>
          <w:szCs w:val="16"/>
        </w:rPr>
      </w:pPr>
      <w:r w:rsidRPr="00747493">
        <w:rPr>
          <w:spacing w:val="2"/>
          <w:sz w:val="16"/>
          <w:szCs w:val="16"/>
          <w:shd w:val="clear" w:color="auto" w:fill="FFFFFF"/>
        </w:rPr>
        <w:t>3.7. Материалы аттестации муниципального служащего представляются главе администрации сельского поселения не позднее чем через 7 дней после ее проведения.</w:t>
      </w:r>
    </w:p>
    <w:p w:rsidR="00747493" w:rsidRPr="00747493" w:rsidRDefault="00747493" w:rsidP="00747493">
      <w:pPr>
        <w:pStyle w:val="msonospacing0"/>
        <w:spacing w:before="0" w:beforeAutospacing="0" w:after="0" w:afterAutospacing="0"/>
        <w:ind w:firstLine="567"/>
        <w:jc w:val="both"/>
        <w:rPr>
          <w:spacing w:val="2"/>
          <w:sz w:val="16"/>
          <w:szCs w:val="16"/>
          <w:shd w:val="clear" w:color="auto" w:fill="FFFFFF"/>
        </w:rPr>
      </w:pPr>
      <w:r w:rsidRPr="00747493">
        <w:rPr>
          <w:spacing w:val="2"/>
          <w:sz w:val="16"/>
          <w:szCs w:val="16"/>
          <w:shd w:val="clear" w:color="auto" w:fill="FFFFFF"/>
        </w:rPr>
        <w:t>Глава администрации сельского поселения с учетом результатов аттестации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Решение оформляется правовым актом главы администрации сельского поселения.</w:t>
      </w:r>
    </w:p>
    <w:p w:rsidR="00747493" w:rsidRPr="00747493" w:rsidRDefault="00747493" w:rsidP="00747493">
      <w:pPr>
        <w:pStyle w:val="msonospacing0"/>
        <w:spacing w:before="0" w:beforeAutospacing="0" w:after="0" w:afterAutospacing="0"/>
        <w:ind w:firstLine="567"/>
        <w:jc w:val="both"/>
        <w:rPr>
          <w:spacing w:val="2"/>
          <w:sz w:val="16"/>
          <w:szCs w:val="16"/>
          <w:shd w:val="clear" w:color="auto" w:fill="FFFFFF"/>
        </w:rPr>
      </w:pPr>
      <w:r w:rsidRPr="00747493">
        <w:rPr>
          <w:spacing w:val="2"/>
          <w:sz w:val="16"/>
          <w:szCs w:val="16"/>
          <w:shd w:val="clear" w:color="auto" w:fill="FFFFFF"/>
        </w:rPr>
        <w:t xml:space="preserve">3.8. Муниципальный служащий в случае признания его </w:t>
      </w:r>
      <w:proofErr w:type="gramStart"/>
      <w:r w:rsidRPr="00747493">
        <w:rPr>
          <w:spacing w:val="2"/>
          <w:sz w:val="16"/>
          <w:szCs w:val="16"/>
          <w:shd w:val="clear" w:color="auto" w:fill="FFFFFF"/>
        </w:rPr>
        <w:t>несоответствующим</w:t>
      </w:r>
      <w:proofErr w:type="gramEnd"/>
      <w:r w:rsidRPr="00747493">
        <w:rPr>
          <w:spacing w:val="2"/>
          <w:sz w:val="16"/>
          <w:szCs w:val="16"/>
          <w:shd w:val="clear" w:color="auto" w:fill="FFFFFF"/>
        </w:rPr>
        <w:t xml:space="preserve"> замещаемой должности в срок не более одного месяца со дня аттестации с его согласия понижается в должности.</w:t>
      </w:r>
    </w:p>
    <w:p w:rsidR="00747493" w:rsidRPr="00747493" w:rsidRDefault="00747493" w:rsidP="00747493">
      <w:pPr>
        <w:pStyle w:val="msonospacing0"/>
        <w:spacing w:before="0" w:beforeAutospacing="0" w:after="0" w:afterAutospacing="0"/>
        <w:ind w:firstLine="567"/>
        <w:jc w:val="both"/>
        <w:rPr>
          <w:spacing w:val="2"/>
          <w:sz w:val="16"/>
          <w:szCs w:val="16"/>
          <w:shd w:val="clear" w:color="auto" w:fill="FFFFFF"/>
        </w:rPr>
      </w:pPr>
      <w:proofErr w:type="gramStart"/>
      <w:r w:rsidRPr="00747493">
        <w:rPr>
          <w:spacing w:val="2"/>
          <w:sz w:val="16"/>
          <w:szCs w:val="16"/>
          <w:shd w:val="clear" w:color="auto" w:fill="FFFFFF"/>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сельского поселения может в срок не более одного месяца со дня аттестация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p>
    <w:p w:rsidR="00747493" w:rsidRPr="00747493" w:rsidRDefault="00747493" w:rsidP="00747493">
      <w:pPr>
        <w:pStyle w:val="msonospacing0"/>
        <w:spacing w:before="0" w:beforeAutospacing="0" w:after="0" w:afterAutospacing="0"/>
        <w:ind w:firstLine="567"/>
        <w:jc w:val="both"/>
        <w:rPr>
          <w:spacing w:val="2"/>
          <w:sz w:val="16"/>
          <w:szCs w:val="16"/>
          <w:shd w:val="clear" w:color="auto" w:fill="FFFFFF"/>
        </w:rPr>
      </w:pPr>
      <w:r w:rsidRPr="00747493">
        <w:rPr>
          <w:spacing w:val="2"/>
          <w:sz w:val="16"/>
          <w:szCs w:val="16"/>
          <w:shd w:val="clear" w:color="auto" w:fill="FFFFFF"/>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roofErr w:type="gramStart"/>
      <w:r w:rsidRPr="00747493">
        <w:rPr>
          <w:spacing w:val="2"/>
          <w:sz w:val="16"/>
          <w:szCs w:val="16"/>
          <w:shd w:val="clear" w:color="auto" w:fill="FFFFFF"/>
        </w:rPr>
        <w:t>.».</w:t>
      </w:r>
      <w:proofErr w:type="gramEnd"/>
    </w:p>
    <w:p w:rsidR="00747493" w:rsidRPr="00747493" w:rsidRDefault="00747493" w:rsidP="00747493">
      <w:pPr>
        <w:pStyle w:val="msonospacing0"/>
        <w:spacing w:before="0" w:beforeAutospacing="0" w:after="0" w:afterAutospacing="0"/>
        <w:ind w:firstLine="567"/>
        <w:jc w:val="both"/>
        <w:rPr>
          <w:color w:val="000000"/>
          <w:sz w:val="16"/>
          <w:szCs w:val="16"/>
        </w:rPr>
      </w:pPr>
      <w:r w:rsidRPr="00747493">
        <w:rPr>
          <w:color w:val="000000"/>
          <w:sz w:val="16"/>
          <w:szCs w:val="16"/>
        </w:rPr>
        <w:t>2. Опубликовать настоящее постановление в «Межмуниципальном информационном бюллетене Биробиджанского муниципального района».</w:t>
      </w:r>
    </w:p>
    <w:p w:rsidR="00747493" w:rsidRDefault="00747493" w:rsidP="00747493">
      <w:pPr>
        <w:pStyle w:val="msonospacing0"/>
        <w:spacing w:before="0" w:beforeAutospacing="0" w:after="0" w:afterAutospacing="0"/>
        <w:ind w:firstLine="567"/>
        <w:jc w:val="both"/>
        <w:rPr>
          <w:color w:val="000000"/>
          <w:sz w:val="16"/>
          <w:szCs w:val="16"/>
        </w:rPr>
      </w:pPr>
      <w:r w:rsidRPr="00747493">
        <w:rPr>
          <w:color w:val="000000"/>
          <w:sz w:val="16"/>
          <w:szCs w:val="16"/>
        </w:rPr>
        <w:t>3. Настоящее постановление вступает в силу после дня его официального опубликования.</w:t>
      </w:r>
    </w:p>
    <w:p w:rsidR="00747493" w:rsidRPr="00747493" w:rsidRDefault="00747493" w:rsidP="00747493">
      <w:pPr>
        <w:pStyle w:val="msonospacing0"/>
        <w:spacing w:before="0" w:beforeAutospacing="0" w:after="0" w:afterAutospacing="0"/>
        <w:ind w:firstLine="567"/>
        <w:jc w:val="both"/>
        <w:rPr>
          <w:sz w:val="16"/>
          <w:szCs w:val="16"/>
        </w:rPr>
      </w:pPr>
    </w:p>
    <w:p w:rsidR="00747493" w:rsidRPr="00747493" w:rsidRDefault="00747493" w:rsidP="00747493">
      <w:pPr>
        <w:autoSpaceDE w:val="0"/>
        <w:autoSpaceDN w:val="0"/>
        <w:adjustRightInd w:val="0"/>
        <w:ind w:firstLine="567"/>
        <w:jc w:val="both"/>
        <w:rPr>
          <w:rFonts w:ascii="Times New Roman" w:hAnsi="Times New Roman" w:cs="Times New Roman"/>
          <w:color w:val="000000"/>
          <w:sz w:val="16"/>
          <w:szCs w:val="16"/>
        </w:rPr>
      </w:pPr>
      <w:r w:rsidRPr="00747493">
        <w:rPr>
          <w:rFonts w:ascii="Times New Roman" w:hAnsi="Times New Roman" w:cs="Times New Roman"/>
          <w:color w:val="000000"/>
          <w:sz w:val="16"/>
          <w:szCs w:val="16"/>
        </w:rPr>
        <w:t xml:space="preserve">Глава сельского поселения                              </w:t>
      </w:r>
      <w:r w:rsidR="00A342E2">
        <w:rPr>
          <w:rFonts w:ascii="Times New Roman" w:hAnsi="Times New Roman" w:cs="Times New Roman"/>
          <w:color w:val="000000"/>
          <w:sz w:val="16"/>
          <w:szCs w:val="16"/>
        </w:rPr>
        <w:t xml:space="preserve">                                       </w:t>
      </w:r>
      <w:r w:rsidRPr="00747493">
        <w:rPr>
          <w:rFonts w:ascii="Times New Roman" w:hAnsi="Times New Roman" w:cs="Times New Roman"/>
          <w:color w:val="000000"/>
          <w:sz w:val="16"/>
          <w:szCs w:val="16"/>
        </w:rPr>
        <w:t xml:space="preserve">                                  Н.В. Красилова</w:t>
      </w:r>
    </w:p>
    <w:p w:rsidR="00747493" w:rsidRPr="00250C61" w:rsidRDefault="00747493" w:rsidP="00747493">
      <w:pPr>
        <w:spacing w:after="0" w:line="240" w:lineRule="auto"/>
        <w:jc w:val="center"/>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Муниципальное образование «Надеждинское сельское поселение»</w:t>
      </w:r>
    </w:p>
    <w:p w:rsidR="00747493" w:rsidRPr="00250C61" w:rsidRDefault="00747493" w:rsidP="00747493">
      <w:pPr>
        <w:spacing w:after="0" w:line="240" w:lineRule="auto"/>
        <w:jc w:val="center"/>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Биробиджанский муниципальный район</w:t>
      </w:r>
    </w:p>
    <w:p w:rsidR="00747493" w:rsidRPr="00250C61" w:rsidRDefault="00747493" w:rsidP="00747493">
      <w:pPr>
        <w:spacing w:after="0" w:line="240" w:lineRule="auto"/>
        <w:jc w:val="center"/>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Еврейской автономной области</w:t>
      </w:r>
    </w:p>
    <w:p w:rsidR="00747493" w:rsidRPr="00250C61" w:rsidRDefault="000A26F4" w:rsidP="000A26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СОБРАНИЕ ДЕПУТАТОВ</w:t>
      </w:r>
    </w:p>
    <w:p w:rsidR="00747493" w:rsidRPr="00250C61" w:rsidRDefault="00747493" w:rsidP="00747493">
      <w:pPr>
        <w:spacing w:after="0" w:line="240" w:lineRule="auto"/>
        <w:jc w:val="center"/>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РЕШЕНИЕ</w:t>
      </w:r>
    </w:p>
    <w:p w:rsidR="00747493" w:rsidRPr="00250C61" w:rsidRDefault="00747493" w:rsidP="000A26F4">
      <w:pPr>
        <w:spacing w:after="0" w:line="240" w:lineRule="auto"/>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29.04.2019</w:t>
      </w:r>
      <w:r w:rsidRPr="00250C61">
        <w:rPr>
          <w:rFonts w:ascii="Times New Roman" w:eastAsia="Times New Roman" w:hAnsi="Times New Roman" w:cs="Times New Roman"/>
          <w:sz w:val="16"/>
          <w:szCs w:val="16"/>
        </w:rPr>
        <w:tab/>
      </w:r>
      <w:r w:rsidRPr="00250C61">
        <w:rPr>
          <w:rFonts w:ascii="Times New Roman" w:eastAsia="Times New Roman" w:hAnsi="Times New Roman" w:cs="Times New Roman"/>
          <w:sz w:val="16"/>
          <w:szCs w:val="16"/>
        </w:rPr>
        <w:tab/>
        <w:t xml:space="preserve">   </w:t>
      </w:r>
      <w:r w:rsidR="00DC10F2">
        <w:rPr>
          <w:rFonts w:ascii="Times New Roman" w:eastAsia="Times New Roman" w:hAnsi="Times New Roman" w:cs="Times New Roman"/>
          <w:sz w:val="16"/>
          <w:szCs w:val="16"/>
        </w:rPr>
        <w:t xml:space="preserve">                                                                                                                         </w:t>
      </w:r>
      <w:r w:rsidRPr="00250C61">
        <w:rPr>
          <w:rFonts w:ascii="Times New Roman" w:eastAsia="Times New Roman" w:hAnsi="Times New Roman" w:cs="Times New Roman"/>
          <w:sz w:val="16"/>
          <w:szCs w:val="16"/>
        </w:rPr>
        <w:t xml:space="preserve">      № 43</w:t>
      </w:r>
    </w:p>
    <w:p w:rsidR="000A26F4" w:rsidRDefault="000A26F4" w:rsidP="000A26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 Надеждинское</w:t>
      </w:r>
    </w:p>
    <w:p w:rsidR="00747493" w:rsidRPr="00250C61" w:rsidRDefault="00747493" w:rsidP="000A26F4">
      <w:pPr>
        <w:spacing w:after="0" w:line="240" w:lineRule="auto"/>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О внесении изменений в решение Собрания депутатов от 26.12.2018 № 22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p w:rsidR="00747493" w:rsidRPr="00250C61" w:rsidRDefault="00747493" w:rsidP="000A26F4">
      <w:pPr>
        <w:spacing w:after="0" w:line="240" w:lineRule="auto"/>
        <w:ind w:firstLine="567"/>
        <w:jc w:val="both"/>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747493" w:rsidRPr="00250C61" w:rsidRDefault="00747493" w:rsidP="00747493">
      <w:pPr>
        <w:spacing w:after="0" w:line="240" w:lineRule="auto"/>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РЕШИЛО:</w:t>
      </w:r>
    </w:p>
    <w:p w:rsidR="00747493" w:rsidRPr="00250C61" w:rsidRDefault="00747493" w:rsidP="00747493">
      <w:pPr>
        <w:spacing w:after="0" w:line="240" w:lineRule="auto"/>
        <w:ind w:firstLine="567"/>
        <w:jc w:val="both"/>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1. Внести в решение Собрания депутатов от 26.12.2018 № 22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следующие изменения:</w:t>
      </w:r>
    </w:p>
    <w:p w:rsidR="00747493" w:rsidRPr="00250C61" w:rsidRDefault="00747493" w:rsidP="00747493">
      <w:pPr>
        <w:spacing w:after="0" w:line="240" w:lineRule="auto"/>
        <w:ind w:firstLine="567"/>
        <w:jc w:val="both"/>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 xml:space="preserve">1.1. </w:t>
      </w:r>
      <w:proofErr w:type="gramStart"/>
      <w:r w:rsidRPr="00250C61">
        <w:rPr>
          <w:rFonts w:ascii="Times New Roman" w:eastAsia="Times New Roman" w:hAnsi="Times New Roman" w:cs="Times New Roman"/>
          <w:sz w:val="16"/>
          <w:szCs w:val="16"/>
        </w:rPr>
        <w:t>Утвердить в новой редакции прилагаемые:</w:t>
      </w:r>
      <w:proofErr w:type="gramEnd"/>
    </w:p>
    <w:p w:rsidR="00747493" w:rsidRPr="00250C61" w:rsidRDefault="00747493" w:rsidP="00747493">
      <w:pPr>
        <w:tabs>
          <w:tab w:val="left" w:pos="709"/>
        </w:tabs>
        <w:spacing w:after="0" w:line="240" w:lineRule="auto"/>
        <w:ind w:firstLine="567"/>
        <w:jc w:val="both"/>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согласно Приложению 4 к настоящему решению;</w:t>
      </w:r>
    </w:p>
    <w:p w:rsidR="00747493" w:rsidRPr="00250C61" w:rsidRDefault="00747493" w:rsidP="00747493">
      <w:pPr>
        <w:tabs>
          <w:tab w:val="left" w:pos="709"/>
        </w:tabs>
        <w:spacing w:after="0" w:line="240" w:lineRule="auto"/>
        <w:ind w:firstLine="567"/>
        <w:jc w:val="both"/>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 xml:space="preserve">- распределение бюджетных ассигнований по разделам, подразделам, целевым статьям, (муниципальным программам и </w:t>
      </w:r>
      <w:proofErr w:type="spellStart"/>
      <w:r w:rsidRPr="00250C61">
        <w:rPr>
          <w:rFonts w:ascii="Times New Roman" w:eastAsia="Times New Roman" w:hAnsi="Times New Roman" w:cs="Times New Roman"/>
          <w:sz w:val="16"/>
          <w:szCs w:val="16"/>
        </w:rPr>
        <w:t>непрограммным</w:t>
      </w:r>
      <w:proofErr w:type="spellEnd"/>
      <w:r w:rsidRPr="00250C61">
        <w:rPr>
          <w:rFonts w:ascii="Times New Roman" w:eastAsia="Times New Roman" w:hAnsi="Times New Roman" w:cs="Times New Roman"/>
          <w:sz w:val="16"/>
          <w:szCs w:val="16"/>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5 к настоящему решению;</w:t>
      </w:r>
    </w:p>
    <w:p w:rsidR="00747493" w:rsidRPr="00250C61" w:rsidRDefault="00747493" w:rsidP="00747493">
      <w:pPr>
        <w:tabs>
          <w:tab w:val="left" w:pos="709"/>
        </w:tabs>
        <w:spacing w:after="0" w:line="240" w:lineRule="auto"/>
        <w:ind w:firstLine="567"/>
        <w:jc w:val="both"/>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 xml:space="preserve">- распределение бюджетных ассигнований по целевым статьям (муниципальным программам и </w:t>
      </w:r>
      <w:proofErr w:type="spellStart"/>
      <w:r w:rsidRPr="00250C61">
        <w:rPr>
          <w:rFonts w:ascii="Times New Roman" w:eastAsia="Times New Roman" w:hAnsi="Times New Roman" w:cs="Times New Roman"/>
          <w:sz w:val="16"/>
          <w:szCs w:val="16"/>
        </w:rPr>
        <w:t>непрограммным</w:t>
      </w:r>
      <w:proofErr w:type="spellEnd"/>
      <w:r w:rsidRPr="00250C61">
        <w:rPr>
          <w:rFonts w:ascii="Times New Roman" w:eastAsia="Times New Roman" w:hAnsi="Times New Roman" w:cs="Times New Roman"/>
          <w:sz w:val="16"/>
          <w:szCs w:val="16"/>
        </w:rPr>
        <w:t xml:space="preserve"> направлениям деятельности), группам и подгруппам видов расходов бюджета </w:t>
      </w:r>
      <w:r w:rsidRPr="00250C61">
        <w:rPr>
          <w:rFonts w:ascii="Times New Roman" w:eastAsia="Times New Roman" w:hAnsi="Times New Roman" w:cs="Times New Roman"/>
          <w:sz w:val="16"/>
          <w:szCs w:val="16"/>
        </w:rPr>
        <w:lastRenderedPageBreak/>
        <w:t>«Муниципального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6 к настоящему решению.</w:t>
      </w:r>
    </w:p>
    <w:p w:rsidR="00747493" w:rsidRPr="00250C61" w:rsidRDefault="00747493" w:rsidP="00747493">
      <w:pPr>
        <w:tabs>
          <w:tab w:val="left" w:pos="709"/>
        </w:tabs>
        <w:spacing w:after="0" w:line="240" w:lineRule="auto"/>
        <w:ind w:firstLine="567"/>
        <w:jc w:val="both"/>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2. Настоящее решение опубликовать в средствах массовой информации.</w:t>
      </w:r>
    </w:p>
    <w:p w:rsidR="00747493" w:rsidRPr="00250C61" w:rsidRDefault="00747493" w:rsidP="00747493">
      <w:pPr>
        <w:tabs>
          <w:tab w:val="left" w:pos="709"/>
        </w:tabs>
        <w:spacing w:after="0" w:line="240" w:lineRule="auto"/>
        <w:ind w:firstLine="567"/>
        <w:jc w:val="both"/>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3. Настоящее решение вступает в силу после дня его официального опубликования.</w:t>
      </w:r>
    </w:p>
    <w:p w:rsidR="00747493" w:rsidRPr="00250C61" w:rsidRDefault="00747493" w:rsidP="00747493">
      <w:pPr>
        <w:spacing w:after="0" w:line="240" w:lineRule="auto"/>
        <w:rPr>
          <w:rFonts w:ascii="Times New Roman" w:eastAsia="Times New Roman" w:hAnsi="Times New Roman" w:cs="Times New Roman"/>
          <w:sz w:val="16"/>
          <w:szCs w:val="16"/>
        </w:rPr>
      </w:pPr>
    </w:p>
    <w:p w:rsidR="00747493" w:rsidRDefault="00747493" w:rsidP="00747493">
      <w:pPr>
        <w:spacing w:after="0" w:line="240" w:lineRule="auto"/>
        <w:ind w:firstLine="567"/>
        <w:rPr>
          <w:rFonts w:ascii="Times New Roman" w:eastAsia="Times New Roman" w:hAnsi="Times New Roman" w:cs="Times New Roman"/>
          <w:sz w:val="16"/>
          <w:szCs w:val="16"/>
        </w:rPr>
      </w:pPr>
      <w:r w:rsidRPr="00250C61">
        <w:rPr>
          <w:rFonts w:ascii="Times New Roman" w:eastAsia="Times New Roman" w:hAnsi="Times New Roman" w:cs="Times New Roman"/>
          <w:sz w:val="16"/>
          <w:szCs w:val="16"/>
        </w:rPr>
        <w:t xml:space="preserve">Глава сельского поселения                                         </w:t>
      </w:r>
      <w:r w:rsidR="00E53586">
        <w:rPr>
          <w:rFonts w:ascii="Times New Roman" w:eastAsia="Times New Roman" w:hAnsi="Times New Roman" w:cs="Times New Roman"/>
          <w:sz w:val="16"/>
          <w:szCs w:val="16"/>
        </w:rPr>
        <w:t xml:space="preserve">                                      </w:t>
      </w:r>
      <w:r w:rsidRPr="00250C61">
        <w:rPr>
          <w:rFonts w:ascii="Times New Roman" w:eastAsia="Times New Roman" w:hAnsi="Times New Roman" w:cs="Times New Roman"/>
          <w:sz w:val="16"/>
          <w:szCs w:val="16"/>
        </w:rPr>
        <w:t xml:space="preserve">                    Н.В. Красилова</w:t>
      </w:r>
    </w:p>
    <w:p w:rsidR="00034BAC" w:rsidRPr="00250C61" w:rsidRDefault="00034BAC" w:rsidP="00747493">
      <w:pPr>
        <w:spacing w:after="0" w:line="240" w:lineRule="auto"/>
        <w:ind w:firstLine="567"/>
        <w:rPr>
          <w:rFonts w:ascii="Times New Roman" w:eastAsia="Times New Roman" w:hAnsi="Times New Roman" w:cs="Times New Roman"/>
          <w:sz w:val="16"/>
          <w:szCs w:val="16"/>
        </w:rPr>
      </w:pPr>
    </w:p>
    <w:tbl>
      <w:tblPr>
        <w:tblW w:w="7380" w:type="dxa"/>
        <w:jc w:val="center"/>
        <w:tblLook w:val="04A0"/>
      </w:tblPr>
      <w:tblGrid>
        <w:gridCol w:w="1868"/>
        <w:gridCol w:w="637"/>
        <w:gridCol w:w="399"/>
        <w:gridCol w:w="439"/>
        <w:gridCol w:w="820"/>
        <w:gridCol w:w="474"/>
        <w:gridCol w:w="1022"/>
        <w:gridCol w:w="1021"/>
        <w:gridCol w:w="984"/>
      </w:tblGrid>
      <w:tr w:rsidR="00747493" w:rsidRPr="00747493" w:rsidTr="000A26F4">
        <w:trPr>
          <w:trHeight w:val="225"/>
          <w:jc w:val="center"/>
        </w:trPr>
        <w:tc>
          <w:tcPr>
            <w:tcW w:w="1826" w:type="dxa"/>
            <w:tcBorders>
              <w:top w:val="nil"/>
              <w:left w:val="nil"/>
              <w:bottom w:val="nil"/>
              <w:right w:val="nil"/>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bookmarkStart w:id="1" w:name="RANGE!A1:J243"/>
            <w:r w:rsidRPr="00747493">
              <w:rPr>
                <w:rFonts w:ascii="Times New Roman" w:eastAsia="Times New Roman" w:hAnsi="Times New Roman" w:cs="Times New Roman"/>
                <w:sz w:val="16"/>
                <w:szCs w:val="16"/>
              </w:rPr>
              <w:t> </w:t>
            </w:r>
            <w:bookmarkEnd w:id="1"/>
          </w:p>
        </w:tc>
        <w:tc>
          <w:tcPr>
            <w:tcW w:w="441"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396"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396"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4321" w:type="dxa"/>
            <w:gridSpan w:val="5"/>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jc w:val="right"/>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Приложение № 4</w:t>
            </w:r>
          </w:p>
        </w:tc>
      </w:tr>
      <w:tr w:rsidR="00747493" w:rsidRPr="00747493" w:rsidTr="000A26F4">
        <w:trPr>
          <w:trHeight w:val="225"/>
          <w:jc w:val="center"/>
        </w:trPr>
        <w:tc>
          <w:tcPr>
            <w:tcW w:w="1826" w:type="dxa"/>
            <w:tcBorders>
              <w:top w:val="nil"/>
              <w:left w:val="nil"/>
              <w:bottom w:val="nil"/>
              <w:right w:val="nil"/>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441"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396"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396"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4321" w:type="dxa"/>
            <w:gridSpan w:val="5"/>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jc w:val="right"/>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к решению Собрания депутатов</w:t>
            </w:r>
          </w:p>
        </w:tc>
      </w:tr>
      <w:tr w:rsidR="00747493" w:rsidRPr="00747493" w:rsidTr="000A26F4">
        <w:trPr>
          <w:trHeight w:val="255"/>
          <w:jc w:val="center"/>
        </w:trPr>
        <w:tc>
          <w:tcPr>
            <w:tcW w:w="1826" w:type="dxa"/>
            <w:tcBorders>
              <w:top w:val="nil"/>
              <w:left w:val="nil"/>
              <w:bottom w:val="nil"/>
              <w:right w:val="nil"/>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441"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396"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396"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4321" w:type="dxa"/>
            <w:gridSpan w:val="5"/>
            <w:tcBorders>
              <w:top w:val="nil"/>
              <w:left w:val="nil"/>
              <w:bottom w:val="nil"/>
              <w:right w:val="nil"/>
            </w:tcBorders>
            <w:shd w:val="clear" w:color="auto" w:fill="auto"/>
            <w:noWrap/>
            <w:vAlign w:val="bottom"/>
            <w:hideMark/>
          </w:tcPr>
          <w:p w:rsidR="00747493" w:rsidRPr="00747493" w:rsidRDefault="00747493" w:rsidP="00747493">
            <w:pPr>
              <w:spacing w:after="0" w:line="240" w:lineRule="auto"/>
              <w:jc w:val="right"/>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от 29.04.2019 № 43</w:t>
            </w:r>
          </w:p>
        </w:tc>
      </w:tr>
      <w:tr w:rsidR="00747493" w:rsidRPr="00747493" w:rsidTr="000A26F4">
        <w:trPr>
          <w:trHeight w:val="255"/>
          <w:jc w:val="center"/>
        </w:trPr>
        <w:tc>
          <w:tcPr>
            <w:tcW w:w="1826" w:type="dxa"/>
            <w:tcBorders>
              <w:top w:val="nil"/>
              <w:left w:val="nil"/>
              <w:bottom w:val="nil"/>
              <w:right w:val="nil"/>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441"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396"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396"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820"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474"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1022"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1021"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984"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r>
      <w:tr w:rsidR="00747493" w:rsidRPr="00747493" w:rsidTr="000A26F4">
        <w:trPr>
          <w:trHeight w:val="660"/>
          <w:jc w:val="center"/>
        </w:trPr>
        <w:tc>
          <w:tcPr>
            <w:tcW w:w="6396" w:type="dxa"/>
            <w:gridSpan w:val="8"/>
            <w:tcBorders>
              <w:top w:val="nil"/>
              <w:left w:val="nil"/>
              <w:bottom w:val="nil"/>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tc>
        <w:tc>
          <w:tcPr>
            <w:tcW w:w="984"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r>
      <w:tr w:rsidR="00747493" w:rsidRPr="00747493" w:rsidTr="000A26F4">
        <w:trPr>
          <w:trHeight w:val="240"/>
          <w:jc w:val="center"/>
        </w:trPr>
        <w:tc>
          <w:tcPr>
            <w:tcW w:w="1826" w:type="dxa"/>
            <w:tcBorders>
              <w:top w:val="nil"/>
              <w:left w:val="nil"/>
              <w:bottom w:val="single" w:sz="8" w:space="0" w:color="auto"/>
              <w:right w:val="nil"/>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w:t>
            </w:r>
          </w:p>
        </w:tc>
        <w:tc>
          <w:tcPr>
            <w:tcW w:w="441"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w:t>
            </w:r>
          </w:p>
        </w:tc>
        <w:tc>
          <w:tcPr>
            <w:tcW w:w="396"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w:t>
            </w:r>
          </w:p>
        </w:tc>
        <w:tc>
          <w:tcPr>
            <w:tcW w:w="396"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w:t>
            </w:r>
          </w:p>
        </w:tc>
        <w:tc>
          <w:tcPr>
            <w:tcW w:w="820"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w:t>
            </w:r>
          </w:p>
        </w:tc>
        <w:tc>
          <w:tcPr>
            <w:tcW w:w="474"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w:t>
            </w:r>
          </w:p>
        </w:tc>
        <w:tc>
          <w:tcPr>
            <w:tcW w:w="1022"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1021"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c>
          <w:tcPr>
            <w:tcW w:w="984" w:type="dxa"/>
            <w:tcBorders>
              <w:top w:val="nil"/>
              <w:left w:val="nil"/>
              <w:bottom w:val="nil"/>
              <w:right w:val="nil"/>
            </w:tcBorders>
            <w:shd w:val="clear" w:color="000000" w:fill="FFFFFF"/>
            <w:noWrap/>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w:t>
            </w:r>
          </w:p>
        </w:tc>
      </w:tr>
      <w:tr w:rsidR="00747493" w:rsidRPr="00747493" w:rsidTr="000A26F4">
        <w:trPr>
          <w:trHeight w:val="240"/>
          <w:jc w:val="center"/>
        </w:trPr>
        <w:tc>
          <w:tcPr>
            <w:tcW w:w="1826" w:type="dxa"/>
            <w:vMerge w:val="restart"/>
            <w:tcBorders>
              <w:top w:val="nil"/>
              <w:left w:val="single" w:sz="4" w:space="0" w:color="auto"/>
              <w:bottom w:val="single" w:sz="8" w:space="0" w:color="000000"/>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Наименование</w:t>
            </w:r>
          </w:p>
        </w:tc>
        <w:tc>
          <w:tcPr>
            <w:tcW w:w="2527"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Коды бюджетной классификации</w:t>
            </w:r>
          </w:p>
        </w:tc>
        <w:tc>
          <w:tcPr>
            <w:tcW w:w="1022"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Сумма на 2019 год (рублей)</w:t>
            </w:r>
          </w:p>
        </w:tc>
        <w:tc>
          <w:tcPr>
            <w:tcW w:w="2005"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Плановый период</w:t>
            </w:r>
          </w:p>
        </w:tc>
      </w:tr>
      <w:tr w:rsidR="00747493" w:rsidRPr="00747493" w:rsidTr="000A26F4">
        <w:trPr>
          <w:trHeight w:val="184"/>
          <w:jc w:val="center"/>
        </w:trPr>
        <w:tc>
          <w:tcPr>
            <w:tcW w:w="1826" w:type="dxa"/>
            <w:vMerge/>
            <w:tcBorders>
              <w:top w:val="nil"/>
              <w:left w:val="single" w:sz="4" w:space="0" w:color="auto"/>
              <w:bottom w:val="single" w:sz="8" w:space="0" w:color="000000"/>
              <w:right w:val="single" w:sz="8" w:space="0" w:color="auto"/>
            </w:tcBorders>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p>
        </w:tc>
        <w:tc>
          <w:tcPr>
            <w:tcW w:w="2527" w:type="dxa"/>
            <w:gridSpan w:val="5"/>
            <w:vMerge/>
            <w:tcBorders>
              <w:top w:val="single" w:sz="8" w:space="0" w:color="auto"/>
              <w:left w:val="nil"/>
              <w:bottom w:val="single" w:sz="8" w:space="0" w:color="000000"/>
              <w:right w:val="single" w:sz="8" w:space="0" w:color="auto"/>
            </w:tcBorders>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p>
        </w:tc>
        <w:tc>
          <w:tcPr>
            <w:tcW w:w="1022" w:type="dxa"/>
            <w:vMerge/>
            <w:tcBorders>
              <w:top w:val="single" w:sz="8" w:space="0" w:color="auto"/>
              <w:left w:val="single" w:sz="8" w:space="0" w:color="auto"/>
              <w:bottom w:val="single" w:sz="8" w:space="0" w:color="auto"/>
              <w:right w:val="single" w:sz="8" w:space="0" w:color="auto"/>
            </w:tcBorders>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p>
        </w:tc>
        <w:tc>
          <w:tcPr>
            <w:tcW w:w="2005" w:type="dxa"/>
            <w:gridSpan w:val="2"/>
            <w:vMerge/>
            <w:tcBorders>
              <w:top w:val="single" w:sz="8" w:space="0" w:color="auto"/>
              <w:left w:val="single" w:sz="8" w:space="0" w:color="auto"/>
              <w:bottom w:val="single" w:sz="8" w:space="0" w:color="000000"/>
              <w:right w:val="single" w:sz="8" w:space="0" w:color="000000"/>
            </w:tcBorders>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p>
        </w:tc>
      </w:tr>
      <w:tr w:rsidR="00747493" w:rsidRPr="00747493" w:rsidTr="000A26F4">
        <w:trPr>
          <w:trHeight w:val="420"/>
          <w:jc w:val="center"/>
        </w:trPr>
        <w:tc>
          <w:tcPr>
            <w:tcW w:w="1826" w:type="dxa"/>
            <w:vMerge/>
            <w:tcBorders>
              <w:top w:val="nil"/>
              <w:left w:val="single" w:sz="4" w:space="0" w:color="auto"/>
              <w:bottom w:val="single" w:sz="8" w:space="0" w:color="000000"/>
              <w:right w:val="single" w:sz="8" w:space="0" w:color="auto"/>
            </w:tcBorders>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p>
        </w:tc>
        <w:tc>
          <w:tcPr>
            <w:tcW w:w="441" w:type="dxa"/>
            <w:tcBorders>
              <w:top w:val="nil"/>
              <w:left w:val="nil"/>
              <w:bottom w:val="single" w:sz="8"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ГРБС</w:t>
            </w:r>
          </w:p>
        </w:tc>
        <w:tc>
          <w:tcPr>
            <w:tcW w:w="396" w:type="dxa"/>
            <w:tcBorders>
              <w:top w:val="nil"/>
              <w:left w:val="nil"/>
              <w:bottom w:val="single" w:sz="8"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xml:space="preserve">РЗ </w:t>
            </w:r>
          </w:p>
        </w:tc>
        <w:tc>
          <w:tcPr>
            <w:tcW w:w="396" w:type="dxa"/>
            <w:tcBorders>
              <w:top w:val="nil"/>
              <w:left w:val="nil"/>
              <w:bottom w:val="single" w:sz="8"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proofErr w:type="gramStart"/>
            <w:r w:rsidRPr="00747493">
              <w:rPr>
                <w:rFonts w:ascii="Times New Roman" w:eastAsia="Times New Roman" w:hAnsi="Times New Roman" w:cs="Times New Roman"/>
                <w:b/>
                <w:bCs/>
                <w:sz w:val="16"/>
                <w:szCs w:val="16"/>
              </w:rPr>
              <w:t>ПР</w:t>
            </w:r>
            <w:proofErr w:type="gramEnd"/>
          </w:p>
        </w:tc>
        <w:tc>
          <w:tcPr>
            <w:tcW w:w="820" w:type="dxa"/>
            <w:tcBorders>
              <w:top w:val="nil"/>
              <w:left w:val="nil"/>
              <w:bottom w:val="single" w:sz="8"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ЦСР</w:t>
            </w:r>
          </w:p>
        </w:tc>
        <w:tc>
          <w:tcPr>
            <w:tcW w:w="474" w:type="dxa"/>
            <w:tcBorders>
              <w:top w:val="nil"/>
              <w:left w:val="nil"/>
              <w:bottom w:val="single" w:sz="8"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ВР</w:t>
            </w:r>
          </w:p>
        </w:tc>
        <w:tc>
          <w:tcPr>
            <w:tcW w:w="1022" w:type="dxa"/>
            <w:vMerge/>
            <w:tcBorders>
              <w:top w:val="single" w:sz="8" w:space="0" w:color="auto"/>
              <w:left w:val="single" w:sz="8" w:space="0" w:color="auto"/>
              <w:bottom w:val="single" w:sz="8" w:space="0" w:color="auto"/>
              <w:right w:val="single" w:sz="8" w:space="0" w:color="auto"/>
            </w:tcBorders>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p>
        </w:tc>
        <w:tc>
          <w:tcPr>
            <w:tcW w:w="1021" w:type="dxa"/>
            <w:tcBorders>
              <w:top w:val="nil"/>
              <w:left w:val="nil"/>
              <w:bottom w:val="nil"/>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Сумма на 2020 год (рублей)</w:t>
            </w:r>
          </w:p>
        </w:tc>
        <w:tc>
          <w:tcPr>
            <w:tcW w:w="984" w:type="dxa"/>
            <w:tcBorders>
              <w:top w:val="nil"/>
              <w:left w:val="nil"/>
              <w:bottom w:val="single" w:sz="8"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Сумма на 2021 год (рублей)</w:t>
            </w:r>
          </w:p>
        </w:tc>
      </w:tr>
      <w:tr w:rsidR="00747493" w:rsidRPr="00747493" w:rsidTr="000A26F4">
        <w:trPr>
          <w:trHeight w:val="270"/>
          <w:jc w:val="center"/>
        </w:trPr>
        <w:tc>
          <w:tcPr>
            <w:tcW w:w="1826" w:type="dxa"/>
            <w:tcBorders>
              <w:top w:val="nil"/>
              <w:left w:val="single" w:sz="4" w:space="0" w:color="auto"/>
              <w:bottom w:val="single" w:sz="8" w:space="0" w:color="auto"/>
              <w:right w:val="single" w:sz="8" w:space="0" w:color="auto"/>
            </w:tcBorders>
            <w:shd w:val="clear" w:color="000000" w:fill="FFFFFF"/>
            <w:vAlign w:val="bottom"/>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w:t>
            </w:r>
          </w:p>
        </w:tc>
        <w:tc>
          <w:tcPr>
            <w:tcW w:w="441" w:type="dxa"/>
            <w:tcBorders>
              <w:top w:val="nil"/>
              <w:left w:val="nil"/>
              <w:bottom w:val="single" w:sz="8" w:space="0" w:color="auto"/>
              <w:right w:val="single" w:sz="8" w:space="0" w:color="auto"/>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w:t>
            </w:r>
          </w:p>
        </w:tc>
        <w:tc>
          <w:tcPr>
            <w:tcW w:w="396" w:type="dxa"/>
            <w:tcBorders>
              <w:top w:val="nil"/>
              <w:left w:val="nil"/>
              <w:bottom w:val="single" w:sz="8" w:space="0" w:color="auto"/>
              <w:right w:val="single" w:sz="8" w:space="0" w:color="auto"/>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w:t>
            </w:r>
          </w:p>
        </w:tc>
        <w:tc>
          <w:tcPr>
            <w:tcW w:w="396" w:type="dxa"/>
            <w:tcBorders>
              <w:top w:val="nil"/>
              <w:left w:val="nil"/>
              <w:bottom w:val="single" w:sz="8" w:space="0" w:color="auto"/>
              <w:right w:val="single" w:sz="8" w:space="0" w:color="auto"/>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w:t>
            </w:r>
          </w:p>
        </w:tc>
        <w:tc>
          <w:tcPr>
            <w:tcW w:w="820" w:type="dxa"/>
            <w:tcBorders>
              <w:top w:val="nil"/>
              <w:left w:val="nil"/>
              <w:bottom w:val="single" w:sz="8" w:space="0" w:color="auto"/>
              <w:right w:val="single" w:sz="8" w:space="0" w:color="auto"/>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w:t>
            </w:r>
          </w:p>
        </w:tc>
        <w:tc>
          <w:tcPr>
            <w:tcW w:w="474" w:type="dxa"/>
            <w:tcBorders>
              <w:top w:val="nil"/>
              <w:left w:val="nil"/>
              <w:bottom w:val="single" w:sz="8" w:space="0" w:color="auto"/>
              <w:right w:val="single" w:sz="8" w:space="0" w:color="auto"/>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w:t>
            </w:r>
          </w:p>
        </w:tc>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w:t>
            </w:r>
          </w:p>
        </w:tc>
        <w:tc>
          <w:tcPr>
            <w:tcW w:w="1021" w:type="dxa"/>
            <w:tcBorders>
              <w:top w:val="single" w:sz="8" w:space="0" w:color="auto"/>
              <w:left w:val="nil"/>
              <w:bottom w:val="single" w:sz="8" w:space="0" w:color="auto"/>
              <w:right w:val="single" w:sz="8" w:space="0" w:color="auto"/>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8</w:t>
            </w:r>
          </w:p>
        </w:tc>
        <w:tc>
          <w:tcPr>
            <w:tcW w:w="984" w:type="dxa"/>
            <w:tcBorders>
              <w:top w:val="nil"/>
              <w:left w:val="nil"/>
              <w:bottom w:val="single" w:sz="8" w:space="0" w:color="auto"/>
              <w:right w:val="single" w:sz="8" w:space="0" w:color="auto"/>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9</w:t>
            </w:r>
          </w:p>
        </w:tc>
      </w:tr>
      <w:tr w:rsidR="00747493" w:rsidRPr="00747493" w:rsidTr="000A26F4">
        <w:trPr>
          <w:trHeight w:val="1466"/>
          <w:jc w:val="center"/>
        </w:trPr>
        <w:tc>
          <w:tcPr>
            <w:tcW w:w="1826"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8606973,6</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7415559,12</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7941067,97</w:t>
            </w:r>
          </w:p>
        </w:tc>
      </w:tr>
      <w:tr w:rsidR="00747493" w:rsidRPr="00747493" w:rsidTr="000A26F4">
        <w:trPr>
          <w:trHeight w:val="525"/>
          <w:jc w:val="center"/>
        </w:trPr>
        <w:tc>
          <w:tcPr>
            <w:tcW w:w="1826"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Общегосударственные вопросы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4675807,3</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4413830,47</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4339302,3</w:t>
            </w:r>
          </w:p>
        </w:tc>
      </w:tr>
      <w:tr w:rsidR="00747493" w:rsidRPr="00747493" w:rsidTr="000A26F4">
        <w:trPr>
          <w:trHeight w:val="1435"/>
          <w:jc w:val="center"/>
        </w:trPr>
        <w:tc>
          <w:tcPr>
            <w:tcW w:w="1826" w:type="dxa"/>
            <w:tcBorders>
              <w:top w:val="nil"/>
              <w:left w:val="single" w:sz="4" w:space="0" w:color="auto"/>
              <w:bottom w:val="single" w:sz="8"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02</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1086457,99</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1185514,75</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1035514,75</w:t>
            </w:r>
          </w:p>
        </w:tc>
      </w:tr>
      <w:tr w:rsidR="00747493" w:rsidRPr="00747493" w:rsidTr="000A26F4">
        <w:trPr>
          <w:trHeight w:val="977"/>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Обеспечение функционирования высшего должностного лица муниципального образования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71 0 00     00000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1086457,99</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1185514,75</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1035514,75</w:t>
            </w:r>
          </w:p>
        </w:tc>
      </w:tr>
      <w:tr w:rsidR="00747493" w:rsidRPr="00747493" w:rsidTr="000A26F4">
        <w:trPr>
          <w:trHeight w:val="57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Глава муниципального образования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71 1 00     00000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1086457,99</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1185514,75</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1035514,75</w:t>
            </w:r>
          </w:p>
        </w:tc>
      </w:tr>
      <w:tr w:rsidR="00747493" w:rsidRPr="00747493" w:rsidTr="000A26F4">
        <w:trPr>
          <w:trHeight w:val="52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Расходы на выплаты персоналу казённых учреждений</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71 1 00      00110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1086457,99</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1185514,75</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1035514,75</w:t>
            </w:r>
          </w:p>
        </w:tc>
      </w:tr>
      <w:tr w:rsidR="00747493" w:rsidRPr="00747493" w:rsidTr="000A26F4">
        <w:trPr>
          <w:trHeight w:val="2235"/>
          <w:jc w:val="center"/>
        </w:trPr>
        <w:tc>
          <w:tcPr>
            <w:tcW w:w="1826" w:type="dxa"/>
            <w:tcBorders>
              <w:top w:val="nil"/>
              <w:left w:val="nil"/>
              <w:bottom w:val="single" w:sz="4" w:space="0" w:color="auto"/>
              <w:right w:val="single" w:sz="8"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71 1 00     00110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1086457,99</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1185514,75</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1035514,75</w:t>
            </w:r>
          </w:p>
        </w:tc>
      </w:tr>
      <w:tr w:rsidR="00747493" w:rsidRPr="00747493" w:rsidTr="000A26F4">
        <w:trPr>
          <w:trHeight w:val="69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71 1 00     00110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1086457,99</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1185514,75</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1035514,75</w:t>
            </w:r>
          </w:p>
        </w:tc>
      </w:tr>
      <w:tr w:rsidR="00747493" w:rsidRPr="00747493" w:rsidTr="000A26F4">
        <w:trPr>
          <w:trHeight w:val="79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3000</w:t>
            </w:r>
          </w:p>
        </w:tc>
      </w:tr>
      <w:tr w:rsidR="00747493" w:rsidRPr="00747493" w:rsidTr="000A26F4">
        <w:trPr>
          <w:trHeight w:val="79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Обеспечение деятельности представительного органа муниципального образования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72 0 00 00000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r>
      <w:tr w:rsidR="00747493" w:rsidRPr="00747493" w:rsidTr="000A26F4">
        <w:trPr>
          <w:trHeight w:val="67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Собрания депутатов муниципального образования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72 2 00 00000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r>
      <w:tr w:rsidR="00747493" w:rsidRPr="00747493" w:rsidTr="000A26F4">
        <w:trPr>
          <w:trHeight w:val="43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Расходы на обеспечение функций органов </w:t>
            </w:r>
            <w:proofErr w:type="spellStart"/>
            <w:r w:rsidRPr="00747493">
              <w:rPr>
                <w:rFonts w:ascii="Times New Roman" w:eastAsia="Times New Roman" w:hAnsi="Times New Roman" w:cs="Times New Roman"/>
                <w:sz w:val="16"/>
                <w:szCs w:val="16"/>
              </w:rPr>
              <w:t>местнго</w:t>
            </w:r>
            <w:proofErr w:type="spellEnd"/>
            <w:r w:rsidRPr="00747493">
              <w:rPr>
                <w:rFonts w:ascii="Times New Roman" w:eastAsia="Times New Roman" w:hAnsi="Times New Roman" w:cs="Times New Roman"/>
                <w:sz w:val="16"/>
                <w:szCs w:val="16"/>
              </w:rPr>
              <w:t xml:space="preserve"> самоуправления и казенных учреждений</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72 2 00 00190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r>
      <w:tr w:rsidR="00747493" w:rsidRPr="00747493" w:rsidTr="000A26F4">
        <w:trPr>
          <w:trHeight w:val="49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 72 2 00 00190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r>
      <w:tr w:rsidR="00747493" w:rsidRPr="00747493" w:rsidTr="000A26F4">
        <w:trPr>
          <w:trHeight w:val="480"/>
          <w:jc w:val="center"/>
        </w:trPr>
        <w:tc>
          <w:tcPr>
            <w:tcW w:w="1826" w:type="dxa"/>
            <w:tcBorders>
              <w:top w:val="nil"/>
              <w:left w:val="single" w:sz="8"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72 2  00 00190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r>
      <w:tr w:rsidR="00747493" w:rsidRPr="00747493" w:rsidTr="000A26F4">
        <w:trPr>
          <w:trHeight w:val="945"/>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dxa"/>
            <w:tcBorders>
              <w:top w:val="nil"/>
              <w:left w:val="nil"/>
              <w:bottom w:val="nil"/>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nil"/>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396" w:type="dxa"/>
            <w:tcBorders>
              <w:top w:val="nil"/>
              <w:left w:val="single" w:sz="4" w:space="0" w:color="auto"/>
              <w:bottom w:val="nil"/>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04</w:t>
            </w:r>
          </w:p>
        </w:tc>
        <w:tc>
          <w:tcPr>
            <w:tcW w:w="820" w:type="dxa"/>
            <w:tcBorders>
              <w:top w:val="nil"/>
              <w:left w:val="single" w:sz="4" w:space="0" w:color="auto"/>
              <w:bottom w:val="nil"/>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nil"/>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nil"/>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2536103,77</w:t>
            </w:r>
          </w:p>
        </w:tc>
        <w:tc>
          <w:tcPr>
            <w:tcW w:w="1021" w:type="dxa"/>
            <w:tcBorders>
              <w:top w:val="nil"/>
              <w:left w:val="single" w:sz="4" w:space="0" w:color="auto"/>
              <w:bottom w:val="nil"/>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2187070,18</w:t>
            </w:r>
          </w:p>
        </w:tc>
        <w:tc>
          <w:tcPr>
            <w:tcW w:w="984" w:type="dxa"/>
            <w:tcBorders>
              <w:top w:val="nil"/>
              <w:left w:val="single" w:sz="4" w:space="0" w:color="auto"/>
              <w:bottom w:val="nil"/>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2262542,01</w:t>
            </w:r>
          </w:p>
        </w:tc>
      </w:tr>
      <w:tr w:rsidR="00747493" w:rsidRPr="00747493" w:rsidTr="000A26F4">
        <w:trPr>
          <w:trHeight w:val="900"/>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lastRenderedPageBreak/>
              <w:t xml:space="preserve">Обеспечение функционирования органа местного самоуправления </w:t>
            </w:r>
            <w:proofErr w:type="spellStart"/>
            <w:r w:rsidRPr="00747493">
              <w:rPr>
                <w:rFonts w:ascii="Times New Roman" w:eastAsia="Times New Roman" w:hAnsi="Times New Roman" w:cs="Times New Roman"/>
                <w:b/>
                <w:bCs/>
                <w:sz w:val="16"/>
                <w:szCs w:val="16"/>
              </w:rPr>
              <w:t>муниципальнго</w:t>
            </w:r>
            <w:proofErr w:type="spellEnd"/>
            <w:r w:rsidRPr="00747493">
              <w:rPr>
                <w:rFonts w:ascii="Times New Roman" w:eastAsia="Times New Roman" w:hAnsi="Times New Roman" w:cs="Times New Roman"/>
                <w:b/>
                <w:bCs/>
                <w:sz w:val="16"/>
                <w:szCs w:val="16"/>
              </w:rPr>
              <w:t xml:space="preserve"> образования, обеспечение функционирования отдельных казенных учреждений муниципального образования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74 0 00 00000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2536103,77</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2187070,18</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2262542,01</w:t>
            </w:r>
          </w:p>
        </w:tc>
      </w:tr>
      <w:tr w:rsidR="00747493" w:rsidRPr="00747493" w:rsidTr="000A26F4">
        <w:trPr>
          <w:trHeight w:val="480"/>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Обеспечение деятельности органа местного самоуправления </w:t>
            </w:r>
            <w:proofErr w:type="spellStart"/>
            <w:r w:rsidRPr="00747493">
              <w:rPr>
                <w:rFonts w:ascii="Times New Roman" w:eastAsia="Times New Roman" w:hAnsi="Times New Roman" w:cs="Times New Roman"/>
                <w:sz w:val="16"/>
                <w:szCs w:val="16"/>
              </w:rPr>
              <w:t>муницпального</w:t>
            </w:r>
            <w:proofErr w:type="spellEnd"/>
            <w:r w:rsidRPr="00747493">
              <w:rPr>
                <w:rFonts w:ascii="Times New Roman" w:eastAsia="Times New Roman" w:hAnsi="Times New Roman" w:cs="Times New Roman"/>
                <w:sz w:val="16"/>
                <w:szCs w:val="16"/>
              </w:rPr>
              <w:t xml:space="preserve"> образования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74 1 00 00000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2535103,77</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2187070,18</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2262542,01</w:t>
            </w:r>
          </w:p>
        </w:tc>
      </w:tr>
      <w:tr w:rsidR="00747493" w:rsidRPr="00747493" w:rsidTr="000A26F4">
        <w:trPr>
          <w:trHeight w:val="2220"/>
          <w:jc w:val="center"/>
        </w:trPr>
        <w:tc>
          <w:tcPr>
            <w:tcW w:w="1826" w:type="dxa"/>
            <w:tcBorders>
              <w:top w:val="nil"/>
              <w:left w:val="nil"/>
              <w:bottom w:val="single" w:sz="4" w:space="0" w:color="auto"/>
              <w:right w:val="single" w:sz="8"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74 1 00 00110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1968542,01</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1968542,01</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1968542,01</w:t>
            </w:r>
          </w:p>
        </w:tc>
      </w:tr>
      <w:tr w:rsidR="00747493" w:rsidRPr="00747493" w:rsidTr="000A26F4">
        <w:trPr>
          <w:trHeight w:val="67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74 1 00 00110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120</w:t>
            </w:r>
          </w:p>
        </w:tc>
        <w:tc>
          <w:tcPr>
            <w:tcW w:w="1022"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1968542,01</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1968542,01</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1968542,01</w:t>
            </w:r>
          </w:p>
        </w:tc>
      </w:tr>
      <w:tr w:rsidR="00747493" w:rsidRPr="00747493" w:rsidTr="000A26F4">
        <w:trPr>
          <w:trHeight w:val="97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Расходы на обеспечение функций органов </w:t>
            </w:r>
            <w:proofErr w:type="spellStart"/>
            <w:r w:rsidRPr="00747493">
              <w:rPr>
                <w:rFonts w:ascii="Times New Roman" w:eastAsia="Times New Roman" w:hAnsi="Times New Roman" w:cs="Times New Roman"/>
                <w:sz w:val="16"/>
                <w:szCs w:val="16"/>
              </w:rPr>
              <w:t>местнго</w:t>
            </w:r>
            <w:proofErr w:type="spellEnd"/>
            <w:r w:rsidRPr="00747493">
              <w:rPr>
                <w:rFonts w:ascii="Times New Roman" w:eastAsia="Times New Roman" w:hAnsi="Times New Roman" w:cs="Times New Roman"/>
                <w:sz w:val="16"/>
                <w:szCs w:val="16"/>
              </w:rPr>
              <w:t xml:space="preserve"> самоуправления и казенных учреждений</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74 1 00 00190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566561,76</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218528,17</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294000</w:t>
            </w:r>
          </w:p>
        </w:tc>
      </w:tr>
      <w:tr w:rsidR="00747493" w:rsidRPr="00747493" w:rsidTr="000A26F4">
        <w:trPr>
          <w:trHeight w:val="99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74 1 00 00190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484215,76</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218528,17</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291000</w:t>
            </w:r>
          </w:p>
        </w:tc>
      </w:tr>
      <w:tr w:rsidR="00747493" w:rsidRPr="00747493" w:rsidTr="000A26F4">
        <w:trPr>
          <w:trHeight w:val="720"/>
          <w:jc w:val="center"/>
        </w:trPr>
        <w:tc>
          <w:tcPr>
            <w:tcW w:w="1826" w:type="dxa"/>
            <w:tcBorders>
              <w:top w:val="nil"/>
              <w:left w:val="single" w:sz="8"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74 1 00 00190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484215,76</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218528,17</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291000</w:t>
            </w:r>
          </w:p>
        </w:tc>
      </w:tr>
      <w:tr w:rsidR="00747493" w:rsidRPr="00747493" w:rsidTr="000A26F4">
        <w:trPr>
          <w:trHeight w:val="48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бюджетные ассигнования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74 1 00 00190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82346</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r>
      <w:tr w:rsidR="00747493" w:rsidRPr="00747493" w:rsidTr="000A26F4">
        <w:trPr>
          <w:trHeight w:val="45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Исполнение судебных актов</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74 1 00 00190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830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r>
      <w:tr w:rsidR="00747493" w:rsidRPr="00747493" w:rsidTr="000A26F4">
        <w:trPr>
          <w:trHeight w:val="57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Уплата налогов, сборов и иных платежей</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74 1 00 00190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850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80346</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r>
      <w:tr w:rsidR="00747493" w:rsidRPr="00747493" w:rsidTr="000A26F4">
        <w:trPr>
          <w:trHeight w:val="2235"/>
          <w:jc w:val="center"/>
        </w:trPr>
        <w:tc>
          <w:tcPr>
            <w:tcW w:w="1826" w:type="dxa"/>
            <w:tcBorders>
              <w:top w:val="nil"/>
              <w:left w:val="nil"/>
              <w:bottom w:val="single" w:sz="4" w:space="0" w:color="auto"/>
              <w:right w:val="single" w:sz="8" w:space="0" w:color="auto"/>
            </w:tcBorders>
            <w:shd w:val="clear" w:color="auto" w:fill="auto"/>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74 3 00 00000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w:t>
            </w:r>
          </w:p>
        </w:tc>
      </w:tr>
      <w:tr w:rsidR="00747493" w:rsidRPr="00747493" w:rsidTr="000A26F4">
        <w:trPr>
          <w:trHeight w:val="187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Выполнение органами местного самоуправления переданных государственных полномочий по </w:t>
            </w:r>
            <w:proofErr w:type="spellStart"/>
            <w:r w:rsidRPr="00747493">
              <w:rPr>
                <w:rFonts w:ascii="Times New Roman" w:eastAsia="Times New Roman" w:hAnsi="Times New Roman" w:cs="Times New Roman"/>
                <w:sz w:val="16"/>
                <w:szCs w:val="16"/>
              </w:rPr>
              <w:t>примению</w:t>
            </w:r>
            <w:proofErr w:type="spellEnd"/>
            <w:r w:rsidRPr="00747493">
              <w:rPr>
                <w:rFonts w:ascii="Times New Roman" w:eastAsia="Times New Roman" w:hAnsi="Times New Roman" w:cs="Times New Roman"/>
                <w:sz w:val="16"/>
                <w:szCs w:val="16"/>
              </w:rPr>
              <w:t xml:space="preserve"> законодательства об административных правонарушениях</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74 3 00 21270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r>
      <w:tr w:rsidR="00747493" w:rsidRPr="00747493" w:rsidTr="000A26F4">
        <w:trPr>
          <w:trHeight w:val="91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74 3 00 21270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r>
      <w:tr w:rsidR="00747493" w:rsidRPr="00747493" w:rsidTr="000A26F4">
        <w:trPr>
          <w:trHeight w:val="660"/>
          <w:jc w:val="center"/>
        </w:trPr>
        <w:tc>
          <w:tcPr>
            <w:tcW w:w="1826" w:type="dxa"/>
            <w:tcBorders>
              <w:top w:val="nil"/>
              <w:left w:val="single" w:sz="8"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74 3 00 21270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r>
      <w:tr w:rsidR="00747493" w:rsidRPr="00747493" w:rsidTr="000A26F4">
        <w:trPr>
          <w:trHeight w:val="690"/>
          <w:jc w:val="center"/>
        </w:trPr>
        <w:tc>
          <w:tcPr>
            <w:tcW w:w="182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Другие общегосударственные вопросы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1050245,54</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1038245,54</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1038245,54</w:t>
            </w:r>
          </w:p>
        </w:tc>
      </w:tr>
      <w:tr w:rsidR="00747493" w:rsidRPr="00747493" w:rsidTr="000A26F4">
        <w:trPr>
          <w:trHeight w:val="45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Обеспечение деятельности казенных учреждений</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1050245,54</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1038245,54</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1038245,54</w:t>
            </w:r>
          </w:p>
        </w:tc>
      </w:tr>
      <w:tr w:rsidR="00747493" w:rsidRPr="00747493" w:rsidTr="000A26F4">
        <w:trPr>
          <w:trHeight w:val="570"/>
          <w:jc w:val="center"/>
        </w:trPr>
        <w:tc>
          <w:tcPr>
            <w:tcW w:w="1826" w:type="dxa"/>
            <w:tcBorders>
              <w:top w:val="nil"/>
              <w:left w:val="nil"/>
              <w:bottom w:val="nil"/>
              <w:right w:val="single" w:sz="8" w:space="0" w:color="auto"/>
            </w:tcBorders>
            <w:shd w:val="clear" w:color="auto" w:fill="auto"/>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Расходы на выплаты персоналу казенных учреждений  </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74 2 00 00110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1037245,54</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1037245,54</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1037245,54</w:t>
            </w:r>
          </w:p>
        </w:tc>
      </w:tr>
      <w:tr w:rsidR="00747493" w:rsidRPr="00747493" w:rsidTr="000A26F4">
        <w:trPr>
          <w:trHeight w:val="2205"/>
          <w:jc w:val="center"/>
        </w:trPr>
        <w:tc>
          <w:tcPr>
            <w:tcW w:w="1826" w:type="dxa"/>
            <w:tcBorders>
              <w:top w:val="single" w:sz="4" w:space="0" w:color="auto"/>
              <w:left w:val="nil"/>
              <w:bottom w:val="single" w:sz="4" w:space="0" w:color="auto"/>
              <w:right w:val="single" w:sz="8"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13</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74 2 00 00110</w:t>
            </w:r>
          </w:p>
        </w:tc>
        <w:tc>
          <w:tcPr>
            <w:tcW w:w="474"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1037245,54</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1037245,54</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1037245,54</w:t>
            </w:r>
          </w:p>
        </w:tc>
      </w:tr>
      <w:tr w:rsidR="00747493" w:rsidRPr="00747493" w:rsidTr="000A26F4">
        <w:trPr>
          <w:trHeight w:val="465"/>
          <w:jc w:val="center"/>
        </w:trPr>
        <w:tc>
          <w:tcPr>
            <w:tcW w:w="1826" w:type="dxa"/>
            <w:tcBorders>
              <w:top w:val="nil"/>
              <w:left w:val="nil"/>
              <w:bottom w:val="nil"/>
              <w:right w:val="single" w:sz="8" w:space="0" w:color="auto"/>
            </w:tcBorders>
            <w:shd w:val="clear" w:color="auto" w:fill="auto"/>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Расходы на выплаты персоналу казенных учреждений </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13</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74 2 00 00110</w:t>
            </w:r>
          </w:p>
        </w:tc>
        <w:tc>
          <w:tcPr>
            <w:tcW w:w="474"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110</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1037245,54</w:t>
            </w:r>
          </w:p>
        </w:tc>
        <w:tc>
          <w:tcPr>
            <w:tcW w:w="1021"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1037245,54</w:t>
            </w:r>
          </w:p>
        </w:tc>
        <w:tc>
          <w:tcPr>
            <w:tcW w:w="984"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1037245,54</w:t>
            </w:r>
          </w:p>
        </w:tc>
      </w:tr>
      <w:tr w:rsidR="00747493" w:rsidRPr="00747493" w:rsidTr="000A26F4">
        <w:trPr>
          <w:trHeight w:val="495"/>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lastRenderedPageBreak/>
              <w:t>Иные бюджетные ассигнования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13</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800</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13000</w:t>
            </w:r>
          </w:p>
        </w:tc>
        <w:tc>
          <w:tcPr>
            <w:tcW w:w="1021"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c>
          <w:tcPr>
            <w:tcW w:w="984"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r>
      <w:tr w:rsidR="00747493" w:rsidRPr="00747493" w:rsidTr="000A26F4">
        <w:trPr>
          <w:trHeight w:val="45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Уплата налогов, сборов и иных платежей</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13</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850</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13000</w:t>
            </w:r>
          </w:p>
        </w:tc>
        <w:tc>
          <w:tcPr>
            <w:tcW w:w="1021"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c>
          <w:tcPr>
            <w:tcW w:w="984"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r>
      <w:tr w:rsidR="00747493" w:rsidRPr="00747493" w:rsidTr="000A26F4">
        <w:trPr>
          <w:trHeight w:val="405"/>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Национальная оборона</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02</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38700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38700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38700</w:t>
            </w:r>
          </w:p>
        </w:tc>
      </w:tr>
      <w:tr w:rsidR="00747493" w:rsidRPr="00747493" w:rsidTr="000A26F4">
        <w:trPr>
          <w:trHeight w:val="450"/>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proofErr w:type="spellStart"/>
            <w:r w:rsidRPr="00747493">
              <w:rPr>
                <w:rFonts w:ascii="Times New Roman" w:eastAsia="Times New Roman" w:hAnsi="Times New Roman" w:cs="Times New Roman"/>
                <w:b/>
                <w:bCs/>
                <w:sz w:val="16"/>
                <w:szCs w:val="16"/>
              </w:rPr>
              <w:t>Мобилизационая</w:t>
            </w:r>
            <w:proofErr w:type="spellEnd"/>
            <w:r w:rsidRPr="00747493">
              <w:rPr>
                <w:rFonts w:ascii="Times New Roman" w:eastAsia="Times New Roman" w:hAnsi="Times New Roman" w:cs="Times New Roman"/>
                <w:b/>
                <w:bCs/>
                <w:sz w:val="16"/>
                <w:szCs w:val="16"/>
              </w:rPr>
              <w:t xml:space="preserve"> и вневойсковая подготовка</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02</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38700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38700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38700</w:t>
            </w:r>
          </w:p>
        </w:tc>
      </w:tr>
      <w:tr w:rsidR="00747493" w:rsidRPr="00747493" w:rsidTr="000A26F4">
        <w:trPr>
          <w:trHeight w:val="2160"/>
          <w:jc w:val="center"/>
        </w:trPr>
        <w:tc>
          <w:tcPr>
            <w:tcW w:w="1826"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Обеспечение функционирования органа местного самоуправления </w:t>
            </w:r>
            <w:proofErr w:type="spellStart"/>
            <w:r w:rsidRPr="00747493">
              <w:rPr>
                <w:rFonts w:ascii="Times New Roman" w:eastAsia="Times New Roman" w:hAnsi="Times New Roman" w:cs="Times New Roman"/>
                <w:sz w:val="16"/>
                <w:szCs w:val="16"/>
              </w:rPr>
              <w:t>муниципальнго</w:t>
            </w:r>
            <w:proofErr w:type="spellEnd"/>
            <w:r w:rsidRPr="00747493">
              <w:rPr>
                <w:rFonts w:ascii="Times New Roman" w:eastAsia="Times New Roman" w:hAnsi="Times New Roman" w:cs="Times New Roman"/>
                <w:sz w:val="16"/>
                <w:szCs w:val="16"/>
              </w:rPr>
              <w:t xml:space="preserve"> образования, обеспечение функционирования отдельных казенных учреждений муниципального образования</w:t>
            </w:r>
          </w:p>
        </w:tc>
        <w:tc>
          <w:tcPr>
            <w:tcW w:w="441" w:type="dxa"/>
            <w:tcBorders>
              <w:top w:val="nil"/>
              <w:left w:val="nil"/>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74 0 00 00000</w:t>
            </w:r>
          </w:p>
        </w:tc>
        <w:tc>
          <w:tcPr>
            <w:tcW w:w="474"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38700</w:t>
            </w:r>
          </w:p>
        </w:tc>
        <w:tc>
          <w:tcPr>
            <w:tcW w:w="1021"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38700</w:t>
            </w:r>
          </w:p>
        </w:tc>
        <w:tc>
          <w:tcPr>
            <w:tcW w:w="984"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38700</w:t>
            </w:r>
          </w:p>
        </w:tc>
      </w:tr>
      <w:tr w:rsidR="00747493" w:rsidRPr="00747493" w:rsidTr="000A26F4">
        <w:trPr>
          <w:trHeight w:val="1350"/>
          <w:jc w:val="center"/>
        </w:trPr>
        <w:tc>
          <w:tcPr>
            <w:tcW w:w="1826"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proofErr w:type="spellStart"/>
            <w:r w:rsidRPr="00747493">
              <w:rPr>
                <w:rFonts w:ascii="Times New Roman" w:eastAsia="Times New Roman" w:hAnsi="Times New Roman" w:cs="Times New Roman"/>
                <w:sz w:val="16"/>
                <w:szCs w:val="16"/>
              </w:rPr>
              <w:t>Непрограммные</w:t>
            </w:r>
            <w:proofErr w:type="spellEnd"/>
            <w:r w:rsidRPr="00747493">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441" w:type="dxa"/>
            <w:tcBorders>
              <w:top w:val="nil"/>
              <w:left w:val="nil"/>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single" w:sz="4"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74 4 00 00000</w:t>
            </w:r>
          </w:p>
        </w:tc>
        <w:tc>
          <w:tcPr>
            <w:tcW w:w="474" w:type="dxa"/>
            <w:tcBorders>
              <w:top w:val="nil"/>
              <w:left w:val="nil"/>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36900</w:t>
            </w:r>
          </w:p>
        </w:tc>
        <w:tc>
          <w:tcPr>
            <w:tcW w:w="1021"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36900</w:t>
            </w:r>
          </w:p>
        </w:tc>
        <w:tc>
          <w:tcPr>
            <w:tcW w:w="984"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36900</w:t>
            </w:r>
          </w:p>
        </w:tc>
      </w:tr>
      <w:tr w:rsidR="00747493" w:rsidRPr="00747493" w:rsidTr="000A26F4">
        <w:trPr>
          <w:trHeight w:val="450"/>
          <w:jc w:val="center"/>
        </w:trPr>
        <w:tc>
          <w:tcPr>
            <w:tcW w:w="1826" w:type="dxa"/>
            <w:tcBorders>
              <w:top w:val="nil"/>
              <w:left w:val="single" w:sz="8"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441" w:type="dxa"/>
            <w:tcBorders>
              <w:top w:val="nil"/>
              <w:left w:val="nil"/>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74 4 00 51180</w:t>
            </w:r>
          </w:p>
        </w:tc>
        <w:tc>
          <w:tcPr>
            <w:tcW w:w="474"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36900</w:t>
            </w:r>
          </w:p>
        </w:tc>
        <w:tc>
          <w:tcPr>
            <w:tcW w:w="1021"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36900</w:t>
            </w:r>
          </w:p>
        </w:tc>
        <w:tc>
          <w:tcPr>
            <w:tcW w:w="984"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36900</w:t>
            </w:r>
          </w:p>
        </w:tc>
      </w:tr>
      <w:tr w:rsidR="00747493" w:rsidRPr="00747493" w:rsidTr="000A26F4">
        <w:trPr>
          <w:trHeight w:val="2220"/>
          <w:jc w:val="center"/>
        </w:trPr>
        <w:tc>
          <w:tcPr>
            <w:tcW w:w="1826" w:type="dxa"/>
            <w:tcBorders>
              <w:top w:val="nil"/>
              <w:left w:val="nil"/>
              <w:bottom w:val="single" w:sz="4" w:space="0" w:color="auto"/>
              <w:right w:val="single" w:sz="8"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nil"/>
              <w:left w:val="nil"/>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single" w:sz="4"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74 4 00 51180</w:t>
            </w:r>
          </w:p>
        </w:tc>
        <w:tc>
          <w:tcPr>
            <w:tcW w:w="474" w:type="dxa"/>
            <w:tcBorders>
              <w:top w:val="nil"/>
              <w:left w:val="nil"/>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w:t>
            </w:r>
          </w:p>
        </w:tc>
        <w:tc>
          <w:tcPr>
            <w:tcW w:w="1022"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36900</w:t>
            </w:r>
          </w:p>
        </w:tc>
        <w:tc>
          <w:tcPr>
            <w:tcW w:w="1021"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36900</w:t>
            </w:r>
          </w:p>
        </w:tc>
        <w:tc>
          <w:tcPr>
            <w:tcW w:w="984"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36900</w:t>
            </w:r>
          </w:p>
        </w:tc>
      </w:tr>
      <w:tr w:rsidR="00747493" w:rsidRPr="00747493" w:rsidTr="000A26F4">
        <w:trPr>
          <w:trHeight w:val="69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41" w:type="dxa"/>
            <w:tcBorders>
              <w:top w:val="nil"/>
              <w:left w:val="nil"/>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single" w:sz="4"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74 4 00 51180</w:t>
            </w:r>
          </w:p>
        </w:tc>
        <w:tc>
          <w:tcPr>
            <w:tcW w:w="474" w:type="dxa"/>
            <w:tcBorders>
              <w:top w:val="nil"/>
              <w:left w:val="nil"/>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36900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36900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36900</w:t>
            </w:r>
          </w:p>
        </w:tc>
      </w:tr>
      <w:tr w:rsidR="00747493" w:rsidRPr="00747493" w:rsidTr="000A26F4">
        <w:trPr>
          <w:trHeight w:val="93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74 4 00 51180</w:t>
            </w:r>
          </w:p>
        </w:tc>
        <w:tc>
          <w:tcPr>
            <w:tcW w:w="474"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1800</w:t>
            </w:r>
          </w:p>
        </w:tc>
        <w:tc>
          <w:tcPr>
            <w:tcW w:w="1021"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1800</w:t>
            </w:r>
          </w:p>
        </w:tc>
        <w:tc>
          <w:tcPr>
            <w:tcW w:w="984"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1800</w:t>
            </w:r>
          </w:p>
        </w:tc>
      </w:tr>
      <w:tr w:rsidR="00747493" w:rsidRPr="00747493" w:rsidTr="000A26F4">
        <w:trPr>
          <w:trHeight w:val="720"/>
          <w:jc w:val="center"/>
        </w:trPr>
        <w:tc>
          <w:tcPr>
            <w:tcW w:w="1826" w:type="dxa"/>
            <w:tcBorders>
              <w:top w:val="nil"/>
              <w:left w:val="single" w:sz="8"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lastRenderedPageBreak/>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w:t>
            </w:r>
          </w:p>
        </w:tc>
        <w:tc>
          <w:tcPr>
            <w:tcW w:w="396"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74 4 00 51180</w:t>
            </w:r>
          </w:p>
        </w:tc>
        <w:tc>
          <w:tcPr>
            <w:tcW w:w="474" w:type="dxa"/>
            <w:tcBorders>
              <w:top w:val="nil"/>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1800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1800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1800</w:t>
            </w:r>
          </w:p>
        </w:tc>
      </w:tr>
      <w:tr w:rsidR="00747493" w:rsidRPr="00747493" w:rsidTr="000A26F4">
        <w:trPr>
          <w:trHeight w:val="810"/>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34020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27000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27000</w:t>
            </w:r>
          </w:p>
        </w:tc>
      </w:tr>
      <w:tr w:rsidR="00747493" w:rsidRPr="00747493" w:rsidTr="000A26F4">
        <w:trPr>
          <w:trHeight w:val="63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Обеспечение пожарной безопасности</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30920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20000</w:t>
            </w:r>
          </w:p>
        </w:tc>
      </w:tr>
      <w:tr w:rsidR="00747493" w:rsidRPr="00747493" w:rsidTr="000A26F4">
        <w:trPr>
          <w:trHeight w:val="271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30920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20000</w:t>
            </w:r>
          </w:p>
        </w:tc>
      </w:tr>
      <w:tr w:rsidR="00747493" w:rsidRPr="00747493" w:rsidTr="000A26F4">
        <w:trPr>
          <w:trHeight w:val="1800"/>
          <w:jc w:val="center"/>
        </w:trPr>
        <w:tc>
          <w:tcPr>
            <w:tcW w:w="1826" w:type="dxa"/>
            <w:tcBorders>
              <w:top w:val="nil"/>
              <w:left w:val="nil"/>
              <w:bottom w:val="single" w:sz="4" w:space="0" w:color="auto"/>
              <w:right w:val="single" w:sz="4" w:space="0" w:color="auto"/>
            </w:tcBorders>
            <w:shd w:val="clear" w:color="auto" w:fill="auto"/>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03 0 02 00000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30920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20000</w:t>
            </w:r>
          </w:p>
        </w:tc>
      </w:tr>
      <w:tr w:rsidR="00747493" w:rsidRPr="00747493" w:rsidTr="000A26F4">
        <w:trPr>
          <w:trHeight w:val="90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03 0 02 03220 </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30920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20000</w:t>
            </w:r>
          </w:p>
        </w:tc>
      </w:tr>
      <w:tr w:rsidR="00747493" w:rsidRPr="00747493" w:rsidTr="000A26F4">
        <w:trPr>
          <w:trHeight w:val="771"/>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03 0 02 03220 </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30920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20000</w:t>
            </w:r>
          </w:p>
        </w:tc>
      </w:tr>
      <w:tr w:rsidR="00747493" w:rsidRPr="00747493" w:rsidTr="000A26F4">
        <w:trPr>
          <w:trHeight w:val="698"/>
          <w:jc w:val="center"/>
        </w:trPr>
        <w:tc>
          <w:tcPr>
            <w:tcW w:w="1826" w:type="dxa"/>
            <w:tcBorders>
              <w:top w:val="nil"/>
              <w:left w:val="single" w:sz="8"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03 0 02 03220 </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30920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20000</w:t>
            </w:r>
          </w:p>
        </w:tc>
      </w:tr>
      <w:tr w:rsidR="00747493" w:rsidRPr="00747493" w:rsidTr="000A26F4">
        <w:trPr>
          <w:trHeight w:val="1155"/>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3100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7000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7000</w:t>
            </w:r>
          </w:p>
        </w:tc>
      </w:tr>
      <w:tr w:rsidR="00747493" w:rsidRPr="00747493" w:rsidTr="000A26F4">
        <w:trPr>
          <w:trHeight w:val="3101"/>
          <w:jc w:val="center"/>
        </w:trPr>
        <w:tc>
          <w:tcPr>
            <w:tcW w:w="1826" w:type="dxa"/>
            <w:tcBorders>
              <w:top w:val="nil"/>
              <w:left w:val="single" w:sz="8"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lastRenderedPageBreak/>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747493">
              <w:rPr>
                <w:rFonts w:ascii="Times New Roman" w:eastAsia="Times New Roman" w:hAnsi="Times New Roman" w:cs="Times New Roman"/>
                <w:b/>
                <w:bCs/>
                <w:sz w:val="16"/>
                <w:szCs w:val="16"/>
              </w:rPr>
              <w:t>районна</w:t>
            </w:r>
            <w:proofErr w:type="spellEnd"/>
            <w:r w:rsidRPr="00747493">
              <w:rPr>
                <w:rFonts w:ascii="Times New Roman" w:eastAsia="Times New Roman" w:hAnsi="Times New Roman" w:cs="Times New Roman"/>
                <w:b/>
                <w:bCs/>
                <w:sz w:val="16"/>
                <w:szCs w:val="16"/>
              </w:rPr>
              <w:t xml:space="preserve"> Еврейской автономной области на 2019-2021 годы"</w:t>
            </w:r>
          </w:p>
        </w:tc>
        <w:tc>
          <w:tcPr>
            <w:tcW w:w="441" w:type="dxa"/>
            <w:tcBorders>
              <w:top w:val="nil"/>
              <w:left w:val="nil"/>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396" w:type="dxa"/>
            <w:tcBorders>
              <w:top w:val="nil"/>
              <w:left w:val="single" w:sz="4" w:space="0" w:color="auto"/>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14</w:t>
            </w:r>
          </w:p>
        </w:tc>
        <w:tc>
          <w:tcPr>
            <w:tcW w:w="820" w:type="dxa"/>
            <w:tcBorders>
              <w:top w:val="nil"/>
              <w:left w:val="single" w:sz="4" w:space="0" w:color="auto"/>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02 0 00 00000</w:t>
            </w:r>
          </w:p>
        </w:tc>
        <w:tc>
          <w:tcPr>
            <w:tcW w:w="47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2000</w:t>
            </w:r>
          </w:p>
        </w:tc>
      </w:tr>
      <w:tr w:rsidR="00747493" w:rsidRPr="00747493" w:rsidTr="000A26F4">
        <w:trPr>
          <w:trHeight w:val="1830"/>
          <w:jc w:val="center"/>
        </w:trPr>
        <w:tc>
          <w:tcPr>
            <w:tcW w:w="1826" w:type="dxa"/>
            <w:tcBorders>
              <w:top w:val="nil"/>
              <w:left w:val="single" w:sz="8"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441" w:type="dxa"/>
            <w:tcBorders>
              <w:top w:val="nil"/>
              <w:left w:val="nil"/>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820" w:type="dxa"/>
            <w:tcBorders>
              <w:top w:val="nil"/>
              <w:left w:val="single" w:sz="4" w:space="0" w:color="auto"/>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02 0 01 00000</w:t>
            </w:r>
          </w:p>
        </w:tc>
        <w:tc>
          <w:tcPr>
            <w:tcW w:w="47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r>
      <w:tr w:rsidR="00747493" w:rsidRPr="00747493" w:rsidTr="000A26F4">
        <w:trPr>
          <w:trHeight w:val="1373"/>
          <w:jc w:val="center"/>
        </w:trPr>
        <w:tc>
          <w:tcPr>
            <w:tcW w:w="1826" w:type="dxa"/>
            <w:tcBorders>
              <w:top w:val="nil"/>
              <w:left w:val="single" w:sz="8"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441" w:type="dxa"/>
            <w:tcBorders>
              <w:top w:val="nil"/>
              <w:left w:val="nil"/>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820" w:type="dxa"/>
            <w:tcBorders>
              <w:top w:val="nil"/>
              <w:left w:val="single" w:sz="4" w:space="0" w:color="auto"/>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02 0 01 20400</w:t>
            </w:r>
          </w:p>
        </w:tc>
        <w:tc>
          <w:tcPr>
            <w:tcW w:w="47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r>
      <w:tr w:rsidR="00747493" w:rsidRPr="00747493" w:rsidTr="000A26F4">
        <w:trPr>
          <w:trHeight w:val="839"/>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820" w:type="dxa"/>
            <w:tcBorders>
              <w:top w:val="nil"/>
              <w:left w:val="single" w:sz="4" w:space="0" w:color="auto"/>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02 0 01 20400</w:t>
            </w:r>
          </w:p>
        </w:tc>
        <w:tc>
          <w:tcPr>
            <w:tcW w:w="47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r>
      <w:tr w:rsidR="00747493" w:rsidRPr="00747493" w:rsidTr="000A26F4">
        <w:trPr>
          <w:trHeight w:val="675"/>
          <w:jc w:val="center"/>
        </w:trPr>
        <w:tc>
          <w:tcPr>
            <w:tcW w:w="1826" w:type="dxa"/>
            <w:tcBorders>
              <w:top w:val="nil"/>
              <w:left w:val="single" w:sz="8"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396"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02 0 01 20400</w:t>
            </w:r>
          </w:p>
        </w:tc>
        <w:tc>
          <w:tcPr>
            <w:tcW w:w="474"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r>
      <w:tr w:rsidR="00747493" w:rsidRPr="00747493" w:rsidTr="000A26F4">
        <w:trPr>
          <w:trHeight w:val="2818"/>
          <w:jc w:val="center"/>
        </w:trPr>
        <w:tc>
          <w:tcPr>
            <w:tcW w:w="182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08 0 00 00000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1100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w:t>
            </w:r>
          </w:p>
        </w:tc>
      </w:tr>
      <w:tr w:rsidR="00747493" w:rsidRPr="00747493" w:rsidTr="000A26F4">
        <w:trPr>
          <w:trHeight w:val="132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lastRenderedPageBreak/>
              <w:t>Мероприятие по информированию населения Надеждинского сельского поселения по вопросам противодействия терроризму и экстремизму.</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08 0 01 00000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r>
      <w:tr w:rsidR="00747493" w:rsidRPr="00747493" w:rsidTr="000A26F4">
        <w:trPr>
          <w:trHeight w:val="115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08 0 01 04220 </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r>
      <w:tr w:rsidR="00747493" w:rsidRPr="00747493" w:rsidTr="000A26F4">
        <w:trPr>
          <w:trHeight w:val="87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08 0 01 04220 </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r>
      <w:tr w:rsidR="00747493" w:rsidRPr="00747493" w:rsidTr="000A26F4">
        <w:trPr>
          <w:trHeight w:val="525"/>
          <w:jc w:val="center"/>
        </w:trPr>
        <w:tc>
          <w:tcPr>
            <w:tcW w:w="1826" w:type="dxa"/>
            <w:tcBorders>
              <w:top w:val="nil"/>
              <w:left w:val="single" w:sz="8"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08 0 01 04220 </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r>
      <w:tr w:rsidR="00747493" w:rsidRPr="00747493" w:rsidTr="000A26F4">
        <w:trPr>
          <w:trHeight w:val="510"/>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Национальная экономика</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296736,23</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281480,75</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302453,47</w:t>
            </w:r>
          </w:p>
        </w:tc>
      </w:tr>
      <w:tr w:rsidR="00747493" w:rsidRPr="00747493" w:rsidTr="000A26F4">
        <w:trPr>
          <w:trHeight w:val="54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Сельское хозяйство и рыболовство</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05</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3700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w:t>
            </w:r>
          </w:p>
        </w:tc>
      </w:tr>
      <w:tr w:rsidR="00747493" w:rsidRPr="00747493" w:rsidTr="000A26F4">
        <w:trPr>
          <w:trHeight w:val="49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3700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r>
      <w:tr w:rsidR="00747493" w:rsidRPr="00747493" w:rsidTr="000A26F4">
        <w:trPr>
          <w:trHeight w:val="111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proofErr w:type="spellStart"/>
            <w:r w:rsidRPr="00747493">
              <w:rPr>
                <w:rFonts w:ascii="Times New Roman" w:eastAsia="Times New Roman" w:hAnsi="Times New Roman" w:cs="Times New Roman"/>
                <w:sz w:val="16"/>
                <w:szCs w:val="16"/>
              </w:rPr>
              <w:t>Непрограммные</w:t>
            </w:r>
            <w:proofErr w:type="spellEnd"/>
            <w:r w:rsidRPr="00747493">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74 3 00 00000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3700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r>
      <w:tr w:rsidR="00747493" w:rsidRPr="00747493" w:rsidTr="000A26F4">
        <w:trPr>
          <w:trHeight w:val="252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Осуществление отдельных государственных </w:t>
            </w:r>
            <w:proofErr w:type="spellStart"/>
            <w:r w:rsidRPr="00747493">
              <w:rPr>
                <w:rFonts w:ascii="Times New Roman" w:eastAsia="Times New Roman" w:hAnsi="Times New Roman" w:cs="Times New Roman"/>
                <w:sz w:val="16"/>
                <w:szCs w:val="16"/>
              </w:rPr>
              <w:t>полномочй</w:t>
            </w:r>
            <w:proofErr w:type="spellEnd"/>
            <w:r w:rsidRPr="00747493">
              <w:rPr>
                <w:rFonts w:ascii="Times New Roman" w:eastAsia="Times New Roman" w:hAnsi="Times New Roman" w:cs="Times New Roman"/>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74 3 00 02100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3700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r>
      <w:tr w:rsidR="00747493" w:rsidRPr="00747493" w:rsidTr="000A26F4">
        <w:trPr>
          <w:trHeight w:val="2265"/>
          <w:jc w:val="center"/>
        </w:trPr>
        <w:tc>
          <w:tcPr>
            <w:tcW w:w="1826" w:type="dxa"/>
            <w:tcBorders>
              <w:top w:val="single" w:sz="4" w:space="0" w:color="auto"/>
              <w:left w:val="single" w:sz="4" w:space="0" w:color="auto"/>
              <w:bottom w:val="single" w:sz="4" w:space="0" w:color="auto"/>
              <w:right w:val="single" w:sz="8"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single" w:sz="4" w:space="0" w:color="auto"/>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820"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74 3 00 02100</w:t>
            </w:r>
          </w:p>
        </w:tc>
        <w:tc>
          <w:tcPr>
            <w:tcW w:w="47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w:t>
            </w:r>
          </w:p>
        </w:tc>
        <w:tc>
          <w:tcPr>
            <w:tcW w:w="102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102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r>
      <w:tr w:rsidR="00747493" w:rsidRPr="00747493" w:rsidTr="000A26F4">
        <w:trPr>
          <w:trHeight w:val="72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74 3 00 02100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r>
      <w:tr w:rsidR="00747493" w:rsidRPr="00747493" w:rsidTr="000A26F4">
        <w:trPr>
          <w:trHeight w:val="97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74 3 00 02100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r>
      <w:tr w:rsidR="00747493" w:rsidRPr="00747493" w:rsidTr="000A26F4">
        <w:trPr>
          <w:trHeight w:val="720"/>
          <w:jc w:val="center"/>
        </w:trPr>
        <w:tc>
          <w:tcPr>
            <w:tcW w:w="1826" w:type="dxa"/>
            <w:tcBorders>
              <w:top w:val="nil"/>
              <w:left w:val="single" w:sz="8"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74 3 00 02100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r>
      <w:tr w:rsidR="00747493" w:rsidRPr="00747493" w:rsidTr="000A26F4">
        <w:trPr>
          <w:trHeight w:val="540"/>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Дорожное хозяйство (дорожные фонды)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09</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290036,23</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278480,75</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299453,47</w:t>
            </w:r>
          </w:p>
        </w:tc>
      </w:tr>
      <w:tr w:rsidR="00747493" w:rsidRPr="00747493" w:rsidTr="000A26F4">
        <w:trPr>
          <w:trHeight w:val="2596"/>
          <w:jc w:val="center"/>
        </w:trPr>
        <w:tc>
          <w:tcPr>
            <w:tcW w:w="1826" w:type="dxa"/>
            <w:tcBorders>
              <w:top w:val="nil"/>
              <w:left w:val="single" w:sz="8" w:space="0" w:color="auto"/>
              <w:bottom w:val="single" w:sz="4" w:space="0" w:color="auto"/>
              <w:right w:val="single" w:sz="8" w:space="0" w:color="auto"/>
            </w:tcBorders>
            <w:shd w:val="clear" w:color="000000" w:fill="FFFFFF"/>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Муниципальная программа «Развитие сети автомобильных дорог общего пользования местного значения, муниципального образования </w:t>
            </w:r>
            <w:r w:rsidRPr="00747493">
              <w:rPr>
                <w:rFonts w:ascii="Times New Roman" w:eastAsia="Times New Roman" w:hAnsi="Times New Roman" w:cs="Times New Roman"/>
                <w:sz w:val="16"/>
                <w:szCs w:val="16"/>
              </w:rPr>
              <w:br w:type="page"/>
              <w:t>«Надеждинское сельское поселение Биробиджанского муниципального района» на 2016-2020годы»</w:t>
            </w:r>
            <w:r w:rsidRPr="00747493">
              <w:rPr>
                <w:rFonts w:ascii="Times New Roman" w:eastAsia="Times New Roman" w:hAnsi="Times New Roman" w:cs="Times New Roman"/>
                <w:sz w:val="16"/>
                <w:szCs w:val="16"/>
              </w:rPr>
              <w:br w:type="page"/>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09</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290036,23</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278480,75</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299453,47</w:t>
            </w:r>
          </w:p>
        </w:tc>
      </w:tr>
      <w:tr w:rsidR="00747493" w:rsidRPr="00747493" w:rsidTr="000A26F4">
        <w:trPr>
          <w:trHeight w:val="1335"/>
          <w:jc w:val="center"/>
        </w:trPr>
        <w:tc>
          <w:tcPr>
            <w:tcW w:w="1826" w:type="dxa"/>
            <w:tcBorders>
              <w:top w:val="nil"/>
              <w:left w:val="nil"/>
              <w:bottom w:val="single" w:sz="4" w:space="0" w:color="auto"/>
              <w:right w:val="single" w:sz="8" w:space="0" w:color="auto"/>
            </w:tcBorders>
            <w:shd w:val="clear" w:color="auto" w:fill="auto"/>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Мероприятие «Содержание автомобильных дорог и уличной сети Надеждинского сельского поселения на 2016-2020 годы».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09</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01 0 01 00000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290036,23</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278480,75</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299453,47</w:t>
            </w:r>
          </w:p>
        </w:tc>
      </w:tr>
      <w:tr w:rsidR="00747493" w:rsidRPr="00747493" w:rsidTr="000A26F4">
        <w:trPr>
          <w:trHeight w:val="1110"/>
          <w:jc w:val="center"/>
        </w:trPr>
        <w:tc>
          <w:tcPr>
            <w:tcW w:w="1826"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Прочие мероприятия в области </w:t>
            </w:r>
            <w:proofErr w:type="gramStart"/>
            <w:r w:rsidRPr="00747493">
              <w:rPr>
                <w:rFonts w:ascii="Times New Roman" w:eastAsia="Times New Roman" w:hAnsi="Times New Roman" w:cs="Times New Roman"/>
                <w:sz w:val="16"/>
                <w:szCs w:val="16"/>
              </w:rPr>
              <w:t>развития сети автомобильных дорог общего пользования местного значения</w:t>
            </w:r>
            <w:proofErr w:type="gramEnd"/>
          </w:p>
        </w:tc>
        <w:tc>
          <w:tcPr>
            <w:tcW w:w="441" w:type="dxa"/>
            <w:tcBorders>
              <w:top w:val="single" w:sz="4" w:space="0" w:color="auto"/>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09</w:t>
            </w:r>
          </w:p>
        </w:tc>
        <w:tc>
          <w:tcPr>
            <w:tcW w:w="820"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01 0 01 03151</w:t>
            </w:r>
          </w:p>
        </w:tc>
        <w:tc>
          <w:tcPr>
            <w:tcW w:w="47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290036,23</w:t>
            </w:r>
          </w:p>
        </w:tc>
        <w:tc>
          <w:tcPr>
            <w:tcW w:w="102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278480,75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299453,47</w:t>
            </w:r>
          </w:p>
        </w:tc>
      </w:tr>
      <w:tr w:rsidR="00747493" w:rsidRPr="00747493" w:rsidTr="000A26F4">
        <w:trPr>
          <w:trHeight w:val="99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09</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01 0 01 03151</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290036,23</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278480,75</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299453,47</w:t>
            </w:r>
          </w:p>
        </w:tc>
      </w:tr>
      <w:tr w:rsidR="00747493" w:rsidRPr="00747493" w:rsidTr="000A26F4">
        <w:trPr>
          <w:trHeight w:val="465"/>
          <w:jc w:val="center"/>
        </w:trPr>
        <w:tc>
          <w:tcPr>
            <w:tcW w:w="1826" w:type="dxa"/>
            <w:tcBorders>
              <w:top w:val="nil"/>
              <w:left w:val="single" w:sz="8"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09</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01 0 01 03151</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290036,23</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278480,75</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299453,47</w:t>
            </w:r>
          </w:p>
        </w:tc>
      </w:tr>
      <w:tr w:rsidR="00747493" w:rsidRPr="00747493" w:rsidTr="000A26F4">
        <w:trPr>
          <w:trHeight w:val="465"/>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Другие вопросы в области национальной экономики</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12</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3000</w:t>
            </w:r>
          </w:p>
        </w:tc>
      </w:tr>
      <w:tr w:rsidR="00747493" w:rsidRPr="00747493" w:rsidTr="000A26F4">
        <w:trPr>
          <w:trHeight w:val="2509"/>
          <w:jc w:val="center"/>
        </w:trPr>
        <w:tc>
          <w:tcPr>
            <w:tcW w:w="1826" w:type="dxa"/>
            <w:tcBorders>
              <w:top w:val="nil"/>
              <w:left w:val="single" w:sz="8" w:space="0" w:color="auto"/>
              <w:bottom w:val="single" w:sz="4" w:space="0" w:color="auto"/>
              <w:right w:val="single" w:sz="8" w:space="0" w:color="auto"/>
            </w:tcBorders>
            <w:shd w:val="clear" w:color="000000" w:fill="FFFFFF"/>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r w:rsidRPr="00747493">
              <w:rPr>
                <w:rFonts w:ascii="Times New Roman" w:eastAsia="Times New Roman" w:hAnsi="Times New Roman" w:cs="Times New Roman"/>
                <w:sz w:val="16"/>
                <w:szCs w:val="16"/>
              </w:rPr>
              <w:br w:type="page"/>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06 0 00 00000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r>
      <w:tr w:rsidR="00747493" w:rsidRPr="00747493" w:rsidTr="000A26F4">
        <w:trPr>
          <w:trHeight w:val="915"/>
          <w:jc w:val="center"/>
        </w:trPr>
        <w:tc>
          <w:tcPr>
            <w:tcW w:w="1826" w:type="dxa"/>
            <w:tcBorders>
              <w:top w:val="nil"/>
              <w:left w:val="single" w:sz="8" w:space="0" w:color="auto"/>
              <w:bottom w:val="single" w:sz="8"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Основное мероприятие "Совершенствование условий для развития малого и среднего предпринимательства"</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06 0 01 00000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r>
      <w:tr w:rsidR="00747493" w:rsidRPr="00747493" w:rsidTr="000A26F4">
        <w:trPr>
          <w:trHeight w:val="117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06 0 01 05220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r>
      <w:tr w:rsidR="00747493" w:rsidRPr="00747493" w:rsidTr="000A26F4">
        <w:trPr>
          <w:trHeight w:val="93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06 0 01 05220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r>
      <w:tr w:rsidR="00747493" w:rsidRPr="00747493" w:rsidTr="000A26F4">
        <w:trPr>
          <w:trHeight w:val="735"/>
          <w:jc w:val="center"/>
        </w:trPr>
        <w:tc>
          <w:tcPr>
            <w:tcW w:w="182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single" w:sz="4" w:space="0" w:color="auto"/>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w:t>
            </w:r>
          </w:p>
        </w:tc>
        <w:tc>
          <w:tcPr>
            <w:tcW w:w="820"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06 0 01 05220</w:t>
            </w:r>
          </w:p>
        </w:tc>
        <w:tc>
          <w:tcPr>
            <w:tcW w:w="47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102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w:t>
            </w:r>
          </w:p>
        </w:tc>
      </w:tr>
      <w:tr w:rsidR="00747493" w:rsidRPr="00747493" w:rsidTr="000A26F4">
        <w:trPr>
          <w:trHeight w:val="480"/>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Жилищно-коммунальное хозяйство</w:t>
            </w:r>
          </w:p>
        </w:tc>
        <w:tc>
          <w:tcPr>
            <w:tcW w:w="441" w:type="dxa"/>
            <w:tcBorders>
              <w:top w:val="single" w:sz="4" w:space="0" w:color="auto"/>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05</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w:t>
            </w:r>
          </w:p>
        </w:tc>
        <w:tc>
          <w:tcPr>
            <w:tcW w:w="820"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50000</w:t>
            </w:r>
          </w:p>
        </w:tc>
        <w:tc>
          <w:tcPr>
            <w:tcW w:w="102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50000</w:t>
            </w:r>
          </w:p>
        </w:tc>
        <w:tc>
          <w:tcPr>
            <w:tcW w:w="98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50000</w:t>
            </w:r>
          </w:p>
        </w:tc>
      </w:tr>
      <w:tr w:rsidR="00747493" w:rsidRPr="00747493" w:rsidTr="000A26F4">
        <w:trPr>
          <w:trHeight w:val="52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Благоустройство</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05</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50000</w:t>
            </w:r>
          </w:p>
        </w:tc>
      </w:tr>
      <w:tr w:rsidR="00747493" w:rsidRPr="00747493" w:rsidTr="000A26F4">
        <w:trPr>
          <w:trHeight w:val="2392"/>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lastRenderedPageBreak/>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05</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07 0 00 00000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50000</w:t>
            </w:r>
          </w:p>
        </w:tc>
      </w:tr>
      <w:tr w:rsidR="00747493" w:rsidRPr="00747493" w:rsidTr="000A26F4">
        <w:trPr>
          <w:trHeight w:val="129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Мероприятие "Поддержание порядка, благоустройства и санитарного состояния на территории сельского поселения"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05</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07 0 01 00000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10000</w:t>
            </w:r>
          </w:p>
        </w:tc>
      </w:tr>
      <w:tr w:rsidR="00747493" w:rsidRPr="00747493" w:rsidTr="000A26F4">
        <w:trPr>
          <w:trHeight w:val="2786"/>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07 0 0122322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10000</w:t>
            </w:r>
          </w:p>
        </w:tc>
      </w:tr>
      <w:tr w:rsidR="00747493" w:rsidRPr="00747493" w:rsidTr="000A26F4">
        <w:trPr>
          <w:trHeight w:val="827"/>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07 0 0122322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10000</w:t>
            </w:r>
          </w:p>
        </w:tc>
      </w:tr>
      <w:tr w:rsidR="00747493" w:rsidRPr="00747493" w:rsidTr="000A26F4">
        <w:trPr>
          <w:trHeight w:val="570"/>
          <w:jc w:val="center"/>
        </w:trPr>
        <w:tc>
          <w:tcPr>
            <w:tcW w:w="182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single" w:sz="4" w:space="0" w:color="auto"/>
              <w:left w:val="nil"/>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single" w:sz="4" w:space="0" w:color="auto"/>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396" w:type="dxa"/>
            <w:tcBorders>
              <w:top w:val="single" w:sz="4" w:space="0" w:color="auto"/>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single" w:sz="4" w:space="0" w:color="auto"/>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07 0 01 22322</w:t>
            </w:r>
          </w:p>
        </w:tc>
        <w:tc>
          <w:tcPr>
            <w:tcW w:w="474" w:type="dxa"/>
            <w:tcBorders>
              <w:top w:val="single" w:sz="4" w:space="0" w:color="auto"/>
              <w:left w:val="single" w:sz="4"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10000</w:t>
            </w:r>
          </w:p>
        </w:tc>
        <w:tc>
          <w:tcPr>
            <w:tcW w:w="102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10000</w:t>
            </w:r>
          </w:p>
        </w:tc>
      </w:tr>
      <w:tr w:rsidR="00747493" w:rsidRPr="00747493" w:rsidTr="000A26F4">
        <w:trPr>
          <w:trHeight w:val="2205"/>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41" w:type="dxa"/>
            <w:tcBorders>
              <w:top w:val="single" w:sz="4" w:space="0" w:color="auto"/>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05</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820"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07 0 02 00000</w:t>
            </w:r>
          </w:p>
        </w:tc>
        <w:tc>
          <w:tcPr>
            <w:tcW w:w="47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35000</w:t>
            </w:r>
          </w:p>
        </w:tc>
        <w:tc>
          <w:tcPr>
            <w:tcW w:w="102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35000</w:t>
            </w:r>
          </w:p>
        </w:tc>
        <w:tc>
          <w:tcPr>
            <w:tcW w:w="98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35000</w:t>
            </w:r>
          </w:p>
        </w:tc>
      </w:tr>
      <w:tr w:rsidR="00747493" w:rsidRPr="00747493" w:rsidTr="000A26F4">
        <w:trPr>
          <w:trHeight w:val="2818"/>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07 0 02 22322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35000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35000</w:t>
            </w:r>
          </w:p>
        </w:tc>
      </w:tr>
      <w:tr w:rsidR="00747493" w:rsidRPr="00747493" w:rsidTr="000A26F4">
        <w:trPr>
          <w:trHeight w:val="71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07 0 02 22322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35000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35000</w:t>
            </w:r>
          </w:p>
        </w:tc>
      </w:tr>
      <w:tr w:rsidR="00747493" w:rsidRPr="00747493" w:rsidTr="000A26F4">
        <w:trPr>
          <w:trHeight w:val="600"/>
          <w:jc w:val="center"/>
        </w:trPr>
        <w:tc>
          <w:tcPr>
            <w:tcW w:w="1826" w:type="dxa"/>
            <w:tcBorders>
              <w:top w:val="nil"/>
              <w:left w:val="single" w:sz="8"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07 0 02 22322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35000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35000</w:t>
            </w:r>
          </w:p>
        </w:tc>
      </w:tr>
      <w:tr w:rsidR="00747493" w:rsidRPr="00747493" w:rsidTr="000A26F4">
        <w:trPr>
          <w:trHeight w:val="885"/>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05</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07 0 03 00000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w:t>
            </w:r>
          </w:p>
        </w:tc>
      </w:tr>
      <w:tr w:rsidR="00747493" w:rsidRPr="00747493" w:rsidTr="000A26F4">
        <w:trPr>
          <w:trHeight w:val="2778"/>
          <w:jc w:val="center"/>
        </w:trPr>
        <w:tc>
          <w:tcPr>
            <w:tcW w:w="1826"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41" w:type="dxa"/>
            <w:tcBorders>
              <w:top w:val="single" w:sz="4" w:space="0" w:color="auto"/>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07 0 03 22322</w:t>
            </w:r>
          </w:p>
        </w:tc>
        <w:tc>
          <w:tcPr>
            <w:tcW w:w="47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102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r>
      <w:tr w:rsidR="00747493" w:rsidRPr="00747493" w:rsidTr="000A26F4">
        <w:trPr>
          <w:trHeight w:val="848"/>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single" w:sz="4" w:space="0" w:color="auto"/>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396"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07 0 03 22322</w:t>
            </w:r>
          </w:p>
        </w:tc>
        <w:tc>
          <w:tcPr>
            <w:tcW w:w="47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102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98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r>
      <w:tr w:rsidR="00747493" w:rsidRPr="00747493" w:rsidTr="000A26F4">
        <w:trPr>
          <w:trHeight w:val="720"/>
          <w:jc w:val="center"/>
        </w:trPr>
        <w:tc>
          <w:tcPr>
            <w:tcW w:w="1826" w:type="dxa"/>
            <w:tcBorders>
              <w:top w:val="nil"/>
              <w:left w:val="single" w:sz="8"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07 0 03 22322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r>
      <w:tr w:rsidR="00747493" w:rsidRPr="00747493" w:rsidTr="000A26F4">
        <w:trPr>
          <w:trHeight w:val="465"/>
          <w:jc w:val="center"/>
        </w:trPr>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Культура, кинематография</w:t>
            </w:r>
          </w:p>
        </w:tc>
        <w:tc>
          <w:tcPr>
            <w:tcW w:w="441"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08</w:t>
            </w:r>
          </w:p>
        </w:tc>
        <w:tc>
          <w:tcPr>
            <w:tcW w:w="396" w:type="dxa"/>
            <w:tcBorders>
              <w:top w:val="single" w:sz="4" w:space="0" w:color="auto"/>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single" w:sz="4" w:space="0" w:color="auto"/>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single" w:sz="4" w:space="0" w:color="auto"/>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3274494,75</w:t>
            </w:r>
          </w:p>
        </w:tc>
        <w:tc>
          <w:tcPr>
            <w:tcW w:w="102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2266712,58</w:t>
            </w:r>
          </w:p>
        </w:tc>
        <w:tc>
          <w:tcPr>
            <w:tcW w:w="98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2911690,98</w:t>
            </w:r>
          </w:p>
        </w:tc>
      </w:tr>
      <w:tr w:rsidR="00747493" w:rsidRPr="00747493" w:rsidTr="000A26F4">
        <w:trPr>
          <w:trHeight w:val="465"/>
          <w:jc w:val="center"/>
        </w:trPr>
        <w:tc>
          <w:tcPr>
            <w:tcW w:w="18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Культура</w:t>
            </w:r>
          </w:p>
        </w:tc>
        <w:tc>
          <w:tcPr>
            <w:tcW w:w="441"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2853848,58</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1848766,41</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2582344,81</w:t>
            </w:r>
          </w:p>
        </w:tc>
      </w:tr>
      <w:tr w:rsidR="00747493" w:rsidRPr="00747493" w:rsidTr="000A26F4">
        <w:trPr>
          <w:trHeight w:val="2251"/>
          <w:jc w:val="center"/>
        </w:trPr>
        <w:tc>
          <w:tcPr>
            <w:tcW w:w="18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lastRenderedPageBreak/>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41"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08</w:t>
            </w:r>
          </w:p>
        </w:tc>
        <w:tc>
          <w:tcPr>
            <w:tcW w:w="396" w:type="dxa"/>
            <w:tcBorders>
              <w:top w:val="single" w:sz="4" w:space="0" w:color="auto"/>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04 0 00 00000</w:t>
            </w:r>
          </w:p>
        </w:tc>
        <w:tc>
          <w:tcPr>
            <w:tcW w:w="474" w:type="dxa"/>
            <w:tcBorders>
              <w:top w:val="single" w:sz="4" w:space="0" w:color="auto"/>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single" w:sz="4" w:space="0" w:color="auto"/>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2692979,58</w:t>
            </w:r>
          </w:p>
        </w:tc>
        <w:tc>
          <w:tcPr>
            <w:tcW w:w="102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1848766,41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2582344,81</w:t>
            </w:r>
          </w:p>
        </w:tc>
      </w:tr>
      <w:tr w:rsidR="00747493" w:rsidRPr="00747493" w:rsidTr="000A26F4">
        <w:trPr>
          <w:trHeight w:val="765"/>
          <w:jc w:val="center"/>
        </w:trPr>
        <w:tc>
          <w:tcPr>
            <w:tcW w:w="18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Расходы на обеспечение деятельности (оказание услуг) МКУ</w:t>
            </w:r>
            <w:proofErr w:type="gramStart"/>
            <w:r w:rsidRPr="00747493">
              <w:rPr>
                <w:rFonts w:ascii="Times New Roman" w:eastAsia="Times New Roman" w:hAnsi="Times New Roman" w:cs="Times New Roman"/>
                <w:b/>
                <w:bCs/>
                <w:sz w:val="16"/>
                <w:szCs w:val="16"/>
              </w:rPr>
              <w:t>"П</w:t>
            </w:r>
            <w:proofErr w:type="gramEnd"/>
            <w:r w:rsidRPr="00747493">
              <w:rPr>
                <w:rFonts w:ascii="Times New Roman" w:eastAsia="Times New Roman" w:hAnsi="Times New Roman" w:cs="Times New Roman"/>
                <w:b/>
                <w:bCs/>
                <w:sz w:val="16"/>
                <w:szCs w:val="16"/>
              </w:rPr>
              <w:t>ДК Надеждинское сельское поселение"</w:t>
            </w:r>
          </w:p>
        </w:tc>
        <w:tc>
          <w:tcPr>
            <w:tcW w:w="441"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04 0 01 00000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2196948,18</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1350735,01</w:t>
            </w:r>
          </w:p>
        </w:tc>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2084313,41</w:t>
            </w:r>
          </w:p>
        </w:tc>
      </w:tr>
      <w:tr w:rsidR="00747493" w:rsidRPr="00747493" w:rsidTr="000A26F4">
        <w:trPr>
          <w:trHeight w:val="2715"/>
          <w:jc w:val="center"/>
        </w:trPr>
        <w:tc>
          <w:tcPr>
            <w:tcW w:w="1826" w:type="dxa"/>
            <w:tcBorders>
              <w:top w:val="single" w:sz="4" w:space="0" w:color="auto"/>
              <w:left w:val="single" w:sz="4" w:space="0" w:color="auto"/>
              <w:bottom w:val="single" w:sz="4" w:space="0" w:color="auto"/>
              <w:right w:val="single" w:sz="8"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41" w:type="dxa"/>
            <w:tcBorders>
              <w:top w:val="single" w:sz="4" w:space="0" w:color="auto"/>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single" w:sz="4" w:space="0" w:color="auto"/>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04 0 01 21020</w:t>
            </w:r>
          </w:p>
        </w:tc>
        <w:tc>
          <w:tcPr>
            <w:tcW w:w="474" w:type="dxa"/>
            <w:tcBorders>
              <w:top w:val="single" w:sz="4" w:space="0" w:color="auto"/>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single" w:sz="4" w:space="0" w:color="auto"/>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2196948,18</w:t>
            </w:r>
          </w:p>
        </w:tc>
        <w:tc>
          <w:tcPr>
            <w:tcW w:w="102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1350735,01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2084313,41</w:t>
            </w:r>
          </w:p>
        </w:tc>
      </w:tr>
      <w:tr w:rsidR="00747493" w:rsidRPr="00747493" w:rsidTr="000A26F4">
        <w:trPr>
          <w:trHeight w:val="2235"/>
          <w:jc w:val="center"/>
        </w:trPr>
        <w:tc>
          <w:tcPr>
            <w:tcW w:w="1826" w:type="dxa"/>
            <w:tcBorders>
              <w:top w:val="single" w:sz="4" w:space="0" w:color="auto"/>
              <w:left w:val="single" w:sz="4" w:space="0" w:color="auto"/>
              <w:bottom w:val="single" w:sz="4" w:space="0" w:color="auto"/>
              <w:right w:val="single" w:sz="8"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single" w:sz="4" w:space="0" w:color="auto"/>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single" w:sz="4" w:space="0" w:color="auto"/>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04 0 01 21020</w:t>
            </w:r>
          </w:p>
        </w:tc>
        <w:tc>
          <w:tcPr>
            <w:tcW w:w="474" w:type="dxa"/>
            <w:tcBorders>
              <w:top w:val="single" w:sz="4" w:space="0" w:color="auto"/>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w:t>
            </w:r>
          </w:p>
        </w:tc>
        <w:tc>
          <w:tcPr>
            <w:tcW w:w="1022" w:type="dxa"/>
            <w:tcBorders>
              <w:top w:val="single" w:sz="4" w:space="0" w:color="auto"/>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1314130,75</w:t>
            </w:r>
          </w:p>
        </w:tc>
        <w:tc>
          <w:tcPr>
            <w:tcW w:w="102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1255695,98</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1255695,98</w:t>
            </w:r>
          </w:p>
        </w:tc>
      </w:tr>
      <w:tr w:rsidR="00747493" w:rsidRPr="00747493" w:rsidTr="000A26F4">
        <w:trPr>
          <w:trHeight w:val="240"/>
          <w:jc w:val="center"/>
        </w:trPr>
        <w:tc>
          <w:tcPr>
            <w:tcW w:w="1826" w:type="dxa"/>
            <w:tcBorders>
              <w:top w:val="nil"/>
              <w:left w:val="single" w:sz="4" w:space="0" w:color="auto"/>
              <w:bottom w:val="nil"/>
              <w:right w:val="single" w:sz="8" w:space="0" w:color="auto"/>
            </w:tcBorders>
            <w:shd w:val="clear" w:color="auto" w:fill="auto"/>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Расходы на выплаты персоналу казенных учреждений </w:t>
            </w:r>
          </w:p>
        </w:tc>
        <w:tc>
          <w:tcPr>
            <w:tcW w:w="441" w:type="dxa"/>
            <w:tcBorders>
              <w:top w:val="nil"/>
              <w:left w:val="nil"/>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04 0 01 21020</w:t>
            </w:r>
          </w:p>
        </w:tc>
        <w:tc>
          <w:tcPr>
            <w:tcW w:w="474" w:type="dxa"/>
            <w:tcBorders>
              <w:top w:val="nil"/>
              <w:left w:val="nil"/>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110</w:t>
            </w:r>
          </w:p>
        </w:tc>
        <w:tc>
          <w:tcPr>
            <w:tcW w:w="1022" w:type="dxa"/>
            <w:tcBorders>
              <w:top w:val="nil"/>
              <w:left w:val="nil"/>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1314130,75</w:t>
            </w:r>
          </w:p>
        </w:tc>
        <w:tc>
          <w:tcPr>
            <w:tcW w:w="1021" w:type="dxa"/>
            <w:tcBorders>
              <w:top w:val="nil"/>
              <w:left w:val="single" w:sz="4" w:space="0" w:color="auto"/>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1255695,98</w:t>
            </w:r>
          </w:p>
        </w:tc>
        <w:tc>
          <w:tcPr>
            <w:tcW w:w="984" w:type="dxa"/>
            <w:tcBorders>
              <w:top w:val="nil"/>
              <w:left w:val="single" w:sz="4" w:space="0" w:color="auto"/>
              <w:bottom w:val="single" w:sz="4" w:space="0" w:color="auto"/>
              <w:right w:val="single" w:sz="4"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1255695,98</w:t>
            </w:r>
          </w:p>
        </w:tc>
      </w:tr>
      <w:tr w:rsidR="00747493" w:rsidRPr="00747493" w:rsidTr="000A26F4">
        <w:trPr>
          <w:trHeight w:val="870"/>
          <w:jc w:val="center"/>
        </w:trPr>
        <w:tc>
          <w:tcPr>
            <w:tcW w:w="1826"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04 0 01 21020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851817,43</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93039,03</w:t>
            </w:r>
          </w:p>
        </w:tc>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826617,43</w:t>
            </w:r>
          </w:p>
        </w:tc>
      </w:tr>
      <w:tr w:rsidR="00747493" w:rsidRPr="00747493" w:rsidTr="000A26F4">
        <w:trPr>
          <w:trHeight w:val="630"/>
          <w:jc w:val="center"/>
        </w:trPr>
        <w:tc>
          <w:tcPr>
            <w:tcW w:w="1826" w:type="dxa"/>
            <w:tcBorders>
              <w:top w:val="nil"/>
              <w:left w:val="single" w:sz="4"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04 0 01 21020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nil"/>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851817,43</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93039,03</w:t>
            </w:r>
          </w:p>
        </w:tc>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826617,43</w:t>
            </w:r>
          </w:p>
        </w:tc>
      </w:tr>
      <w:tr w:rsidR="00747493" w:rsidRPr="00747493" w:rsidTr="000A26F4">
        <w:trPr>
          <w:trHeight w:val="495"/>
          <w:jc w:val="center"/>
        </w:trPr>
        <w:tc>
          <w:tcPr>
            <w:tcW w:w="1826" w:type="dxa"/>
            <w:tcBorders>
              <w:top w:val="single" w:sz="4" w:space="0" w:color="auto"/>
              <w:left w:val="single" w:sz="4" w:space="0" w:color="auto"/>
              <w:bottom w:val="single" w:sz="4" w:space="0" w:color="auto"/>
              <w:right w:val="single" w:sz="8"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lastRenderedPageBreak/>
              <w:t>Иные бюджетные ассигнования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04 0 01 21020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31000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2000</w:t>
            </w:r>
          </w:p>
        </w:tc>
      </w:tr>
      <w:tr w:rsidR="00747493" w:rsidRPr="00747493" w:rsidTr="000A26F4">
        <w:trPr>
          <w:trHeight w:val="375"/>
          <w:jc w:val="center"/>
        </w:trPr>
        <w:tc>
          <w:tcPr>
            <w:tcW w:w="1826"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Исполнение судебных актов</w:t>
            </w:r>
          </w:p>
        </w:tc>
        <w:tc>
          <w:tcPr>
            <w:tcW w:w="441" w:type="dxa"/>
            <w:tcBorders>
              <w:top w:val="single" w:sz="4" w:space="0" w:color="auto"/>
              <w:left w:val="nil"/>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single" w:sz="4" w:space="0" w:color="auto"/>
              <w:left w:val="single" w:sz="4" w:space="0" w:color="auto"/>
              <w:bottom w:val="single" w:sz="4" w:space="0" w:color="auto"/>
              <w:right w:val="single" w:sz="4"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single" w:sz="4" w:space="0" w:color="auto"/>
              <w:left w:val="nil"/>
              <w:bottom w:val="single" w:sz="4" w:space="0" w:color="auto"/>
              <w:right w:val="single" w:sz="4"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single" w:sz="4" w:space="0" w:color="auto"/>
              <w:left w:val="nil"/>
              <w:bottom w:val="single" w:sz="4" w:space="0" w:color="auto"/>
              <w:right w:val="single" w:sz="4"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04 0 01 21020</w:t>
            </w:r>
          </w:p>
        </w:tc>
        <w:tc>
          <w:tcPr>
            <w:tcW w:w="474" w:type="dxa"/>
            <w:tcBorders>
              <w:top w:val="single" w:sz="4" w:space="0" w:color="auto"/>
              <w:left w:val="nil"/>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830</w:t>
            </w:r>
          </w:p>
        </w:tc>
        <w:tc>
          <w:tcPr>
            <w:tcW w:w="1022" w:type="dxa"/>
            <w:tcBorders>
              <w:top w:val="single" w:sz="4" w:space="0" w:color="auto"/>
              <w:left w:val="nil"/>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c>
          <w:tcPr>
            <w:tcW w:w="1021" w:type="dxa"/>
            <w:tcBorders>
              <w:top w:val="single" w:sz="4" w:space="0" w:color="auto"/>
              <w:left w:val="single" w:sz="4" w:space="0" w:color="auto"/>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c>
          <w:tcPr>
            <w:tcW w:w="984" w:type="dxa"/>
            <w:tcBorders>
              <w:top w:val="single" w:sz="4" w:space="0" w:color="auto"/>
              <w:left w:val="single" w:sz="4" w:space="0" w:color="auto"/>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r>
      <w:tr w:rsidR="00747493" w:rsidRPr="00747493" w:rsidTr="000A26F4">
        <w:trPr>
          <w:trHeight w:val="42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Уплата налогов, сборов и иных платежей</w:t>
            </w:r>
          </w:p>
        </w:tc>
        <w:tc>
          <w:tcPr>
            <w:tcW w:w="441" w:type="dxa"/>
            <w:tcBorders>
              <w:top w:val="nil"/>
              <w:left w:val="nil"/>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04 0 01 21020</w:t>
            </w:r>
          </w:p>
        </w:tc>
        <w:tc>
          <w:tcPr>
            <w:tcW w:w="474" w:type="dxa"/>
            <w:tcBorders>
              <w:top w:val="nil"/>
              <w:left w:val="nil"/>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850</w:t>
            </w:r>
          </w:p>
        </w:tc>
        <w:tc>
          <w:tcPr>
            <w:tcW w:w="1022" w:type="dxa"/>
            <w:tcBorders>
              <w:top w:val="nil"/>
              <w:left w:val="nil"/>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30000</w:t>
            </w:r>
          </w:p>
        </w:tc>
        <w:tc>
          <w:tcPr>
            <w:tcW w:w="1021" w:type="dxa"/>
            <w:tcBorders>
              <w:top w:val="nil"/>
              <w:left w:val="single" w:sz="4" w:space="0" w:color="auto"/>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c>
          <w:tcPr>
            <w:tcW w:w="984" w:type="dxa"/>
            <w:tcBorders>
              <w:top w:val="nil"/>
              <w:left w:val="single" w:sz="4" w:space="0" w:color="auto"/>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r>
      <w:tr w:rsidR="00747493" w:rsidRPr="00747493" w:rsidTr="000A26F4">
        <w:trPr>
          <w:trHeight w:val="825"/>
          <w:jc w:val="center"/>
        </w:trPr>
        <w:tc>
          <w:tcPr>
            <w:tcW w:w="18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Расходы на мероприятия в сфере культуры МКУ "ПДК Надеждинское сельское поселение"</w:t>
            </w:r>
          </w:p>
        </w:tc>
        <w:tc>
          <w:tcPr>
            <w:tcW w:w="441"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04 0 02 00000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35000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37000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37000</w:t>
            </w:r>
          </w:p>
        </w:tc>
      </w:tr>
      <w:tr w:rsidR="00747493" w:rsidRPr="00747493" w:rsidTr="000A26F4">
        <w:trPr>
          <w:trHeight w:val="2655"/>
          <w:jc w:val="center"/>
        </w:trPr>
        <w:tc>
          <w:tcPr>
            <w:tcW w:w="1826"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41" w:type="dxa"/>
            <w:tcBorders>
              <w:top w:val="single" w:sz="4" w:space="0" w:color="auto"/>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single" w:sz="4" w:space="0" w:color="auto"/>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04 0 0221020</w:t>
            </w:r>
          </w:p>
        </w:tc>
        <w:tc>
          <w:tcPr>
            <w:tcW w:w="474" w:type="dxa"/>
            <w:tcBorders>
              <w:top w:val="single" w:sz="4" w:space="0" w:color="auto"/>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single" w:sz="4" w:space="0" w:color="auto"/>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35000</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37000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37000</w:t>
            </w:r>
          </w:p>
        </w:tc>
      </w:tr>
      <w:tr w:rsidR="00747493" w:rsidRPr="00747493" w:rsidTr="000A26F4">
        <w:trPr>
          <w:trHeight w:val="88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 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04 0 02 21020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35000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37000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37000</w:t>
            </w:r>
          </w:p>
        </w:tc>
      </w:tr>
      <w:tr w:rsidR="00747493" w:rsidRPr="00747493" w:rsidTr="000A26F4">
        <w:trPr>
          <w:trHeight w:val="560"/>
          <w:jc w:val="center"/>
        </w:trPr>
        <w:tc>
          <w:tcPr>
            <w:tcW w:w="1826" w:type="dxa"/>
            <w:tcBorders>
              <w:top w:val="nil"/>
              <w:left w:val="single" w:sz="8"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04 0 02 21020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35000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37000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37000</w:t>
            </w:r>
          </w:p>
        </w:tc>
      </w:tr>
      <w:tr w:rsidR="00747493" w:rsidRPr="00747493" w:rsidTr="000A26F4">
        <w:trPr>
          <w:trHeight w:val="1320"/>
          <w:jc w:val="center"/>
        </w:trPr>
        <w:tc>
          <w:tcPr>
            <w:tcW w:w="1826" w:type="dxa"/>
            <w:tcBorders>
              <w:top w:val="single" w:sz="4" w:space="0" w:color="auto"/>
              <w:left w:val="single" w:sz="4" w:space="0" w:color="auto"/>
              <w:bottom w:val="single" w:sz="4" w:space="0" w:color="auto"/>
              <w:right w:val="single" w:sz="4" w:space="0" w:color="auto"/>
            </w:tcBorders>
            <w:shd w:val="clear" w:color="000000" w:fill="FFFEFF"/>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xml:space="preserve">Расходы на обеспечение деятельности (оказание услуг) филиалы библиотек </w:t>
            </w:r>
            <w:proofErr w:type="spellStart"/>
            <w:r w:rsidRPr="00747493">
              <w:rPr>
                <w:rFonts w:ascii="Times New Roman" w:eastAsia="Times New Roman" w:hAnsi="Times New Roman" w:cs="Times New Roman"/>
                <w:b/>
                <w:bCs/>
                <w:sz w:val="16"/>
                <w:szCs w:val="16"/>
              </w:rPr>
              <w:t>с</w:t>
            </w:r>
            <w:proofErr w:type="gramStart"/>
            <w:r w:rsidRPr="00747493">
              <w:rPr>
                <w:rFonts w:ascii="Times New Roman" w:eastAsia="Times New Roman" w:hAnsi="Times New Roman" w:cs="Times New Roman"/>
                <w:b/>
                <w:bCs/>
                <w:sz w:val="16"/>
                <w:szCs w:val="16"/>
              </w:rPr>
              <w:t>.Н</w:t>
            </w:r>
            <w:proofErr w:type="gramEnd"/>
            <w:r w:rsidRPr="00747493">
              <w:rPr>
                <w:rFonts w:ascii="Times New Roman" w:eastAsia="Times New Roman" w:hAnsi="Times New Roman" w:cs="Times New Roman"/>
                <w:b/>
                <w:bCs/>
                <w:sz w:val="16"/>
                <w:szCs w:val="16"/>
              </w:rPr>
              <w:t>адеждинское</w:t>
            </w:r>
            <w:proofErr w:type="spellEnd"/>
            <w:r w:rsidRPr="00747493">
              <w:rPr>
                <w:rFonts w:ascii="Times New Roman" w:eastAsia="Times New Roman" w:hAnsi="Times New Roman" w:cs="Times New Roman"/>
                <w:b/>
                <w:bCs/>
                <w:sz w:val="16"/>
                <w:szCs w:val="16"/>
              </w:rPr>
              <w:t>, с.Головино</w:t>
            </w:r>
          </w:p>
        </w:tc>
        <w:tc>
          <w:tcPr>
            <w:tcW w:w="441"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08</w:t>
            </w:r>
          </w:p>
        </w:tc>
        <w:tc>
          <w:tcPr>
            <w:tcW w:w="396" w:type="dxa"/>
            <w:tcBorders>
              <w:top w:val="nil"/>
              <w:left w:val="nil"/>
              <w:bottom w:val="single" w:sz="4" w:space="0" w:color="auto"/>
              <w:right w:val="single" w:sz="4"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820" w:type="dxa"/>
            <w:tcBorders>
              <w:top w:val="nil"/>
              <w:left w:val="nil"/>
              <w:bottom w:val="single" w:sz="4" w:space="0" w:color="auto"/>
              <w:right w:val="single" w:sz="4"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04 0 03 00000</w:t>
            </w:r>
          </w:p>
        </w:tc>
        <w:tc>
          <w:tcPr>
            <w:tcW w:w="474" w:type="dxa"/>
            <w:tcBorders>
              <w:top w:val="nil"/>
              <w:left w:val="nil"/>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461031,4</w:t>
            </w:r>
          </w:p>
        </w:tc>
        <w:tc>
          <w:tcPr>
            <w:tcW w:w="1021" w:type="dxa"/>
            <w:tcBorders>
              <w:top w:val="nil"/>
              <w:left w:val="single" w:sz="4" w:space="0" w:color="auto"/>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461031,4</w:t>
            </w:r>
          </w:p>
        </w:tc>
        <w:tc>
          <w:tcPr>
            <w:tcW w:w="984" w:type="dxa"/>
            <w:tcBorders>
              <w:top w:val="nil"/>
              <w:left w:val="single" w:sz="4" w:space="0" w:color="auto"/>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461031,4</w:t>
            </w:r>
          </w:p>
        </w:tc>
      </w:tr>
      <w:tr w:rsidR="00747493" w:rsidRPr="00747493" w:rsidTr="000A26F4">
        <w:trPr>
          <w:trHeight w:val="2700"/>
          <w:jc w:val="center"/>
        </w:trPr>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41"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04 0 03 21020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461031,4</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461031,4</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461031,4</w:t>
            </w:r>
          </w:p>
        </w:tc>
      </w:tr>
      <w:tr w:rsidR="00747493" w:rsidRPr="00747493" w:rsidTr="000A26F4">
        <w:trPr>
          <w:trHeight w:val="2295"/>
          <w:jc w:val="center"/>
        </w:trPr>
        <w:tc>
          <w:tcPr>
            <w:tcW w:w="18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single" w:sz="4" w:space="0" w:color="auto"/>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single" w:sz="4" w:space="0" w:color="auto"/>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04 0 03 21020</w:t>
            </w:r>
          </w:p>
        </w:tc>
        <w:tc>
          <w:tcPr>
            <w:tcW w:w="474" w:type="dxa"/>
            <w:tcBorders>
              <w:top w:val="single" w:sz="4" w:space="0" w:color="auto"/>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w:t>
            </w:r>
          </w:p>
        </w:tc>
        <w:tc>
          <w:tcPr>
            <w:tcW w:w="1022" w:type="dxa"/>
            <w:tcBorders>
              <w:top w:val="single" w:sz="4" w:space="0" w:color="auto"/>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446031,4</w:t>
            </w:r>
          </w:p>
        </w:tc>
        <w:tc>
          <w:tcPr>
            <w:tcW w:w="102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446031,4</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446031,4</w:t>
            </w:r>
          </w:p>
        </w:tc>
      </w:tr>
      <w:tr w:rsidR="00747493" w:rsidRPr="00747493" w:rsidTr="000A26F4">
        <w:trPr>
          <w:trHeight w:val="225"/>
          <w:jc w:val="center"/>
        </w:trPr>
        <w:tc>
          <w:tcPr>
            <w:tcW w:w="1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Расходы на выплаты персоналу казенных учреждений </w:t>
            </w:r>
          </w:p>
        </w:tc>
        <w:tc>
          <w:tcPr>
            <w:tcW w:w="441" w:type="dxa"/>
            <w:tcBorders>
              <w:top w:val="nil"/>
              <w:left w:val="single" w:sz="4" w:space="0" w:color="auto"/>
              <w:bottom w:val="single" w:sz="4" w:space="0" w:color="auto"/>
              <w:right w:val="nil"/>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E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04 0 03 21020</w:t>
            </w:r>
          </w:p>
        </w:tc>
        <w:tc>
          <w:tcPr>
            <w:tcW w:w="474" w:type="dxa"/>
            <w:tcBorders>
              <w:top w:val="nil"/>
              <w:left w:val="nil"/>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110</w:t>
            </w:r>
          </w:p>
        </w:tc>
        <w:tc>
          <w:tcPr>
            <w:tcW w:w="1022" w:type="dxa"/>
            <w:tcBorders>
              <w:top w:val="nil"/>
              <w:left w:val="nil"/>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446031,4</w:t>
            </w:r>
          </w:p>
        </w:tc>
        <w:tc>
          <w:tcPr>
            <w:tcW w:w="1021" w:type="dxa"/>
            <w:tcBorders>
              <w:top w:val="nil"/>
              <w:left w:val="single" w:sz="4" w:space="0" w:color="auto"/>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446031,4</w:t>
            </w:r>
          </w:p>
        </w:tc>
        <w:tc>
          <w:tcPr>
            <w:tcW w:w="984" w:type="dxa"/>
            <w:tcBorders>
              <w:top w:val="nil"/>
              <w:left w:val="single" w:sz="4" w:space="0" w:color="auto"/>
              <w:bottom w:val="single" w:sz="4" w:space="0" w:color="auto"/>
              <w:right w:val="single" w:sz="8" w:space="0" w:color="auto"/>
            </w:tcBorders>
            <w:shd w:val="clear" w:color="000000" w:fill="FFFE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446031,4</w:t>
            </w:r>
          </w:p>
        </w:tc>
      </w:tr>
      <w:tr w:rsidR="00747493" w:rsidRPr="00747493" w:rsidTr="000A26F4">
        <w:trPr>
          <w:trHeight w:val="802"/>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0A26F4">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04 0 03 21020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15000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15000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15000</w:t>
            </w:r>
          </w:p>
        </w:tc>
      </w:tr>
      <w:tr w:rsidR="00747493" w:rsidRPr="00747493" w:rsidTr="000A26F4">
        <w:trPr>
          <w:trHeight w:val="675"/>
          <w:jc w:val="center"/>
        </w:trPr>
        <w:tc>
          <w:tcPr>
            <w:tcW w:w="1826" w:type="dxa"/>
            <w:tcBorders>
              <w:top w:val="nil"/>
              <w:left w:val="single" w:sz="8"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04 0 03 21020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15000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15000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15000</w:t>
            </w:r>
          </w:p>
        </w:tc>
      </w:tr>
      <w:tr w:rsidR="00747493" w:rsidRPr="00747493" w:rsidTr="000A26F4">
        <w:trPr>
          <w:trHeight w:val="675"/>
          <w:jc w:val="center"/>
        </w:trPr>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Государственная программа ЕАО "Культура Еврейской автономной области"</w:t>
            </w:r>
          </w:p>
        </w:tc>
        <w:tc>
          <w:tcPr>
            <w:tcW w:w="441"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14 0 00 00000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160869</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w:t>
            </w:r>
          </w:p>
        </w:tc>
      </w:tr>
      <w:tr w:rsidR="00747493" w:rsidRPr="00747493" w:rsidTr="000A26F4">
        <w:trPr>
          <w:trHeight w:val="1365"/>
          <w:jc w:val="center"/>
        </w:trPr>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441"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 0 08 L4670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160869</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r>
      <w:tr w:rsidR="00747493" w:rsidRPr="00747493" w:rsidTr="000A26F4">
        <w:trPr>
          <w:trHeight w:val="930"/>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 0 08 L4670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160869</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r>
      <w:tr w:rsidR="00747493" w:rsidRPr="00747493" w:rsidTr="000A26F4">
        <w:trPr>
          <w:trHeight w:val="675"/>
          <w:jc w:val="center"/>
        </w:trPr>
        <w:tc>
          <w:tcPr>
            <w:tcW w:w="1826" w:type="dxa"/>
            <w:tcBorders>
              <w:top w:val="nil"/>
              <w:left w:val="single" w:sz="8"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 0 08 L4670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160869</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r>
      <w:tr w:rsidR="00747493" w:rsidRPr="00747493" w:rsidTr="000A26F4">
        <w:trPr>
          <w:trHeight w:val="660"/>
          <w:jc w:val="center"/>
        </w:trPr>
        <w:tc>
          <w:tcPr>
            <w:tcW w:w="18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Другие вопросы в области культуры, кинематографии</w:t>
            </w:r>
          </w:p>
        </w:tc>
        <w:tc>
          <w:tcPr>
            <w:tcW w:w="441"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04</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420646,17</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417946,17</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329346,17</w:t>
            </w:r>
          </w:p>
        </w:tc>
      </w:tr>
      <w:tr w:rsidR="00747493" w:rsidRPr="00747493" w:rsidTr="000A26F4">
        <w:trPr>
          <w:trHeight w:val="49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Обеспечение деятельности казенных учреждений</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420646,17</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417946,17</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329346,17</w:t>
            </w:r>
          </w:p>
        </w:tc>
      </w:tr>
      <w:tr w:rsidR="00747493" w:rsidRPr="00747493" w:rsidTr="000A26F4">
        <w:trPr>
          <w:trHeight w:val="2280"/>
          <w:jc w:val="center"/>
        </w:trPr>
        <w:tc>
          <w:tcPr>
            <w:tcW w:w="1826" w:type="dxa"/>
            <w:tcBorders>
              <w:top w:val="nil"/>
              <w:left w:val="nil"/>
              <w:bottom w:val="single" w:sz="4" w:space="0" w:color="auto"/>
              <w:right w:val="single" w:sz="8"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74 2 00 00110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420646,17</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417946,17</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329346,17</w:t>
            </w:r>
          </w:p>
        </w:tc>
      </w:tr>
      <w:tr w:rsidR="00747493" w:rsidRPr="00747493" w:rsidTr="000A26F4">
        <w:trPr>
          <w:trHeight w:val="225"/>
          <w:jc w:val="center"/>
        </w:trPr>
        <w:tc>
          <w:tcPr>
            <w:tcW w:w="1826" w:type="dxa"/>
            <w:tcBorders>
              <w:top w:val="nil"/>
              <w:left w:val="nil"/>
              <w:bottom w:val="nil"/>
              <w:right w:val="single" w:sz="8" w:space="0" w:color="auto"/>
            </w:tcBorders>
            <w:shd w:val="clear" w:color="auto" w:fill="auto"/>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Расходы на выплаты персоналу казенных учреждений </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74 2 00 00110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311346,17</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311346,17</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311346,17</w:t>
            </w:r>
          </w:p>
        </w:tc>
      </w:tr>
      <w:tr w:rsidR="00747493" w:rsidRPr="00747493" w:rsidTr="000A26F4">
        <w:trPr>
          <w:trHeight w:val="900"/>
          <w:jc w:val="center"/>
        </w:trPr>
        <w:tc>
          <w:tcPr>
            <w:tcW w:w="182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Расходы на обеспечение функций органов </w:t>
            </w:r>
            <w:proofErr w:type="spellStart"/>
            <w:r w:rsidRPr="00747493">
              <w:rPr>
                <w:rFonts w:ascii="Times New Roman" w:eastAsia="Times New Roman" w:hAnsi="Times New Roman" w:cs="Times New Roman"/>
                <w:sz w:val="16"/>
                <w:szCs w:val="16"/>
              </w:rPr>
              <w:t>местнго</w:t>
            </w:r>
            <w:proofErr w:type="spellEnd"/>
            <w:r w:rsidRPr="00747493">
              <w:rPr>
                <w:rFonts w:ascii="Times New Roman" w:eastAsia="Times New Roman" w:hAnsi="Times New Roman" w:cs="Times New Roman"/>
                <w:sz w:val="16"/>
                <w:szCs w:val="16"/>
              </w:rPr>
              <w:t xml:space="preserve"> самоуправления и казенных учреждений</w:t>
            </w:r>
          </w:p>
        </w:tc>
        <w:tc>
          <w:tcPr>
            <w:tcW w:w="441" w:type="dxa"/>
            <w:tcBorders>
              <w:top w:val="nil"/>
              <w:left w:val="nil"/>
              <w:bottom w:val="single" w:sz="4" w:space="0" w:color="auto"/>
              <w:right w:val="nil"/>
            </w:tcBorders>
            <w:shd w:val="clear" w:color="000000" w:fill="FFFFFF"/>
            <w:vAlign w:val="bottom"/>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109300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106600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18000</w:t>
            </w:r>
          </w:p>
        </w:tc>
      </w:tr>
      <w:tr w:rsidR="00747493" w:rsidRPr="00747493" w:rsidTr="000A26F4">
        <w:trPr>
          <w:trHeight w:val="93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bottom"/>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106421,44</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105600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17000</w:t>
            </w:r>
          </w:p>
        </w:tc>
      </w:tr>
      <w:tr w:rsidR="00747493" w:rsidRPr="00747493" w:rsidTr="000A26F4">
        <w:trPr>
          <w:trHeight w:val="720"/>
          <w:jc w:val="center"/>
        </w:trPr>
        <w:tc>
          <w:tcPr>
            <w:tcW w:w="1826" w:type="dxa"/>
            <w:tcBorders>
              <w:top w:val="nil"/>
              <w:left w:val="single" w:sz="8"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bottom"/>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106421,44</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105600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17000</w:t>
            </w:r>
          </w:p>
        </w:tc>
      </w:tr>
      <w:tr w:rsidR="00747493" w:rsidRPr="00747493" w:rsidTr="000A26F4">
        <w:trPr>
          <w:trHeight w:val="510"/>
          <w:jc w:val="center"/>
        </w:trPr>
        <w:tc>
          <w:tcPr>
            <w:tcW w:w="1826" w:type="dxa"/>
            <w:tcBorders>
              <w:top w:val="single" w:sz="4" w:space="0" w:color="auto"/>
              <w:left w:val="nil"/>
              <w:bottom w:val="single" w:sz="4" w:space="0" w:color="auto"/>
              <w:right w:val="single" w:sz="8"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бюджетные ассигнования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2878,56</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r>
      <w:tr w:rsidR="00747493" w:rsidRPr="00747493" w:rsidTr="000A26F4">
        <w:trPr>
          <w:trHeight w:val="495"/>
          <w:jc w:val="center"/>
        </w:trPr>
        <w:tc>
          <w:tcPr>
            <w:tcW w:w="1826" w:type="dxa"/>
            <w:tcBorders>
              <w:top w:val="nil"/>
              <w:left w:val="nil"/>
              <w:bottom w:val="single" w:sz="4" w:space="0" w:color="auto"/>
              <w:right w:val="single" w:sz="8"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Уплата налогов, сборов и иных платежей</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08</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04</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850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2878,56</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1000</w:t>
            </w:r>
          </w:p>
        </w:tc>
      </w:tr>
      <w:tr w:rsidR="00747493" w:rsidRPr="00747493" w:rsidTr="000A26F4">
        <w:trPr>
          <w:trHeight w:val="495"/>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Социальная политика</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199855,32</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199855,32</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199855,32</w:t>
            </w:r>
          </w:p>
        </w:tc>
      </w:tr>
      <w:tr w:rsidR="00747493" w:rsidRPr="00747493" w:rsidTr="000A26F4">
        <w:trPr>
          <w:trHeight w:val="450"/>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Пенсионное обеспечение</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199855,32</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199855,32</w:t>
            </w:r>
          </w:p>
        </w:tc>
        <w:tc>
          <w:tcPr>
            <w:tcW w:w="98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199855,32</w:t>
            </w:r>
          </w:p>
        </w:tc>
      </w:tr>
      <w:tr w:rsidR="00747493" w:rsidRPr="00747493" w:rsidTr="000A26F4">
        <w:trPr>
          <w:trHeight w:val="2055"/>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Обеспечение </w:t>
            </w:r>
            <w:proofErr w:type="spellStart"/>
            <w:r w:rsidRPr="00747493">
              <w:rPr>
                <w:rFonts w:ascii="Times New Roman" w:eastAsia="Times New Roman" w:hAnsi="Times New Roman" w:cs="Times New Roman"/>
                <w:sz w:val="16"/>
                <w:szCs w:val="16"/>
              </w:rPr>
              <w:t>функцонированя</w:t>
            </w:r>
            <w:proofErr w:type="spellEnd"/>
            <w:r w:rsidRPr="00747493">
              <w:rPr>
                <w:rFonts w:ascii="Times New Roman" w:eastAsia="Times New Roman" w:hAnsi="Times New Roman" w:cs="Times New Roman"/>
                <w:sz w:val="16"/>
                <w:szCs w:val="16"/>
              </w:rPr>
              <w:t xml:space="preserve"> органа местного самоуправления </w:t>
            </w:r>
            <w:proofErr w:type="spellStart"/>
            <w:r w:rsidRPr="00747493">
              <w:rPr>
                <w:rFonts w:ascii="Times New Roman" w:eastAsia="Times New Roman" w:hAnsi="Times New Roman" w:cs="Times New Roman"/>
                <w:sz w:val="16"/>
                <w:szCs w:val="16"/>
              </w:rPr>
              <w:t>муниипального</w:t>
            </w:r>
            <w:proofErr w:type="spellEnd"/>
            <w:r w:rsidRPr="00747493">
              <w:rPr>
                <w:rFonts w:ascii="Times New Roman" w:eastAsia="Times New Roman" w:hAnsi="Times New Roman" w:cs="Times New Roman"/>
                <w:sz w:val="16"/>
                <w:szCs w:val="16"/>
              </w:rPr>
              <w:t xml:space="preserve"> образования, обеспечение </w:t>
            </w:r>
            <w:proofErr w:type="spellStart"/>
            <w:r w:rsidRPr="00747493">
              <w:rPr>
                <w:rFonts w:ascii="Times New Roman" w:eastAsia="Times New Roman" w:hAnsi="Times New Roman" w:cs="Times New Roman"/>
                <w:sz w:val="16"/>
                <w:szCs w:val="16"/>
              </w:rPr>
              <w:t>функионирования</w:t>
            </w:r>
            <w:proofErr w:type="spellEnd"/>
            <w:r w:rsidRPr="00747493">
              <w:rPr>
                <w:rFonts w:ascii="Times New Roman" w:eastAsia="Times New Roman" w:hAnsi="Times New Roman" w:cs="Times New Roman"/>
                <w:sz w:val="16"/>
                <w:szCs w:val="16"/>
              </w:rPr>
              <w:t xml:space="preserve"> отдельных казенных учреждений </w:t>
            </w:r>
            <w:proofErr w:type="spellStart"/>
            <w:r w:rsidRPr="00747493">
              <w:rPr>
                <w:rFonts w:ascii="Times New Roman" w:eastAsia="Times New Roman" w:hAnsi="Times New Roman" w:cs="Times New Roman"/>
                <w:sz w:val="16"/>
                <w:szCs w:val="16"/>
              </w:rPr>
              <w:t>муницпального</w:t>
            </w:r>
            <w:proofErr w:type="spellEnd"/>
            <w:r w:rsidRPr="00747493">
              <w:rPr>
                <w:rFonts w:ascii="Times New Roman" w:eastAsia="Times New Roman" w:hAnsi="Times New Roman" w:cs="Times New Roman"/>
                <w:sz w:val="16"/>
                <w:szCs w:val="16"/>
              </w:rPr>
              <w:t xml:space="preserve"> </w:t>
            </w:r>
            <w:proofErr w:type="spellStart"/>
            <w:r w:rsidRPr="00747493">
              <w:rPr>
                <w:rFonts w:ascii="Times New Roman" w:eastAsia="Times New Roman" w:hAnsi="Times New Roman" w:cs="Times New Roman"/>
                <w:sz w:val="16"/>
                <w:szCs w:val="16"/>
              </w:rPr>
              <w:t>оразования</w:t>
            </w:r>
            <w:proofErr w:type="spellEnd"/>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r>
      <w:tr w:rsidR="00747493" w:rsidRPr="00747493" w:rsidTr="000A26F4">
        <w:trPr>
          <w:trHeight w:val="1185"/>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proofErr w:type="spellStart"/>
            <w:r w:rsidRPr="00747493">
              <w:rPr>
                <w:rFonts w:ascii="Times New Roman" w:eastAsia="Times New Roman" w:hAnsi="Times New Roman" w:cs="Times New Roman"/>
                <w:sz w:val="16"/>
                <w:szCs w:val="16"/>
              </w:rPr>
              <w:t>Непрограммные</w:t>
            </w:r>
            <w:proofErr w:type="spellEnd"/>
            <w:r w:rsidRPr="00747493">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r>
      <w:tr w:rsidR="00747493" w:rsidRPr="00747493" w:rsidTr="000A26F4">
        <w:trPr>
          <w:trHeight w:val="615"/>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lastRenderedPageBreak/>
              <w:t>Пенсии за выслугу лет муниципальным служащим</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74 4 00 01000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r>
      <w:tr w:rsidR="00747493" w:rsidRPr="00747493" w:rsidTr="000A26F4">
        <w:trPr>
          <w:trHeight w:val="555"/>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Социальное обеспечение и иные выплаты населению</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74 4 00 01000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r>
      <w:tr w:rsidR="00747493" w:rsidRPr="00747493" w:rsidTr="000A26F4">
        <w:trPr>
          <w:trHeight w:val="720"/>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Публичные нормативные социальные выплаты гражданам</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10</w:t>
            </w:r>
          </w:p>
        </w:tc>
        <w:tc>
          <w:tcPr>
            <w:tcW w:w="396"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single" w:sz="4" w:space="0" w:color="auto"/>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74 4 00 01000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310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199855,32</w:t>
            </w:r>
          </w:p>
        </w:tc>
      </w:tr>
      <w:tr w:rsidR="00747493" w:rsidRPr="00747493" w:rsidTr="000A26F4">
        <w:trPr>
          <w:trHeight w:val="420"/>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xml:space="preserve"> ФИЗИЧЕСКАЯ КУЛЬТУРА  </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11</w:t>
            </w:r>
          </w:p>
        </w:tc>
        <w:tc>
          <w:tcPr>
            <w:tcW w:w="396"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2980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10000</w:t>
            </w:r>
          </w:p>
        </w:tc>
      </w:tr>
      <w:tr w:rsidR="00747493" w:rsidRPr="00747493" w:rsidTr="000A26F4">
        <w:trPr>
          <w:trHeight w:val="315"/>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xml:space="preserve">Физическая культура </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11</w:t>
            </w:r>
          </w:p>
        </w:tc>
        <w:tc>
          <w:tcPr>
            <w:tcW w:w="396"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2980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10000</w:t>
            </w:r>
          </w:p>
        </w:tc>
      </w:tr>
      <w:tr w:rsidR="00747493" w:rsidRPr="00747493" w:rsidTr="000A26F4">
        <w:trPr>
          <w:trHeight w:val="1230"/>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11</w:t>
            </w:r>
          </w:p>
        </w:tc>
        <w:tc>
          <w:tcPr>
            <w:tcW w:w="396"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05 0 00      00000</w:t>
            </w:r>
          </w:p>
        </w:tc>
        <w:tc>
          <w:tcPr>
            <w:tcW w:w="474"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2980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10000</w:t>
            </w:r>
          </w:p>
        </w:tc>
      </w:tr>
      <w:tr w:rsidR="00747493" w:rsidRPr="00747493" w:rsidTr="000A26F4">
        <w:trPr>
          <w:trHeight w:val="645"/>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Мероприятие "Развитие инфраструктуры для занятий массовым спортом на территории сельского поселения"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11</w:t>
            </w:r>
          </w:p>
        </w:tc>
        <w:tc>
          <w:tcPr>
            <w:tcW w:w="396"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05 0 01       00000</w:t>
            </w:r>
          </w:p>
        </w:tc>
        <w:tc>
          <w:tcPr>
            <w:tcW w:w="474"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1490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w:t>
            </w:r>
          </w:p>
        </w:tc>
      </w:tr>
      <w:tr w:rsidR="00747493" w:rsidRPr="00747493" w:rsidTr="000A26F4">
        <w:trPr>
          <w:trHeight w:val="1620"/>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w:t>
            </w:r>
          </w:p>
        </w:tc>
        <w:tc>
          <w:tcPr>
            <w:tcW w:w="396"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05 0 01 22321</w:t>
            </w:r>
          </w:p>
        </w:tc>
        <w:tc>
          <w:tcPr>
            <w:tcW w:w="474"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1490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r>
      <w:tr w:rsidR="00747493" w:rsidRPr="00747493" w:rsidTr="000A26F4">
        <w:trPr>
          <w:trHeight w:val="945"/>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w:t>
            </w:r>
          </w:p>
        </w:tc>
        <w:tc>
          <w:tcPr>
            <w:tcW w:w="396"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05 0 01 22321</w:t>
            </w:r>
          </w:p>
        </w:tc>
        <w:tc>
          <w:tcPr>
            <w:tcW w:w="474"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200 </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1490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r>
      <w:tr w:rsidR="00747493" w:rsidRPr="00747493" w:rsidTr="000A26F4">
        <w:trPr>
          <w:trHeight w:val="690"/>
          <w:jc w:val="center"/>
        </w:trPr>
        <w:tc>
          <w:tcPr>
            <w:tcW w:w="1826" w:type="dxa"/>
            <w:tcBorders>
              <w:top w:val="nil"/>
              <w:left w:val="single" w:sz="8"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w:t>
            </w:r>
          </w:p>
        </w:tc>
        <w:tc>
          <w:tcPr>
            <w:tcW w:w="396"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05 0 01 22321</w:t>
            </w:r>
          </w:p>
        </w:tc>
        <w:tc>
          <w:tcPr>
            <w:tcW w:w="474"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1490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r>
      <w:tr w:rsidR="00747493" w:rsidRPr="00747493" w:rsidTr="000A26F4">
        <w:trPr>
          <w:trHeight w:val="675"/>
          <w:jc w:val="center"/>
        </w:trPr>
        <w:tc>
          <w:tcPr>
            <w:tcW w:w="1826" w:type="dxa"/>
            <w:tcBorders>
              <w:top w:val="single" w:sz="4" w:space="0" w:color="auto"/>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xml:space="preserve">Мероприятие "Развитие материально </w:t>
            </w:r>
            <w:proofErr w:type="gramStart"/>
            <w:r w:rsidRPr="00747493">
              <w:rPr>
                <w:rFonts w:ascii="Times New Roman" w:eastAsia="Times New Roman" w:hAnsi="Times New Roman" w:cs="Times New Roman"/>
                <w:b/>
                <w:bCs/>
                <w:sz w:val="16"/>
                <w:szCs w:val="16"/>
              </w:rPr>
              <w:t>-т</w:t>
            </w:r>
            <w:proofErr w:type="gramEnd"/>
            <w:r w:rsidRPr="00747493">
              <w:rPr>
                <w:rFonts w:ascii="Times New Roman" w:eastAsia="Times New Roman" w:hAnsi="Times New Roman" w:cs="Times New Roman"/>
                <w:b/>
                <w:bCs/>
                <w:sz w:val="16"/>
                <w:szCs w:val="16"/>
              </w:rPr>
              <w:t>ехнической базы"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11</w:t>
            </w:r>
          </w:p>
        </w:tc>
        <w:tc>
          <w:tcPr>
            <w:tcW w:w="396"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01</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xml:space="preserve">05 0 02 00000 </w:t>
            </w:r>
          </w:p>
        </w:tc>
        <w:tc>
          <w:tcPr>
            <w:tcW w:w="474"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1490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5000</w:t>
            </w:r>
          </w:p>
        </w:tc>
      </w:tr>
      <w:tr w:rsidR="00747493" w:rsidRPr="00747493" w:rsidTr="000A26F4">
        <w:trPr>
          <w:trHeight w:val="1665"/>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w:t>
            </w:r>
          </w:p>
        </w:tc>
        <w:tc>
          <w:tcPr>
            <w:tcW w:w="396"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05 0 02 22321</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1490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r>
      <w:tr w:rsidR="00747493" w:rsidRPr="00747493" w:rsidTr="000A26F4">
        <w:trPr>
          <w:trHeight w:val="930"/>
          <w:jc w:val="center"/>
        </w:trPr>
        <w:tc>
          <w:tcPr>
            <w:tcW w:w="1826" w:type="dxa"/>
            <w:tcBorders>
              <w:top w:val="nil"/>
              <w:left w:val="single" w:sz="8"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w:t>
            </w:r>
          </w:p>
        </w:tc>
        <w:tc>
          <w:tcPr>
            <w:tcW w:w="396"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05 0 02 22321</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200</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1490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r>
      <w:tr w:rsidR="00747493" w:rsidRPr="00747493" w:rsidTr="000A26F4">
        <w:trPr>
          <w:trHeight w:val="735"/>
          <w:jc w:val="center"/>
        </w:trPr>
        <w:tc>
          <w:tcPr>
            <w:tcW w:w="1826" w:type="dxa"/>
            <w:tcBorders>
              <w:top w:val="nil"/>
              <w:left w:val="single" w:sz="8" w:space="0" w:color="auto"/>
              <w:bottom w:val="nil"/>
              <w:right w:val="single" w:sz="8" w:space="0" w:color="auto"/>
            </w:tcBorders>
            <w:shd w:val="clear" w:color="auto" w:fill="auto"/>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закупки товаров, работ и услуг для государственных нужд</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11</w:t>
            </w:r>
          </w:p>
        </w:tc>
        <w:tc>
          <w:tcPr>
            <w:tcW w:w="396"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01</w:t>
            </w:r>
          </w:p>
        </w:tc>
        <w:tc>
          <w:tcPr>
            <w:tcW w:w="820"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05 0 02 22321</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240</w:t>
            </w:r>
          </w:p>
        </w:tc>
        <w:tc>
          <w:tcPr>
            <w:tcW w:w="1022" w:type="dxa"/>
            <w:tcBorders>
              <w:top w:val="nil"/>
              <w:left w:val="nil"/>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1490</w:t>
            </w:r>
          </w:p>
        </w:tc>
        <w:tc>
          <w:tcPr>
            <w:tcW w:w="1021"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c>
          <w:tcPr>
            <w:tcW w:w="984" w:type="dxa"/>
            <w:tcBorders>
              <w:top w:val="nil"/>
              <w:left w:val="single" w:sz="4" w:space="0" w:color="auto"/>
              <w:bottom w:val="single" w:sz="4" w:space="0" w:color="auto"/>
              <w:right w:val="single" w:sz="8" w:space="0" w:color="auto"/>
            </w:tcBorders>
            <w:shd w:val="clear" w:color="auto" w:fill="auto"/>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5000</w:t>
            </w:r>
          </w:p>
        </w:tc>
      </w:tr>
      <w:tr w:rsidR="00747493" w:rsidRPr="00747493" w:rsidTr="000A26F4">
        <w:trPr>
          <w:trHeight w:val="1470"/>
          <w:jc w:val="center"/>
        </w:trPr>
        <w:tc>
          <w:tcPr>
            <w:tcW w:w="1826" w:type="dxa"/>
            <w:tcBorders>
              <w:top w:val="single" w:sz="4" w:space="0" w:color="auto"/>
              <w:left w:val="nil"/>
              <w:bottom w:val="single" w:sz="4" w:space="0" w:color="auto"/>
              <w:right w:val="single" w:sz="8"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14</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34380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127980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62065,9</w:t>
            </w:r>
          </w:p>
        </w:tc>
      </w:tr>
      <w:tr w:rsidR="00747493" w:rsidRPr="00747493" w:rsidTr="000A26F4">
        <w:trPr>
          <w:trHeight w:val="615"/>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Прочие межбюджетные трансферты общего характера</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14</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00 0 00 0000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34380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127980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62065,9</w:t>
            </w:r>
          </w:p>
        </w:tc>
      </w:tr>
      <w:tr w:rsidR="00747493" w:rsidRPr="00747493" w:rsidTr="000A26F4">
        <w:trPr>
          <w:trHeight w:val="945"/>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74 0 00 00000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34380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127980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62065,9</w:t>
            </w:r>
          </w:p>
        </w:tc>
      </w:tr>
      <w:tr w:rsidR="00747493" w:rsidRPr="00747493" w:rsidTr="000A26F4">
        <w:trPr>
          <w:trHeight w:val="1230"/>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proofErr w:type="spellStart"/>
            <w:r w:rsidRPr="00747493">
              <w:rPr>
                <w:rFonts w:ascii="Times New Roman" w:eastAsia="Times New Roman" w:hAnsi="Times New Roman" w:cs="Times New Roman"/>
                <w:sz w:val="16"/>
                <w:szCs w:val="16"/>
              </w:rPr>
              <w:t>Непрограммные</w:t>
            </w:r>
            <w:proofErr w:type="spellEnd"/>
            <w:r w:rsidRPr="00747493">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34380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127980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62065,9</w:t>
            </w:r>
          </w:p>
        </w:tc>
      </w:tr>
      <w:tr w:rsidR="00747493" w:rsidRPr="00747493" w:rsidTr="000A26F4">
        <w:trPr>
          <w:trHeight w:val="1710"/>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14</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74 4 00 02210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34380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34380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34380</w:t>
            </w:r>
          </w:p>
        </w:tc>
      </w:tr>
      <w:tr w:rsidR="00747493" w:rsidRPr="00747493" w:rsidTr="000A26F4">
        <w:trPr>
          <w:trHeight w:val="465"/>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 xml:space="preserve">Межбюджетные трансферты </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74 4 00 02210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34380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34380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34380</w:t>
            </w:r>
          </w:p>
        </w:tc>
      </w:tr>
      <w:tr w:rsidR="00747493" w:rsidRPr="00747493" w:rsidTr="000A26F4">
        <w:trPr>
          <w:trHeight w:val="465"/>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межбюджетные трансферты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74 4 00 02210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540</w:t>
            </w:r>
          </w:p>
        </w:tc>
        <w:tc>
          <w:tcPr>
            <w:tcW w:w="1022" w:type="dxa"/>
            <w:tcBorders>
              <w:top w:val="nil"/>
              <w:left w:val="nil"/>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34380</w:t>
            </w:r>
          </w:p>
        </w:tc>
        <w:tc>
          <w:tcPr>
            <w:tcW w:w="1021"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34380</w:t>
            </w:r>
          </w:p>
        </w:tc>
        <w:tc>
          <w:tcPr>
            <w:tcW w:w="984" w:type="dxa"/>
            <w:tcBorders>
              <w:top w:val="nil"/>
              <w:left w:val="single" w:sz="4" w:space="0" w:color="auto"/>
              <w:bottom w:val="single" w:sz="4" w:space="0" w:color="auto"/>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34380</w:t>
            </w:r>
          </w:p>
        </w:tc>
      </w:tr>
      <w:tr w:rsidR="00747493" w:rsidRPr="00747493" w:rsidTr="000A26F4">
        <w:trPr>
          <w:trHeight w:val="1455"/>
          <w:jc w:val="center"/>
        </w:trPr>
        <w:tc>
          <w:tcPr>
            <w:tcW w:w="1826" w:type="dxa"/>
            <w:tcBorders>
              <w:top w:val="nil"/>
              <w:left w:val="nil"/>
              <w:bottom w:val="single" w:sz="4" w:space="0" w:color="auto"/>
              <w:right w:val="single" w:sz="8" w:space="0" w:color="auto"/>
            </w:tcBorders>
            <w:shd w:val="clear" w:color="auto" w:fill="auto"/>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xml:space="preserve">Передача полномочий по сопровождению страницы Надеждинского сельского поселения на официальном интернет-сайте Биробиджанского муниципального района </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14</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03</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74 4 00 02220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000</w:t>
            </w:r>
          </w:p>
        </w:tc>
        <w:tc>
          <w:tcPr>
            <w:tcW w:w="1022" w:type="dxa"/>
            <w:tcBorders>
              <w:top w:val="nil"/>
              <w:left w:val="nil"/>
              <w:bottom w:val="nil"/>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0</w:t>
            </w:r>
          </w:p>
        </w:tc>
        <w:tc>
          <w:tcPr>
            <w:tcW w:w="1021" w:type="dxa"/>
            <w:tcBorders>
              <w:top w:val="nil"/>
              <w:left w:val="single" w:sz="4" w:space="0" w:color="auto"/>
              <w:bottom w:val="nil"/>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93600</w:t>
            </w:r>
          </w:p>
        </w:tc>
        <w:tc>
          <w:tcPr>
            <w:tcW w:w="984" w:type="dxa"/>
            <w:tcBorders>
              <w:top w:val="nil"/>
              <w:left w:val="single" w:sz="4" w:space="0" w:color="auto"/>
              <w:bottom w:val="nil"/>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27685,9</w:t>
            </w:r>
          </w:p>
        </w:tc>
      </w:tr>
      <w:tr w:rsidR="00747493" w:rsidRPr="00747493" w:rsidTr="000A26F4">
        <w:trPr>
          <w:trHeight w:val="450"/>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lastRenderedPageBreak/>
              <w:t xml:space="preserve">Межбюджетные трансферты </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74 4 00 02220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500</w:t>
            </w:r>
          </w:p>
        </w:tc>
        <w:tc>
          <w:tcPr>
            <w:tcW w:w="1022" w:type="dxa"/>
            <w:tcBorders>
              <w:top w:val="single" w:sz="4" w:space="0" w:color="auto"/>
              <w:left w:val="nil"/>
              <w:bottom w:val="nil"/>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1021" w:type="dxa"/>
            <w:tcBorders>
              <w:top w:val="single" w:sz="4" w:space="0" w:color="auto"/>
              <w:left w:val="single" w:sz="4" w:space="0" w:color="auto"/>
              <w:bottom w:val="nil"/>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93600</w:t>
            </w:r>
          </w:p>
        </w:tc>
        <w:tc>
          <w:tcPr>
            <w:tcW w:w="984" w:type="dxa"/>
            <w:tcBorders>
              <w:top w:val="single" w:sz="4" w:space="0" w:color="auto"/>
              <w:left w:val="single" w:sz="4" w:space="0" w:color="auto"/>
              <w:bottom w:val="nil"/>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27685,9</w:t>
            </w:r>
          </w:p>
        </w:tc>
      </w:tr>
      <w:tr w:rsidR="00747493" w:rsidRPr="00747493" w:rsidTr="000A26F4">
        <w:trPr>
          <w:trHeight w:val="510"/>
          <w:jc w:val="center"/>
        </w:trPr>
        <w:tc>
          <w:tcPr>
            <w:tcW w:w="1826" w:type="dxa"/>
            <w:tcBorders>
              <w:top w:val="nil"/>
              <w:left w:val="nil"/>
              <w:bottom w:val="single" w:sz="4" w:space="0" w:color="auto"/>
              <w:right w:val="single" w:sz="8" w:space="0" w:color="auto"/>
            </w:tcBorders>
            <w:shd w:val="clear" w:color="000000" w:fill="FFFFFF"/>
            <w:vAlign w:val="center"/>
            <w:hideMark/>
          </w:tcPr>
          <w:p w:rsidR="00747493" w:rsidRPr="00747493" w:rsidRDefault="00747493" w:rsidP="00747493">
            <w:pPr>
              <w:spacing w:after="0" w:line="240" w:lineRule="auto"/>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Иные межбюджетные трансферты</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613</w:t>
            </w:r>
          </w:p>
        </w:tc>
        <w:tc>
          <w:tcPr>
            <w:tcW w:w="396" w:type="dxa"/>
            <w:tcBorders>
              <w:top w:val="nil"/>
              <w:left w:val="single" w:sz="4" w:space="0" w:color="auto"/>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14</w:t>
            </w:r>
          </w:p>
        </w:tc>
        <w:tc>
          <w:tcPr>
            <w:tcW w:w="396" w:type="dxa"/>
            <w:tcBorders>
              <w:top w:val="nil"/>
              <w:left w:val="nil"/>
              <w:bottom w:val="single" w:sz="4" w:space="0" w:color="auto"/>
              <w:right w:val="single" w:sz="4"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03</w:t>
            </w:r>
          </w:p>
        </w:tc>
        <w:tc>
          <w:tcPr>
            <w:tcW w:w="820" w:type="dxa"/>
            <w:tcBorders>
              <w:top w:val="nil"/>
              <w:left w:val="nil"/>
              <w:bottom w:val="single" w:sz="4" w:space="0" w:color="auto"/>
              <w:right w:val="single" w:sz="4" w:space="0" w:color="auto"/>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74 4 00         02220</w:t>
            </w:r>
          </w:p>
        </w:tc>
        <w:tc>
          <w:tcPr>
            <w:tcW w:w="474" w:type="dxa"/>
            <w:tcBorders>
              <w:top w:val="nil"/>
              <w:left w:val="nil"/>
              <w:bottom w:val="single" w:sz="4" w:space="0" w:color="auto"/>
              <w:right w:val="single" w:sz="8" w:space="0" w:color="auto"/>
            </w:tcBorders>
            <w:shd w:val="clear" w:color="000000" w:fill="FFFFFF"/>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540</w:t>
            </w:r>
          </w:p>
        </w:tc>
        <w:tc>
          <w:tcPr>
            <w:tcW w:w="1022" w:type="dxa"/>
            <w:tcBorders>
              <w:top w:val="single" w:sz="4" w:space="0" w:color="auto"/>
              <w:left w:val="nil"/>
              <w:bottom w:val="nil"/>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0</w:t>
            </w:r>
          </w:p>
        </w:tc>
        <w:tc>
          <w:tcPr>
            <w:tcW w:w="1021" w:type="dxa"/>
            <w:tcBorders>
              <w:top w:val="single" w:sz="4" w:space="0" w:color="auto"/>
              <w:left w:val="single" w:sz="4" w:space="0" w:color="auto"/>
              <w:bottom w:val="nil"/>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93600</w:t>
            </w:r>
          </w:p>
        </w:tc>
        <w:tc>
          <w:tcPr>
            <w:tcW w:w="984" w:type="dxa"/>
            <w:tcBorders>
              <w:top w:val="single" w:sz="4" w:space="0" w:color="auto"/>
              <w:left w:val="single" w:sz="4" w:space="0" w:color="auto"/>
              <w:bottom w:val="nil"/>
              <w:right w:val="single" w:sz="8" w:space="0" w:color="auto"/>
            </w:tcBorders>
            <w:shd w:val="clear" w:color="auto" w:fill="auto"/>
            <w:noWrap/>
            <w:vAlign w:val="center"/>
            <w:hideMark/>
          </w:tcPr>
          <w:p w:rsidR="00747493" w:rsidRPr="00747493" w:rsidRDefault="00747493" w:rsidP="00747493">
            <w:pPr>
              <w:spacing w:after="0" w:line="240" w:lineRule="auto"/>
              <w:jc w:val="center"/>
              <w:rPr>
                <w:rFonts w:ascii="Times New Roman" w:eastAsia="Times New Roman" w:hAnsi="Times New Roman" w:cs="Times New Roman"/>
                <w:sz w:val="16"/>
                <w:szCs w:val="16"/>
              </w:rPr>
            </w:pPr>
            <w:r w:rsidRPr="00747493">
              <w:rPr>
                <w:rFonts w:ascii="Times New Roman" w:eastAsia="Times New Roman" w:hAnsi="Times New Roman" w:cs="Times New Roman"/>
                <w:sz w:val="16"/>
                <w:szCs w:val="16"/>
              </w:rPr>
              <w:t>27685,9</w:t>
            </w:r>
          </w:p>
        </w:tc>
      </w:tr>
      <w:tr w:rsidR="00747493" w:rsidRPr="00747493" w:rsidTr="000A26F4">
        <w:trPr>
          <w:trHeight w:val="225"/>
          <w:jc w:val="center"/>
        </w:trPr>
        <w:tc>
          <w:tcPr>
            <w:tcW w:w="1826" w:type="dxa"/>
            <w:tcBorders>
              <w:top w:val="nil"/>
              <w:left w:val="nil"/>
              <w:bottom w:val="single" w:sz="4" w:space="0" w:color="auto"/>
              <w:right w:val="single" w:sz="8" w:space="0" w:color="auto"/>
            </w:tcBorders>
            <w:shd w:val="clear" w:color="000000" w:fill="FFFFFF"/>
            <w:vAlign w:val="bottom"/>
            <w:hideMark/>
          </w:tcPr>
          <w:p w:rsidR="00747493" w:rsidRPr="00747493" w:rsidRDefault="00747493" w:rsidP="00747493">
            <w:pPr>
              <w:spacing w:after="0" w:line="240" w:lineRule="auto"/>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Всего</w:t>
            </w:r>
          </w:p>
        </w:tc>
        <w:tc>
          <w:tcPr>
            <w:tcW w:w="441" w:type="dxa"/>
            <w:tcBorders>
              <w:top w:val="nil"/>
              <w:left w:val="nil"/>
              <w:bottom w:val="single" w:sz="4" w:space="0" w:color="auto"/>
              <w:right w:val="nil"/>
            </w:tcBorders>
            <w:shd w:val="clear" w:color="000000" w:fill="FFFFFF"/>
            <w:vAlign w:val="center"/>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w:t>
            </w:r>
          </w:p>
        </w:tc>
        <w:tc>
          <w:tcPr>
            <w:tcW w:w="396" w:type="dxa"/>
            <w:tcBorders>
              <w:top w:val="nil"/>
              <w:left w:val="single" w:sz="4" w:space="0" w:color="auto"/>
              <w:bottom w:val="single" w:sz="4" w:space="0" w:color="auto"/>
              <w:right w:val="single" w:sz="4" w:space="0" w:color="auto"/>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w:t>
            </w:r>
          </w:p>
        </w:tc>
        <w:tc>
          <w:tcPr>
            <w:tcW w:w="396" w:type="dxa"/>
            <w:tcBorders>
              <w:top w:val="nil"/>
              <w:left w:val="nil"/>
              <w:bottom w:val="single" w:sz="4" w:space="0" w:color="auto"/>
              <w:right w:val="single" w:sz="4" w:space="0" w:color="auto"/>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w:t>
            </w:r>
          </w:p>
        </w:tc>
        <w:tc>
          <w:tcPr>
            <w:tcW w:w="820" w:type="dxa"/>
            <w:tcBorders>
              <w:top w:val="nil"/>
              <w:left w:val="nil"/>
              <w:bottom w:val="single" w:sz="4" w:space="0" w:color="auto"/>
              <w:right w:val="single" w:sz="4" w:space="0" w:color="auto"/>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w:t>
            </w:r>
          </w:p>
        </w:tc>
        <w:tc>
          <w:tcPr>
            <w:tcW w:w="474" w:type="dxa"/>
            <w:tcBorders>
              <w:top w:val="nil"/>
              <w:left w:val="nil"/>
              <w:bottom w:val="single" w:sz="4" w:space="0" w:color="auto"/>
              <w:right w:val="single" w:sz="8" w:space="0" w:color="auto"/>
            </w:tcBorders>
            <w:shd w:val="clear" w:color="000000" w:fill="FFFFFF"/>
            <w:noWrap/>
            <w:vAlign w:val="bottom"/>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 </w:t>
            </w:r>
          </w:p>
        </w:tc>
        <w:tc>
          <w:tcPr>
            <w:tcW w:w="1022" w:type="dxa"/>
            <w:tcBorders>
              <w:top w:val="single" w:sz="4" w:space="0" w:color="auto"/>
              <w:left w:val="nil"/>
              <w:bottom w:val="single" w:sz="4" w:space="0" w:color="auto"/>
              <w:right w:val="single" w:sz="8" w:space="0" w:color="auto"/>
            </w:tcBorders>
            <w:shd w:val="clear" w:color="auto" w:fill="auto"/>
            <w:noWrap/>
            <w:vAlign w:val="bottom"/>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8606973,6</w:t>
            </w:r>
          </w:p>
        </w:tc>
        <w:tc>
          <w:tcPr>
            <w:tcW w:w="102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7415559,12</w:t>
            </w:r>
          </w:p>
        </w:tc>
        <w:tc>
          <w:tcPr>
            <w:tcW w:w="98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47493" w:rsidRPr="00747493" w:rsidRDefault="00747493" w:rsidP="00747493">
            <w:pPr>
              <w:spacing w:after="0" w:line="240" w:lineRule="auto"/>
              <w:jc w:val="center"/>
              <w:rPr>
                <w:rFonts w:ascii="Times New Roman" w:eastAsia="Times New Roman" w:hAnsi="Times New Roman" w:cs="Times New Roman"/>
                <w:b/>
                <w:bCs/>
                <w:sz w:val="16"/>
                <w:szCs w:val="16"/>
              </w:rPr>
            </w:pPr>
            <w:r w:rsidRPr="00747493">
              <w:rPr>
                <w:rFonts w:ascii="Times New Roman" w:eastAsia="Times New Roman" w:hAnsi="Times New Roman" w:cs="Times New Roman"/>
                <w:b/>
                <w:bCs/>
                <w:sz w:val="16"/>
                <w:szCs w:val="16"/>
              </w:rPr>
              <w:t>7941067,97</w:t>
            </w:r>
          </w:p>
        </w:tc>
      </w:tr>
    </w:tbl>
    <w:p w:rsidR="00034BAC" w:rsidRDefault="00034BAC" w:rsidP="000A26F4">
      <w:pPr>
        <w:spacing w:after="0" w:line="240" w:lineRule="auto"/>
      </w:pPr>
    </w:p>
    <w:tbl>
      <w:tblPr>
        <w:tblW w:w="7655" w:type="dxa"/>
        <w:tblInd w:w="108" w:type="dxa"/>
        <w:tblLayout w:type="fixed"/>
        <w:tblLook w:val="04A0"/>
      </w:tblPr>
      <w:tblGrid>
        <w:gridCol w:w="2732"/>
        <w:gridCol w:w="527"/>
        <w:gridCol w:w="555"/>
        <w:gridCol w:w="843"/>
        <w:gridCol w:w="474"/>
        <w:gridCol w:w="970"/>
        <w:gridCol w:w="970"/>
        <w:gridCol w:w="584"/>
      </w:tblGrid>
      <w:tr w:rsidR="00034BAC" w:rsidRPr="00034BAC" w:rsidTr="00034BAC">
        <w:trPr>
          <w:trHeight w:val="225"/>
        </w:trPr>
        <w:tc>
          <w:tcPr>
            <w:tcW w:w="2732"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527"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555"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3841" w:type="dxa"/>
            <w:gridSpan w:val="5"/>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jc w:val="right"/>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Приложение № 5</w:t>
            </w:r>
          </w:p>
        </w:tc>
      </w:tr>
      <w:tr w:rsidR="00034BAC" w:rsidRPr="00034BAC" w:rsidTr="00034BAC">
        <w:trPr>
          <w:trHeight w:val="225"/>
        </w:trPr>
        <w:tc>
          <w:tcPr>
            <w:tcW w:w="2732"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527"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555"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3841" w:type="dxa"/>
            <w:gridSpan w:val="5"/>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jc w:val="right"/>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к решению Собрания депутатов</w:t>
            </w:r>
          </w:p>
        </w:tc>
      </w:tr>
      <w:tr w:rsidR="00034BAC" w:rsidRPr="00034BAC" w:rsidTr="00034BAC">
        <w:trPr>
          <w:trHeight w:val="255"/>
        </w:trPr>
        <w:tc>
          <w:tcPr>
            <w:tcW w:w="2732"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527"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555"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3841" w:type="dxa"/>
            <w:gridSpan w:val="5"/>
            <w:tcBorders>
              <w:top w:val="nil"/>
              <w:left w:val="nil"/>
              <w:bottom w:val="nil"/>
              <w:right w:val="nil"/>
            </w:tcBorders>
            <w:shd w:val="clear" w:color="auto" w:fill="auto"/>
            <w:noWrap/>
            <w:vAlign w:val="bottom"/>
            <w:hideMark/>
          </w:tcPr>
          <w:p w:rsidR="00034BAC" w:rsidRPr="00034BAC" w:rsidRDefault="00034BAC" w:rsidP="00034BAC">
            <w:pPr>
              <w:spacing w:after="0" w:line="240" w:lineRule="auto"/>
              <w:jc w:val="right"/>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от 29.04.2019 № 43</w:t>
            </w:r>
          </w:p>
        </w:tc>
      </w:tr>
      <w:tr w:rsidR="00034BAC" w:rsidRPr="00034BAC" w:rsidTr="00034BAC">
        <w:trPr>
          <w:trHeight w:val="255"/>
        </w:trPr>
        <w:tc>
          <w:tcPr>
            <w:tcW w:w="2732"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527"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555"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843" w:type="dxa"/>
            <w:tcBorders>
              <w:top w:val="nil"/>
              <w:left w:val="nil"/>
              <w:bottom w:val="nil"/>
              <w:right w:val="nil"/>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474"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970" w:type="dxa"/>
            <w:tcBorders>
              <w:top w:val="nil"/>
              <w:left w:val="nil"/>
              <w:bottom w:val="nil"/>
              <w:right w:val="nil"/>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970" w:type="dxa"/>
            <w:tcBorders>
              <w:top w:val="nil"/>
              <w:left w:val="nil"/>
              <w:bottom w:val="nil"/>
              <w:right w:val="nil"/>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584"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r>
      <w:tr w:rsidR="00034BAC" w:rsidRPr="00034BAC" w:rsidTr="00034BAC">
        <w:trPr>
          <w:trHeight w:val="1215"/>
        </w:trPr>
        <w:tc>
          <w:tcPr>
            <w:tcW w:w="7655" w:type="dxa"/>
            <w:gridSpan w:val="8"/>
            <w:tcBorders>
              <w:top w:val="nil"/>
              <w:left w:val="nil"/>
              <w:bottom w:val="nil"/>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xml:space="preserve">Распределение бюджетных ассигнований по разделам, подразделам, целевым статьям (муниципальным программам и </w:t>
            </w:r>
            <w:proofErr w:type="spellStart"/>
            <w:r w:rsidRPr="00034BAC">
              <w:rPr>
                <w:rFonts w:ascii="Times New Roman" w:eastAsia="Times New Roman" w:hAnsi="Times New Roman" w:cs="Times New Roman"/>
                <w:b/>
                <w:bCs/>
                <w:sz w:val="16"/>
                <w:szCs w:val="16"/>
              </w:rPr>
              <w:t>непрограммным</w:t>
            </w:r>
            <w:proofErr w:type="spellEnd"/>
            <w:r w:rsidRPr="00034BAC">
              <w:rPr>
                <w:rFonts w:ascii="Times New Roman" w:eastAsia="Times New Roman" w:hAnsi="Times New Roman" w:cs="Times New Roman"/>
                <w:b/>
                <w:bCs/>
                <w:sz w:val="16"/>
                <w:szCs w:val="16"/>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tc>
      </w:tr>
      <w:tr w:rsidR="00034BAC" w:rsidRPr="00034BAC" w:rsidTr="00034BAC">
        <w:trPr>
          <w:trHeight w:val="240"/>
        </w:trPr>
        <w:tc>
          <w:tcPr>
            <w:tcW w:w="2732" w:type="dxa"/>
            <w:tcBorders>
              <w:top w:val="nil"/>
              <w:left w:val="nil"/>
              <w:bottom w:val="single" w:sz="8" w:space="0" w:color="auto"/>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w:t>
            </w:r>
          </w:p>
        </w:tc>
        <w:tc>
          <w:tcPr>
            <w:tcW w:w="527"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w:t>
            </w:r>
          </w:p>
        </w:tc>
        <w:tc>
          <w:tcPr>
            <w:tcW w:w="555"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w:t>
            </w:r>
          </w:p>
        </w:tc>
        <w:tc>
          <w:tcPr>
            <w:tcW w:w="843" w:type="dxa"/>
            <w:tcBorders>
              <w:top w:val="nil"/>
              <w:left w:val="nil"/>
              <w:bottom w:val="nil"/>
              <w:right w:val="nil"/>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w:t>
            </w:r>
          </w:p>
        </w:tc>
        <w:tc>
          <w:tcPr>
            <w:tcW w:w="474"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w:t>
            </w:r>
          </w:p>
        </w:tc>
        <w:tc>
          <w:tcPr>
            <w:tcW w:w="970" w:type="dxa"/>
            <w:tcBorders>
              <w:top w:val="nil"/>
              <w:left w:val="nil"/>
              <w:bottom w:val="nil"/>
              <w:right w:val="nil"/>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970" w:type="dxa"/>
            <w:tcBorders>
              <w:top w:val="nil"/>
              <w:left w:val="nil"/>
              <w:bottom w:val="nil"/>
              <w:right w:val="nil"/>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584" w:type="dxa"/>
            <w:tcBorders>
              <w:top w:val="nil"/>
              <w:left w:val="nil"/>
              <w:bottom w:val="nil"/>
              <w:right w:val="nil"/>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r>
      <w:tr w:rsidR="00034BAC" w:rsidRPr="00034BAC" w:rsidTr="00034BAC">
        <w:trPr>
          <w:trHeight w:val="240"/>
        </w:trPr>
        <w:tc>
          <w:tcPr>
            <w:tcW w:w="273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Наименование</w:t>
            </w:r>
          </w:p>
        </w:tc>
        <w:tc>
          <w:tcPr>
            <w:tcW w:w="2399"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Коды бюджетной классификации</w:t>
            </w:r>
          </w:p>
        </w:tc>
        <w:tc>
          <w:tcPr>
            <w:tcW w:w="97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Сумма на 2019 год (рублей)</w:t>
            </w:r>
          </w:p>
        </w:tc>
        <w:tc>
          <w:tcPr>
            <w:tcW w:w="155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Плановый период</w:t>
            </w:r>
          </w:p>
        </w:tc>
      </w:tr>
      <w:tr w:rsidR="00034BAC" w:rsidRPr="00034BAC" w:rsidTr="00034BAC">
        <w:trPr>
          <w:trHeight w:val="255"/>
        </w:trPr>
        <w:tc>
          <w:tcPr>
            <w:tcW w:w="2732" w:type="dxa"/>
            <w:vMerge/>
            <w:tcBorders>
              <w:top w:val="nil"/>
              <w:left w:val="single" w:sz="8" w:space="0" w:color="auto"/>
              <w:bottom w:val="single" w:sz="8" w:space="0" w:color="000000"/>
              <w:right w:val="single" w:sz="8" w:space="0" w:color="auto"/>
            </w:tcBorders>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p>
        </w:tc>
        <w:tc>
          <w:tcPr>
            <w:tcW w:w="2399" w:type="dxa"/>
            <w:gridSpan w:val="4"/>
            <w:vMerge/>
            <w:tcBorders>
              <w:top w:val="single" w:sz="8" w:space="0" w:color="auto"/>
              <w:left w:val="nil"/>
              <w:bottom w:val="single" w:sz="8" w:space="0" w:color="000000"/>
              <w:right w:val="single" w:sz="8" w:space="0" w:color="auto"/>
            </w:tcBorders>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p>
        </w:tc>
        <w:tc>
          <w:tcPr>
            <w:tcW w:w="970" w:type="dxa"/>
            <w:vMerge/>
            <w:tcBorders>
              <w:top w:val="single" w:sz="8" w:space="0" w:color="auto"/>
              <w:left w:val="single" w:sz="8" w:space="0" w:color="auto"/>
              <w:bottom w:val="single" w:sz="8" w:space="0" w:color="auto"/>
              <w:right w:val="single" w:sz="8" w:space="0" w:color="auto"/>
            </w:tcBorders>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p>
        </w:tc>
        <w:tc>
          <w:tcPr>
            <w:tcW w:w="1554" w:type="dxa"/>
            <w:gridSpan w:val="2"/>
            <w:vMerge/>
            <w:tcBorders>
              <w:top w:val="single" w:sz="8" w:space="0" w:color="auto"/>
              <w:left w:val="single" w:sz="8" w:space="0" w:color="auto"/>
              <w:bottom w:val="single" w:sz="8" w:space="0" w:color="000000"/>
              <w:right w:val="single" w:sz="8" w:space="0" w:color="000000"/>
            </w:tcBorders>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p>
        </w:tc>
      </w:tr>
      <w:tr w:rsidR="00034BAC" w:rsidRPr="00034BAC" w:rsidTr="00034BAC">
        <w:trPr>
          <w:trHeight w:val="420"/>
        </w:trPr>
        <w:tc>
          <w:tcPr>
            <w:tcW w:w="2732" w:type="dxa"/>
            <w:vMerge/>
            <w:tcBorders>
              <w:top w:val="nil"/>
              <w:left w:val="single" w:sz="8" w:space="0" w:color="auto"/>
              <w:bottom w:val="single" w:sz="8" w:space="0" w:color="000000"/>
              <w:right w:val="single" w:sz="8" w:space="0" w:color="auto"/>
            </w:tcBorders>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p>
        </w:tc>
        <w:tc>
          <w:tcPr>
            <w:tcW w:w="527" w:type="dxa"/>
            <w:tcBorders>
              <w:top w:val="nil"/>
              <w:left w:val="nil"/>
              <w:bottom w:val="single" w:sz="8"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xml:space="preserve">РЗ </w:t>
            </w:r>
          </w:p>
        </w:tc>
        <w:tc>
          <w:tcPr>
            <w:tcW w:w="555" w:type="dxa"/>
            <w:tcBorders>
              <w:top w:val="nil"/>
              <w:left w:val="nil"/>
              <w:bottom w:val="single" w:sz="8"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proofErr w:type="gramStart"/>
            <w:r w:rsidRPr="00034BAC">
              <w:rPr>
                <w:rFonts w:ascii="Times New Roman" w:eastAsia="Times New Roman" w:hAnsi="Times New Roman" w:cs="Times New Roman"/>
                <w:b/>
                <w:bCs/>
                <w:sz w:val="16"/>
                <w:szCs w:val="16"/>
              </w:rPr>
              <w:t>ПР</w:t>
            </w:r>
            <w:proofErr w:type="gramEnd"/>
          </w:p>
        </w:tc>
        <w:tc>
          <w:tcPr>
            <w:tcW w:w="843" w:type="dxa"/>
            <w:tcBorders>
              <w:top w:val="nil"/>
              <w:left w:val="nil"/>
              <w:bottom w:val="single" w:sz="8"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ЦСР</w:t>
            </w:r>
          </w:p>
        </w:tc>
        <w:tc>
          <w:tcPr>
            <w:tcW w:w="474" w:type="dxa"/>
            <w:tcBorders>
              <w:top w:val="nil"/>
              <w:left w:val="nil"/>
              <w:bottom w:val="single" w:sz="8"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ВР</w:t>
            </w:r>
          </w:p>
        </w:tc>
        <w:tc>
          <w:tcPr>
            <w:tcW w:w="970" w:type="dxa"/>
            <w:vMerge/>
            <w:tcBorders>
              <w:top w:val="single" w:sz="8" w:space="0" w:color="auto"/>
              <w:left w:val="single" w:sz="8" w:space="0" w:color="auto"/>
              <w:bottom w:val="single" w:sz="8" w:space="0" w:color="auto"/>
              <w:right w:val="single" w:sz="8" w:space="0" w:color="auto"/>
            </w:tcBorders>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p>
        </w:tc>
        <w:tc>
          <w:tcPr>
            <w:tcW w:w="970" w:type="dxa"/>
            <w:tcBorders>
              <w:top w:val="nil"/>
              <w:left w:val="nil"/>
              <w:bottom w:val="nil"/>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Сумма на 2020 год (рублей)</w:t>
            </w:r>
          </w:p>
        </w:tc>
        <w:tc>
          <w:tcPr>
            <w:tcW w:w="584" w:type="dxa"/>
            <w:tcBorders>
              <w:top w:val="nil"/>
              <w:left w:val="nil"/>
              <w:bottom w:val="single" w:sz="8"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Сумма на 2021 год (рублей)</w:t>
            </w:r>
          </w:p>
        </w:tc>
      </w:tr>
      <w:tr w:rsidR="00034BAC" w:rsidRPr="00034BAC" w:rsidTr="00034BAC">
        <w:trPr>
          <w:trHeight w:val="270"/>
        </w:trPr>
        <w:tc>
          <w:tcPr>
            <w:tcW w:w="2732" w:type="dxa"/>
            <w:tcBorders>
              <w:top w:val="nil"/>
              <w:left w:val="nil"/>
              <w:bottom w:val="single" w:sz="8" w:space="0" w:color="auto"/>
              <w:right w:val="single" w:sz="8"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w:t>
            </w:r>
          </w:p>
        </w:tc>
        <w:tc>
          <w:tcPr>
            <w:tcW w:w="527" w:type="dxa"/>
            <w:tcBorders>
              <w:top w:val="nil"/>
              <w:left w:val="nil"/>
              <w:bottom w:val="single" w:sz="8" w:space="0" w:color="auto"/>
              <w:right w:val="single" w:sz="8"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w:t>
            </w:r>
          </w:p>
        </w:tc>
        <w:tc>
          <w:tcPr>
            <w:tcW w:w="555" w:type="dxa"/>
            <w:tcBorders>
              <w:top w:val="nil"/>
              <w:left w:val="nil"/>
              <w:bottom w:val="single" w:sz="8" w:space="0" w:color="auto"/>
              <w:right w:val="single" w:sz="8"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w:t>
            </w:r>
          </w:p>
        </w:tc>
        <w:tc>
          <w:tcPr>
            <w:tcW w:w="843" w:type="dxa"/>
            <w:tcBorders>
              <w:top w:val="nil"/>
              <w:left w:val="nil"/>
              <w:bottom w:val="single" w:sz="8" w:space="0" w:color="auto"/>
              <w:right w:val="single" w:sz="8"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w:t>
            </w:r>
          </w:p>
        </w:tc>
        <w:tc>
          <w:tcPr>
            <w:tcW w:w="474" w:type="dxa"/>
            <w:tcBorders>
              <w:top w:val="nil"/>
              <w:left w:val="nil"/>
              <w:bottom w:val="single" w:sz="8" w:space="0" w:color="auto"/>
              <w:right w:val="single" w:sz="8"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6</w:t>
            </w:r>
          </w:p>
        </w:tc>
        <w:tc>
          <w:tcPr>
            <w:tcW w:w="970" w:type="dxa"/>
            <w:tcBorders>
              <w:top w:val="nil"/>
              <w:left w:val="single" w:sz="8" w:space="0" w:color="auto"/>
              <w:bottom w:val="single" w:sz="8"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w:t>
            </w:r>
          </w:p>
        </w:tc>
        <w:tc>
          <w:tcPr>
            <w:tcW w:w="970" w:type="dxa"/>
            <w:tcBorders>
              <w:top w:val="single" w:sz="8" w:space="0" w:color="auto"/>
              <w:left w:val="nil"/>
              <w:bottom w:val="single" w:sz="8" w:space="0" w:color="auto"/>
              <w:right w:val="single" w:sz="8"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8</w:t>
            </w:r>
          </w:p>
        </w:tc>
        <w:tc>
          <w:tcPr>
            <w:tcW w:w="584" w:type="dxa"/>
            <w:tcBorders>
              <w:top w:val="nil"/>
              <w:left w:val="nil"/>
              <w:bottom w:val="single" w:sz="8" w:space="0" w:color="auto"/>
              <w:right w:val="single" w:sz="8"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9</w:t>
            </w:r>
          </w:p>
        </w:tc>
      </w:tr>
      <w:tr w:rsidR="00034BAC" w:rsidRPr="00034BAC" w:rsidTr="00EC1E5E">
        <w:trPr>
          <w:trHeight w:val="1099"/>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8606973,6</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7415559,12</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ind w:right="-250"/>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7 941 067,97</w:t>
            </w:r>
          </w:p>
        </w:tc>
      </w:tr>
      <w:tr w:rsidR="00034BAC" w:rsidRPr="00034BAC" w:rsidTr="00034BAC">
        <w:trPr>
          <w:trHeight w:val="480"/>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Общегосударственные вопросы</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4675807,3</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4413830,47</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4 339 302,30</w:t>
            </w:r>
          </w:p>
        </w:tc>
      </w:tr>
      <w:tr w:rsidR="00034BAC" w:rsidRPr="00034BAC" w:rsidTr="00EC1E5E">
        <w:trPr>
          <w:trHeight w:val="991"/>
        </w:trPr>
        <w:tc>
          <w:tcPr>
            <w:tcW w:w="2732" w:type="dxa"/>
            <w:tcBorders>
              <w:top w:val="nil"/>
              <w:left w:val="nil"/>
              <w:bottom w:val="single" w:sz="8"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02</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1086457,99</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1185514,75</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1 035 514,75</w:t>
            </w:r>
          </w:p>
        </w:tc>
      </w:tr>
      <w:tr w:rsidR="00034BAC" w:rsidRPr="00034BAC" w:rsidTr="00EC1E5E">
        <w:trPr>
          <w:trHeight w:val="825"/>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Обеспечение функционирования высшего должностного лица муниципального образования</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71 0 00    00000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1086457,99</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1185514,75</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1 035 514,75</w:t>
            </w:r>
          </w:p>
        </w:tc>
      </w:tr>
      <w:tr w:rsidR="00034BAC" w:rsidRPr="00034BAC" w:rsidTr="00034BAC">
        <w:trPr>
          <w:trHeight w:val="465"/>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Глава муниципального образования</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71 1 00 00000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1086457,99</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1185514,75</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1 035 514,75</w:t>
            </w:r>
          </w:p>
        </w:tc>
      </w:tr>
      <w:tr w:rsidR="00034BAC" w:rsidRPr="00034BAC" w:rsidTr="00034BAC">
        <w:trPr>
          <w:trHeight w:val="690"/>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Расходы на выплаты персоналу казённых учреждений</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71 1 00 00110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1086457,99</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1185514,75</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1 035 514,75</w:t>
            </w:r>
          </w:p>
        </w:tc>
      </w:tr>
      <w:tr w:rsidR="00034BAC" w:rsidRPr="00034BAC" w:rsidTr="00EC1E5E">
        <w:trPr>
          <w:trHeight w:val="1400"/>
        </w:trPr>
        <w:tc>
          <w:tcPr>
            <w:tcW w:w="2732" w:type="dxa"/>
            <w:tcBorders>
              <w:top w:val="nil"/>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71 1 00 00110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1086457,99</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1185514,75</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1 035 514,75</w:t>
            </w:r>
          </w:p>
        </w:tc>
      </w:tr>
      <w:tr w:rsidR="00034BAC" w:rsidRPr="00034BAC" w:rsidTr="00EC1E5E">
        <w:trPr>
          <w:trHeight w:val="1291"/>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970"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right"/>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58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3 000,00</w:t>
            </w:r>
          </w:p>
        </w:tc>
      </w:tr>
      <w:tr w:rsidR="00034BAC" w:rsidRPr="00034BAC" w:rsidTr="00F43FF9">
        <w:trPr>
          <w:trHeight w:val="822"/>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71 1 00 00110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120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1086457,99</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1185514,75</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1 035 514,75</w:t>
            </w:r>
          </w:p>
        </w:tc>
      </w:tr>
      <w:tr w:rsidR="00034BAC" w:rsidRPr="00034BAC" w:rsidTr="00EC1E5E">
        <w:trPr>
          <w:trHeight w:val="1249"/>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3 000,00</w:t>
            </w:r>
          </w:p>
        </w:tc>
      </w:tr>
      <w:tr w:rsidR="00034BAC" w:rsidRPr="00034BAC" w:rsidTr="00EC1E5E">
        <w:trPr>
          <w:trHeight w:val="686"/>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Обеспечение деятельности представительного органа муниципального образования</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72 0 00 00000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3 000,00</w:t>
            </w:r>
          </w:p>
        </w:tc>
      </w:tr>
      <w:tr w:rsidR="00034BAC" w:rsidRPr="00034BAC" w:rsidTr="00034BAC">
        <w:trPr>
          <w:trHeight w:val="675"/>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Собрания депутатов муниципального образования</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72 2 00 00000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3 000,00</w:t>
            </w:r>
          </w:p>
        </w:tc>
      </w:tr>
      <w:tr w:rsidR="00034BAC" w:rsidRPr="00034BAC" w:rsidTr="00F43FF9">
        <w:trPr>
          <w:trHeight w:val="744"/>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Расходы на обеспечение функций органов </w:t>
            </w:r>
            <w:proofErr w:type="spellStart"/>
            <w:r w:rsidRPr="00034BAC">
              <w:rPr>
                <w:rFonts w:ascii="Times New Roman" w:eastAsia="Times New Roman" w:hAnsi="Times New Roman" w:cs="Times New Roman"/>
                <w:sz w:val="16"/>
                <w:szCs w:val="16"/>
              </w:rPr>
              <w:t>местнго</w:t>
            </w:r>
            <w:proofErr w:type="spellEnd"/>
            <w:r w:rsidRPr="00034BAC">
              <w:rPr>
                <w:rFonts w:ascii="Times New Roman" w:eastAsia="Times New Roman" w:hAnsi="Times New Roman" w:cs="Times New Roman"/>
                <w:sz w:val="16"/>
                <w:szCs w:val="16"/>
              </w:rPr>
              <w:t xml:space="preserve"> самоуправления и казенных учреждений</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72 2 00 00190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3 000,00</w:t>
            </w:r>
          </w:p>
        </w:tc>
      </w:tr>
      <w:tr w:rsidR="00034BAC" w:rsidRPr="00034BAC" w:rsidTr="00F43FF9">
        <w:trPr>
          <w:trHeight w:val="711"/>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 72 2 00 00190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3 000,00</w:t>
            </w:r>
          </w:p>
        </w:tc>
      </w:tr>
      <w:tr w:rsidR="00034BAC" w:rsidRPr="00034BAC" w:rsidTr="00034BAC">
        <w:trPr>
          <w:trHeight w:val="705"/>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72 2  00 00190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3 000,00</w:t>
            </w:r>
          </w:p>
        </w:tc>
      </w:tr>
      <w:tr w:rsidR="00034BAC" w:rsidRPr="00034BAC" w:rsidTr="00034BAC">
        <w:trPr>
          <w:trHeight w:val="2205"/>
        </w:trPr>
        <w:tc>
          <w:tcPr>
            <w:tcW w:w="2732"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7" w:type="dxa"/>
            <w:tcBorders>
              <w:top w:val="single" w:sz="4" w:space="0" w:color="auto"/>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555" w:type="dxa"/>
            <w:tcBorders>
              <w:top w:val="single" w:sz="4" w:space="0" w:color="auto"/>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04</w:t>
            </w:r>
          </w:p>
        </w:tc>
        <w:tc>
          <w:tcPr>
            <w:tcW w:w="843" w:type="dxa"/>
            <w:tcBorders>
              <w:top w:val="single" w:sz="4" w:space="0" w:color="auto"/>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single" w:sz="4" w:space="0" w:color="auto"/>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2536103,77</w:t>
            </w:r>
          </w:p>
        </w:tc>
        <w:tc>
          <w:tcPr>
            <w:tcW w:w="970" w:type="dxa"/>
            <w:tcBorders>
              <w:top w:val="single" w:sz="4" w:space="0" w:color="auto"/>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2187070,18</w:t>
            </w:r>
          </w:p>
        </w:tc>
        <w:tc>
          <w:tcPr>
            <w:tcW w:w="584" w:type="dxa"/>
            <w:tcBorders>
              <w:top w:val="single" w:sz="4" w:space="0" w:color="auto"/>
              <w:left w:val="single" w:sz="4" w:space="0" w:color="auto"/>
              <w:bottom w:val="single" w:sz="4" w:space="0" w:color="auto"/>
              <w:right w:val="single" w:sz="4"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2 262 542,01</w:t>
            </w:r>
          </w:p>
        </w:tc>
      </w:tr>
      <w:tr w:rsidR="00034BAC" w:rsidRPr="00034BAC" w:rsidTr="00EC1E5E">
        <w:trPr>
          <w:trHeight w:val="1400"/>
        </w:trPr>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lastRenderedPageBreak/>
              <w:t xml:space="preserve">Обеспечение функционирования органа местного самоуправления </w:t>
            </w:r>
            <w:proofErr w:type="spellStart"/>
            <w:r w:rsidRPr="00034BAC">
              <w:rPr>
                <w:rFonts w:ascii="Times New Roman" w:eastAsia="Times New Roman" w:hAnsi="Times New Roman" w:cs="Times New Roman"/>
                <w:b/>
                <w:bCs/>
                <w:sz w:val="16"/>
                <w:szCs w:val="16"/>
              </w:rPr>
              <w:t>муниципальнго</w:t>
            </w:r>
            <w:proofErr w:type="spellEnd"/>
            <w:r w:rsidRPr="00034BAC">
              <w:rPr>
                <w:rFonts w:ascii="Times New Roman" w:eastAsia="Times New Roman" w:hAnsi="Times New Roman" w:cs="Times New Roman"/>
                <w:b/>
                <w:bCs/>
                <w:sz w:val="16"/>
                <w:szCs w:val="16"/>
              </w:rPr>
              <w:t xml:space="preserve"> образования, обеспечение функционирования отдельных казенных учреждений муниципального образования</w:t>
            </w:r>
          </w:p>
        </w:tc>
        <w:tc>
          <w:tcPr>
            <w:tcW w:w="527" w:type="dxa"/>
            <w:tcBorders>
              <w:top w:val="single" w:sz="4" w:space="0" w:color="auto"/>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555" w:type="dxa"/>
            <w:tcBorders>
              <w:top w:val="single" w:sz="4" w:space="0" w:color="auto"/>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04</w:t>
            </w:r>
          </w:p>
        </w:tc>
        <w:tc>
          <w:tcPr>
            <w:tcW w:w="843" w:type="dxa"/>
            <w:tcBorders>
              <w:top w:val="single" w:sz="4" w:space="0" w:color="auto"/>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74 0 00 00000</w:t>
            </w:r>
          </w:p>
        </w:tc>
        <w:tc>
          <w:tcPr>
            <w:tcW w:w="47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2536103,77</w:t>
            </w:r>
          </w:p>
        </w:tc>
        <w:tc>
          <w:tcPr>
            <w:tcW w:w="97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2187070,18</w:t>
            </w:r>
          </w:p>
        </w:tc>
        <w:tc>
          <w:tcPr>
            <w:tcW w:w="58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2 262 542,01</w:t>
            </w:r>
          </w:p>
        </w:tc>
      </w:tr>
      <w:tr w:rsidR="00034BAC" w:rsidRPr="00034BAC" w:rsidTr="00F43FF9">
        <w:trPr>
          <w:trHeight w:val="691"/>
        </w:trPr>
        <w:tc>
          <w:tcPr>
            <w:tcW w:w="27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Обеспечение деятельности органа местного самоуправления </w:t>
            </w:r>
            <w:proofErr w:type="spellStart"/>
            <w:r w:rsidRPr="00034BAC">
              <w:rPr>
                <w:rFonts w:ascii="Times New Roman" w:eastAsia="Times New Roman" w:hAnsi="Times New Roman" w:cs="Times New Roman"/>
                <w:sz w:val="16"/>
                <w:szCs w:val="16"/>
              </w:rPr>
              <w:t>муницпального</w:t>
            </w:r>
            <w:proofErr w:type="spellEnd"/>
            <w:r w:rsidRPr="00034BAC">
              <w:rPr>
                <w:rFonts w:ascii="Times New Roman" w:eastAsia="Times New Roman" w:hAnsi="Times New Roman" w:cs="Times New Roman"/>
                <w:sz w:val="16"/>
                <w:szCs w:val="16"/>
              </w:rPr>
              <w:t xml:space="preserve"> образования</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74 1 00 00000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2535103,77</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2187070,18</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2 262 542,01</w:t>
            </w:r>
          </w:p>
        </w:tc>
      </w:tr>
      <w:tr w:rsidR="00034BAC" w:rsidRPr="00034BAC" w:rsidTr="00EC1E5E">
        <w:trPr>
          <w:trHeight w:val="1357"/>
        </w:trPr>
        <w:tc>
          <w:tcPr>
            <w:tcW w:w="273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74 1 00 00110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1968542,01</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1968542,01</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1 968 542,01</w:t>
            </w:r>
          </w:p>
        </w:tc>
      </w:tr>
      <w:tr w:rsidR="00034BAC" w:rsidRPr="00034BAC" w:rsidTr="00F43FF9">
        <w:trPr>
          <w:trHeight w:val="748"/>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74 1 00 00110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120</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1968542,01</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1968542,01</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1 968 542,01</w:t>
            </w:r>
          </w:p>
        </w:tc>
      </w:tr>
      <w:tr w:rsidR="00034BAC" w:rsidRPr="00034BAC" w:rsidTr="00F43FF9">
        <w:trPr>
          <w:trHeight w:val="857"/>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Расходы на обеспечение функций органов </w:t>
            </w:r>
            <w:proofErr w:type="spellStart"/>
            <w:r w:rsidRPr="00034BAC">
              <w:rPr>
                <w:rFonts w:ascii="Times New Roman" w:eastAsia="Times New Roman" w:hAnsi="Times New Roman" w:cs="Times New Roman"/>
                <w:sz w:val="16"/>
                <w:szCs w:val="16"/>
              </w:rPr>
              <w:t>местнго</w:t>
            </w:r>
            <w:proofErr w:type="spellEnd"/>
            <w:r w:rsidRPr="00034BAC">
              <w:rPr>
                <w:rFonts w:ascii="Times New Roman" w:eastAsia="Times New Roman" w:hAnsi="Times New Roman" w:cs="Times New Roman"/>
                <w:sz w:val="16"/>
                <w:szCs w:val="16"/>
              </w:rPr>
              <w:t xml:space="preserve"> самоуправления и казенных учреждений</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74 1 00 00190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566561,76</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218528,17</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294 000,00</w:t>
            </w:r>
          </w:p>
        </w:tc>
      </w:tr>
      <w:tr w:rsidR="00034BAC" w:rsidRPr="00034BAC" w:rsidTr="00F43FF9">
        <w:trPr>
          <w:trHeight w:val="828"/>
        </w:trPr>
        <w:tc>
          <w:tcPr>
            <w:tcW w:w="2732"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single" w:sz="4" w:space="0" w:color="auto"/>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single" w:sz="4" w:space="0" w:color="auto"/>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single" w:sz="4" w:space="0" w:color="auto"/>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74 1 00 00190</w:t>
            </w:r>
          </w:p>
        </w:tc>
        <w:tc>
          <w:tcPr>
            <w:tcW w:w="47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484215,76</w:t>
            </w:r>
          </w:p>
        </w:tc>
        <w:tc>
          <w:tcPr>
            <w:tcW w:w="97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218528,17</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291 000,00</w:t>
            </w:r>
          </w:p>
        </w:tc>
      </w:tr>
      <w:tr w:rsidR="00034BAC" w:rsidRPr="00034BAC" w:rsidTr="00034BAC">
        <w:trPr>
          <w:trHeight w:val="645"/>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single" w:sz="4" w:space="0" w:color="auto"/>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single" w:sz="4" w:space="0" w:color="auto"/>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single" w:sz="4" w:space="0" w:color="auto"/>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74 1 00 00190</w:t>
            </w:r>
          </w:p>
        </w:tc>
        <w:tc>
          <w:tcPr>
            <w:tcW w:w="47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484215,76</w:t>
            </w:r>
          </w:p>
        </w:tc>
        <w:tc>
          <w:tcPr>
            <w:tcW w:w="97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218528,17</w:t>
            </w:r>
          </w:p>
        </w:tc>
        <w:tc>
          <w:tcPr>
            <w:tcW w:w="58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291 000,00</w:t>
            </w:r>
          </w:p>
        </w:tc>
      </w:tr>
      <w:tr w:rsidR="00034BAC" w:rsidRPr="00034BAC" w:rsidTr="00034BAC">
        <w:trPr>
          <w:trHeight w:val="450"/>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бюджетные ассигнования</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74 1 00 00190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82346</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3 000,00</w:t>
            </w:r>
          </w:p>
        </w:tc>
      </w:tr>
      <w:tr w:rsidR="00034BAC" w:rsidRPr="00034BAC" w:rsidTr="00034BAC">
        <w:trPr>
          <w:trHeight w:val="495"/>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Исполнение судебных актов</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74 1 00 00190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830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2 000,00</w:t>
            </w:r>
          </w:p>
        </w:tc>
      </w:tr>
      <w:tr w:rsidR="00034BAC" w:rsidRPr="00034BAC" w:rsidTr="00034BAC">
        <w:trPr>
          <w:trHeight w:val="435"/>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Уплата налогов, сборов и иных платежей</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74 1 00 00190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850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80346</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1 000,00</w:t>
            </w:r>
          </w:p>
        </w:tc>
      </w:tr>
      <w:tr w:rsidR="00034BAC" w:rsidRPr="00034BAC" w:rsidTr="00034BAC">
        <w:trPr>
          <w:trHeight w:val="1544"/>
        </w:trPr>
        <w:tc>
          <w:tcPr>
            <w:tcW w:w="2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Осущ</w:t>
            </w:r>
            <w:r w:rsidRPr="00034BAC">
              <w:rPr>
                <w:rFonts w:ascii="Times New Roman" w:eastAsia="Times New Roman" w:hAnsi="Times New Roman" w:cs="Times New Roman"/>
                <w:b/>
                <w:bCs/>
                <w:sz w:val="16"/>
                <w:szCs w:val="16"/>
              </w:rPr>
              <w:t>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74 3 00 00000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r>
      <w:tr w:rsidR="00034BAC" w:rsidRPr="00034BAC" w:rsidTr="00F43FF9">
        <w:trPr>
          <w:trHeight w:val="1192"/>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Выполнение органами местного самоуправления переданных государственных полномочий по </w:t>
            </w:r>
            <w:proofErr w:type="spellStart"/>
            <w:r w:rsidRPr="00034BAC">
              <w:rPr>
                <w:rFonts w:ascii="Times New Roman" w:eastAsia="Times New Roman" w:hAnsi="Times New Roman" w:cs="Times New Roman"/>
                <w:sz w:val="16"/>
                <w:szCs w:val="16"/>
              </w:rPr>
              <w:t>примению</w:t>
            </w:r>
            <w:proofErr w:type="spellEnd"/>
            <w:r w:rsidRPr="00034BAC">
              <w:rPr>
                <w:rFonts w:ascii="Times New Roman" w:eastAsia="Times New Roman" w:hAnsi="Times New Roman" w:cs="Times New Roman"/>
                <w:sz w:val="16"/>
                <w:szCs w:val="16"/>
              </w:rPr>
              <w:t xml:space="preserve"> законодательства об административных правонарушениях</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74 3 00 21270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r>
      <w:tr w:rsidR="00034BAC" w:rsidRPr="00034BAC" w:rsidTr="00034BAC">
        <w:trPr>
          <w:trHeight w:val="885"/>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74 3 00 21270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r>
      <w:tr w:rsidR="00034BAC" w:rsidRPr="00034BAC" w:rsidTr="00034BAC">
        <w:trPr>
          <w:trHeight w:val="645"/>
        </w:trPr>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74 3 00 21270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r>
      <w:tr w:rsidR="00034BAC" w:rsidRPr="00034BAC" w:rsidTr="00034BAC">
        <w:trPr>
          <w:trHeight w:val="615"/>
        </w:trPr>
        <w:tc>
          <w:tcPr>
            <w:tcW w:w="273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Другие общегосударственные вопросы</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1050245,54</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1038245,54</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1 038 245,54</w:t>
            </w:r>
          </w:p>
        </w:tc>
      </w:tr>
      <w:tr w:rsidR="00034BAC" w:rsidRPr="00034BAC" w:rsidTr="00034BAC">
        <w:trPr>
          <w:trHeight w:val="690"/>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Обеспечение деятельности казенных учреждений</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1050245,54</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1038245,54</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1 038 245,54</w:t>
            </w:r>
          </w:p>
        </w:tc>
      </w:tr>
      <w:tr w:rsidR="00034BAC" w:rsidRPr="00034BAC" w:rsidTr="00034BAC">
        <w:trPr>
          <w:trHeight w:val="675"/>
        </w:trPr>
        <w:tc>
          <w:tcPr>
            <w:tcW w:w="2732" w:type="dxa"/>
            <w:tcBorders>
              <w:top w:val="nil"/>
              <w:left w:val="nil"/>
              <w:bottom w:val="nil"/>
              <w:right w:val="single" w:sz="8" w:space="0" w:color="auto"/>
            </w:tcBorders>
            <w:shd w:val="clear" w:color="auto" w:fill="auto"/>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Расходы на выплаты персоналу казенных учреждений  </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74 2 00 00110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1037245,54</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1037245,54</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1 037 245,54</w:t>
            </w:r>
          </w:p>
        </w:tc>
      </w:tr>
      <w:tr w:rsidR="00034BAC" w:rsidRPr="00034BAC" w:rsidTr="00EC1E5E">
        <w:trPr>
          <w:trHeight w:val="1392"/>
        </w:trPr>
        <w:tc>
          <w:tcPr>
            <w:tcW w:w="2732" w:type="dxa"/>
            <w:tcBorders>
              <w:top w:val="single" w:sz="4" w:space="0" w:color="auto"/>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13</w:t>
            </w:r>
          </w:p>
        </w:tc>
        <w:tc>
          <w:tcPr>
            <w:tcW w:w="843"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74 2 00 00110</w:t>
            </w:r>
          </w:p>
        </w:tc>
        <w:tc>
          <w:tcPr>
            <w:tcW w:w="474"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1037245,54</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1037245,54</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1 037 245,54</w:t>
            </w:r>
          </w:p>
        </w:tc>
      </w:tr>
      <w:tr w:rsidR="00034BAC" w:rsidRPr="00034BAC" w:rsidTr="00034BAC">
        <w:trPr>
          <w:trHeight w:val="660"/>
        </w:trPr>
        <w:tc>
          <w:tcPr>
            <w:tcW w:w="2732" w:type="dxa"/>
            <w:tcBorders>
              <w:top w:val="nil"/>
              <w:left w:val="nil"/>
              <w:bottom w:val="nil"/>
              <w:right w:val="single" w:sz="8" w:space="0" w:color="auto"/>
            </w:tcBorders>
            <w:shd w:val="clear" w:color="auto" w:fill="auto"/>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Расходы на выплаты персоналу казенных учреждений </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13</w:t>
            </w:r>
          </w:p>
        </w:tc>
        <w:tc>
          <w:tcPr>
            <w:tcW w:w="843"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74 2 00 00110</w:t>
            </w:r>
          </w:p>
        </w:tc>
        <w:tc>
          <w:tcPr>
            <w:tcW w:w="474"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1037245,54</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1037245,54</w:t>
            </w:r>
          </w:p>
        </w:tc>
        <w:tc>
          <w:tcPr>
            <w:tcW w:w="584"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1 037 245,54</w:t>
            </w:r>
          </w:p>
        </w:tc>
      </w:tr>
      <w:tr w:rsidR="00034BAC" w:rsidRPr="00034BAC" w:rsidTr="00034BAC">
        <w:trPr>
          <w:trHeight w:val="480"/>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бюджетные ассигнования</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13</w:t>
            </w:r>
          </w:p>
        </w:tc>
        <w:tc>
          <w:tcPr>
            <w:tcW w:w="843"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13000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w:t>
            </w:r>
          </w:p>
        </w:tc>
        <w:tc>
          <w:tcPr>
            <w:tcW w:w="584"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1 000,00</w:t>
            </w:r>
          </w:p>
        </w:tc>
      </w:tr>
      <w:tr w:rsidR="00034BAC" w:rsidRPr="00034BAC" w:rsidTr="00034BAC">
        <w:trPr>
          <w:trHeight w:val="450"/>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Уплата налогов, сборов и иных платежей</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13</w:t>
            </w:r>
          </w:p>
        </w:tc>
        <w:tc>
          <w:tcPr>
            <w:tcW w:w="843"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850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13000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w:t>
            </w:r>
          </w:p>
        </w:tc>
        <w:tc>
          <w:tcPr>
            <w:tcW w:w="584"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1 000,00</w:t>
            </w:r>
          </w:p>
        </w:tc>
      </w:tr>
      <w:tr w:rsidR="00034BAC" w:rsidRPr="00034BAC" w:rsidTr="00034BAC">
        <w:trPr>
          <w:trHeight w:val="495"/>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Национальная оборона</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02</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38700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38700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38 700,00</w:t>
            </w:r>
          </w:p>
        </w:tc>
      </w:tr>
      <w:tr w:rsidR="00034BAC" w:rsidRPr="00034BAC" w:rsidTr="00034BAC">
        <w:trPr>
          <w:trHeight w:val="660"/>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proofErr w:type="spellStart"/>
            <w:r w:rsidRPr="00034BAC">
              <w:rPr>
                <w:rFonts w:ascii="Times New Roman" w:eastAsia="Times New Roman" w:hAnsi="Times New Roman" w:cs="Times New Roman"/>
                <w:b/>
                <w:bCs/>
                <w:sz w:val="16"/>
                <w:szCs w:val="16"/>
              </w:rPr>
              <w:t>Мобилизационая</w:t>
            </w:r>
            <w:proofErr w:type="spellEnd"/>
            <w:r w:rsidRPr="00034BAC">
              <w:rPr>
                <w:rFonts w:ascii="Times New Roman" w:eastAsia="Times New Roman" w:hAnsi="Times New Roman" w:cs="Times New Roman"/>
                <w:b/>
                <w:bCs/>
                <w:sz w:val="16"/>
                <w:szCs w:val="16"/>
              </w:rPr>
              <w:t xml:space="preserve"> и вневойсковая подготовка</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02</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38700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38700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38 700,00</w:t>
            </w:r>
          </w:p>
        </w:tc>
      </w:tr>
      <w:tr w:rsidR="00034BAC" w:rsidRPr="00034BAC" w:rsidTr="00EC1E5E">
        <w:trPr>
          <w:trHeight w:val="1258"/>
        </w:trPr>
        <w:tc>
          <w:tcPr>
            <w:tcW w:w="2732"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Обеспечение функционирования органа местного самоуправления </w:t>
            </w:r>
            <w:proofErr w:type="spellStart"/>
            <w:r w:rsidRPr="00034BAC">
              <w:rPr>
                <w:rFonts w:ascii="Times New Roman" w:eastAsia="Times New Roman" w:hAnsi="Times New Roman" w:cs="Times New Roman"/>
                <w:sz w:val="16"/>
                <w:szCs w:val="16"/>
              </w:rPr>
              <w:t>муниципальнго</w:t>
            </w:r>
            <w:proofErr w:type="spellEnd"/>
            <w:r w:rsidRPr="00034BAC">
              <w:rPr>
                <w:rFonts w:ascii="Times New Roman" w:eastAsia="Times New Roman" w:hAnsi="Times New Roman" w:cs="Times New Roman"/>
                <w:sz w:val="16"/>
                <w:szCs w:val="16"/>
              </w:rPr>
              <w:t xml:space="preserve"> образования, обеспечение функционирования отдельных казенных учреждений муниципального образования</w:t>
            </w:r>
          </w:p>
        </w:tc>
        <w:tc>
          <w:tcPr>
            <w:tcW w:w="527"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w:t>
            </w:r>
          </w:p>
        </w:tc>
        <w:tc>
          <w:tcPr>
            <w:tcW w:w="555"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74 0 00 00000</w:t>
            </w:r>
          </w:p>
        </w:tc>
        <w:tc>
          <w:tcPr>
            <w:tcW w:w="474"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38700</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38700</w:t>
            </w:r>
          </w:p>
        </w:tc>
        <w:tc>
          <w:tcPr>
            <w:tcW w:w="584"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38 700,00</w:t>
            </w:r>
          </w:p>
        </w:tc>
      </w:tr>
      <w:tr w:rsidR="00034BAC" w:rsidRPr="00034BAC" w:rsidTr="00EC1E5E">
        <w:trPr>
          <w:trHeight w:val="708"/>
        </w:trPr>
        <w:tc>
          <w:tcPr>
            <w:tcW w:w="2732"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proofErr w:type="spellStart"/>
            <w:r w:rsidRPr="00034BAC">
              <w:rPr>
                <w:rFonts w:ascii="Times New Roman" w:eastAsia="Times New Roman" w:hAnsi="Times New Roman" w:cs="Times New Roman"/>
                <w:sz w:val="16"/>
                <w:szCs w:val="16"/>
              </w:rPr>
              <w:t>Непрограммные</w:t>
            </w:r>
            <w:proofErr w:type="spellEnd"/>
            <w:r w:rsidRPr="00034BAC">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527"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w:t>
            </w:r>
          </w:p>
        </w:tc>
        <w:tc>
          <w:tcPr>
            <w:tcW w:w="555"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single" w:sz="4"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74 4 00 00000</w:t>
            </w:r>
          </w:p>
        </w:tc>
        <w:tc>
          <w:tcPr>
            <w:tcW w:w="474" w:type="dxa"/>
            <w:tcBorders>
              <w:top w:val="nil"/>
              <w:left w:val="nil"/>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36900</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36900</w:t>
            </w:r>
          </w:p>
        </w:tc>
        <w:tc>
          <w:tcPr>
            <w:tcW w:w="584"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36 900,00</w:t>
            </w:r>
          </w:p>
        </w:tc>
      </w:tr>
      <w:tr w:rsidR="00034BAC" w:rsidRPr="00034BAC" w:rsidTr="00EC1E5E">
        <w:trPr>
          <w:trHeight w:val="981"/>
        </w:trPr>
        <w:tc>
          <w:tcPr>
            <w:tcW w:w="2732" w:type="dxa"/>
            <w:tcBorders>
              <w:top w:val="nil"/>
              <w:left w:val="single" w:sz="8"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27"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w:t>
            </w:r>
          </w:p>
        </w:tc>
        <w:tc>
          <w:tcPr>
            <w:tcW w:w="555"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74 4 00 51180</w:t>
            </w:r>
          </w:p>
        </w:tc>
        <w:tc>
          <w:tcPr>
            <w:tcW w:w="474"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36900</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36900</w:t>
            </w:r>
          </w:p>
        </w:tc>
        <w:tc>
          <w:tcPr>
            <w:tcW w:w="584"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36 900,00</w:t>
            </w:r>
          </w:p>
        </w:tc>
      </w:tr>
      <w:tr w:rsidR="00034BAC" w:rsidRPr="00034BAC" w:rsidTr="00EC1E5E">
        <w:trPr>
          <w:trHeight w:val="1407"/>
        </w:trPr>
        <w:tc>
          <w:tcPr>
            <w:tcW w:w="2732" w:type="dxa"/>
            <w:tcBorders>
              <w:top w:val="nil"/>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w:t>
            </w:r>
          </w:p>
        </w:tc>
        <w:tc>
          <w:tcPr>
            <w:tcW w:w="555"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single" w:sz="4"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74 4 00 51180</w:t>
            </w:r>
          </w:p>
        </w:tc>
        <w:tc>
          <w:tcPr>
            <w:tcW w:w="474" w:type="dxa"/>
            <w:tcBorders>
              <w:top w:val="nil"/>
              <w:left w:val="nil"/>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36900</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36900</w:t>
            </w:r>
          </w:p>
        </w:tc>
        <w:tc>
          <w:tcPr>
            <w:tcW w:w="584"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36 900,00</w:t>
            </w:r>
          </w:p>
        </w:tc>
      </w:tr>
      <w:tr w:rsidR="00034BAC" w:rsidRPr="00034BAC" w:rsidTr="00EC1E5E">
        <w:trPr>
          <w:trHeight w:val="703"/>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527"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w:t>
            </w:r>
          </w:p>
        </w:tc>
        <w:tc>
          <w:tcPr>
            <w:tcW w:w="555"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single" w:sz="4"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74 4 00 51180</w:t>
            </w:r>
          </w:p>
        </w:tc>
        <w:tc>
          <w:tcPr>
            <w:tcW w:w="474" w:type="dxa"/>
            <w:tcBorders>
              <w:top w:val="nil"/>
              <w:left w:val="nil"/>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120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36900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36900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36 900,00</w:t>
            </w:r>
          </w:p>
        </w:tc>
      </w:tr>
      <w:tr w:rsidR="00034BAC" w:rsidRPr="00034BAC" w:rsidTr="00EC1E5E">
        <w:trPr>
          <w:trHeight w:val="700"/>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w:t>
            </w:r>
          </w:p>
        </w:tc>
        <w:tc>
          <w:tcPr>
            <w:tcW w:w="555"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74 4 00 51180</w:t>
            </w:r>
          </w:p>
        </w:tc>
        <w:tc>
          <w:tcPr>
            <w:tcW w:w="474"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1800</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1800</w:t>
            </w:r>
          </w:p>
        </w:tc>
        <w:tc>
          <w:tcPr>
            <w:tcW w:w="584"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1 800,00</w:t>
            </w:r>
          </w:p>
        </w:tc>
      </w:tr>
      <w:tr w:rsidR="00034BAC" w:rsidRPr="00034BAC" w:rsidTr="00EC1E5E">
        <w:trPr>
          <w:trHeight w:val="554"/>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w:t>
            </w:r>
          </w:p>
        </w:tc>
        <w:tc>
          <w:tcPr>
            <w:tcW w:w="555"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74 4 00 51180</w:t>
            </w:r>
          </w:p>
        </w:tc>
        <w:tc>
          <w:tcPr>
            <w:tcW w:w="474"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1800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1800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1 800,00</w:t>
            </w:r>
          </w:p>
        </w:tc>
      </w:tr>
      <w:tr w:rsidR="00034BAC" w:rsidRPr="00034BAC" w:rsidTr="00EC1E5E">
        <w:trPr>
          <w:trHeight w:val="704"/>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34020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27000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27 000,00</w:t>
            </w:r>
          </w:p>
        </w:tc>
      </w:tr>
      <w:tr w:rsidR="00034BAC" w:rsidRPr="00034BAC" w:rsidTr="00034BAC">
        <w:trPr>
          <w:trHeight w:val="660"/>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Обеспечение пожарной безопасности</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30920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20 000,00</w:t>
            </w:r>
          </w:p>
        </w:tc>
      </w:tr>
      <w:tr w:rsidR="00034BAC" w:rsidRPr="00034BAC" w:rsidTr="00F43FF9">
        <w:trPr>
          <w:trHeight w:val="1722"/>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30920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20 000,00</w:t>
            </w:r>
          </w:p>
        </w:tc>
      </w:tr>
      <w:tr w:rsidR="00034BAC" w:rsidRPr="00034BAC" w:rsidTr="00F43FF9">
        <w:trPr>
          <w:trHeight w:val="1137"/>
        </w:trPr>
        <w:tc>
          <w:tcPr>
            <w:tcW w:w="2732" w:type="dxa"/>
            <w:tcBorders>
              <w:top w:val="nil"/>
              <w:left w:val="nil"/>
              <w:bottom w:val="nil"/>
              <w:right w:val="nil"/>
            </w:tcBorders>
            <w:shd w:val="clear" w:color="auto" w:fill="auto"/>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03 0 02 00000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30920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20 000,00</w:t>
            </w:r>
          </w:p>
        </w:tc>
      </w:tr>
      <w:tr w:rsidR="00034BAC" w:rsidRPr="00034BAC" w:rsidTr="00EC1E5E">
        <w:trPr>
          <w:trHeight w:val="850"/>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03 0 02 03220 </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30920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20 000,00</w:t>
            </w:r>
          </w:p>
        </w:tc>
      </w:tr>
      <w:tr w:rsidR="00034BAC" w:rsidRPr="00034BAC" w:rsidTr="00EC1E5E">
        <w:trPr>
          <w:trHeight w:val="706"/>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03 0 02 03220 </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30920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20 000,00</w:t>
            </w:r>
          </w:p>
        </w:tc>
      </w:tr>
      <w:tr w:rsidR="00034BAC" w:rsidRPr="00034BAC" w:rsidTr="00EC1E5E">
        <w:trPr>
          <w:trHeight w:val="419"/>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03 0 02 03220 </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30920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20 000,00</w:t>
            </w:r>
          </w:p>
        </w:tc>
      </w:tr>
      <w:tr w:rsidR="00034BAC" w:rsidRPr="00034BAC" w:rsidTr="00EC1E5E">
        <w:trPr>
          <w:trHeight w:val="851"/>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3100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7000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7 000,00</w:t>
            </w:r>
          </w:p>
        </w:tc>
      </w:tr>
      <w:tr w:rsidR="00034BAC" w:rsidRPr="00034BAC" w:rsidTr="00EC1E5E">
        <w:trPr>
          <w:trHeight w:val="1969"/>
        </w:trPr>
        <w:tc>
          <w:tcPr>
            <w:tcW w:w="2732" w:type="dxa"/>
            <w:tcBorders>
              <w:top w:val="nil"/>
              <w:left w:val="single" w:sz="8"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lastRenderedPageBreak/>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034BAC">
              <w:rPr>
                <w:rFonts w:ascii="Times New Roman" w:eastAsia="Times New Roman" w:hAnsi="Times New Roman" w:cs="Times New Roman"/>
                <w:b/>
                <w:bCs/>
                <w:sz w:val="16"/>
                <w:szCs w:val="16"/>
              </w:rPr>
              <w:t>районна</w:t>
            </w:r>
            <w:proofErr w:type="spellEnd"/>
            <w:r w:rsidRPr="00034BAC">
              <w:rPr>
                <w:rFonts w:ascii="Times New Roman" w:eastAsia="Times New Roman" w:hAnsi="Times New Roman" w:cs="Times New Roman"/>
                <w:b/>
                <w:bCs/>
                <w:sz w:val="16"/>
                <w:szCs w:val="16"/>
              </w:rPr>
              <w:t xml:space="preserve"> Еврейской автономной области на 2019-2021 годы"</w:t>
            </w:r>
          </w:p>
        </w:tc>
        <w:tc>
          <w:tcPr>
            <w:tcW w:w="527" w:type="dxa"/>
            <w:tcBorders>
              <w:top w:val="nil"/>
              <w:left w:val="single" w:sz="4" w:space="0" w:color="auto"/>
              <w:bottom w:val="single" w:sz="4" w:space="0" w:color="auto"/>
              <w:right w:val="nil"/>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555" w:type="dxa"/>
            <w:tcBorders>
              <w:top w:val="nil"/>
              <w:left w:val="single" w:sz="4" w:space="0" w:color="auto"/>
              <w:bottom w:val="single" w:sz="4" w:space="0" w:color="auto"/>
              <w:right w:val="nil"/>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14</w:t>
            </w:r>
          </w:p>
        </w:tc>
        <w:tc>
          <w:tcPr>
            <w:tcW w:w="843" w:type="dxa"/>
            <w:tcBorders>
              <w:top w:val="nil"/>
              <w:left w:val="single" w:sz="4" w:space="0" w:color="auto"/>
              <w:bottom w:val="single" w:sz="4" w:space="0" w:color="auto"/>
              <w:right w:val="nil"/>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02 0 00 00000</w:t>
            </w:r>
          </w:p>
        </w:tc>
        <w:tc>
          <w:tcPr>
            <w:tcW w:w="47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2 000,00</w:t>
            </w:r>
          </w:p>
        </w:tc>
      </w:tr>
      <w:tr w:rsidR="00034BAC" w:rsidRPr="00034BAC" w:rsidTr="00F43FF9">
        <w:trPr>
          <w:trHeight w:val="1087"/>
        </w:trPr>
        <w:tc>
          <w:tcPr>
            <w:tcW w:w="2732" w:type="dxa"/>
            <w:tcBorders>
              <w:top w:val="nil"/>
              <w:left w:val="single" w:sz="8"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527" w:type="dxa"/>
            <w:tcBorders>
              <w:top w:val="nil"/>
              <w:left w:val="single" w:sz="4" w:space="0" w:color="auto"/>
              <w:bottom w:val="single" w:sz="4" w:space="0" w:color="auto"/>
              <w:right w:val="nil"/>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843" w:type="dxa"/>
            <w:tcBorders>
              <w:top w:val="nil"/>
              <w:left w:val="single" w:sz="4" w:space="0" w:color="auto"/>
              <w:bottom w:val="single" w:sz="4" w:space="0" w:color="auto"/>
              <w:right w:val="nil"/>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02 0 01 00000</w:t>
            </w:r>
          </w:p>
        </w:tc>
        <w:tc>
          <w:tcPr>
            <w:tcW w:w="47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2 000,00</w:t>
            </w:r>
          </w:p>
        </w:tc>
      </w:tr>
      <w:tr w:rsidR="00034BAC" w:rsidRPr="00034BAC" w:rsidTr="00F43FF9">
        <w:trPr>
          <w:trHeight w:val="709"/>
        </w:trPr>
        <w:tc>
          <w:tcPr>
            <w:tcW w:w="2732" w:type="dxa"/>
            <w:tcBorders>
              <w:top w:val="nil"/>
              <w:left w:val="single" w:sz="8"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527" w:type="dxa"/>
            <w:tcBorders>
              <w:top w:val="nil"/>
              <w:left w:val="single" w:sz="4" w:space="0" w:color="auto"/>
              <w:bottom w:val="single" w:sz="4" w:space="0" w:color="auto"/>
              <w:right w:val="nil"/>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843" w:type="dxa"/>
            <w:tcBorders>
              <w:top w:val="nil"/>
              <w:left w:val="single" w:sz="4" w:space="0" w:color="auto"/>
              <w:bottom w:val="single" w:sz="4" w:space="0" w:color="auto"/>
              <w:right w:val="nil"/>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02 0 01 20400</w:t>
            </w:r>
          </w:p>
        </w:tc>
        <w:tc>
          <w:tcPr>
            <w:tcW w:w="47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2 000,00</w:t>
            </w:r>
          </w:p>
        </w:tc>
      </w:tr>
      <w:tr w:rsidR="00034BAC" w:rsidRPr="00034BAC" w:rsidTr="00F43FF9">
        <w:trPr>
          <w:trHeight w:val="664"/>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nil"/>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843" w:type="dxa"/>
            <w:tcBorders>
              <w:top w:val="nil"/>
              <w:left w:val="single" w:sz="4" w:space="0" w:color="auto"/>
              <w:bottom w:val="single" w:sz="4" w:space="0" w:color="auto"/>
              <w:right w:val="nil"/>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02 0 01 20400</w:t>
            </w:r>
          </w:p>
        </w:tc>
        <w:tc>
          <w:tcPr>
            <w:tcW w:w="47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2 000,00</w:t>
            </w:r>
          </w:p>
        </w:tc>
      </w:tr>
      <w:tr w:rsidR="00034BAC" w:rsidRPr="00034BAC" w:rsidTr="00F43FF9">
        <w:trPr>
          <w:trHeight w:val="560"/>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555" w:type="dxa"/>
            <w:tcBorders>
              <w:top w:val="nil"/>
              <w:left w:val="nil"/>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843" w:type="dxa"/>
            <w:tcBorders>
              <w:top w:val="nil"/>
              <w:left w:val="single" w:sz="4" w:space="0" w:color="auto"/>
              <w:bottom w:val="single" w:sz="4" w:space="0" w:color="auto"/>
              <w:right w:val="single" w:sz="4"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02 0 01 20400</w:t>
            </w:r>
          </w:p>
        </w:tc>
        <w:tc>
          <w:tcPr>
            <w:tcW w:w="474" w:type="dxa"/>
            <w:tcBorders>
              <w:top w:val="nil"/>
              <w:left w:val="nil"/>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2 000,00</w:t>
            </w:r>
          </w:p>
        </w:tc>
      </w:tr>
      <w:tr w:rsidR="00034BAC" w:rsidRPr="00034BAC" w:rsidTr="00F43FF9">
        <w:trPr>
          <w:trHeight w:val="1688"/>
        </w:trPr>
        <w:tc>
          <w:tcPr>
            <w:tcW w:w="273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08 0 00 00000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1100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5 000,00</w:t>
            </w:r>
          </w:p>
        </w:tc>
      </w:tr>
      <w:tr w:rsidR="00034BAC" w:rsidRPr="00034BAC" w:rsidTr="00F43FF9">
        <w:trPr>
          <w:trHeight w:val="979"/>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08 0 01 00000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5 000,00</w:t>
            </w:r>
          </w:p>
        </w:tc>
      </w:tr>
      <w:tr w:rsidR="00034BAC" w:rsidRPr="00034BAC" w:rsidTr="00EC1E5E">
        <w:trPr>
          <w:trHeight w:val="833"/>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08 0 01 04220 </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5 000,00</w:t>
            </w:r>
          </w:p>
        </w:tc>
      </w:tr>
      <w:tr w:rsidR="00034BAC" w:rsidRPr="00034BAC" w:rsidTr="00F43FF9">
        <w:trPr>
          <w:trHeight w:val="814"/>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08 0 01 04220 </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5 000,00</w:t>
            </w:r>
          </w:p>
        </w:tc>
      </w:tr>
      <w:tr w:rsidR="00034BAC" w:rsidRPr="00034BAC" w:rsidTr="00034BAC">
        <w:trPr>
          <w:trHeight w:val="675"/>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08 0 01 04220 </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5 000,00</w:t>
            </w:r>
          </w:p>
        </w:tc>
      </w:tr>
      <w:tr w:rsidR="00034BAC" w:rsidRPr="00034BAC" w:rsidTr="00034BAC">
        <w:trPr>
          <w:trHeight w:val="405"/>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Национальная экономика</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296736,23</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281480,75</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302 453,47</w:t>
            </w:r>
          </w:p>
        </w:tc>
      </w:tr>
      <w:tr w:rsidR="00034BAC" w:rsidRPr="00034BAC" w:rsidTr="00034BAC">
        <w:trPr>
          <w:trHeight w:val="450"/>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lastRenderedPageBreak/>
              <w:t>Сельское хозяйство и рыболовство</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05</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3700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r>
      <w:tr w:rsidR="00034BAC" w:rsidRPr="00034BAC" w:rsidTr="00F43FF9">
        <w:trPr>
          <w:trHeight w:val="668"/>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3700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r>
      <w:tr w:rsidR="00034BAC" w:rsidRPr="00034BAC" w:rsidTr="00F43FF9">
        <w:trPr>
          <w:trHeight w:val="705"/>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proofErr w:type="spellStart"/>
            <w:r w:rsidRPr="00034BAC">
              <w:rPr>
                <w:rFonts w:ascii="Times New Roman" w:eastAsia="Times New Roman" w:hAnsi="Times New Roman" w:cs="Times New Roman"/>
                <w:sz w:val="16"/>
                <w:szCs w:val="16"/>
              </w:rPr>
              <w:t>Непрограммные</w:t>
            </w:r>
            <w:proofErr w:type="spellEnd"/>
            <w:r w:rsidRPr="00034BAC">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74 3 00 00000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3700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r>
      <w:tr w:rsidR="00034BAC" w:rsidRPr="00034BAC" w:rsidTr="00F43FF9">
        <w:trPr>
          <w:trHeight w:val="1397"/>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Осуществление отдельных государственных </w:t>
            </w:r>
            <w:proofErr w:type="spellStart"/>
            <w:r w:rsidRPr="00034BAC">
              <w:rPr>
                <w:rFonts w:ascii="Times New Roman" w:eastAsia="Times New Roman" w:hAnsi="Times New Roman" w:cs="Times New Roman"/>
                <w:sz w:val="16"/>
                <w:szCs w:val="16"/>
              </w:rPr>
              <w:t>полномочй</w:t>
            </w:r>
            <w:proofErr w:type="spellEnd"/>
            <w:r w:rsidRPr="00034BAC">
              <w:rPr>
                <w:rFonts w:ascii="Times New Roman" w:eastAsia="Times New Roman" w:hAnsi="Times New Roman" w:cs="Times New Roman"/>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74 3 00 02100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3700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r>
      <w:tr w:rsidR="00034BAC" w:rsidRPr="00034BAC" w:rsidTr="00F43FF9">
        <w:trPr>
          <w:trHeight w:val="1275"/>
        </w:trPr>
        <w:tc>
          <w:tcPr>
            <w:tcW w:w="2732" w:type="dxa"/>
            <w:tcBorders>
              <w:top w:val="nil"/>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74 3 00 02100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r>
      <w:tr w:rsidR="00034BAC" w:rsidRPr="00034BAC" w:rsidTr="00F43FF9">
        <w:trPr>
          <w:trHeight w:val="684"/>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74 3 00 02100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120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r>
      <w:tr w:rsidR="00034BAC" w:rsidRPr="00034BAC" w:rsidTr="00F43FF9">
        <w:trPr>
          <w:trHeight w:val="566"/>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74 3 00 02100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r>
      <w:tr w:rsidR="00034BAC" w:rsidRPr="00034BAC" w:rsidTr="00F43FF9">
        <w:trPr>
          <w:trHeight w:val="546"/>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74 3 00 02100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r>
      <w:tr w:rsidR="00034BAC" w:rsidRPr="00034BAC" w:rsidTr="00034BAC">
        <w:trPr>
          <w:trHeight w:val="420"/>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Дорожное хозяйство (дорожные фонды)</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09</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290036,23</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278480,75</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299 453,47</w:t>
            </w:r>
          </w:p>
        </w:tc>
      </w:tr>
      <w:tr w:rsidR="00034BAC" w:rsidRPr="00034BAC" w:rsidTr="00EC1E5E">
        <w:trPr>
          <w:trHeight w:val="1446"/>
        </w:trPr>
        <w:tc>
          <w:tcPr>
            <w:tcW w:w="2732" w:type="dxa"/>
            <w:tcBorders>
              <w:top w:val="nil"/>
              <w:left w:val="single" w:sz="8" w:space="0" w:color="auto"/>
              <w:bottom w:val="single" w:sz="4" w:space="0" w:color="auto"/>
              <w:right w:val="single" w:sz="8" w:space="0" w:color="auto"/>
            </w:tcBorders>
            <w:shd w:val="clear" w:color="000000" w:fill="FFFFFF"/>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Муниципальная программа «Развитие сети автомобильных дорог общего пользования местного значения, муниципального образования </w:t>
            </w:r>
            <w:r w:rsidRPr="00034BAC">
              <w:rPr>
                <w:rFonts w:ascii="Times New Roman" w:eastAsia="Times New Roman" w:hAnsi="Times New Roman" w:cs="Times New Roman"/>
                <w:sz w:val="16"/>
                <w:szCs w:val="16"/>
              </w:rPr>
              <w:br/>
              <w:t>«Надеждинское сельское поселение Биробиджанского муниципального района» на 2016-2020годы»</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09</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290036,23</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278480,75</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299 453,47</w:t>
            </w:r>
          </w:p>
        </w:tc>
      </w:tr>
      <w:tr w:rsidR="00034BAC" w:rsidRPr="00034BAC" w:rsidTr="00EC1E5E">
        <w:trPr>
          <w:trHeight w:val="816"/>
        </w:trPr>
        <w:tc>
          <w:tcPr>
            <w:tcW w:w="2732" w:type="dxa"/>
            <w:tcBorders>
              <w:top w:val="nil"/>
              <w:left w:val="nil"/>
              <w:bottom w:val="single" w:sz="4" w:space="0" w:color="auto"/>
              <w:right w:val="single" w:sz="8" w:space="0" w:color="auto"/>
            </w:tcBorders>
            <w:shd w:val="clear" w:color="auto" w:fill="auto"/>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Мероприятие «Содержание автомобильных дорог и уличной сети Надеждинского сельского поселения на 2016-2020 годы».</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09</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01 0 01 00000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290036,23</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278480,75</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299 453,47</w:t>
            </w:r>
          </w:p>
        </w:tc>
      </w:tr>
      <w:tr w:rsidR="00034BAC" w:rsidRPr="00034BAC" w:rsidTr="00034BAC">
        <w:trPr>
          <w:trHeight w:val="1110"/>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Прочие мероприятия в области </w:t>
            </w:r>
            <w:proofErr w:type="gramStart"/>
            <w:r w:rsidRPr="00034BAC">
              <w:rPr>
                <w:rFonts w:ascii="Times New Roman" w:eastAsia="Times New Roman" w:hAnsi="Times New Roman" w:cs="Times New Roman"/>
                <w:sz w:val="16"/>
                <w:szCs w:val="16"/>
              </w:rPr>
              <w:t>развития сети автомобильных дорог общего пользования местного значения</w:t>
            </w:r>
            <w:proofErr w:type="gramEnd"/>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09</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01 0 01 03151</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290036,23</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278480,75</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299 453,47</w:t>
            </w:r>
          </w:p>
        </w:tc>
      </w:tr>
      <w:tr w:rsidR="00034BAC" w:rsidRPr="00034BAC" w:rsidTr="00F43FF9">
        <w:trPr>
          <w:trHeight w:val="691"/>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09</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01 0 01 03151</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290036,23</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278480,75</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299 453,47</w:t>
            </w:r>
          </w:p>
        </w:tc>
      </w:tr>
      <w:tr w:rsidR="00034BAC" w:rsidRPr="00034BAC" w:rsidTr="00034BAC">
        <w:trPr>
          <w:trHeight w:val="705"/>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09</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01 0 01 03151</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290036,23</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278480,75</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299 453,47</w:t>
            </w:r>
          </w:p>
        </w:tc>
      </w:tr>
      <w:tr w:rsidR="00034BAC" w:rsidRPr="00034BAC" w:rsidTr="00034BAC">
        <w:trPr>
          <w:trHeight w:val="660"/>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Другие вопросы в области национальной экономики</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12</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3 000,00</w:t>
            </w:r>
          </w:p>
        </w:tc>
      </w:tr>
      <w:tr w:rsidR="00034BAC" w:rsidRPr="00034BAC" w:rsidTr="00EC1E5E">
        <w:trPr>
          <w:trHeight w:val="1542"/>
        </w:trPr>
        <w:tc>
          <w:tcPr>
            <w:tcW w:w="2732" w:type="dxa"/>
            <w:tcBorders>
              <w:top w:val="nil"/>
              <w:left w:val="single" w:sz="8" w:space="0" w:color="auto"/>
              <w:bottom w:val="single" w:sz="4" w:space="0" w:color="auto"/>
              <w:right w:val="single" w:sz="8" w:space="0" w:color="auto"/>
            </w:tcBorders>
            <w:shd w:val="clear" w:color="000000" w:fill="FFFFFF"/>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12</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06 0 00 00000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3 000,00</w:t>
            </w:r>
          </w:p>
        </w:tc>
      </w:tr>
      <w:tr w:rsidR="00034BAC" w:rsidRPr="00034BAC" w:rsidTr="00EC1E5E">
        <w:trPr>
          <w:trHeight w:val="711"/>
        </w:trPr>
        <w:tc>
          <w:tcPr>
            <w:tcW w:w="2732" w:type="dxa"/>
            <w:tcBorders>
              <w:top w:val="nil"/>
              <w:left w:val="single" w:sz="8" w:space="0" w:color="auto"/>
              <w:bottom w:val="single" w:sz="8"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Основное мероприятие "Совершенствование условий для развития малого и среднего предпринимательства"</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12</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06 0 01 00000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3 000,00</w:t>
            </w:r>
          </w:p>
        </w:tc>
      </w:tr>
      <w:tr w:rsidR="00034BAC" w:rsidRPr="00034BAC" w:rsidTr="00EC1E5E">
        <w:trPr>
          <w:trHeight w:val="798"/>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12</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06 0 01 05220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3 000,00</w:t>
            </w:r>
          </w:p>
        </w:tc>
      </w:tr>
      <w:tr w:rsidR="00034BAC" w:rsidRPr="00034BAC" w:rsidTr="00EC1E5E">
        <w:trPr>
          <w:trHeight w:val="706"/>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12</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06 0 01 05220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3 000,00</w:t>
            </w:r>
          </w:p>
        </w:tc>
      </w:tr>
      <w:tr w:rsidR="00034BAC" w:rsidRPr="00034BAC" w:rsidTr="00034BAC">
        <w:trPr>
          <w:trHeight w:val="675"/>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12</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06 0 01 05220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3 000,00</w:t>
            </w:r>
          </w:p>
        </w:tc>
      </w:tr>
      <w:tr w:rsidR="00034BAC" w:rsidRPr="00034BAC" w:rsidTr="00034BAC">
        <w:trPr>
          <w:trHeight w:val="615"/>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Жилищно-коммунальное хозяйство</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50 000,00</w:t>
            </w:r>
          </w:p>
        </w:tc>
      </w:tr>
      <w:tr w:rsidR="00034BAC" w:rsidRPr="00034BAC" w:rsidTr="00034BAC">
        <w:trPr>
          <w:trHeight w:val="435"/>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Благоустройство</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50 000,00</w:t>
            </w:r>
          </w:p>
        </w:tc>
      </w:tr>
      <w:tr w:rsidR="00034BAC" w:rsidRPr="00034BAC" w:rsidTr="00EC1E5E">
        <w:trPr>
          <w:trHeight w:val="1758"/>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07 0 00 00000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50 000,00</w:t>
            </w:r>
          </w:p>
        </w:tc>
      </w:tr>
      <w:tr w:rsidR="00034BAC" w:rsidRPr="00034BAC" w:rsidTr="00F43FF9">
        <w:trPr>
          <w:trHeight w:val="1116"/>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Мероприятие "Поддержание порядка, благоустройства и санитарного состояния на территории сельского поселения"</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07 0 01 00000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10 000,00</w:t>
            </w:r>
          </w:p>
        </w:tc>
      </w:tr>
      <w:tr w:rsidR="00034BAC" w:rsidRPr="00034BAC" w:rsidTr="00F43FF9">
        <w:trPr>
          <w:trHeight w:val="1683"/>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07 0 0122322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10 000,00</w:t>
            </w:r>
          </w:p>
        </w:tc>
      </w:tr>
      <w:tr w:rsidR="00034BAC" w:rsidRPr="00034BAC" w:rsidTr="00F43FF9">
        <w:trPr>
          <w:trHeight w:val="713"/>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07 0 0122322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10 000,00</w:t>
            </w:r>
          </w:p>
        </w:tc>
      </w:tr>
      <w:tr w:rsidR="00034BAC" w:rsidRPr="00034BAC" w:rsidTr="00EC1E5E">
        <w:trPr>
          <w:trHeight w:val="518"/>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555"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07 0 01 22322</w:t>
            </w:r>
          </w:p>
        </w:tc>
        <w:tc>
          <w:tcPr>
            <w:tcW w:w="474"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10 000,00</w:t>
            </w:r>
          </w:p>
        </w:tc>
      </w:tr>
      <w:tr w:rsidR="00034BAC" w:rsidRPr="00034BAC" w:rsidTr="00EC1E5E">
        <w:trPr>
          <w:trHeight w:val="1236"/>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07 0 02 00000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35000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35 000,00</w:t>
            </w:r>
          </w:p>
        </w:tc>
      </w:tr>
      <w:tr w:rsidR="00034BAC" w:rsidRPr="00034BAC" w:rsidTr="00EC1E5E">
        <w:trPr>
          <w:trHeight w:val="1820"/>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07 0 02 22322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35000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35 000,00</w:t>
            </w:r>
          </w:p>
        </w:tc>
      </w:tr>
      <w:tr w:rsidR="00034BAC" w:rsidRPr="00034BAC" w:rsidTr="00EC1E5E">
        <w:trPr>
          <w:trHeight w:val="697"/>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07 0 02 22322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35000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35 000,00</w:t>
            </w:r>
          </w:p>
        </w:tc>
      </w:tr>
      <w:tr w:rsidR="00034BAC" w:rsidRPr="00034BAC" w:rsidTr="00EC1E5E">
        <w:trPr>
          <w:trHeight w:val="424"/>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07 0 02 22322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35000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35 000,00</w:t>
            </w:r>
          </w:p>
        </w:tc>
      </w:tr>
      <w:tr w:rsidR="00034BAC" w:rsidRPr="00034BAC" w:rsidTr="00EC1E5E">
        <w:trPr>
          <w:trHeight w:val="716"/>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07 0 03 00000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5 000,00</w:t>
            </w:r>
          </w:p>
        </w:tc>
      </w:tr>
      <w:tr w:rsidR="00034BAC" w:rsidRPr="00034BAC" w:rsidTr="00EC1E5E">
        <w:trPr>
          <w:trHeight w:val="1690"/>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07 0 03 22322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5 000,00</w:t>
            </w:r>
          </w:p>
        </w:tc>
      </w:tr>
      <w:tr w:rsidR="00034BAC" w:rsidRPr="00034BAC" w:rsidTr="00034BAC">
        <w:trPr>
          <w:trHeight w:val="960"/>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07 0 03 22322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5 000,00</w:t>
            </w:r>
          </w:p>
        </w:tc>
      </w:tr>
      <w:tr w:rsidR="00034BAC" w:rsidRPr="00034BAC" w:rsidTr="00034BAC">
        <w:trPr>
          <w:trHeight w:val="660"/>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lastRenderedPageBreak/>
              <w:t>Иные закупки товаров, работ и услуг для государственных нужд</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07 0 03 22322</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5 000,00</w:t>
            </w:r>
          </w:p>
        </w:tc>
      </w:tr>
      <w:tr w:rsidR="00034BAC" w:rsidRPr="00034BAC" w:rsidTr="00034BAC">
        <w:trPr>
          <w:trHeight w:val="420"/>
        </w:trPr>
        <w:tc>
          <w:tcPr>
            <w:tcW w:w="2732" w:type="dxa"/>
            <w:tcBorders>
              <w:top w:val="single" w:sz="4" w:space="0" w:color="auto"/>
              <w:left w:val="nil"/>
              <w:bottom w:val="single" w:sz="4" w:space="0" w:color="auto"/>
              <w:right w:val="single" w:sz="8" w:space="0" w:color="auto"/>
            </w:tcBorders>
            <w:shd w:val="clear" w:color="auto" w:fill="auto"/>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Культура, кинематография</w:t>
            </w:r>
          </w:p>
        </w:tc>
        <w:tc>
          <w:tcPr>
            <w:tcW w:w="5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08</w:t>
            </w:r>
          </w:p>
        </w:tc>
        <w:tc>
          <w:tcPr>
            <w:tcW w:w="555" w:type="dxa"/>
            <w:tcBorders>
              <w:top w:val="single" w:sz="4" w:space="0" w:color="auto"/>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single" w:sz="4" w:space="0" w:color="auto"/>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single" w:sz="4" w:space="0" w:color="auto"/>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3274494,75</w:t>
            </w:r>
          </w:p>
        </w:tc>
        <w:tc>
          <w:tcPr>
            <w:tcW w:w="97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2266712,58</w:t>
            </w:r>
          </w:p>
        </w:tc>
        <w:tc>
          <w:tcPr>
            <w:tcW w:w="58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2 911 690,98</w:t>
            </w:r>
          </w:p>
        </w:tc>
      </w:tr>
      <w:tr w:rsidR="00034BAC" w:rsidRPr="00034BAC" w:rsidTr="00034BAC">
        <w:trPr>
          <w:trHeight w:val="330"/>
        </w:trPr>
        <w:tc>
          <w:tcPr>
            <w:tcW w:w="2732" w:type="dxa"/>
            <w:tcBorders>
              <w:top w:val="nil"/>
              <w:left w:val="nil"/>
              <w:bottom w:val="single" w:sz="4" w:space="0" w:color="auto"/>
              <w:right w:val="single" w:sz="8" w:space="0" w:color="auto"/>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Культура</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2853848,58</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1848766,41</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2 582 344,81</w:t>
            </w:r>
          </w:p>
        </w:tc>
      </w:tr>
      <w:tr w:rsidR="00034BAC" w:rsidRPr="00034BAC" w:rsidTr="00EC1E5E">
        <w:trPr>
          <w:trHeight w:val="1542"/>
        </w:trPr>
        <w:tc>
          <w:tcPr>
            <w:tcW w:w="2732" w:type="dxa"/>
            <w:tcBorders>
              <w:top w:val="nil"/>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04 0 00 00000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2692979,58</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1848766,41</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2 582 344,81</w:t>
            </w:r>
          </w:p>
        </w:tc>
      </w:tr>
      <w:tr w:rsidR="00034BAC" w:rsidRPr="00034BAC" w:rsidTr="00EC1E5E">
        <w:trPr>
          <w:trHeight w:val="711"/>
        </w:trPr>
        <w:tc>
          <w:tcPr>
            <w:tcW w:w="2732" w:type="dxa"/>
            <w:tcBorders>
              <w:top w:val="nil"/>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Расходы на обеспечение деятельности (оказание услуг) МКУ</w:t>
            </w:r>
            <w:proofErr w:type="gramStart"/>
            <w:r w:rsidRPr="00034BAC">
              <w:rPr>
                <w:rFonts w:ascii="Times New Roman" w:eastAsia="Times New Roman" w:hAnsi="Times New Roman" w:cs="Times New Roman"/>
                <w:b/>
                <w:bCs/>
                <w:sz w:val="16"/>
                <w:szCs w:val="16"/>
              </w:rPr>
              <w:t>"П</w:t>
            </w:r>
            <w:proofErr w:type="gramEnd"/>
            <w:r w:rsidRPr="00034BAC">
              <w:rPr>
                <w:rFonts w:ascii="Times New Roman" w:eastAsia="Times New Roman" w:hAnsi="Times New Roman" w:cs="Times New Roman"/>
                <w:b/>
                <w:bCs/>
                <w:sz w:val="16"/>
                <w:szCs w:val="16"/>
              </w:rPr>
              <w:t>ДК Надеждинское сельское поселение"</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04 0 01 00000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2196948,18</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1350735,01</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2 084 313,41</w:t>
            </w:r>
          </w:p>
        </w:tc>
      </w:tr>
      <w:tr w:rsidR="00034BAC" w:rsidRPr="00034BAC" w:rsidTr="00EC1E5E">
        <w:trPr>
          <w:trHeight w:val="1517"/>
        </w:trPr>
        <w:tc>
          <w:tcPr>
            <w:tcW w:w="2732" w:type="dxa"/>
            <w:tcBorders>
              <w:top w:val="nil"/>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04 0 01 21020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2196948,18</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1350735,01</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2 084 313,41</w:t>
            </w:r>
          </w:p>
        </w:tc>
      </w:tr>
      <w:tr w:rsidR="00034BAC" w:rsidRPr="00034BAC" w:rsidTr="00EC1E5E">
        <w:trPr>
          <w:trHeight w:val="1282"/>
        </w:trPr>
        <w:tc>
          <w:tcPr>
            <w:tcW w:w="2732" w:type="dxa"/>
            <w:tcBorders>
              <w:top w:val="nil"/>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04 0 01 21020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1314130,75</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1255695,98</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1 255 695,98</w:t>
            </w:r>
          </w:p>
        </w:tc>
      </w:tr>
      <w:tr w:rsidR="00034BAC" w:rsidRPr="00034BAC" w:rsidTr="00034BAC">
        <w:trPr>
          <w:trHeight w:val="690"/>
        </w:trPr>
        <w:tc>
          <w:tcPr>
            <w:tcW w:w="2732" w:type="dxa"/>
            <w:tcBorders>
              <w:top w:val="nil"/>
              <w:left w:val="nil"/>
              <w:bottom w:val="nil"/>
              <w:right w:val="single" w:sz="8" w:space="0" w:color="auto"/>
            </w:tcBorders>
            <w:shd w:val="clear" w:color="auto" w:fill="auto"/>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Расходы на выплаты персоналу казенных учреждений </w:t>
            </w:r>
          </w:p>
        </w:tc>
        <w:tc>
          <w:tcPr>
            <w:tcW w:w="527" w:type="dxa"/>
            <w:tcBorders>
              <w:top w:val="nil"/>
              <w:left w:val="single" w:sz="4" w:space="0" w:color="auto"/>
              <w:bottom w:val="single" w:sz="4" w:space="0" w:color="auto"/>
              <w:right w:val="single" w:sz="4"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04 0 01 21020</w:t>
            </w:r>
          </w:p>
        </w:tc>
        <w:tc>
          <w:tcPr>
            <w:tcW w:w="474" w:type="dxa"/>
            <w:tcBorders>
              <w:top w:val="nil"/>
              <w:left w:val="nil"/>
              <w:bottom w:val="single" w:sz="4" w:space="0" w:color="auto"/>
              <w:right w:val="single" w:sz="8"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110</w:t>
            </w:r>
          </w:p>
        </w:tc>
        <w:tc>
          <w:tcPr>
            <w:tcW w:w="970" w:type="dxa"/>
            <w:tcBorders>
              <w:top w:val="nil"/>
              <w:left w:val="nil"/>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1314130,75</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1255695,98</w:t>
            </w:r>
          </w:p>
        </w:tc>
        <w:tc>
          <w:tcPr>
            <w:tcW w:w="584" w:type="dxa"/>
            <w:tcBorders>
              <w:top w:val="nil"/>
              <w:left w:val="single" w:sz="4" w:space="0" w:color="auto"/>
              <w:bottom w:val="single" w:sz="4" w:space="0" w:color="auto"/>
              <w:right w:val="single" w:sz="8"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1 255 695,98</w:t>
            </w:r>
          </w:p>
        </w:tc>
      </w:tr>
      <w:tr w:rsidR="00034BAC" w:rsidRPr="00034BAC" w:rsidTr="00034BAC">
        <w:trPr>
          <w:trHeight w:val="930"/>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04 0 01 21020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851817,43</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93039,03</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826 617,43</w:t>
            </w:r>
          </w:p>
        </w:tc>
      </w:tr>
      <w:tr w:rsidR="00034BAC" w:rsidRPr="00034BAC" w:rsidTr="00034BAC">
        <w:trPr>
          <w:trHeight w:val="750"/>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04 0 01 21020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nil"/>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851817,43</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93039,03</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826 617,43</w:t>
            </w:r>
          </w:p>
        </w:tc>
      </w:tr>
      <w:tr w:rsidR="00034BAC" w:rsidRPr="00034BAC" w:rsidTr="00034BAC">
        <w:trPr>
          <w:trHeight w:val="435"/>
        </w:trPr>
        <w:tc>
          <w:tcPr>
            <w:tcW w:w="2732" w:type="dxa"/>
            <w:tcBorders>
              <w:top w:val="single" w:sz="4" w:space="0" w:color="auto"/>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бюджетные ассигнования</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04 0 01 21020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31000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2 000,00</w:t>
            </w:r>
          </w:p>
        </w:tc>
      </w:tr>
      <w:tr w:rsidR="00034BAC" w:rsidRPr="00034BAC" w:rsidTr="00034BAC">
        <w:trPr>
          <w:trHeight w:val="480"/>
        </w:trPr>
        <w:tc>
          <w:tcPr>
            <w:tcW w:w="2732" w:type="dxa"/>
            <w:tcBorders>
              <w:top w:val="nil"/>
              <w:left w:val="single" w:sz="8"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Исполнение судебных актов</w:t>
            </w:r>
          </w:p>
        </w:tc>
        <w:tc>
          <w:tcPr>
            <w:tcW w:w="527" w:type="dxa"/>
            <w:tcBorders>
              <w:top w:val="nil"/>
              <w:left w:val="single" w:sz="4" w:space="0" w:color="auto"/>
              <w:bottom w:val="single" w:sz="4" w:space="0" w:color="auto"/>
              <w:right w:val="single" w:sz="4"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04 0 01 21020</w:t>
            </w:r>
          </w:p>
        </w:tc>
        <w:tc>
          <w:tcPr>
            <w:tcW w:w="474" w:type="dxa"/>
            <w:tcBorders>
              <w:top w:val="nil"/>
              <w:left w:val="nil"/>
              <w:bottom w:val="single" w:sz="4" w:space="0" w:color="auto"/>
              <w:right w:val="single" w:sz="8"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830</w:t>
            </w:r>
          </w:p>
        </w:tc>
        <w:tc>
          <w:tcPr>
            <w:tcW w:w="970" w:type="dxa"/>
            <w:tcBorders>
              <w:top w:val="nil"/>
              <w:left w:val="nil"/>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w:t>
            </w:r>
          </w:p>
        </w:tc>
        <w:tc>
          <w:tcPr>
            <w:tcW w:w="584" w:type="dxa"/>
            <w:tcBorders>
              <w:top w:val="nil"/>
              <w:left w:val="single" w:sz="4" w:space="0" w:color="auto"/>
              <w:bottom w:val="single" w:sz="4" w:space="0" w:color="auto"/>
              <w:right w:val="single" w:sz="8"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1 000,00</w:t>
            </w:r>
          </w:p>
        </w:tc>
      </w:tr>
      <w:tr w:rsidR="00034BAC" w:rsidRPr="00034BAC" w:rsidTr="00034BAC">
        <w:trPr>
          <w:trHeight w:val="420"/>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Уплата налогов, сборов и иных платежей</w:t>
            </w:r>
          </w:p>
        </w:tc>
        <w:tc>
          <w:tcPr>
            <w:tcW w:w="527" w:type="dxa"/>
            <w:tcBorders>
              <w:top w:val="nil"/>
              <w:left w:val="single" w:sz="4" w:space="0" w:color="auto"/>
              <w:bottom w:val="single" w:sz="4" w:space="0" w:color="auto"/>
              <w:right w:val="single" w:sz="4"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04 0 01 21020</w:t>
            </w:r>
          </w:p>
        </w:tc>
        <w:tc>
          <w:tcPr>
            <w:tcW w:w="474" w:type="dxa"/>
            <w:tcBorders>
              <w:top w:val="nil"/>
              <w:left w:val="nil"/>
              <w:bottom w:val="single" w:sz="4" w:space="0" w:color="auto"/>
              <w:right w:val="single" w:sz="8"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850</w:t>
            </w:r>
          </w:p>
        </w:tc>
        <w:tc>
          <w:tcPr>
            <w:tcW w:w="970" w:type="dxa"/>
            <w:tcBorders>
              <w:top w:val="nil"/>
              <w:left w:val="nil"/>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30000</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w:t>
            </w:r>
          </w:p>
        </w:tc>
        <w:tc>
          <w:tcPr>
            <w:tcW w:w="584" w:type="dxa"/>
            <w:tcBorders>
              <w:top w:val="nil"/>
              <w:left w:val="single" w:sz="4" w:space="0" w:color="auto"/>
              <w:bottom w:val="single" w:sz="4" w:space="0" w:color="auto"/>
              <w:right w:val="single" w:sz="8"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1 000,00</w:t>
            </w:r>
          </w:p>
        </w:tc>
      </w:tr>
      <w:tr w:rsidR="00034BAC" w:rsidRPr="00034BAC" w:rsidTr="00034BAC">
        <w:trPr>
          <w:trHeight w:val="1080"/>
        </w:trPr>
        <w:tc>
          <w:tcPr>
            <w:tcW w:w="2732" w:type="dxa"/>
            <w:tcBorders>
              <w:top w:val="nil"/>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lastRenderedPageBreak/>
              <w:t>Расходы на мероприятия в сфере культуры МКУ "ПДК Надеждинское сельское поселение"</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04 0 02 00000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35000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37000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37 000,00</w:t>
            </w:r>
          </w:p>
        </w:tc>
      </w:tr>
      <w:tr w:rsidR="00034BAC" w:rsidRPr="00034BAC" w:rsidTr="00EC1E5E">
        <w:trPr>
          <w:trHeight w:val="1542"/>
        </w:trPr>
        <w:tc>
          <w:tcPr>
            <w:tcW w:w="2732" w:type="dxa"/>
            <w:tcBorders>
              <w:top w:val="nil"/>
              <w:left w:val="nil"/>
              <w:bottom w:val="single" w:sz="4" w:space="0" w:color="auto"/>
              <w:right w:val="single" w:sz="8" w:space="0" w:color="auto"/>
            </w:tcBorders>
            <w:shd w:val="clear" w:color="auto" w:fill="auto"/>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04 0 02 21020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35000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37000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37 000,00</w:t>
            </w:r>
          </w:p>
        </w:tc>
      </w:tr>
      <w:tr w:rsidR="00034BAC" w:rsidRPr="00034BAC" w:rsidTr="00EC1E5E">
        <w:trPr>
          <w:trHeight w:val="712"/>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 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04 0 02 21020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35000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37000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37 000,00</w:t>
            </w:r>
          </w:p>
        </w:tc>
      </w:tr>
      <w:tr w:rsidR="00034BAC" w:rsidRPr="00034BAC" w:rsidTr="00EC1E5E">
        <w:trPr>
          <w:trHeight w:val="552"/>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04 0 02 21020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35000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37000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37 000,00</w:t>
            </w:r>
          </w:p>
        </w:tc>
      </w:tr>
      <w:tr w:rsidR="00034BAC" w:rsidRPr="00034BAC" w:rsidTr="00EC1E5E">
        <w:trPr>
          <w:trHeight w:val="857"/>
        </w:trPr>
        <w:tc>
          <w:tcPr>
            <w:tcW w:w="2732" w:type="dxa"/>
            <w:tcBorders>
              <w:top w:val="single" w:sz="4" w:space="0" w:color="auto"/>
              <w:left w:val="nil"/>
              <w:bottom w:val="single" w:sz="4" w:space="0" w:color="auto"/>
              <w:right w:val="single" w:sz="8" w:space="0" w:color="auto"/>
            </w:tcBorders>
            <w:shd w:val="clear" w:color="000000" w:fill="FFFEFF"/>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xml:space="preserve">Расходы на обеспечение деятельности (оказание услуг) филиалы библиотек </w:t>
            </w:r>
            <w:proofErr w:type="spellStart"/>
            <w:r w:rsidRPr="00034BAC">
              <w:rPr>
                <w:rFonts w:ascii="Times New Roman" w:eastAsia="Times New Roman" w:hAnsi="Times New Roman" w:cs="Times New Roman"/>
                <w:b/>
                <w:bCs/>
                <w:sz w:val="16"/>
                <w:szCs w:val="16"/>
              </w:rPr>
              <w:t>с</w:t>
            </w:r>
            <w:proofErr w:type="gramStart"/>
            <w:r w:rsidRPr="00034BAC">
              <w:rPr>
                <w:rFonts w:ascii="Times New Roman" w:eastAsia="Times New Roman" w:hAnsi="Times New Roman" w:cs="Times New Roman"/>
                <w:b/>
                <w:bCs/>
                <w:sz w:val="16"/>
                <w:szCs w:val="16"/>
              </w:rPr>
              <w:t>.Н</w:t>
            </w:r>
            <w:proofErr w:type="gramEnd"/>
            <w:r w:rsidRPr="00034BAC">
              <w:rPr>
                <w:rFonts w:ascii="Times New Roman" w:eastAsia="Times New Roman" w:hAnsi="Times New Roman" w:cs="Times New Roman"/>
                <w:b/>
                <w:bCs/>
                <w:sz w:val="16"/>
                <w:szCs w:val="16"/>
              </w:rPr>
              <w:t>адеждинское</w:t>
            </w:r>
            <w:proofErr w:type="spellEnd"/>
            <w:r w:rsidRPr="00034BAC">
              <w:rPr>
                <w:rFonts w:ascii="Times New Roman" w:eastAsia="Times New Roman" w:hAnsi="Times New Roman" w:cs="Times New Roman"/>
                <w:b/>
                <w:bCs/>
                <w:sz w:val="16"/>
                <w:szCs w:val="16"/>
              </w:rPr>
              <w:t>, с.Головино</w:t>
            </w:r>
          </w:p>
        </w:tc>
        <w:tc>
          <w:tcPr>
            <w:tcW w:w="527" w:type="dxa"/>
            <w:tcBorders>
              <w:top w:val="nil"/>
              <w:left w:val="single" w:sz="4" w:space="0" w:color="auto"/>
              <w:bottom w:val="single" w:sz="4" w:space="0" w:color="auto"/>
              <w:right w:val="single" w:sz="4"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08</w:t>
            </w:r>
          </w:p>
        </w:tc>
        <w:tc>
          <w:tcPr>
            <w:tcW w:w="555" w:type="dxa"/>
            <w:tcBorders>
              <w:top w:val="nil"/>
              <w:left w:val="nil"/>
              <w:bottom w:val="single" w:sz="4" w:space="0" w:color="auto"/>
              <w:right w:val="single" w:sz="4"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843" w:type="dxa"/>
            <w:tcBorders>
              <w:top w:val="nil"/>
              <w:left w:val="nil"/>
              <w:bottom w:val="single" w:sz="4" w:space="0" w:color="auto"/>
              <w:right w:val="single" w:sz="4"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04 0 03 00000</w:t>
            </w:r>
          </w:p>
        </w:tc>
        <w:tc>
          <w:tcPr>
            <w:tcW w:w="474" w:type="dxa"/>
            <w:tcBorders>
              <w:top w:val="nil"/>
              <w:left w:val="nil"/>
              <w:bottom w:val="single" w:sz="4" w:space="0" w:color="auto"/>
              <w:right w:val="single" w:sz="8"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461031,4</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461031,4</w:t>
            </w:r>
          </w:p>
        </w:tc>
        <w:tc>
          <w:tcPr>
            <w:tcW w:w="584" w:type="dxa"/>
            <w:tcBorders>
              <w:top w:val="nil"/>
              <w:left w:val="single" w:sz="4" w:space="0" w:color="auto"/>
              <w:bottom w:val="single" w:sz="4" w:space="0" w:color="auto"/>
              <w:right w:val="single" w:sz="8"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461 031,40</w:t>
            </w:r>
          </w:p>
        </w:tc>
      </w:tr>
      <w:tr w:rsidR="00034BAC" w:rsidRPr="00034BAC" w:rsidTr="00EC1E5E">
        <w:trPr>
          <w:trHeight w:val="1395"/>
        </w:trPr>
        <w:tc>
          <w:tcPr>
            <w:tcW w:w="2732" w:type="dxa"/>
            <w:tcBorders>
              <w:top w:val="nil"/>
              <w:left w:val="nil"/>
              <w:bottom w:val="single" w:sz="4" w:space="0" w:color="auto"/>
              <w:right w:val="single" w:sz="8" w:space="0" w:color="auto"/>
            </w:tcBorders>
            <w:shd w:val="clear" w:color="auto" w:fill="auto"/>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04 0 03 21020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461031,4</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461031,4</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461 031,40</w:t>
            </w:r>
          </w:p>
        </w:tc>
      </w:tr>
      <w:tr w:rsidR="00034BAC" w:rsidRPr="00034BAC" w:rsidTr="00EC1E5E">
        <w:trPr>
          <w:trHeight w:val="1331"/>
        </w:trPr>
        <w:tc>
          <w:tcPr>
            <w:tcW w:w="2732" w:type="dxa"/>
            <w:tcBorders>
              <w:top w:val="nil"/>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04 0 03 21020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446031,4</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446031,4</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446 031,40</w:t>
            </w:r>
          </w:p>
        </w:tc>
      </w:tr>
      <w:tr w:rsidR="00034BAC" w:rsidRPr="00034BAC" w:rsidTr="00EC1E5E">
        <w:trPr>
          <w:trHeight w:val="428"/>
        </w:trPr>
        <w:tc>
          <w:tcPr>
            <w:tcW w:w="2732" w:type="dxa"/>
            <w:tcBorders>
              <w:top w:val="nil"/>
              <w:left w:val="nil"/>
              <w:bottom w:val="nil"/>
              <w:right w:val="single" w:sz="8" w:space="0" w:color="auto"/>
            </w:tcBorders>
            <w:shd w:val="clear" w:color="auto" w:fill="auto"/>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Расходы на выплаты персоналу казенных учреждений </w:t>
            </w:r>
          </w:p>
        </w:tc>
        <w:tc>
          <w:tcPr>
            <w:tcW w:w="527" w:type="dxa"/>
            <w:tcBorders>
              <w:top w:val="nil"/>
              <w:left w:val="single" w:sz="4" w:space="0" w:color="auto"/>
              <w:bottom w:val="single" w:sz="4" w:space="0" w:color="auto"/>
              <w:right w:val="single" w:sz="4"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04 0 03 21020</w:t>
            </w:r>
          </w:p>
        </w:tc>
        <w:tc>
          <w:tcPr>
            <w:tcW w:w="474" w:type="dxa"/>
            <w:tcBorders>
              <w:top w:val="nil"/>
              <w:left w:val="nil"/>
              <w:bottom w:val="single" w:sz="4" w:space="0" w:color="auto"/>
              <w:right w:val="single" w:sz="8"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110</w:t>
            </w:r>
          </w:p>
        </w:tc>
        <w:tc>
          <w:tcPr>
            <w:tcW w:w="970" w:type="dxa"/>
            <w:tcBorders>
              <w:top w:val="nil"/>
              <w:left w:val="nil"/>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446031,4</w:t>
            </w:r>
          </w:p>
        </w:tc>
        <w:tc>
          <w:tcPr>
            <w:tcW w:w="970" w:type="dxa"/>
            <w:tcBorders>
              <w:top w:val="nil"/>
              <w:left w:val="single" w:sz="4" w:space="0" w:color="auto"/>
              <w:bottom w:val="single" w:sz="4" w:space="0" w:color="auto"/>
              <w:right w:val="single" w:sz="8" w:space="0" w:color="auto"/>
            </w:tcBorders>
            <w:shd w:val="clear" w:color="000000" w:fill="FFFE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446031,4</w:t>
            </w:r>
          </w:p>
        </w:tc>
        <w:tc>
          <w:tcPr>
            <w:tcW w:w="584" w:type="dxa"/>
            <w:tcBorders>
              <w:top w:val="nil"/>
              <w:left w:val="single" w:sz="4" w:space="0" w:color="auto"/>
              <w:bottom w:val="single" w:sz="4" w:space="0" w:color="auto"/>
              <w:right w:val="single" w:sz="8" w:space="0" w:color="auto"/>
            </w:tcBorders>
            <w:shd w:val="clear" w:color="000000" w:fill="FFFE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446 031,40</w:t>
            </w:r>
          </w:p>
        </w:tc>
      </w:tr>
      <w:tr w:rsidR="00034BAC" w:rsidRPr="00034BAC" w:rsidTr="00EC1E5E">
        <w:trPr>
          <w:trHeight w:val="564"/>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04 0 03 21020</w:t>
            </w:r>
          </w:p>
        </w:tc>
        <w:tc>
          <w:tcPr>
            <w:tcW w:w="474" w:type="dxa"/>
            <w:tcBorders>
              <w:top w:val="nil"/>
              <w:left w:val="nil"/>
              <w:bottom w:val="single" w:sz="4" w:space="0" w:color="auto"/>
              <w:right w:val="single" w:sz="8"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nil"/>
              <w:bottom w:val="single" w:sz="4" w:space="0" w:color="auto"/>
              <w:right w:val="single" w:sz="8" w:space="0" w:color="auto"/>
            </w:tcBorders>
            <w:shd w:val="clear" w:color="auto" w:fill="auto"/>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15000</w:t>
            </w:r>
          </w:p>
        </w:tc>
        <w:tc>
          <w:tcPr>
            <w:tcW w:w="970" w:type="dxa"/>
            <w:tcBorders>
              <w:top w:val="nil"/>
              <w:left w:val="single" w:sz="4" w:space="0" w:color="auto"/>
              <w:bottom w:val="single" w:sz="4" w:space="0" w:color="auto"/>
              <w:right w:val="single" w:sz="8" w:space="0" w:color="auto"/>
            </w:tcBorders>
            <w:shd w:val="clear" w:color="auto" w:fill="auto"/>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15000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15 000,00</w:t>
            </w:r>
          </w:p>
        </w:tc>
      </w:tr>
      <w:tr w:rsidR="00034BAC" w:rsidRPr="00034BAC" w:rsidTr="00034BAC">
        <w:trPr>
          <w:trHeight w:val="690"/>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04 0 03 21020</w:t>
            </w:r>
          </w:p>
        </w:tc>
        <w:tc>
          <w:tcPr>
            <w:tcW w:w="474" w:type="dxa"/>
            <w:tcBorders>
              <w:top w:val="nil"/>
              <w:left w:val="nil"/>
              <w:bottom w:val="single" w:sz="4" w:space="0" w:color="auto"/>
              <w:right w:val="single" w:sz="8"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nil"/>
              <w:bottom w:val="single" w:sz="4" w:space="0" w:color="auto"/>
              <w:right w:val="single" w:sz="8" w:space="0" w:color="auto"/>
            </w:tcBorders>
            <w:shd w:val="clear" w:color="auto" w:fill="auto"/>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15000</w:t>
            </w:r>
          </w:p>
        </w:tc>
        <w:tc>
          <w:tcPr>
            <w:tcW w:w="970" w:type="dxa"/>
            <w:tcBorders>
              <w:top w:val="nil"/>
              <w:left w:val="single" w:sz="4" w:space="0" w:color="auto"/>
              <w:bottom w:val="single" w:sz="4" w:space="0" w:color="auto"/>
              <w:right w:val="single" w:sz="8" w:space="0" w:color="auto"/>
            </w:tcBorders>
            <w:shd w:val="clear" w:color="auto" w:fill="auto"/>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15000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15 000,00</w:t>
            </w:r>
          </w:p>
        </w:tc>
      </w:tr>
      <w:tr w:rsidR="00034BAC" w:rsidRPr="00034BAC" w:rsidTr="00F43FF9">
        <w:trPr>
          <w:trHeight w:val="840"/>
        </w:trPr>
        <w:tc>
          <w:tcPr>
            <w:tcW w:w="2732" w:type="dxa"/>
            <w:tcBorders>
              <w:top w:val="single" w:sz="4" w:space="0" w:color="auto"/>
              <w:left w:val="nil"/>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Государственная программа ЕАО "Культура Еврейской автономной области"</w:t>
            </w:r>
          </w:p>
        </w:tc>
        <w:tc>
          <w:tcPr>
            <w:tcW w:w="527" w:type="dxa"/>
            <w:tcBorders>
              <w:top w:val="nil"/>
              <w:left w:val="single" w:sz="4" w:space="0" w:color="auto"/>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08</w:t>
            </w:r>
          </w:p>
        </w:tc>
        <w:tc>
          <w:tcPr>
            <w:tcW w:w="555" w:type="dxa"/>
            <w:tcBorders>
              <w:top w:val="nil"/>
              <w:left w:val="nil"/>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843" w:type="dxa"/>
            <w:tcBorders>
              <w:top w:val="nil"/>
              <w:left w:val="nil"/>
              <w:bottom w:val="single" w:sz="4" w:space="0" w:color="auto"/>
              <w:right w:val="single" w:sz="4"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14 0 00 00000</w:t>
            </w:r>
          </w:p>
        </w:tc>
        <w:tc>
          <w:tcPr>
            <w:tcW w:w="474" w:type="dxa"/>
            <w:tcBorders>
              <w:top w:val="nil"/>
              <w:left w:val="nil"/>
              <w:bottom w:val="single" w:sz="4" w:space="0" w:color="auto"/>
              <w:right w:val="single" w:sz="8"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right w:val="single" w:sz="8" w:space="0" w:color="auto"/>
            </w:tcBorders>
            <w:shd w:val="clear" w:color="auto" w:fill="auto"/>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160869</w:t>
            </w:r>
          </w:p>
        </w:tc>
        <w:tc>
          <w:tcPr>
            <w:tcW w:w="970" w:type="dxa"/>
            <w:tcBorders>
              <w:top w:val="nil"/>
              <w:left w:val="single" w:sz="4" w:space="0" w:color="auto"/>
              <w:bottom w:val="single" w:sz="4" w:space="0" w:color="auto"/>
              <w:right w:val="single" w:sz="8" w:space="0" w:color="auto"/>
            </w:tcBorders>
            <w:shd w:val="clear" w:color="auto" w:fill="auto"/>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w:t>
            </w:r>
          </w:p>
        </w:tc>
        <w:tc>
          <w:tcPr>
            <w:tcW w:w="584" w:type="dxa"/>
            <w:tcBorders>
              <w:top w:val="nil"/>
              <w:left w:val="single" w:sz="4" w:space="0" w:color="auto"/>
              <w:bottom w:val="single" w:sz="4" w:space="0" w:color="auto"/>
              <w:right w:val="single" w:sz="8" w:space="0" w:color="auto"/>
            </w:tcBorders>
            <w:shd w:val="clear" w:color="auto" w:fill="auto"/>
            <w:noWrap/>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r>
      <w:tr w:rsidR="00034BAC" w:rsidRPr="00034BAC" w:rsidTr="000A26F4">
        <w:trPr>
          <w:trHeight w:val="975"/>
        </w:trPr>
        <w:tc>
          <w:tcPr>
            <w:tcW w:w="2732" w:type="dxa"/>
            <w:tcBorders>
              <w:top w:val="single" w:sz="4" w:space="0" w:color="auto"/>
              <w:left w:val="nil"/>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lastRenderedPageBreak/>
              <w:t>Обеспечение развития и укрепления материально технической базы домов культуры в населенных пунктах с числом жителей до 50 тыс. человек</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 0 08 L4670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F43FF9">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160869</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r>
      <w:tr w:rsidR="00034BAC" w:rsidRPr="00034BAC" w:rsidTr="000A26F4">
        <w:trPr>
          <w:trHeight w:val="704"/>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 0 08 L4670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160869</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r>
      <w:tr w:rsidR="00034BAC" w:rsidRPr="00034BAC" w:rsidTr="000A26F4">
        <w:trPr>
          <w:trHeight w:val="558"/>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 0 08 L4670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160869</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r>
      <w:tr w:rsidR="00034BAC" w:rsidRPr="00034BAC" w:rsidTr="000A26F4">
        <w:trPr>
          <w:trHeight w:val="410"/>
        </w:trPr>
        <w:tc>
          <w:tcPr>
            <w:tcW w:w="2732" w:type="dxa"/>
            <w:tcBorders>
              <w:top w:val="single" w:sz="4" w:space="0" w:color="auto"/>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Другие вопросы в области культуры, кинематографии</w:t>
            </w:r>
          </w:p>
        </w:tc>
        <w:tc>
          <w:tcPr>
            <w:tcW w:w="527" w:type="dxa"/>
            <w:tcBorders>
              <w:top w:val="nil"/>
              <w:left w:val="single" w:sz="4" w:space="0" w:color="auto"/>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08</w:t>
            </w:r>
          </w:p>
        </w:tc>
        <w:tc>
          <w:tcPr>
            <w:tcW w:w="555" w:type="dxa"/>
            <w:tcBorders>
              <w:top w:val="nil"/>
              <w:left w:val="nil"/>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04</w:t>
            </w:r>
          </w:p>
        </w:tc>
        <w:tc>
          <w:tcPr>
            <w:tcW w:w="843" w:type="dxa"/>
            <w:tcBorders>
              <w:top w:val="nil"/>
              <w:left w:val="nil"/>
              <w:bottom w:val="single" w:sz="4" w:space="0" w:color="auto"/>
              <w:right w:val="single" w:sz="4"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420646,17</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417946,17</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329 346,17</w:t>
            </w:r>
          </w:p>
        </w:tc>
      </w:tr>
      <w:tr w:rsidR="00034BAC" w:rsidRPr="00034BAC" w:rsidTr="000A26F4">
        <w:trPr>
          <w:trHeight w:val="675"/>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Обеспечение деятельности казенных учреждений</w:t>
            </w:r>
          </w:p>
        </w:tc>
        <w:tc>
          <w:tcPr>
            <w:tcW w:w="527" w:type="dxa"/>
            <w:tcBorders>
              <w:top w:val="nil"/>
              <w:left w:val="single" w:sz="4" w:space="0" w:color="auto"/>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nil"/>
              <w:bottom w:val="single" w:sz="4" w:space="0" w:color="auto"/>
              <w:right w:val="single" w:sz="4"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420646,17</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417946,17</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329 346,17</w:t>
            </w:r>
          </w:p>
        </w:tc>
      </w:tr>
      <w:tr w:rsidR="00034BAC" w:rsidRPr="00034BAC" w:rsidTr="000A26F4">
        <w:trPr>
          <w:trHeight w:val="1101"/>
        </w:trPr>
        <w:tc>
          <w:tcPr>
            <w:tcW w:w="2732" w:type="dxa"/>
            <w:tcBorders>
              <w:top w:val="nil"/>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74 2 00 00110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420646,17</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417946,17</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329 346,17</w:t>
            </w:r>
          </w:p>
        </w:tc>
      </w:tr>
      <w:tr w:rsidR="00034BAC" w:rsidRPr="00034BAC" w:rsidTr="000A26F4">
        <w:trPr>
          <w:trHeight w:val="660"/>
        </w:trPr>
        <w:tc>
          <w:tcPr>
            <w:tcW w:w="2732" w:type="dxa"/>
            <w:tcBorders>
              <w:top w:val="nil"/>
              <w:left w:val="nil"/>
              <w:bottom w:val="nil"/>
              <w:right w:val="single" w:sz="8" w:space="0" w:color="auto"/>
            </w:tcBorders>
            <w:shd w:val="clear" w:color="auto" w:fill="auto"/>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Расходы на выплаты персоналу казенных учреждений </w:t>
            </w:r>
          </w:p>
        </w:tc>
        <w:tc>
          <w:tcPr>
            <w:tcW w:w="527" w:type="dxa"/>
            <w:tcBorders>
              <w:top w:val="nil"/>
              <w:left w:val="single" w:sz="4" w:space="0" w:color="auto"/>
              <w:bottom w:val="single" w:sz="4" w:space="0" w:color="auto"/>
              <w:right w:val="single" w:sz="4"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74 2 00 00110</w:t>
            </w:r>
          </w:p>
        </w:tc>
        <w:tc>
          <w:tcPr>
            <w:tcW w:w="474"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311346,17</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311346,17</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311 346,17</w:t>
            </w:r>
          </w:p>
        </w:tc>
      </w:tr>
      <w:tr w:rsidR="00034BAC" w:rsidRPr="00034BAC" w:rsidTr="000A26F4">
        <w:trPr>
          <w:trHeight w:val="689"/>
        </w:trPr>
        <w:tc>
          <w:tcPr>
            <w:tcW w:w="273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Расходы на обеспечение функций органов </w:t>
            </w:r>
            <w:proofErr w:type="spellStart"/>
            <w:r w:rsidRPr="00034BAC">
              <w:rPr>
                <w:rFonts w:ascii="Times New Roman" w:eastAsia="Times New Roman" w:hAnsi="Times New Roman" w:cs="Times New Roman"/>
                <w:sz w:val="16"/>
                <w:szCs w:val="16"/>
              </w:rPr>
              <w:t>местнго</w:t>
            </w:r>
            <w:proofErr w:type="spellEnd"/>
            <w:r w:rsidRPr="00034BAC">
              <w:rPr>
                <w:rFonts w:ascii="Times New Roman" w:eastAsia="Times New Roman" w:hAnsi="Times New Roman" w:cs="Times New Roman"/>
                <w:sz w:val="16"/>
                <w:szCs w:val="16"/>
              </w:rPr>
              <w:t xml:space="preserve"> самоуправления и казенных учреждений</w:t>
            </w:r>
          </w:p>
        </w:tc>
        <w:tc>
          <w:tcPr>
            <w:tcW w:w="527" w:type="dxa"/>
            <w:tcBorders>
              <w:top w:val="nil"/>
              <w:left w:val="single" w:sz="4" w:space="0" w:color="auto"/>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nil"/>
              <w:bottom w:val="single" w:sz="4" w:space="0" w:color="auto"/>
              <w:right w:val="single" w:sz="4"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109300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106600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18 000,00</w:t>
            </w:r>
          </w:p>
        </w:tc>
      </w:tr>
      <w:tr w:rsidR="00034BAC" w:rsidRPr="00034BAC" w:rsidTr="000A26F4">
        <w:trPr>
          <w:trHeight w:val="572"/>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nil"/>
              <w:bottom w:val="single" w:sz="4" w:space="0" w:color="auto"/>
              <w:right w:val="single" w:sz="4"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106421,44</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105600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17 000,00</w:t>
            </w:r>
          </w:p>
        </w:tc>
      </w:tr>
      <w:tr w:rsidR="00034BAC" w:rsidRPr="00034BAC" w:rsidTr="000A26F4">
        <w:trPr>
          <w:trHeight w:val="675"/>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nil"/>
              <w:bottom w:val="single" w:sz="4" w:space="0" w:color="auto"/>
              <w:right w:val="single" w:sz="4"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106421,44</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105600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17 000,00</w:t>
            </w:r>
          </w:p>
        </w:tc>
      </w:tr>
      <w:tr w:rsidR="00034BAC" w:rsidRPr="00034BAC" w:rsidTr="000A26F4">
        <w:trPr>
          <w:trHeight w:val="450"/>
        </w:trPr>
        <w:tc>
          <w:tcPr>
            <w:tcW w:w="2732" w:type="dxa"/>
            <w:tcBorders>
              <w:top w:val="single" w:sz="4" w:space="0" w:color="auto"/>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бюджетные ассигнования</w:t>
            </w:r>
          </w:p>
        </w:tc>
        <w:tc>
          <w:tcPr>
            <w:tcW w:w="527" w:type="dxa"/>
            <w:tcBorders>
              <w:top w:val="nil"/>
              <w:left w:val="single" w:sz="4" w:space="0" w:color="auto"/>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nil"/>
              <w:bottom w:val="single" w:sz="4" w:space="0" w:color="auto"/>
              <w:right w:val="single" w:sz="4"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2878,56</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1 000,00</w:t>
            </w:r>
          </w:p>
        </w:tc>
      </w:tr>
      <w:tr w:rsidR="00034BAC" w:rsidRPr="00034BAC" w:rsidTr="000A26F4">
        <w:trPr>
          <w:trHeight w:val="225"/>
        </w:trPr>
        <w:tc>
          <w:tcPr>
            <w:tcW w:w="2732" w:type="dxa"/>
            <w:tcBorders>
              <w:top w:val="nil"/>
              <w:left w:val="nil"/>
              <w:bottom w:val="single" w:sz="4" w:space="0" w:color="auto"/>
              <w:right w:val="single" w:sz="8" w:space="0" w:color="auto"/>
            </w:tcBorders>
            <w:shd w:val="clear" w:color="000000" w:fill="FFFFFF"/>
            <w:noWrap/>
            <w:vAlign w:val="bottom"/>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Уплата налогов, сборов и иных платежей</w:t>
            </w:r>
          </w:p>
        </w:tc>
        <w:tc>
          <w:tcPr>
            <w:tcW w:w="527" w:type="dxa"/>
            <w:tcBorders>
              <w:top w:val="nil"/>
              <w:left w:val="single" w:sz="4" w:space="0" w:color="auto"/>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08</w:t>
            </w:r>
          </w:p>
        </w:tc>
        <w:tc>
          <w:tcPr>
            <w:tcW w:w="555" w:type="dxa"/>
            <w:tcBorders>
              <w:top w:val="nil"/>
              <w:left w:val="nil"/>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04</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74 2 00 00190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850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2878,56</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1000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1 000,00</w:t>
            </w:r>
          </w:p>
        </w:tc>
      </w:tr>
      <w:tr w:rsidR="00034BAC" w:rsidRPr="00034BAC" w:rsidTr="000A26F4">
        <w:trPr>
          <w:trHeight w:val="270"/>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Социальная политика</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199855,32</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199855,32</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199 855,32</w:t>
            </w:r>
          </w:p>
        </w:tc>
      </w:tr>
      <w:tr w:rsidR="00034BAC" w:rsidRPr="00034BAC" w:rsidTr="000A26F4">
        <w:trPr>
          <w:trHeight w:val="450"/>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Пенсионное обеспечение</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199855,32</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199855,32</w:t>
            </w:r>
          </w:p>
        </w:tc>
        <w:tc>
          <w:tcPr>
            <w:tcW w:w="58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199 855,32</w:t>
            </w:r>
          </w:p>
        </w:tc>
      </w:tr>
      <w:tr w:rsidR="00034BAC" w:rsidRPr="00034BAC" w:rsidTr="000A26F4">
        <w:trPr>
          <w:trHeight w:val="1258"/>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Обеспечение </w:t>
            </w:r>
            <w:proofErr w:type="spellStart"/>
            <w:r w:rsidRPr="00034BAC">
              <w:rPr>
                <w:rFonts w:ascii="Times New Roman" w:eastAsia="Times New Roman" w:hAnsi="Times New Roman" w:cs="Times New Roman"/>
                <w:sz w:val="16"/>
                <w:szCs w:val="16"/>
              </w:rPr>
              <w:t>функцонированя</w:t>
            </w:r>
            <w:proofErr w:type="spellEnd"/>
            <w:r w:rsidRPr="00034BAC">
              <w:rPr>
                <w:rFonts w:ascii="Times New Roman" w:eastAsia="Times New Roman" w:hAnsi="Times New Roman" w:cs="Times New Roman"/>
                <w:sz w:val="16"/>
                <w:szCs w:val="16"/>
              </w:rPr>
              <w:t xml:space="preserve"> органа местного самоуправления </w:t>
            </w:r>
            <w:proofErr w:type="spellStart"/>
            <w:r w:rsidRPr="00034BAC">
              <w:rPr>
                <w:rFonts w:ascii="Times New Roman" w:eastAsia="Times New Roman" w:hAnsi="Times New Roman" w:cs="Times New Roman"/>
                <w:sz w:val="16"/>
                <w:szCs w:val="16"/>
              </w:rPr>
              <w:t>муниипального</w:t>
            </w:r>
            <w:proofErr w:type="spellEnd"/>
            <w:r w:rsidRPr="00034BAC">
              <w:rPr>
                <w:rFonts w:ascii="Times New Roman" w:eastAsia="Times New Roman" w:hAnsi="Times New Roman" w:cs="Times New Roman"/>
                <w:sz w:val="16"/>
                <w:szCs w:val="16"/>
              </w:rPr>
              <w:t xml:space="preserve"> образования, обеспечение </w:t>
            </w:r>
            <w:proofErr w:type="spellStart"/>
            <w:r w:rsidRPr="00034BAC">
              <w:rPr>
                <w:rFonts w:ascii="Times New Roman" w:eastAsia="Times New Roman" w:hAnsi="Times New Roman" w:cs="Times New Roman"/>
                <w:sz w:val="16"/>
                <w:szCs w:val="16"/>
              </w:rPr>
              <w:t>функионирования</w:t>
            </w:r>
            <w:proofErr w:type="spellEnd"/>
            <w:r w:rsidRPr="00034BAC">
              <w:rPr>
                <w:rFonts w:ascii="Times New Roman" w:eastAsia="Times New Roman" w:hAnsi="Times New Roman" w:cs="Times New Roman"/>
                <w:sz w:val="16"/>
                <w:szCs w:val="16"/>
              </w:rPr>
              <w:t xml:space="preserve"> отдельных казенных учреждений </w:t>
            </w:r>
            <w:proofErr w:type="spellStart"/>
            <w:r w:rsidRPr="00034BAC">
              <w:rPr>
                <w:rFonts w:ascii="Times New Roman" w:eastAsia="Times New Roman" w:hAnsi="Times New Roman" w:cs="Times New Roman"/>
                <w:sz w:val="16"/>
                <w:szCs w:val="16"/>
              </w:rPr>
              <w:t>муницпального</w:t>
            </w:r>
            <w:proofErr w:type="spellEnd"/>
            <w:r w:rsidRPr="00034BAC">
              <w:rPr>
                <w:rFonts w:ascii="Times New Roman" w:eastAsia="Times New Roman" w:hAnsi="Times New Roman" w:cs="Times New Roman"/>
                <w:sz w:val="16"/>
                <w:szCs w:val="16"/>
              </w:rPr>
              <w:t xml:space="preserve"> </w:t>
            </w:r>
            <w:proofErr w:type="spellStart"/>
            <w:r w:rsidRPr="00034BAC">
              <w:rPr>
                <w:rFonts w:ascii="Times New Roman" w:eastAsia="Times New Roman" w:hAnsi="Times New Roman" w:cs="Times New Roman"/>
                <w:sz w:val="16"/>
                <w:szCs w:val="16"/>
              </w:rPr>
              <w:t>оразования</w:t>
            </w:r>
            <w:proofErr w:type="spellEnd"/>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74 0 00 00000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199855,32</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199855,32</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199 855,32</w:t>
            </w:r>
          </w:p>
        </w:tc>
      </w:tr>
      <w:tr w:rsidR="00034BAC" w:rsidRPr="00034BAC" w:rsidTr="00F43FF9">
        <w:trPr>
          <w:trHeight w:val="691"/>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proofErr w:type="spellStart"/>
            <w:r w:rsidRPr="00034BAC">
              <w:rPr>
                <w:rFonts w:ascii="Times New Roman" w:eastAsia="Times New Roman" w:hAnsi="Times New Roman" w:cs="Times New Roman"/>
                <w:sz w:val="16"/>
                <w:szCs w:val="16"/>
              </w:rPr>
              <w:lastRenderedPageBreak/>
              <w:t>Непрограммные</w:t>
            </w:r>
            <w:proofErr w:type="spellEnd"/>
            <w:r w:rsidRPr="00034BAC">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74 4 00 00000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199855,32</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199855,32</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199 855,32</w:t>
            </w:r>
          </w:p>
        </w:tc>
      </w:tr>
      <w:tr w:rsidR="00034BAC" w:rsidRPr="00034BAC" w:rsidTr="00F43FF9">
        <w:trPr>
          <w:trHeight w:val="572"/>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Пенсии за выслугу лет муниципальным служащим</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74 4 00 01000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199855,32</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199855,32</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199 855,32</w:t>
            </w:r>
          </w:p>
        </w:tc>
      </w:tr>
      <w:tr w:rsidR="00034BAC" w:rsidRPr="00034BAC" w:rsidTr="00034BAC">
        <w:trPr>
          <w:trHeight w:val="645"/>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Социальное обеспечение и иные выплаты населению</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74 4 00 01000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199855,32</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199855,32</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199 855,32</w:t>
            </w:r>
          </w:p>
        </w:tc>
      </w:tr>
      <w:tr w:rsidR="00034BAC" w:rsidRPr="00034BAC" w:rsidTr="00F43FF9">
        <w:trPr>
          <w:trHeight w:val="746"/>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Публичные нормативные социальные выплаты гражданам</w:t>
            </w:r>
          </w:p>
        </w:tc>
        <w:tc>
          <w:tcPr>
            <w:tcW w:w="527"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10</w:t>
            </w:r>
          </w:p>
        </w:tc>
        <w:tc>
          <w:tcPr>
            <w:tcW w:w="555"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single" w:sz="4" w:space="0" w:color="auto"/>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74 4 00 01000</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310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199855,32</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199855,32</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199 855,32</w:t>
            </w:r>
          </w:p>
        </w:tc>
      </w:tr>
      <w:tr w:rsidR="00034BAC" w:rsidRPr="00034BAC" w:rsidTr="00034BAC">
        <w:trPr>
          <w:trHeight w:val="510"/>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xml:space="preserve"> ФИЗИЧЕСКАЯ КУЛЬТУРА  </w:t>
            </w:r>
          </w:p>
        </w:tc>
        <w:tc>
          <w:tcPr>
            <w:tcW w:w="527"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11</w:t>
            </w:r>
          </w:p>
        </w:tc>
        <w:tc>
          <w:tcPr>
            <w:tcW w:w="555"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2980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10 000,00</w:t>
            </w:r>
          </w:p>
        </w:tc>
      </w:tr>
      <w:tr w:rsidR="00034BAC" w:rsidRPr="00034BAC" w:rsidTr="00034BAC">
        <w:trPr>
          <w:trHeight w:val="285"/>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xml:space="preserve">Физическая культура </w:t>
            </w:r>
          </w:p>
        </w:tc>
        <w:tc>
          <w:tcPr>
            <w:tcW w:w="527"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11</w:t>
            </w:r>
          </w:p>
        </w:tc>
        <w:tc>
          <w:tcPr>
            <w:tcW w:w="555"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2980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10 000,00</w:t>
            </w:r>
          </w:p>
        </w:tc>
      </w:tr>
      <w:tr w:rsidR="00034BAC" w:rsidRPr="00034BAC" w:rsidTr="00EC1E5E">
        <w:trPr>
          <w:trHeight w:val="977"/>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w:t>
            </w:r>
          </w:p>
        </w:tc>
        <w:tc>
          <w:tcPr>
            <w:tcW w:w="527"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11</w:t>
            </w:r>
          </w:p>
        </w:tc>
        <w:tc>
          <w:tcPr>
            <w:tcW w:w="555"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05 0 00 00000</w:t>
            </w:r>
          </w:p>
        </w:tc>
        <w:tc>
          <w:tcPr>
            <w:tcW w:w="474"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2980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10 000,00</w:t>
            </w:r>
          </w:p>
        </w:tc>
      </w:tr>
      <w:tr w:rsidR="00034BAC" w:rsidRPr="00034BAC" w:rsidTr="00F43FF9">
        <w:trPr>
          <w:trHeight w:val="857"/>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Мероприятие "Развитие инфраструктуры для занятий массовым спортом на территории сельского поселения"</w:t>
            </w:r>
          </w:p>
        </w:tc>
        <w:tc>
          <w:tcPr>
            <w:tcW w:w="527"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11</w:t>
            </w:r>
          </w:p>
        </w:tc>
        <w:tc>
          <w:tcPr>
            <w:tcW w:w="555"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05 0 01 00000</w:t>
            </w:r>
          </w:p>
        </w:tc>
        <w:tc>
          <w:tcPr>
            <w:tcW w:w="474"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1490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5 000,00</w:t>
            </w:r>
          </w:p>
        </w:tc>
      </w:tr>
      <w:tr w:rsidR="00034BAC" w:rsidRPr="00034BAC" w:rsidTr="00EC1E5E">
        <w:trPr>
          <w:trHeight w:val="978"/>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27"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w:t>
            </w:r>
          </w:p>
        </w:tc>
        <w:tc>
          <w:tcPr>
            <w:tcW w:w="555"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05 0 01 22321</w:t>
            </w:r>
          </w:p>
        </w:tc>
        <w:tc>
          <w:tcPr>
            <w:tcW w:w="474"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1490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5 000,00</w:t>
            </w:r>
          </w:p>
        </w:tc>
      </w:tr>
      <w:tr w:rsidR="00034BAC" w:rsidRPr="00034BAC" w:rsidTr="00F43FF9">
        <w:trPr>
          <w:trHeight w:val="714"/>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w:t>
            </w:r>
          </w:p>
        </w:tc>
        <w:tc>
          <w:tcPr>
            <w:tcW w:w="555"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05 0 01 22321</w:t>
            </w:r>
          </w:p>
        </w:tc>
        <w:tc>
          <w:tcPr>
            <w:tcW w:w="474"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200 </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1490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5 000,00</w:t>
            </w:r>
          </w:p>
        </w:tc>
      </w:tr>
      <w:tr w:rsidR="00034BAC" w:rsidRPr="00034BAC" w:rsidTr="00034BAC">
        <w:trPr>
          <w:trHeight w:val="735"/>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закупки товаров, работ и услуг для государственных нужд</w:t>
            </w:r>
          </w:p>
        </w:tc>
        <w:tc>
          <w:tcPr>
            <w:tcW w:w="527"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w:t>
            </w:r>
          </w:p>
        </w:tc>
        <w:tc>
          <w:tcPr>
            <w:tcW w:w="555"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05 0 01 22321</w:t>
            </w:r>
          </w:p>
        </w:tc>
        <w:tc>
          <w:tcPr>
            <w:tcW w:w="474"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1490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5 000,00</w:t>
            </w:r>
          </w:p>
        </w:tc>
      </w:tr>
      <w:tr w:rsidR="00034BAC" w:rsidRPr="00034BAC" w:rsidTr="00034BAC">
        <w:trPr>
          <w:trHeight w:val="885"/>
        </w:trPr>
        <w:tc>
          <w:tcPr>
            <w:tcW w:w="2732" w:type="dxa"/>
            <w:tcBorders>
              <w:top w:val="single" w:sz="4" w:space="0" w:color="auto"/>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xml:space="preserve">Мероприятие "Развитие материально </w:t>
            </w:r>
            <w:proofErr w:type="gramStart"/>
            <w:r w:rsidRPr="00034BAC">
              <w:rPr>
                <w:rFonts w:ascii="Times New Roman" w:eastAsia="Times New Roman" w:hAnsi="Times New Roman" w:cs="Times New Roman"/>
                <w:b/>
                <w:bCs/>
                <w:sz w:val="16"/>
                <w:szCs w:val="16"/>
              </w:rPr>
              <w:t>-т</w:t>
            </w:r>
            <w:proofErr w:type="gramEnd"/>
            <w:r w:rsidRPr="00034BAC">
              <w:rPr>
                <w:rFonts w:ascii="Times New Roman" w:eastAsia="Times New Roman" w:hAnsi="Times New Roman" w:cs="Times New Roman"/>
                <w:b/>
                <w:bCs/>
                <w:sz w:val="16"/>
                <w:szCs w:val="16"/>
              </w:rPr>
              <w:t>ехнической базы"</w:t>
            </w:r>
          </w:p>
        </w:tc>
        <w:tc>
          <w:tcPr>
            <w:tcW w:w="527"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11</w:t>
            </w:r>
          </w:p>
        </w:tc>
        <w:tc>
          <w:tcPr>
            <w:tcW w:w="555"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01</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xml:space="preserve">05 0 02 00000 </w:t>
            </w:r>
          </w:p>
        </w:tc>
        <w:tc>
          <w:tcPr>
            <w:tcW w:w="474"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1490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5 000,00</w:t>
            </w:r>
          </w:p>
        </w:tc>
      </w:tr>
      <w:tr w:rsidR="00034BAC" w:rsidRPr="00034BAC" w:rsidTr="00EC1E5E">
        <w:trPr>
          <w:trHeight w:val="975"/>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27"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w:t>
            </w:r>
          </w:p>
        </w:tc>
        <w:tc>
          <w:tcPr>
            <w:tcW w:w="555"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05 0 02 22321</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1490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5 000,00</w:t>
            </w:r>
          </w:p>
        </w:tc>
      </w:tr>
      <w:tr w:rsidR="00034BAC" w:rsidRPr="00034BAC" w:rsidTr="00034BAC">
        <w:trPr>
          <w:trHeight w:val="900"/>
        </w:trPr>
        <w:tc>
          <w:tcPr>
            <w:tcW w:w="2732" w:type="dxa"/>
            <w:tcBorders>
              <w:top w:val="nil"/>
              <w:left w:val="single" w:sz="8"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27"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w:t>
            </w:r>
          </w:p>
        </w:tc>
        <w:tc>
          <w:tcPr>
            <w:tcW w:w="555"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05 0 02 22321</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1490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5 000,00</w:t>
            </w:r>
          </w:p>
        </w:tc>
      </w:tr>
      <w:tr w:rsidR="00034BAC" w:rsidRPr="00034BAC" w:rsidTr="00034BAC">
        <w:trPr>
          <w:trHeight w:val="705"/>
        </w:trPr>
        <w:tc>
          <w:tcPr>
            <w:tcW w:w="2732" w:type="dxa"/>
            <w:tcBorders>
              <w:top w:val="nil"/>
              <w:left w:val="single" w:sz="8" w:space="0" w:color="auto"/>
              <w:bottom w:val="nil"/>
              <w:right w:val="single" w:sz="8" w:space="0" w:color="auto"/>
            </w:tcBorders>
            <w:shd w:val="clear" w:color="auto" w:fill="auto"/>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lastRenderedPageBreak/>
              <w:t>Иные закупки товаров, работ и услуг для государственных нужд</w:t>
            </w:r>
          </w:p>
        </w:tc>
        <w:tc>
          <w:tcPr>
            <w:tcW w:w="527" w:type="dxa"/>
            <w:tcBorders>
              <w:top w:val="nil"/>
              <w:left w:val="single" w:sz="4" w:space="0" w:color="auto"/>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11</w:t>
            </w:r>
          </w:p>
        </w:tc>
        <w:tc>
          <w:tcPr>
            <w:tcW w:w="555"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01</w:t>
            </w:r>
          </w:p>
        </w:tc>
        <w:tc>
          <w:tcPr>
            <w:tcW w:w="843" w:type="dxa"/>
            <w:tcBorders>
              <w:top w:val="nil"/>
              <w:left w:val="nil"/>
              <w:bottom w:val="single" w:sz="4" w:space="0" w:color="auto"/>
              <w:right w:val="nil"/>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05 0 02 22321</w:t>
            </w:r>
          </w:p>
        </w:tc>
        <w:tc>
          <w:tcPr>
            <w:tcW w:w="474" w:type="dxa"/>
            <w:tcBorders>
              <w:top w:val="nil"/>
              <w:left w:val="single" w:sz="4" w:space="0" w:color="auto"/>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240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1490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5000</w:t>
            </w:r>
          </w:p>
        </w:tc>
        <w:tc>
          <w:tcPr>
            <w:tcW w:w="584"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5 000,00</w:t>
            </w:r>
          </w:p>
        </w:tc>
      </w:tr>
      <w:tr w:rsidR="00034BAC" w:rsidRPr="00034BAC" w:rsidTr="00EC1E5E">
        <w:trPr>
          <w:trHeight w:val="642"/>
        </w:trPr>
        <w:tc>
          <w:tcPr>
            <w:tcW w:w="2732" w:type="dxa"/>
            <w:tcBorders>
              <w:top w:val="single" w:sz="4" w:space="0" w:color="auto"/>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34380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127980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62 065,90</w:t>
            </w:r>
          </w:p>
        </w:tc>
      </w:tr>
      <w:tr w:rsidR="00034BAC" w:rsidRPr="00034BAC" w:rsidTr="00034BAC">
        <w:trPr>
          <w:trHeight w:val="615"/>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Прочие межбюджетные трансферты общего характера</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00 0 00 0000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34380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127980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62 065,90</w:t>
            </w:r>
          </w:p>
        </w:tc>
      </w:tr>
      <w:tr w:rsidR="00034BAC" w:rsidRPr="00034BAC" w:rsidTr="00F43FF9">
        <w:trPr>
          <w:trHeight w:val="690"/>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74 0 00 00000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34380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127980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62 065,90</w:t>
            </w:r>
          </w:p>
        </w:tc>
      </w:tr>
      <w:tr w:rsidR="00034BAC" w:rsidRPr="00034BAC" w:rsidTr="00F43FF9">
        <w:trPr>
          <w:trHeight w:val="828"/>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proofErr w:type="spellStart"/>
            <w:r w:rsidRPr="00034BAC">
              <w:rPr>
                <w:rFonts w:ascii="Times New Roman" w:eastAsia="Times New Roman" w:hAnsi="Times New Roman" w:cs="Times New Roman"/>
                <w:sz w:val="16"/>
                <w:szCs w:val="16"/>
              </w:rPr>
              <w:t>Непрограммные</w:t>
            </w:r>
            <w:proofErr w:type="spellEnd"/>
            <w:r w:rsidRPr="00034BAC">
              <w:rPr>
                <w:rFonts w:ascii="Times New Roman" w:eastAsia="Times New Roman" w:hAnsi="Times New Roman" w:cs="Times New Roman"/>
                <w:sz w:val="16"/>
                <w:szCs w:val="16"/>
              </w:rPr>
              <w:t xml:space="preserve"> мероприятия органа местного самоуправления муниципального образования</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74 4 00 00000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34380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127980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62 065,90</w:t>
            </w:r>
          </w:p>
        </w:tc>
      </w:tr>
      <w:tr w:rsidR="00034BAC" w:rsidRPr="00034BAC" w:rsidTr="00EC1E5E">
        <w:trPr>
          <w:trHeight w:val="1412"/>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74 4 00 02210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34380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34380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34 380,00</w:t>
            </w:r>
          </w:p>
        </w:tc>
      </w:tr>
      <w:tr w:rsidR="00034BAC" w:rsidRPr="00034BAC" w:rsidTr="00034BAC">
        <w:trPr>
          <w:trHeight w:val="480"/>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Межбюджетные трансферты </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74 4 00 02210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34380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34380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34 380,00</w:t>
            </w:r>
          </w:p>
        </w:tc>
      </w:tr>
      <w:tr w:rsidR="00034BAC" w:rsidRPr="00034BAC" w:rsidTr="00034BAC">
        <w:trPr>
          <w:trHeight w:val="450"/>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межбюджетные трансферты</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74 4 00 02210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540</w:t>
            </w:r>
          </w:p>
        </w:tc>
        <w:tc>
          <w:tcPr>
            <w:tcW w:w="970" w:type="dxa"/>
            <w:tcBorders>
              <w:top w:val="nil"/>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34380</w:t>
            </w:r>
          </w:p>
        </w:tc>
        <w:tc>
          <w:tcPr>
            <w:tcW w:w="970" w:type="dxa"/>
            <w:tcBorders>
              <w:top w:val="nil"/>
              <w:left w:val="single" w:sz="4" w:space="0" w:color="auto"/>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34380</w:t>
            </w:r>
          </w:p>
        </w:tc>
        <w:tc>
          <w:tcPr>
            <w:tcW w:w="584" w:type="dxa"/>
            <w:tcBorders>
              <w:top w:val="nil"/>
              <w:left w:val="single" w:sz="4" w:space="0" w:color="auto"/>
              <w:bottom w:val="single" w:sz="4" w:space="0" w:color="auto"/>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34 380,00</w:t>
            </w:r>
          </w:p>
        </w:tc>
      </w:tr>
      <w:tr w:rsidR="00034BAC" w:rsidRPr="00034BAC" w:rsidTr="00F43FF9">
        <w:trPr>
          <w:trHeight w:val="1145"/>
        </w:trPr>
        <w:tc>
          <w:tcPr>
            <w:tcW w:w="2732" w:type="dxa"/>
            <w:tcBorders>
              <w:top w:val="nil"/>
              <w:left w:val="nil"/>
              <w:bottom w:val="single" w:sz="4" w:space="0" w:color="auto"/>
              <w:right w:val="single" w:sz="8" w:space="0" w:color="auto"/>
            </w:tcBorders>
            <w:shd w:val="clear" w:color="auto" w:fill="auto"/>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xml:space="preserve">Передача полномочий по сопровождению страницы Надеждинского сельского поселения на официальном интернет-сайте Биробиджанского муниципального района </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03</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74 4 00 02220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000</w:t>
            </w:r>
          </w:p>
        </w:tc>
        <w:tc>
          <w:tcPr>
            <w:tcW w:w="970" w:type="dxa"/>
            <w:tcBorders>
              <w:top w:val="nil"/>
              <w:left w:val="nil"/>
              <w:bottom w:val="nil"/>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0</w:t>
            </w:r>
          </w:p>
        </w:tc>
        <w:tc>
          <w:tcPr>
            <w:tcW w:w="970" w:type="dxa"/>
            <w:tcBorders>
              <w:top w:val="nil"/>
              <w:left w:val="single" w:sz="4" w:space="0" w:color="auto"/>
              <w:bottom w:val="nil"/>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93600</w:t>
            </w:r>
          </w:p>
        </w:tc>
        <w:tc>
          <w:tcPr>
            <w:tcW w:w="584" w:type="dxa"/>
            <w:tcBorders>
              <w:top w:val="nil"/>
              <w:left w:val="single" w:sz="4" w:space="0" w:color="auto"/>
              <w:bottom w:val="nil"/>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27 685,90</w:t>
            </w:r>
          </w:p>
        </w:tc>
      </w:tr>
      <w:tr w:rsidR="00034BAC" w:rsidRPr="00034BAC" w:rsidTr="00034BAC">
        <w:trPr>
          <w:trHeight w:val="480"/>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 xml:space="preserve">Межбюджетные трансферты </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74 4 00 02220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500</w:t>
            </w:r>
          </w:p>
        </w:tc>
        <w:tc>
          <w:tcPr>
            <w:tcW w:w="970" w:type="dxa"/>
            <w:tcBorders>
              <w:top w:val="single" w:sz="4" w:space="0" w:color="auto"/>
              <w:left w:val="nil"/>
              <w:bottom w:val="nil"/>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970" w:type="dxa"/>
            <w:tcBorders>
              <w:top w:val="single" w:sz="4" w:space="0" w:color="auto"/>
              <w:left w:val="single" w:sz="4" w:space="0" w:color="auto"/>
              <w:bottom w:val="nil"/>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93600</w:t>
            </w:r>
          </w:p>
        </w:tc>
        <w:tc>
          <w:tcPr>
            <w:tcW w:w="584" w:type="dxa"/>
            <w:tcBorders>
              <w:top w:val="single" w:sz="4" w:space="0" w:color="auto"/>
              <w:left w:val="single" w:sz="4" w:space="0" w:color="auto"/>
              <w:bottom w:val="nil"/>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27 685,90</w:t>
            </w:r>
          </w:p>
        </w:tc>
      </w:tr>
      <w:tr w:rsidR="00034BAC" w:rsidRPr="00034BAC" w:rsidTr="00034BAC">
        <w:trPr>
          <w:trHeight w:val="495"/>
        </w:trPr>
        <w:tc>
          <w:tcPr>
            <w:tcW w:w="2732" w:type="dxa"/>
            <w:tcBorders>
              <w:top w:val="nil"/>
              <w:left w:val="nil"/>
              <w:bottom w:val="single" w:sz="4" w:space="0" w:color="auto"/>
              <w:right w:val="single" w:sz="8" w:space="0" w:color="auto"/>
            </w:tcBorders>
            <w:shd w:val="clear" w:color="000000" w:fill="FFFFFF"/>
            <w:vAlign w:val="center"/>
            <w:hideMark/>
          </w:tcPr>
          <w:p w:rsidR="00034BAC" w:rsidRPr="00034BAC" w:rsidRDefault="00034BAC" w:rsidP="00034BAC">
            <w:pPr>
              <w:spacing w:after="0" w:line="240" w:lineRule="auto"/>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Иные межбюджетные трансферты</w:t>
            </w:r>
          </w:p>
        </w:tc>
        <w:tc>
          <w:tcPr>
            <w:tcW w:w="527" w:type="dxa"/>
            <w:tcBorders>
              <w:top w:val="nil"/>
              <w:left w:val="single" w:sz="4" w:space="0" w:color="auto"/>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14</w:t>
            </w:r>
          </w:p>
        </w:tc>
        <w:tc>
          <w:tcPr>
            <w:tcW w:w="555" w:type="dxa"/>
            <w:tcBorders>
              <w:top w:val="nil"/>
              <w:left w:val="nil"/>
              <w:bottom w:val="single" w:sz="4" w:space="0" w:color="auto"/>
              <w:right w:val="single" w:sz="4"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03</w:t>
            </w:r>
          </w:p>
        </w:tc>
        <w:tc>
          <w:tcPr>
            <w:tcW w:w="843" w:type="dxa"/>
            <w:tcBorders>
              <w:top w:val="nil"/>
              <w:left w:val="nil"/>
              <w:bottom w:val="single" w:sz="4" w:space="0" w:color="auto"/>
              <w:right w:val="single" w:sz="4" w:space="0" w:color="auto"/>
            </w:tcBorders>
            <w:shd w:val="clear" w:color="000000" w:fill="FFFFFF"/>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74 4 00 02220</w:t>
            </w:r>
          </w:p>
        </w:tc>
        <w:tc>
          <w:tcPr>
            <w:tcW w:w="474" w:type="dxa"/>
            <w:tcBorders>
              <w:top w:val="nil"/>
              <w:left w:val="nil"/>
              <w:bottom w:val="single" w:sz="4" w:space="0" w:color="auto"/>
              <w:right w:val="single" w:sz="8" w:space="0" w:color="auto"/>
            </w:tcBorders>
            <w:shd w:val="clear" w:color="000000" w:fill="FFFFFF"/>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540</w:t>
            </w:r>
          </w:p>
        </w:tc>
        <w:tc>
          <w:tcPr>
            <w:tcW w:w="970" w:type="dxa"/>
            <w:tcBorders>
              <w:top w:val="single" w:sz="4" w:space="0" w:color="auto"/>
              <w:left w:val="nil"/>
              <w:bottom w:val="nil"/>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0</w:t>
            </w:r>
          </w:p>
        </w:tc>
        <w:tc>
          <w:tcPr>
            <w:tcW w:w="970" w:type="dxa"/>
            <w:tcBorders>
              <w:top w:val="single" w:sz="4" w:space="0" w:color="auto"/>
              <w:left w:val="single" w:sz="4" w:space="0" w:color="auto"/>
              <w:bottom w:val="nil"/>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93600</w:t>
            </w:r>
          </w:p>
        </w:tc>
        <w:tc>
          <w:tcPr>
            <w:tcW w:w="584" w:type="dxa"/>
            <w:tcBorders>
              <w:top w:val="single" w:sz="4" w:space="0" w:color="auto"/>
              <w:left w:val="single" w:sz="4" w:space="0" w:color="auto"/>
              <w:bottom w:val="nil"/>
              <w:right w:val="single" w:sz="8" w:space="0" w:color="auto"/>
            </w:tcBorders>
            <w:shd w:val="clear" w:color="auto" w:fill="auto"/>
            <w:noWrap/>
            <w:vAlign w:val="center"/>
            <w:hideMark/>
          </w:tcPr>
          <w:p w:rsidR="00034BAC" w:rsidRPr="00034BAC" w:rsidRDefault="00034BAC" w:rsidP="00034BAC">
            <w:pPr>
              <w:spacing w:after="0" w:line="240" w:lineRule="auto"/>
              <w:jc w:val="center"/>
              <w:rPr>
                <w:rFonts w:ascii="Times New Roman" w:eastAsia="Times New Roman" w:hAnsi="Times New Roman" w:cs="Times New Roman"/>
                <w:sz w:val="16"/>
                <w:szCs w:val="16"/>
              </w:rPr>
            </w:pPr>
            <w:r w:rsidRPr="00034BAC">
              <w:rPr>
                <w:rFonts w:ascii="Times New Roman" w:eastAsia="Times New Roman" w:hAnsi="Times New Roman" w:cs="Times New Roman"/>
                <w:sz w:val="16"/>
                <w:szCs w:val="16"/>
              </w:rPr>
              <w:t>27 685,90</w:t>
            </w:r>
          </w:p>
        </w:tc>
      </w:tr>
      <w:tr w:rsidR="00034BAC" w:rsidRPr="00034BAC" w:rsidTr="000A26F4">
        <w:trPr>
          <w:trHeight w:val="225"/>
        </w:trPr>
        <w:tc>
          <w:tcPr>
            <w:tcW w:w="2732" w:type="dxa"/>
            <w:tcBorders>
              <w:top w:val="nil"/>
              <w:left w:val="nil"/>
              <w:bottom w:val="single" w:sz="4" w:space="0" w:color="auto"/>
              <w:right w:val="single" w:sz="8" w:space="0" w:color="auto"/>
            </w:tcBorders>
            <w:shd w:val="clear" w:color="000000" w:fill="FFFFFF"/>
            <w:vAlign w:val="bottom"/>
            <w:hideMark/>
          </w:tcPr>
          <w:p w:rsidR="00034BAC" w:rsidRPr="00034BAC" w:rsidRDefault="00034BAC" w:rsidP="00034BAC">
            <w:pPr>
              <w:spacing w:after="0" w:line="240" w:lineRule="auto"/>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Всего</w:t>
            </w:r>
          </w:p>
        </w:tc>
        <w:tc>
          <w:tcPr>
            <w:tcW w:w="527" w:type="dxa"/>
            <w:tcBorders>
              <w:top w:val="nil"/>
              <w:left w:val="single" w:sz="4" w:space="0" w:color="auto"/>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w:t>
            </w:r>
          </w:p>
        </w:tc>
        <w:tc>
          <w:tcPr>
            <w:tcW w:w="555" w:type="dxa"/>
            <w:tcBorders>
              <w:top w:val="nil"/>
              <w:left w:val="nil"/>
              <w:bottom w:val="single" w:sz="4" w:space="0" w:color="auto"/>
              <w:right w:val="single" w:sz="4"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w:t>
            </w:r>
          </w:p>
        </w:tc>
        <w:tc>
          <w:tcPr>
            <w:tcW w:w="843" w:type="dxa"/>
            <w:tcBorders>
              <w:top w:val="nil"/>
              <w:left w:val="nil"/>
              <w:bottom w:val="single" w:sz="4" w:space="0" w:color="auto"/>
              <w:right w:val="single" w:sz="4" w:space="0" w:color="auto"/>
            </w:tcBorders>
            <w:shd w:val="clear" w:color="000000" w:fill="FFFFFF"/>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w:t>
            </w:r>
          </w:p>
        </w:tc>
        <w:tc>
          <w:tcPr>
            <w:tcW w:w="474" w:type="dxa"/>
            <w:tcBorders>
              <w:top w:val="nil"/>
              <w:left w:val="nil"/>
              <w:bottom w:val="single" w:sz="4" w:space="0" w:color="auto"/>
              <w:right w:val="single" w:sz="8" w:space="0" w:color="auto"/>
            </w:tcBorders>
            <w:shd w:val="clear" w:color="000000" w:fill="FFFFFF"/>
            <w:noWrap/>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 </w:t>
            </w:r>
          </w:p>
        </w:tc>
        <w:tc>
          <w:tcPr>
            <w:tcW w:w="970" w:type="dxa"/>
            <w:tcBorders>
              <w:top w:val="single" w:sz="4" w:space="0" w:color="auto"/>
              <w:left w:val="nil"/>
              <w:bottom w:val="single" w:sz="4" w:space="0" w:color="auto"/>
              <w:right w:val="single" w:sz="8" w:space="0" w:color="auto"/>
            </w:tcBorders>
            <w:shd w:val="clear" w:color="auto" w:fill="auto"/>
            <w:vAlign w:val="center"/>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8606973,6</w:t>
            </w:r>
          </w:p>
        </w:tc>
        <w:tc>
          <w:tcPr>
            <w:tcW w:w="97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7415559,12</w:t>
            </w:r>
          </w:p>
        </w:tc>
        <w:tc>
          <w:tcPr>
            <w:tcW w:w="58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34BAC" w:rsidRPr="00034BAC" w:rsidRDefault="00034BAC" w:rsidP="00034BAC">
            <w:pPr>
              <w:spacing w:after="0" w:line="240" w:lineRule="auto"/>
              <w:jc w:val="center"/>
              <w:rPr>
                <w:rFonts w:ascii="Times New Roman" w:eastAsia="Times New Roman" w:hAnsi="Times New Roman" w:cs="Times New Roman"/>
                <w:b/>
                <w:bCs/>
                <w:sz w:val="16"/>
                <w:szCs w:val="16"/>
              </w:rPr>
            </w:pPr>
            <w:r w:rsidRPr="00034BAC">
              <w:rPr>
                <w:rFonts w:ascii="Times New Roman" w:eastAsia="Times New Roman" w:hAnsi="Times New Roman" w:cs="Times New Roman"/>
                <w:b/>
                <w:bCs/>
                <w:sz w:val="16"/>
                <w:szCs w:val="16"/>
              </w:rPr>
              <w:t>7 941 067,97</w:t>
            </w:r>
          </w:p>
        </w:tc>
      </w:tr>
    </w:tbl>
    <w:tbl>
      <w:tblPr>
        <w:tblStyle w:val="1"/>
        <w:tblW w:w="0" w:type="auto"/>
        <w:tblInd w:w="108" w:type="dxa"/>
        <w:tblLook w:val="04A0"/>
      </w:tblPr>
      <w:tblGrid>
        <w:gridCol w:w="2681"/>
        <w:gridCol w:w="779"/>
        <w:gridCol w:w="500"/>
        <w:gridCol w:w="1120"/>
        <w:gridCol w:w="1100"/>
        <w:gridCol w:w="1475"/>
      </w:tblGrid>
      <w:tr w:rsidR="00417123" w:rsidRPr="00417123" w:rsidTr="004B02A1">
        <w:trPr>
          <w:trHeight w:val="240"/>
        </w:trPr>
        <w:tc>
          <w:tcPr>
            <w:tcW w:w="2681" w:type="dxa"/>
            <w:tcBorders>
              <w:top w:val="nil"/>
              <w:left w:val="nil"/>
              <w:bottom w:val="nil"/>
              <w:right w:val="nil"/>
            </w:tcBorders>
            <w:noWrap/>
            <w:hideMark/>
          </w:tcPr>
          <w:p w:rsidR="00417123" w:rsidRPr="00417123" w:rsidRDefault="00417123">
            <w:pPr>
              <w:rPr>
                <w:rFonts w:ascii="Times New Roman" w:hAnsi="Times New Roman" w:cs="Times New Roman"/>
                <w:sz w:val="16"/>
                <w:szCs w:val="16"/>
              </w:rPr>
            </w:pPr>
            <w:bookmarkStart w:id="2" w:name="RANGE!A1:F143"/>
            <w:r w:rsidRPr="00417123">
              <w:rPr>
                <w:rFonts w:ascii="Times New Roman" w:hAnsi="Times New Roman" w:cs="Times New Roman"/>
                <w:sz w:val="16"/>
                <w:szCs w:val="16"/>
              </w:rPr>
              <w:t> </w:t>
            </w:r>
            <w:bookmarkEnd w:id="2"/>
          </w:p>
        </w:tc>
        <w:tc>
          <w:tcPr>
            <w:tcW w:w="4974" w:type="dxa"/>
            <w:gridSpan w:val="5"/>
            <w:tcBorders>
              <w:top w:val="nil"/>
              <w:left w:val="nil"/>
              <w:bottom w:val="nil"/>
              <w:right w:val="nil"/>
            </w:tcBorders>
            <w:noWrap/>
            <w:hideMark/>
          </w:tcPr>
          <w:p w:rsidR="000A26F4" w:rsidRDefault="000A26F4" w:rsidP="00417123">
            <w:pPr>
              <w:jc w:val="right"/>
              <w:rPr>
                <w:rFonts w:ascii="Times New Roman" w:hAnsi="Times New Roman" w:cs="Times New Roman"/>
                <w:sz w:val="16"/>
                <w:szCs w:val="16"/>
              </w:rPr>
            </w:pPr>
          </w:p>
          <w:p w:rsidR="00417123" w:rsidRPr="00417123" w:rsidRDefault="00417123" w:rsidP="00417123">
            <w:pPr>
              <w:jc w:val="right"/>
              <w:rPr>
                <w:rFonts w:ascii="Times New Roman" w:hAnsi="Times New Roman" w:cs="Times New Roman"/>
                <w:sz w:val="16"/>
                <w:szCs w:val="16"/>
              </w:rPr>
            </w:pPr>
            <w:r w:rsidRPr="00417123">
              <w:rPr>
                <w:rFonts w:ascii="Times New Roman" w:hAnsi="Times New Roman" w:cs="Times New Roman"/>
                <w:sz w:val="16"/>
                <w:szCs w:val="16"/>
              </w:rPr>
              <w:t>Приложение № 6</w:t>
            </w:r>
          </w:p>
        </w:tc>
      </w:tr>
      <w:tr w:rsidR="00417123" w:rsidRPr="00417123" w:rsidTr="004B02A1">
        <w:trPr>
          <w:trHeight w:val="240"/>
        </w:trPr>
        <w:tc>
          <w:tcPr>
            <w:tcW w:w="2681" w:type="dxa"/>
            <w:tcBorders>
              <w:top w:val="nil"/>
              <w:left w:val="nil"/>
              <w:bottom w:val="nil"/>
              <w:right w:val="nil"/>
            </w:tcBorders>
            <w:noWrap/>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w:t>
            </w:r>
          </w:p>
        </w:tc>
        <w:tc>
          <w:tcPr>
            <w:tcW w:w="4974" w:type="dxa"/>
            <w:gridSpan w:val="5"/>
            <w:tcBorders>
              <w:top w:val="nil"/>
              <w:left w:val="nil"/>
              <w:bottom w:val="nil"/>
              <w:right w:val="nil"/>
            </w:tcBorders>
            <w:noWrap/>
            <w:hideMark/>
          </w:tcPr>
          <w:p w:rsidR="00417123" w:rsidRPr="00417123" w:rsidRDefault="00417123" w:rsidP="00417123">
            <w:pPr>
              <w:jc w:val="right"/>
              <w:rPr>
                <w:rFonts w:ascii="Times New Roman" w:hAnsi="Times New Roman" w:cs="Times New Roman"/>
                <w:sz w:val="16"/>
                <w:szCs w:val="16"/>
              </w:rPr>
            </w:pPr>
            <w:r w:rsidRPr="00417123">
              <w:rPr>
                <w:rFonts w:ascii="Times New Roman" w:hAnsi="Times New Roman" w:cs="Times New Roman"/>
                <w:sz w:val="16"/>
                <w:szCs w:val="16"/>
              </w:rPr>
              <w:t>к решению Собрания депутатов</w:t>
            </w:r>
          </w:p>
        </w:tc>
      </w:tr>
      <w:tr w:rsidR="00417123" w:rsidRPr="00417123" w:rsidTr="004B02A1">
        <w:trPr>
          <w:trHeight w:val="255"/>
        </w:trPr>
        <w:tc>
          <w:tcPr>
            <w:tcW w:w="2681" w:type="dxa"/>
            <w:tcBorders>
              <w:top w:val="nil"/>
              <w:left w:val="nil"/>
              <w:bottom w:val="nil"/>
              <w:right w:val="nil"/>
            </w:tcBorders>
            <w:noWrap/>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w:t>
            </w:r>
          </w:p>
        </w:tc>
        <w:tc>
          <w:tcPr>
            <w:tcW w:w="4974" w:type="dxa"/>
            <w:gridSpan w:val="5"/>
            <w:tcBorders>
              <w:top w:val="nil"/>
              <w:left w:val="nil"/>
              <w:bottom w:val="nil"/>
              <w:right w:val="nil"/>
            </w:tcBorders>
            <w:noWrap/>
            <w:hideMark/>
          </w:tcPr>
          <w:p w:rsidR="00417123" w:rsidRPr="00417123" w:rsidRDefault="00417123" w:rsidP="00417123">
            <w:pPr>
              <w:jc w:val="right"/>
              <w:rPr>
                <w:rFonts w:ascii="Times New Roman" w:hAnsi="Times New Roman" w:cs="Times New Roman"/>
                <w:sz w:val="16"/>
                <w:szCs w:val="16"/>
              </w:rPr>
            </w:pPr>
            <w:r w:rsidRPr="00417123">
              <w:rPr>
                <w:rFonts w:ascii="Times New Roman" w:hAnsi="Times New Roman" w:cs="Times New Roman"/>
                <w:sz w:val="16"/>
                <w:szCs w:val="16"/>
              </w:rPr>
              <w:t>от 29.04.2019 № 43</w:t>
            </w:r>
          </w:p>
        </w:tc>
      </w:tr>
      <w:tr w:rsidR="00417123" w:rsidRPr="00417123" w:rsidTr="004B02A1">
        <w:trPr>
          <w:trHeight w:val="255"/>
        </w:trPr>
        <w:tc>
          <w:tcPr>
            <w:tcW w:w="2681" w:type="dxa"/>
            <w:tcBorders>
              <w:top w:val="nil"/>
              <w:left w:val="nil"/>
              <w:bottom w:val="nil"/>
              <w:right w:val="nil"/>
            </w:tcBorders>
            <w:noWrap/>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w:t>
            </w:r>
          </w:p>
        </w:tc>
        <w:tc>
          <w:tcPr>
            <w:tcW w:w="779" w:type="dxa"/>
            <w:tcBorders>
              <w:top w:val="nil"/>
              <w:left w:val="nil"/>
              <w:bottom w:val="nil"/>
              <w:right w:val="nil"/>
            </w:tcBorders>
            <w:noWrap/>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w:t>
            </w:r>
          </w:p>
        </w:tc>
        <w:tc>
          <w:tcPr>
            <w:tcW w:w="500" w:type="dxa"/>
            <w:tcBorders>
              <w:top w:val="nil"/>
              <w:left w:val="nil"/>
              <w:bottom w:val="nil"/>
              <w:right w:val="nil"/>
            </w:tcBorders>
            <w:noWrap/>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w:t>
            </w:r>
          </w:p>
        </w:tc>
        <w:tc>
          <w:tcPr>
            <w:tcW w:w="1120" w:type="dxa"/>
            <w:tcBorders>
              <w:top w:val="nil"/>
              <w:left w:val="nil"/>
              <w:bottom w:val="nil"/>
              <w:right w:val="nil"/>
            </w:tcBorders>
            <w:noWrap/>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w:t>
            </w:r>
          </w:p>
        </w:tc>
        <w:tc>
          <w:tcPr>
            <w:tcW w:w="1100" w:type="dxa"/>
            <w:tcBorders>
              <w:top w:val="nil"/>
              <w:left w:val="nil"/>
              <w:bottom w:val="nil"/>
              <w:right w:val="nil"/>
            </w:tcBorders>
            <w:noWrap/>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w:t>
            </w:r>
          </w:p>
        </w:tc>
        <w:tc>
          <w:tcPr>
            <w:tcW w:w="1475" w:type="dxa"/>
            <w:tcBorders>
              <w:top w:val="nil"/>
              <w:left w:val="nil"/>
              <w:bottom w:val="nil"/>
              <w:right w:val="nil"/>
            </w:tcBorders>
            <w:noWrap/>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w:t>
            </w:r>
          </w:p>
        </w:tc>
      </w:tr>
      <w:tr w:rsidR="00417123" w:rsidRPr="00417123" w:rsidTr="004B02A1">
        <w:trPr>
          <w:trHeight w:val="1035"/>
        </w:trPr>
        <w:tc>
          <w:tcPr>
            <w:tcW w:w="6180" w:type="dxa"/>
            <w:gridSpan w:val="5"/>
            <w:tcBorders>
              <w:top w:val="nil"/>
            </w:tcBorders>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lastRenderedPageBreak/>
              <w:t xml:space="preserve">Распределение бюджетных ассигнований по целевым статьям (муниципальным программам и </w:t>
            </w:r>
            <w:proofErr w:type="spellStart"/>
            <w:r w:rsidRPr="00417123">
              <w:rPr>
                <w:rFonts w:ascii="Times New Roman" w:hAnsi="Times New Roman" w:cs="Times New Roman"/>
                <w:b/>
                <w:bCs/>
                <w:sz w:val="16"/>
                <w:szCs w:val="16"/>
              </w:rPr>
              <w:t>непрограммным</w:t>
            </w:r>
            <w:proofErr w:type="spellEnd"/>
            <w:r w:rsidRPr="00417123">
              <w:rPr>
                <w:rFonts w:ascii="Times New Roman" w:hAnsi="Times New Roman" w:cs="Times New Roman"/>
                <w:b/>
                <w:bCs/>
                <w:sz w:val="16"/>
                <w:szCs w:val="16"/>
              </w:rPr>
              <w:t xml:space="preserve">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w:t>
            </w:r>
            <w:proofErr w:type="spellStart"/>
            <w:r w:rsidRPr="00417123">
              <w:rPr>
                <w:rFonts w:ascii="Times New Roman" w:hAnsi="Times New Roman" w:cs="Times New Roman"/>
                <w:b/>
                <w:bCs/>
                <w:sz w:val="16"/>
                <w:szCs w:val="16"/>
              </w:rPr>
              <w:t>районна</w:t>
            </w:r>
            <w:proofErr w:type="spellEnd"/>
            <w:r w:rsidRPr="00417123">
              <w:rPr>
                <w:rFonts w:ascii="Times New Roman" w:hAnsi="Times New Roman" w:cs="Times New Roman"/>
                <w:b/>
                <w:bCs/>
                <w:sz w:val="16"/>
                <w:szCs w:val="16"/>
              </w:rPr>
              <w:t xml:space="preserve"> Еврейской автономной области на 2019 год  и плановый период 2020 -2021 годы</w:t>
            </w:r>
          </w:p>
        </w:tc>
        <w:tc>
          <w:tcPr>
            <w:tcW w:w="1475" w:type="dxa"/>
            <w:tcBorders>
              <w:top w:val="nil"/>
            </w:tcBorders>
            <w:noWrap/>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w:t>
            </w:r>
          </w:p>
        </w:tc>
      </w:tr>
      <w:tr w:rsidR="00417123" w:rsidRPr="00417123" w:rsidTr="004B02A1">
        <w:trPr>
          <w:trHeight w:val="270"/>
        </w:trPr>
        <w:tc>
          <w:tcPr>
            <w:tcW w:w="2681" w:type="dxa"/>
            <w:vMerge w:val="restart"/>
            <w:noWrap/>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Наименование</w:t>
            </w:r>
          </w:p>
        </w:tc>
        <w:tc>
          <w:tcPr>
            <w:tcW w:w="1279" w:type="dxa"/>
            <w:gridSpan w:val="2"/>
            <w:vMerge w:val="restart"/>
            <w:noWrap/>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 </w:t>
            </w:r>
          </w:p>
        </w:tc>
        <w:tc>
          <w:tcPr>
            <w:tcW w:w="1120" w:type="dxa"/>
            <w:vMerge w:val="restart"/>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Сумма на 2019 год                (рублей)</w:t>
            </w:r>
          </w:p>
        </w:tc>
        <w:tc>
          <w:tcPr>
            <w:tcW w:w="2575" w:type="dxa"/>
            <w:gridSpan w:val="2"/>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Плановый период</w:t>
            </w:r>
          </w:p>
        </w:tc>
      </w:tr>
      <w:tr w:rsidR="00417123" w:rsidRPr="00417123" w:rsidTr="004B02A1">
        <w:trPr>
          <w:trHeight w:val="375"/>
        </w:trPr>
        <w:tc>
          <w:tcPr>
            <w:tcW w:w="2681" w:type="dxa"/>
            <w:vMerge/>
            <w:hideMark/>
          </w:tcPr>
          <w:p w:rsidR="00417123" w:rsidRPr="00417123" w:rsidRDefault="00417123">
            <w:pPr>
              <w:rPr>
                <w:rFonts w:ascii="Times New Roman" w:hAnsi="Times New Roman" w:cs="Times New Roman"/>
                <w:b/>
                <w:bCs/>
                <w:sz w:val="16"/>
                <w:szCs w:val="16"/>
              </w:rPr>
            </w:pPr>
          </w:p>
        </w:tc>
        <w:tc>
          <w:tcPr>
            <w:tcW w:w="1279" w:type="dxa"/>
            <w:gridSpan w:val="2"/>
            <w:vMerge/>
            <w:hideMark/>
          </w:tcPr>
          <w:p w:rsidR="00417123" w:rsidRPr="00417123" w:rsidRDefault="00417123">
            <w:pPr>
              <w:rPr>
                <w:rFonts w:ascii="Times New Roman" w:hAnsi="Times New Roman" w:cs="Times New Roman"/>
                <w:b/>
                <w:bCs/>
                <w:sz w:val="16"/>
                <w:szCs w:val="16"/>
              </w:rPr>
            </w:pPr>
          </w:p>
        </w:tc>
        <w:tc>
          <w:tcPr>
            <w:tcW w:w="1120" w:type="dxa"/>
            <w:vMerge/>
            <w:hideMark/>
          </w:tcPr>
          <w:p w:rsidR="00417123" w:rsidRPr="00417123" w:rsidRDefault="00417123">
            <w:pPr>
              <w:rPr>
                <w:rFonts w:ascii="Times New Roman" w:hAnsi="Times New Roman" w:cs="Times New Roman"/>
                <w:b/>
                <w:bCs/>
                <w:sz w:val="16"/>
                <w:szCs w:val="16"/>
              </w:rPr>
            </w:pPr>
          </w:p>
        </w:tc>
        <w:tc>
          <w:tcPr>
            <w:tcW w:w="1100" w:type="dxa"/>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Сумма на 2020 год</w:t>
            </w:r>
          </w:p>
        </w:tc>
        <w:tc>
          <w:tcPr>
            <w:tcW w:w="1475" w:type="dxa"/>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Сумма на 2021 год</w:t>
            </w:r>
          </w:p>
        </w:tc>
      </w:tr>
      <w:tr w:rsidR="00417123" w:rsidRPr="00417123" w:rsidTr="000A26F4">
        <w:trPr>
          <w:trHeight w:val="274"/>
        </w:trPr>
        <w:tc>
          <w:tcPr>
            <w:tcW w:w="2681" w:type="dxa"/>
            <w:vMerge/>
            <w:hideMark/>
          </w:tcPr>
          <w:p w:rsidR="00417123" w:rsidRPr="00417123" w:rsidRDefault="00417123">
            <w:pPr>
              <w:rPr>
                <w:rFonts w:ascii="Times New Roman" w:hAnsi="Times New Roman" w:cs="Times New Roman"/>
                <w:b/>
                <w:bCs/>
                <w:sz w:val="16"/>
                <w:szCs w:val="16"/>
              </w:rPr>
            </w:pPr>
          </w:p>
        </w:tc>
        <w:tc>
          <w:tcPr>
            <w:tcW w:w="779" w:type="dxa"/>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ЦСР</w:t>
            </w:r>
          </w:p>
        </w:tc>
        <w:tc>
          <w:tcPr>
            <w:tcW w:w="500" w:type="dxa"/>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ВР</w:t>
            </w:r>
          </w:p>
        </w:tc>
        <w:tc>
          <w:tcPr>
            <w:tcW w:w="1120" w:type="dxa"/>
            <w:vMerge/>
            <w:hideMark/>
          </w:tcPr>
          <w:p w:rsidR="00417123" w:rsidRPr="00417123" w:rsidRDefault="00417123">
            <w:pPr>
              <w:rPr>
                <w:rFonts w:ascii="Times New Roman" w:hAnsi="Times New Roman" w:cs="Times New Roman"/>
                <w:b/>
                <w:bCs/>
                <w:sz w:val="16"/>
                <w:szCs w:val="16"/>
              </w:rPr>
            </w:pPr>
          </w:p>
        </w:tc>
        <w:tc>
          <w:tcPr>
            <w:tcW w:w="1100" w:type="dxa"/>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(рублей)</w:t>
            </w:r>
          </w:p>
        </w:tc>
        <w:tc>
          <w:tcPr>
            <w:tcW w:w="1475" w:type="dxa"/>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(рублей)</w:t>
            </w:r>
          </w:p>
        </w:tc>
      </w:tr>
      <w:tr w:rsidR="00417123" w:rsidRPr="00417123" w:rsidTr="004B02A1">
        <w:trPr>
          <w:trHeight w:val="270"/>
        </w:trPr>
        <w:tc>
          <w:tcPr>
            <w:tcW w:w="2681" w:type="dxa"/>
            <w:noWrap/>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w:t>
            </w:r>
          </w:p>
        </w:tc>
        <w:tc>
          <w:tcPr>
            <w:tcW w:w="779" w:type="dxa"/>
            <w:noWrap/>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w:t>
            </w:r>
          </w:p>
        </w:tc>
        <w:tc>
          <w:tcPr>
            <w:tcW w:w="500" w:type="dxa"/>
            <w:noWrap/>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w:t>
            </w:r>
          </w:p>
        </w:tc>
        <w:tc>
          <w:tcPr>
            <w:tcW w:w="1120" w:type="dxa"/>
            <w:noWrap/>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w:t>
            </w:r>
          </w:p>
        </w:tc>
        <w:tc>
          <w:tcPr>
            <w:tcW w:w="1100" w:type="dxa"/>
            <w:noWrap/>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 </w:t>
            </w:r>
          </w:p>
        </w:tc>
        <w:tc>
          <w:tcPr>
            <w:tcW w:w="1475" w:type="dxa"/>
            <w:noWrap/>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w:t>
            </w:r>
          </w:p>
        </w:tc>
      </w:tr>
      <w:tr w:rsidR="00417123" w:rsidRPr="00417123" w:rsidTr="000A26F4">
        <w:trPr>
          <w:trHeight w:val="1602"/>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417123">
              <w:rPr>
                <w:rFonts w:ascii="Times New Roman" w:hAnsi="Times New Roman" w:cs="Times New Roman"/>
                <w:b/>
                <w:bCs/>
                <w:sz w:val="16"/>
                <w:szCs w:val="16"/>
              </w:rPr>
              <w:br/>
              <w:t>«Надеждинское сельское поселение Биробиджанского муниципального района» на 2016-2020годы»</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01 0 00 00000</w:t>
            </w:r>
          </w:p>
        </w:tc>
        <w:tc>
          <w:tcPr>
            <w:tcW w:w="5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290 036,23</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278 480,75</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299 453,47</w:t>
            </w:r>
          </w:p>
        </w:tc>
      </w:tr>
      <w:tr w:rsidR="00417123" w:rsidRPr="00417123" w:rsidTr="000A26F4">
        <w:trPr>
          <w:trHeight w:val="91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Мероприятие «Содержание автомобильных дорог и уличной сети Надеждинского сельского поселения на 2016-2020 годы».</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01 0 01 00000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290 036,23</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278 480,75</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299 453,47</w:t>
            </w:r>
          </w:p>
        </w:tc>
      </w:tr>
      <w:tr w:rsidR="00417123" w:rsidRPr="00417123" w:rsidTr="000A26F4">
        <w:trPr>
          <w:trHeight w:val="87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xml:space="preserve">Прочие мероприятия в области </w:t>
            </w:r>
            <w:proofErr w:type="gramStart"/>
            <w:r w:rsidRPr="00417123">
              <w:rPr>
                <w:rFonts w:ascii="Times New Roman" w:hAnsi="Times New Roman" w:cs="Times New Roman"/>
                <w:sz w:val="16"/>
                <w:szCs w:val="16"/>
              </w:rPr>
              <w:t>развития сети автомобильных дорог общего пользования местного значения</w:t>
            </w:r>
            <w:proofErr w:type="gramEnd"/>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01 0 01 03151</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290 036,23</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278 480,75</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299 453,47</w:t>
            </w:r>
          </w:p>
        </w:tc>
      </w:tr>
      <w:tr w:rsidR="00417123" w:rsidRPr="00417123" w:rsidTr="000A26F4">
        <w:trPr>
          <w:trHeight w:val="67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01 0 01 03151</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290 036,23</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278 480,75</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299 453,47</w:t>
            </w:r>
          </w:p>
        </w:tc>
      </w:tr>
      <w:tr w:rsidR="00417123" w:rsidRPr="00417123" w:rsidTr="000A26F4">
        <w:trPr>
          <w:trHeight w:val="46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01 0 01 03151</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290 036,23</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278 480,75</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299 453,47</w:t>
            </w:r>
          </w:p>
        </w:tc>
      </w:tr>
      <w:tr w:rsidR="00417123" w:rsidRPr="00417123" w:rsidTr="000A26F4">
        <w:trPr>
          <w:trHeight w:val="2022"/>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417123">
              <w:rPr>
                <w:rFonts w:ascii="Times New Roman" w:hAnsi="Times New Roman" w:cs="Times New Roman"/>
                <w:b/>
                <w:bCs/>
                <w:sz w:val="16"/>
                <w:szCs w:val="16"/>
              </w:rPr>
              <w:t>районна</w:t>
            </w:r>
            <w:proofErr w:type="spellEnd"/>
            <w:r w:rsidRPr="00417123">
              <w:rPr>
                <w:rFonts w:ascii="Times New Roman" w:hAnsi="Times New Roman" w:cs="Times New Roman"/>
                <w:b/>
                <w:bCs/>
                <w:sz w:val="16"/>
                <w:szCs w:val="16"/>
              </w:rPr>
              <w:t xml:space="preserve"> Еврейской автономной области на 2019-2021 годы"</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02 0 00 00000</w:t>
            </w:r>
          </w:p>
        </w:tc>
        <w:tc>
          <w:tcPr>
            <w:tcW w:w="5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2 000,00</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2 000,00</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2 000,00</w:t>
            </w:r>
          </w:p>
        </w:tc>
      </w:tr>
      <w:tr w:rsidR="00417123" w:rsidRPr="00417123" w:rsidTr="000A26F4">
        <w:trPr>
          <w:trHeight w:val="162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02 0 01 00000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r>
      <w:tr w:rsidR="00417123" w:rsidRPr="00417123" w:rsidTr="00E5404F">
        <w:trPr>
          <w:trHeight w:val="833"/>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lastRenderedPageBreak/>
              <w:t>Организационно- технические мероприятия по формированию законопослушного поведения участников дорожного движения</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02 0 01 20400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r>
      <w:tr w:rsidR="00417123" w:rsidRPr="00417123" w:rsidTr="000A26F4">
        <w:trPr>
          <w:trHeight w:val="73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02 0 01 20400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r>
      <w:tr w:rsidR="00417123" w:rsidRPr="00417123" w:rsidTr="000A26F4">
        <w:trPr>
          <w:trHeight w:val="45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02 0 01    20400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r>
      <w:tr w:rsidR="00417123" w:rsidRPr="00417123" w:rsidTr="00E5404F">
        <w:trPr>
          <w:trHeight w:val="1612"/>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03 0 00 00000</w:t>
            </w:r>
          </w:p>
        </w:tc>
        <w:tc>
          <w:tcPr>
            <w:tcW w:w="5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30 920,00</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20 000,00</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20 000,00</w:t>
            </w:r>
          </w:p>
        </w:tc>
      </w:tr>
      <w:tr w:rsidR="00417123" w:rsidRPr="00417123" w:rsidTr="00E5404F">
        <w:trPr>
          <w:trHeight w:val="122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03 0 02 00000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30 920,00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20 000,00</w:t>
            </w:r>
          </w:p>
        </w:tc>
      </w:tr>
      <w:tr w:rsidR="00417123" w:rsidRPr="00417123" w:rsidTr="000A26F4">
        <w:trPr>
          <w:trHeight w:val="66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Организационно- технические мероприятия по обеспечению пожарной безопасности</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xml:space="preserve">03 0 02 03220 </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30 920,00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20 000,00</w:t>
            </w:r>
          </w:p>
        </w:tc>
      </w:tr>
      <w:tr w:rsidR="00417123" w:rsidRPr="00417123" w:rsidTr="000A26F4">
        <w:trPr>
          <w:trHeight w:val="66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xml:space="preserve">03 0 02 03220 </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30 920,00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20 000,00</w:t>
            </w:r>
          </w:p>
        </w:tc>
      </w:tr>
      <w:tr w:rsidR="00417123" w:rsidRPr="00417123" w:rsidTr="000A26F4">
        <w:trPr>
          <w:trHeight w:val="46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xml:space="preserve">03 0 02 03220 </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30 920,00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20 000,00</w:t>
            </w:r>
          </w:p>
        </w:tc>
      </w:tr>
      <w:tr w:rsidR="00417123" w:rsidRPr="00417123" w:rsidTr="00E5404F">
        <w:trPr>
          <w:trHeight w:val="1580"/>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04 0 00 00000</w:t>
            </w:r>
          </w:p>
        </w:tc>
        <w:tc>
          <w:tcPr>
            <w:tcW w:w="500"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2 692 979,58</w:t>
            </w:r>
          </w:p>
        </w:tc>
        <w:tc>
          <w:tcPr>
            <w:tcW w:w="1100"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1 847 766,41</w:t>
            </w:r>
          </w:p>
        </w:tc>
        <w:tc>
          <w:tcPr>
            <w:tcW w:w="1475"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2 581 344,81</w:t>
            </w:r>
          </w:p>
        </w:tc>
      </w:tr>
      <w:tr w:rsidR="00417123" w:rsidRPr="00417123" w:rsidTr="000A26F4">
        <w:trPr>
          <w:trHeight w:val="87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обеспечение деятельности (оказание услуг) МКУ "ПДК Надеждинское сельское поселение"</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04 0 01 00000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2 196 948,18</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1 349 735,01</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2 083 313,41</w:t>
            </w:r>
          </w:p>
        </w:tc>
      </w:tr>
      <w:tr w:rsidR="00417123" w:rsidRPr="00417123" w:rsidTr="000A26F4">
        <w:trPr>
          <w:trHeight w:val="1683"/>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04 0 01 21020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2 196 948,18</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1 349 735,01</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2 083 313,41</w:t>
            </w:r>
          </w:p>
        </w:tc>
      </w:tr>
      <w:tr w:rsidR="00417123" w:rsidRPr="00417123" w:rsidTr="00E5404F">
        <w:trPr>
          <w:trHeight w:val="1542"/>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04 0 01 21020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1 314 130,75</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1 255 695,98</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1 255 695,98</w:t>
            </w:r>
          </w:p>
        </w:tc>
      </w:tr>
      <w:tr w:rsidR="00417123" w:rsidRPr="00417123" w:rsidTr="000A26F4">
        <w:trPr>
          <w:trHeight w:val="45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xml:space="preserve">Расходы на выплаты персоналу казенных учреждений </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04 0 01 21020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110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1 314 130,75</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1 255 695,98</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1 255 695,98</w:t>
            </w:r>
          </w:p>
        </w:tc>
      </w:tr>
      <w:tr w:rsidR="00417123" w:rsidRPr="00417123" w:rsidTr="00E5404F">
        <w:trPr>
          <w:trHeight w:val="534"/>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04 0 01 21020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851 817,43</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93 039,03</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826 617,43</w:t>
            </w:r>
          </w:p>
        </w:tc>
      </w:tr>
      <w:tr w:rsidR="00417123" w:rsidRPr="00417123" w:rsidTr="000A26F4">
        <w:trPr>
          <w:trHeight w:val="48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04 0 01 21020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851 817,43</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93 039,03</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826 617,43</w:t>
            </w:r>
          </w:p>
        </w:tc>
      </w:tr>
      <w:tr w:rsidR="00417123" w:rsidRPr="00417123" w:rsidTr="000A26F4">
        <w:trPr>
          <w:trHeight w:val="43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бюджетные ассигнования</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04 0 01 21020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31 000,00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1 000,00</w:t>
            </w:r>
          </w:p>
        </w:tc>
        <w:tc>
          <w:tcPr>
            <w:tcW w:w="1475" w:type="dxa"/>
            <w:noWrap/>
            <w:vAlign w:val="center"/>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1 000,00</w:t>
            </w:r>
          </w:p>
        </w:tc>
      </w:tr>
      <w:tr w:rsidR="00417123" w:rsidRPr="00417123" w:rsidTr="000A26F4">
        <w:trPr>
          <w:trHeight w:val="43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Исполнение судебных актов</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04 0 01 21020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830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1 000,00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1 000,00</w:t>
            </w:r>
          </w:p>
        </w:tc>
      </w:tr>
      <w:tr w:rsidR="00417123" w:rsidRPr="00417123" w:rsidTr="000A26F4">
        <w:trPr>
          <w:trHeight w:val="46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Уплата налогов, сборов и иных платежей</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04 0 01 21020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850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30 000,00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1 000,00</w:t>
            </w:r>
          </w:p>
        </w:tc>
      </w:tr>
      <w:tr w:rsidR="00417123" w:rsidRPr="00417123" w:rsidTr="00E5404F">
        <w:trPr>
          <w:trHeight w:val="668"/>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мероприятия в сфере культуры МКУ "ПДК Надеждинское сельское поселение"</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04 0 02 00000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35 000,00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37 000,00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37 000,00</w:t>
            </w:r>
          </w:p>
        </w:tc>
      </w:tr>
      <w:tr w:rsidR="00417123" w:rsidRPr="00417123" w:rsidTr="000A26F4">
        <w:trPr>
          <w:trHeight w:val="1837"/>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04 0 02 21020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35 000,00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37 000,00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37 000,00</w:t>
            </w:r>
          </w:p>
        </w:tc>
      </w:tr>
      <w:tr w:rsidR="00417123" w:rsidRPr="00417123" w:rsidTr="000A26F4">
        <w:trPr>
          <w:trHeight w:val="67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04 0 02 21020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35 000,00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37 000,00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37 000,00</w:t>
            </w:r>
          </w:p>
        </w:tc>
      </w:tr>
      <w:tr w:rsidR="00417123" w:rsidRPr="00417123" w:rsidTr="000A26F4">
        <w:trPr>
          <w:trHeight w:val="51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04 0 02 21020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35 000,00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37 000,00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37 000,00</w:t>
            </w:r>
          </w:p>
        </w:tc>
      </w:tr>
      <w:tr w:rsidR="00417123" w:rsidRPr="00417123" w:rsidTr="000A26F4">
        <w:trPr>
          <w:trHeight w:val="45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xml:space="preserve">Расходы на обеспечение деятельности (оказание услуг) филиалы библиотек </w:t>
            </w:r>
            <w:proofErr w:type="spellStart"/>
            <w:r w:rsidRPr="00417123">
              <w:rPr>
                <w:rFonts w:ascii="Times New Roman" w:hAnsi="Times New Roman" w:cs="Times New Roman"/>
                <w:sz w:val="16"/>
                <w:szCs w:val="16"/>
              </w:rPr>
              <w:t>с</w:t>
            </w:r>
            <w:proofErr w:type="gramStart"/>
            <w:r w:rsidRPr="00417123">
              <w:rPr>
                <w:rFonts w:ascii="Times New Roman" w:hAnsi="Times New Roman" w:cs="Times New Roman"/>
                <w:sz w:val="16"/>
                <w:szCs w:val="16"/>
              </w:rPr>
              <w:t>.Н</w:t>
            </w:r>
            <w:proofErr w:type="gramEnd"/>
            <w:r w:rsidRPr="00417123">
              <w:rPr>
                <w:rFonts w:ascii="Times New Roman" w:hAnsi="Times New Roman" w:cs="Times New Roman"/>
                <w:sz w:val="16"/>
                <w:szCs w:val="16"/>
              </w:rPr>
              <w:t>адеждинское</w:t>
            </w:r>
            <w:proofErr w:type="spellEnd"/>
            <w:r w:rsidRPr="00417123">
              <w:rPr>
                <w:rFonts w:ascii="Times New Roman" w:hAnsi="Times New Roman" w:cs="Times New Roman"/>
                <w:sz w:val="16"/>
                <w:szCs w:val="16"/>
              </w:rPr>
              <w:t>, с.Головино</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04 0 03 00000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461 031,40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461 031,40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461 031,40</w:t>
            </w:r>
          </w:p>
        </w:tc>
      </w:tr>
      <w:tr w:rsidR="00417123" w:rsidRPr="00417123" w:rsidTr="000A26F4">
        <w:trPr>
          <w:trHeight w:val="1934"/>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04 0 03 21020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461 031,40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461 031,40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461 031,40</w:t>
            </w:r>
          </w:p>
        </w:tc>
      </w:tr>
      <w:tr w:rsidR="00417123" w:rsidRPr="00417123" w:rsidTr="00E5404F">
        <w:trPr>
          <w:trHeight w:val="1542"/>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04 0 03 21020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446 031,40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446 031,40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446 031,40</w:t>
            </w:r>
          </w:p>
        </w:tc>
      </w:tr>
      <w:tr w:rsidR="00417123" w:rsidRPr="00417123" w:rsidTr="000A26F4">
        <w:trPr>
          <w:trHeight w:val="48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xml:space="preserve">Расходы на выплаты персоналу казенных учреждений </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04 0 03 21020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110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446 031,40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446 031,40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446 031,40</w:t>
            </w:r>
          </w:p>
        </w:tc>
      </w:tr>
      <w:tr w:rsidR="00417123" w:rsidRPr="00417123" w:rsidTr="000A26F4">
        <w:trPr>
          <w:trHeight w:val="69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04 0 03 21020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15 000,00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15 000,00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15 000,00</w:t>
            </w:r>
          </w:p>
        </w:tc>
      </w:tr>
      <w:tr w:rsidR="00417123" w:rsidRPr="00417123" w:rsidTr="000A26F4">
        <w:trPr>
          <w:trHeight w:val="52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04 0 03 21020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15 000,00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15 000,00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15 000,00</w:t>
            </w:r>
          </w:p>
        </w:tc>
      </w:tr>
      <w:tr w:rsidR="00417123" w:rsidRPr="00417123" w:rsidTr="00E5404F">
        <w:trPr>
          <w:trHeight w:val="835"/>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 xml:space="preserve">Муниципальная программа "Развитие физической культуры и спорта Надеждинском сельском </w:t>
            </w:r>
            <w:proofErr w:type="gramStart"/>
            <w:r w:rsidRPr="00417123">
              <w:rPr>
                <w:rFonts w:ascii="Times New Roman" w:hAnsi="Times New Roman" w:cs="Times New Roman"/>
                <w:b/>
                <w:bCs/>
                <w:sz w:val="16"/>
                <w:szCs w:val="16"/>
              </w:rPr>
              <w:t>поселении</w:t>
            </w:r>
            <w:proofErr w:type="gramEnd"/>
            <w:r w:rsidRPr="00417123">
              <w:rPr>
                <w:rFonts w:ascii="Times New Roman" w:hAnsi="Times New Roman" w:cs="Times New Roman"/>
                <w:b/>
                <w:bCs/>
                <w:sz w:val="16"/>
                <w:szCs w:val="16"/>
              </w:rPr>
              <w:t xml:space="preserve"> на 2018-2020 годы"</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05 0 00 00000</w:t>
            </w:r>
          </w:p>
        </w:tc>
        <w:tc>
          <w:tcPr>
            <w:tcW w:w="5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2 980,00</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10 000,00</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10 000,00</w:t>
            </w:r>
          </w:p>
        </w:tc>
      </w:tr>
      <w:tr w:rsidR="00417123" w:rsidRPr="00417123" w:rsidTr="00E5404F">
        <w:trPr>
          <w:trHeight w:val="678"/>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Мероприятие "Развитие инфраструктуры для занятий массовым спортом на территории поселения"</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05 0 01 00000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1 490,00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E5404F">
        <w:trPr>
          <w:trHeight w:val="929"/>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05 0 01 22321</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1 490,00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0A26F4">
        <w:trPr>
          <w:trHeight w:val="70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05 0 01 22321</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xml:space="preserve">200 </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1 490,00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0A26F4">
        <w:trPr>
          <w:trHeight w:val="48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05 0 01 22321</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1 490,00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0A26F4">
        <w:trPr>
          <w:trHeight w:val="49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xml:space="preserve">Мероприятие "Развитие материально </w:t>
            </w:r>
            <w:proofErr w:type="gramStart"/>
            <w:r w:rsidRPr="00417123">
              <w:rPr>
                <w:rFonts w:ascii="Times New Roman" w:hAnsi="Times New Roman" w:cs="Times New Roman"/>
                <w:sz w:val="16"/>
                <w:szCs w:val="16"/>
              </w:rPr>
              <w:t>-т</w:t>
            </w:r>
            <w:proofErr w:type="gramEnd"/>
            <w:r w:rsidRPr="00417123">
              <w:rPr>
                <w:rFonts w:ascii="Times New Roman" w:hAnsi="Times New Roman" w:cs="Times New Roman"/>
                <w:sz w:val="16"/>
                <w:szCs w:val="16"/>
              </w:rPr>
              <w:t>ехнической базы"</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05 0 02 22321</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1 490,00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E5404F">
        <w:trPr>
          <w:trHeight w:val="982"/>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05 0 02 22321</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1 490,00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0A26F4">
        <w:trPr>
          <w:trHeight w:val="73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05 0 02 22321</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1 490,00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0A26F4">
        <w:trPr>
          <w:trHeight w:val="52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05 0 02 22321</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1 490,00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E5404F">
        <w:trPr>
          <w:trHeight w:val="1684"/>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lastRenderedPageBreak/>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06 0 00 00000</w:t>
            </w:r>
          </w:p>
        </w:tc>
        <w:tc>
          <w:tcPr>
            <w:tcW w:w="5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3 000,00</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3 000,00</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3 000,00</w:t>
            </w:r>
          </w:p>
        </w:tc>
      </w:tr>
      <w:tr w:rsidR="00417123" w:rsidRPr="00417123" w:rsidTr="00E5404F">
        <w:trPr>
          <w:trHeight w:val="699"/>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Основное мероприятие "Совершенствование условий для развития малого и среднего предпринимательства"</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06 0 01 00000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r>
      <w:tr w:rsidR="00417123" w:rsidRPr="00417123" w:rsidTr="00E5404F">
        <w:trPr>
          <w:trHeight w:val="81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06 0 01 05220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r>
      <w:tr w:rsidR="00417123" w:rsidRPr="00417123" w:rsidTr="00E5404F">
        <w:trPr>
          <w:trHeight w:val="566"/>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06 0 01 05220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r>
      <w:tr w:rsidR="00417123" w:rsidRPr="00417123" w:rsidTr="00E5404F">
        <w:trPr>
          <w:trHeight w:val="404"/>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06 0 01 05220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r>
      <w:tr w:rsidR="00417123" w:rsidRPr="00417123" w:rsidTr="000A26F4">
        <w:trPr>
          <w:trHeight w:val="1683"/>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07 0 00 00000</w:t>
            </w:r>
          </w:p>
        </w:tc>
        <w:tc>
          <w:tcPr>
            <w:tcW w:w="5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50 000,00</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50 000,00</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50 000,00</w:t>
            </w:r>
          </w:p>
        </w:tc>
      </w:tr>
      <w:tr w:rsidR="00417123" w:rsidRPr="00417123" w:rsidTr="000A26F4">
        <w:trPr>
          <w:trHeight w:val="96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Мероприятие "Поддержание порядка, благоустройства и санитарного состояния на территории сельского поселения"</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07 0 01 22322</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10 000,00</w:t>
            </w:r>
          </w:p>
        </w:tc>
      </w:tr>
      <w:tr w:rsidR="00417123" w:rsidRPr="00417123" w:rsidTr="000A26F4">
        <w:trPr>
          <w:trHeight w:val="70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07 0 0122322</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10 000,00</w:t>
            </w:r>
          </w:p>
        </w:tc>
      </w:tr>
      <w:tr w:rsidR="00417123" w:rsidRPr="00417123" w:rsidTr="000A26F4">
        <w:trPr>
          <w:trHeight w:val="48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07 0 01 22322</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10 000,00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10 000,00</w:t>
            </w:r>
          </w:p>
        </w:tc>
      </w:tr>
      <w:tr w:rsidR="00417123" w:rsidRPr="00417123" w:rsidTr="00E5404F">
        <w:trPr>
          <w:trHeight w:val="1231"/>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07 0 02 22322</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35 000,00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35 000,00</w:t>
            </w:r>
          </w:p>
        </w:tc>
      </w:tr>
      <w:tr w:rsidR="00417123" w:rsidRPr="00417123" w:rsidTr="000A26F4">
        <w:trPr>
          <w:trHeight w:val="66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07 0 02 22322</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35 000,00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35 000,00</w:t>
            </w:r>
          </w:p>
        </w:tc>
      </w:tr>
      <w:tr w:rsidR="00417123" w:rsidRPr="00417123" w:rsidTr="000A26F4">
        <w:trPr>
          <w:trHeight w:val="48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07 0 02 22322</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35 000,00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35 000,00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35 000,00</w:t>
            </w:r>
          </w:p>
        </w:tc>
      </w:tr>
      <w:tr w:rsidR="00417123" w:rsidRPr="00417123" w:rsidTr="000A26F4">
        <w:trPr>
          <w:trHeight w:val="72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lastRenderedPageBreak/>
              <w:t>Мероприятие "Создание новых и обустройство существующих детских, спортивных площадок"</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07 0 03 22322</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0A26F4">
        <w:trPr>
          <w:trHeight w:val="67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07 0 03 22322</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0A26F4">
        <w:trPr>
          <w:trHeight w:val="49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07 0 03 22322</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E5404F">
        <w:trPr>
          <w:trHeight w:val="1752"/>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08 0 00 00000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1 100,00</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5 000,00</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5 000,00</w:t>
            </w:r>
          </w:p>
        </w:tc>
      </w:tr>
      <w:tr w:rsidR="00417123" w:rsidRPr="00417123" w:rsidTr="00E5404F">
        <w:trPr>
          <w:trHeight w:val="856"/>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08 0 01 00000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1 100,00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E5404F">
        <w:trPr>
          <w:trHeight w:val="77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xml:space="preserve">08 0 01 04220 </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1 100,00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0A26F4">
        <w:trPr>
          <w:trHeight w:val="69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xml:space="preserve">08 0 01 04220 </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1 100,00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0A26F4">
        <w:trPr>
          <w:trHeight w:val="43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xml:space="preserve">08 0 01 04220 </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1 100,00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5 000,00</w:t>
            </w:r>
          </w:p>
        </w:tc>
      </w:tr>
      <w:tr w:rsidR="00417123" w:rsidRPr="00417123" w:rsidTr="000A26F4">
        <w:trPr>
          <w:trHeight w:val="630"/>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Государственная программа ЕАО "Культура Еврейской автономной области"</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14 0 00 00000</w:t>
            </w:r>
          </w:p>
        </w:tc>
        <w:tc>
          <w:tcPr>
            <w:tcW w:w="500"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160 869,00</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r>
      <w:tr w:rsidR="00417123" w:rsidRPr="00417123" w:rsidTr="00E5404F">
        <w:trPr>
          <w:trHeight w:val="1033"/>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14 0 08 L4670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160 869,00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E5404F">
        <w:trPr>
          <w:trHeight w:val="694"/>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14 0 08 L4670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160 869,00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0A26F4">
        <w:trPr>
          <w:trHeight w:val="45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14 0 08 L4670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160 869,00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0A26F4">
        <w:trPr>
          <w:trHeight w:val="270"/>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Итого:</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 </w:t>
            </w:r>
          </w:p>
        </w:tc>
        <w:tc>
          <w:tcPr>
            <w:tcW w:w="5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 </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3 233 884,81</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2 216 247,16</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2 970 798,28</w:t>
            </w:r>
          </w:p>
        </w:tc>
      </w:tr>
      <w:tr w:rsidR="00417123" w:rsidRPr="00417123" w:rsidTr="000A26F4">
        <w:trPr>
          <w:trHeight w:val="900"/>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Обеспечение функционирования высшего должностного лица муниципального образования</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71 0 00 00000</w:t>
            </w:r>
          </w:p>
        </w:tc>
        <w:tc>
          <w:tcPr>
            <w:tcW w:w="5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1 086 457,99</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1 185 514,75</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1 035 514,75</w:t>
            </w:r>
          </w:p>
        </w:tc>
      </w:tr>
      <w:tr w:rsidR="00417123" w:rsidRPr="00417123" w:rsidTr="000A26F4">
        <w:trPr>
          <w:trHeight w:val="54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lastRenderedPageBreak/>
              <w:t>Глава муниципального образования</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71 1 00 00000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1 086 457,99</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1 185 514,75</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1 035 514,75</w:t>
            </w:r>
          </w:p>
        </w:tc>
      </w:tr>
      <w:tr w:rsidR="00417123" w:rsidRPr="00417123" w:rsidTr="000A26F4">
        <w:trPr>
          <w:trHeight w:val="45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выплаты персоналу казённых учреждений</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71 1 00 00110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1 086 457,99</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1 185 514,75</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1 035 514,75</w:t>
            </w:r>
          </w:p>
        </w:tc>
      </w:tr>
      <w:tr w:rsidR="00417123" w:rsidRPr="00417123" w:rsidTr="00E5404F">
        <w:trPr>
          <w:trHeight w:val="154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71 1 00 00110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1 086 457,99</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1 185 514,75</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1 035 514,75</w:t>
            </w:r>
          </w:p>
        </w:tc>
      </w:tr>
      <w:tr w:rsidR="00417123" w:rsidRPr="00417123" w:rsidTr="000A26F4">
        <w:trPr>
          <w:trHeight w:val="42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выплату персоналу государственных органов</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71 1 00 00110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120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1 086 457,99</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1 185 514,75</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1 035 514,75</w:t>
            </w:r>
          </w:p>
        </w:tc>
      </w:tr>
      <w:tr w:rsidR="00417123" w:rsidRPr="00417123" w:rsidTr="00E5404F">
        <w:trPr>
          <w:trHeight w:val="548"/>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Обеспечение деятельности представительного органа муниципального образования</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72 0 00 00000</w:t>
            </w:r>
          </w:p>
        </w:tc>
        <w:tc>
          <w:tcPr>
            <w:tcW w:w="5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3 000,00</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3 000,00</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3 000,00</w:t>
            </w:r>
          </w:p>
        </w:tc>
      </w:tr>
      <w:tr w:rsidR="00417123" w:rsidRPr="00417123" w:rsidTr="000A26F4">
        <w:trPr>
          <w:trHeight w:val="66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Депутаты представительного органа муниципального образования</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72 2 00 00000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r>
      <w:tr w:rsidR="00417123" w:rsidRPr="00417123" w:rsidTr="000A26F4">
        <w:trPr>
          <w:trHeight w:val="48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xml:space="preserve">Расходы на обеспечение функций органов </w:t>
            </w:r>
            <w:proofErr w:type="spellStart"/>
            <w:r w:rsidRPr="00417123">
              <w:rPr>
                <w:rFonts w:ascii="Times New Roman" w:hAnsi="Times New Roman" w:cs="Times New Roman"/>
                <w:sz w:val="16"/>
                <w:szCs w:val="16"/>
              </w:rPr>
              <w:t>местнго</w:t>
            </w:r>
            <w:proofErr w:type="spellEnd"/>
            <w:r w:rsidRPr="00417123">
              <w:rPr>
                <w:rFonts w:ascii="Times New Roman" w:hAnsi="Times New Roman" w:cs="Times New Roman"/>
                <w:sz w:val="16"/>
                <w:szCs w:val="16"/>
              </w:rPr>
              <w:t xml:space="preserve"> </w:t>
            </w:r>
            <w:proofErr w:type="spellStart"/>
            <w:r w:rsidRPr="00417123">
              <w:rPr>
                <w:rFonts w:ascii="Times New Roman" w:hAnsi="Times New Roman" w:cs="Times New Roman"/>
                <w:sz w:val="16"/>
                <w:szCs w:val="16"/>
              </w:rPr>
              <w:t>самоуправлени</w:t>
            </w:r>
            <w:proofErr w:type="spellEnd"/>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72 2 00 00190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r>
      <w:tr w:rsidR="00417123" w:rsidRPr="00417123" w:rsidTr="000A26F4">
        <w:trPr>
          <w:trHeight w:val="66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xml:space="preserve"> 72 2 00 00190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r>
      <w:tr w:rsidR="00417123" w:rsidRPr="00417123" w:rsidTr="000A26F4">
        <w:trPr>
          <w:trHeight w:val="46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72 2  00 00190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r>
      <w:tr w:rsidR="00417123" w:rsidRPr="00417123" w:rsidTr="00E5404F">
        <w:trPr>
          <w:trHeight w:val="1227"/>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 xml:space="preserve">Обеспечение </w:t>
            </w:r>
            <w:proofErr w:type="spellStart"/>
            <w:r w:rsidRPr="00417123">
              <w:rPr>
                <w:rFonts w:ascii="Times New Roman" w:hAnsi="Times New Roman" w:cs="Times New Roman"/>
                <w:b/>
                <w:bCs/>
                <w:sz w:val="16"/>
                <w:szCs w:val="16"/>
              </w:rPr>
              <w:t>функционрования</w:t>
            </w:r>
            <w:proofErr w:type="spellEnd"/>
            <w:r w:rsidRPr="00417123">
              <w:rPr>
                <w:rFonts w:ascii="Times New Roman" w:hAnsi="Times New Roman" w:cs="Times New Roman"/>
                <w:b/>
                <w:bCs/>
                <w:sz w:val="16"/>
                <w:szCs w:val="16"/>
              </w:rPr>
              <w:t xml:space="preserve"> органа местного самоуправления </w:t>
            </w:r>
            <w:proofErr w:type="spellStart"/>
            <w:r w:rsidRPr="00417123">
              <w:rPr>
                <w:rFonts w:ascii="Times New Roman" w:hAnsi="Times New Roman" w:cs="Times New Roman"/>
                <w:b/>
                <w:bCs/>
                <w:sz w:val="16"/>
                <w:szCs w:val="16"/>
              </w:rPr>
              <w:t>муницпальнго</w:t>
            </w:r>
            <w:proofErr w:type="spellEnd"/>
            <w:r w:rsidRPr="00417123">
              <w:rPr>
                <w:rFonts w:ascii="Times New Roman" w:hAnsi="Times New Roman" w:cs="Times New Roman"/>
                <w:b/>
                <w:bCs/>
                <w:sz w:val="16"/>
                <w:szCs w:val="16"/>
              </w:rPr>
              <w:t xml:space="preserve"> </w:t>
            </w:r>
            <w:proofErr w:type="spellStart"/>
            <w:r w:rsidRPr="00417123">
              <w:rPr>
                <w:rFonts w:ascii="Times New Roman" w:hAnsi="Times New Roman" w:cs="Times New Roman"/>
                <w:b/>
                <w:bCs/>
                <w:sz w:val="16"/>
                <w:szCs w:val="16"/>
              </w:rPr>
              <w:t>оразования</w:t>
            </w:r>
            <w:proofErr w:type="spellEnd"/>
            <w:r w:rsidRPr="00417123">
              <w:rPr>
                <w:rFonts w:ascii="Times New Roman" w:hAnsi="Times New Roman" w:cs="Times New Roman"/>
                <w:b/>
                <w:bCs/>
                <w:sz w:val="16"/>
                <w:szCs w:val="16"/>
              </w:rPr>
              <w:t xml:space="preserve">, обеспечение функционирования отдельных казенных учреждений </w:t>
            </w:r>
            <w:proofErr w:type="spellStart"/>
            <w:r w:rsidRPr="00417123">
              <w:rPr>
                <w:rFonts w:ascii="Times New Roman" w:hAnsi="Times New Roman" w:cs="Times New Roman"/>
                <w:b/>
                <w:bCs/>
                <w:sz w:val="16"/>
                <w:szCs w:val="16"/>
              </w:rPr>
              <w:t>муниипального</w:t>
            </w:r>
            <w:proofErr w:type="spellEnd"/>
            <w:r w:rsidRPr="00417123">
              <w:rPr>
                <w:rFonts w:ascii="Times New Roman" w:hAnsi="Times New Roman" w:cs="Times New Roman"/>
                <w:b/>
                <w:bCs/>
                <w:sz w:val="16"/>
                <w:szCs w:val="16"/>
              </w:rPr>
              <w:t xml:space="preserve"> </w:t>
            </w:r>
            <w:proofErr w:type="spellStart"/>
            <w:r w:rsidRPr="00417123">
              <w:rPr>
                <w:rFonts w:ascii="Times New Roman" w:hAnsi="Times New Roman" w:cs="Times New Roman"/>
                <w:b/>
                <w:bCs/>
                <w:sz w:val="16"/>
                <w:szCs w:val="16"/>
              </w:rPr>
              <w:t>образованя</w:t>
            </w:r>
            <w:proofErr w:type="spellEnd"/>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74 0 00 00000</w:t>
            </w:r>
          </w:p>
        </w:tc>
        <w:tc>
          <w:tcPr>
            <w:tcW w:w="5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4 283 630,80</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4 010 797,21</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3 931 754,94</w:t>
            </w:r>
          </w:p>
        </w:tc>
      </w:tr>
      <w:tr w:rsidR="00417123" w:rsidRPr="00417123" w:rsidTr="00E5404F">
        <w:trPr>
          <w:trHeight w:val="692"/>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 xml:space="preserve">Обеспечение деятельности органа местного самоуправления </w:t>
            </w:r>
            <w:proofErr w:type="spellStart"/>
            <w:r w:rsidRPr="00417123">
              <w:rPr>
                <w:rFonts w:ascii="Times New Roman" w:hAnsi="Times New Roman" w:cs="Times New Roman"/>
                <w:b/>
                <w:bCs/>
                <w:sz w:val="16"/>
                <w:szCs w:val="16"/>
              </w:rPr>
              <w:t>муницпального</w:t>
            </w:r>
            <w:proofErr w:type="spellEnd"/>
            <w:r w:rsidRPr="00417123">
              <w:rPr>
                <w:rFonts w:ascii="Times New Roman" w:hAnsi="Times New Roman" w:cs="Times New Roman"/>
                <w:b/>
                <w:bCs/>
                <w:sz w:val="16"/>
                <w:szCs w:val="16"/>
              </w:rPr>
              <w:t xml:space="preserve"> образования</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74 1 00 00100</w:t>
            </w:r>
          </w:p>
        </w:tc>
        <w:tc>
          <w:tcPr>
            <w:tcW w:w="5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2 535 103,77</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2 187 070,18</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2 262 542,01</w:t>
            </w:r>
          </w:p>
        </w:tc>
      </w:tr>
      <w:tr w:rsidR="00417123" w:rsidRPr="00417123" w:rsidTr="00E5404F">
        <w:trPr>
          <w:trHeight w:val="1538"/>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74 1 00 00110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1 968 542,01</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1 968 542,01</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1 968 542,01</w:t>
            </w:r>
          </w:p>
        </w:tc>
      </w:tr>
      <w:tr w:rsidR="00417123" w:rsidRPr="00417123" w:rsidTr="000A26F4">
        <w:trPr>
          <w:trHeight w:val="49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выплату персонала государственных органов</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74 1 00 00110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120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1 968 542,01</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1 968 542,01</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1 968 542,01</w:t>
            </w:r>
          </w:p>
        </w:tc>
      </w:tr>
      <w:tr w:rsidR="00417123" w:rsidRPr="00417123" w:rsidTr="000A26F4">
        <w:trPr>
          <w:trHeight w:val="52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xml:space="preserve">Расходы на обеспечение функций органов </w:t>
            </w:r>
            <w:proofErr w:type="spellStart"/>
            <w:r w:rsidRPr="00417123">
              <w:rPr>
                <w:rFonts w:ascii="Times New Roman" w:hAnsi="Times New Roman" w:cs="Times New Roman"/>
                <w:sz w:val="16"/>
                <w:szCs w:val="16"/>
              </w:rPr>
              <w:t>местнго</w:t>
            </w:r>
            <w:proofErr w:type="spellEnd"/>
            <w:r w:rsidRPr="00417123">
              <w:rPr>
                <w:rFonts w:ascii="Times New Roman" w:hAnsi="Times New Roman" w:cs="Times New Roman"/>
                <w:sz w:val="16"/>
                <w:szCs w:val="16"/>
              </w:rPr>
              <w:t xml:space="preserve"> </w:t>
            </w:r>
            <w:proofErr w:type="spellStart"/>
            <w:r w:rsidRPr="00417123">
              <w:rPr>
                <w:rFonts w:ascii="Times New Roman" w:hAnsi="Times New Roman" w:cs="Times New Roman"/>
                <w:sz w:val="16"/>
                <w:szCs w:val="16"/>
              </w:rPr>
              <w:t>самоуправлени</w:t>
            </w:r>
            <w:proofErr w:type="spellEnd"/>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74 1 00 00190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566 561,76</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218 528,17</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294 000,00</w:t>
            </w:r>
          </w:p>
        </w:tc>
      </w:tr>
      <w:tr w:rsidR="00417123" w:rsidRPr="00417123" w:rsidTr="00E5404F">
        <w:trPr>
          <w:trHeight w:val="549"/>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74 1 00 00190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484 215,76</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218 528,17</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291 000,00</w:t>
            </w:r>
          </w:p>
        </w:tc>
      </w:tr>
      <w:tr w:rsidR="00417123" w:rsidRPr="00417123" w:rsidTr="000A26F4">
        <w:trPr>
          <w:trHeight w:val="43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lastRenderedPageBreak/>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74 1 00 00190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484 215,76</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218 528,17</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291 000,00</w:t>
            </w:r>
          </w:p>
        </w:tc>
      </w:tr>
      <w:tr w:rsidR="00417123" w:rsidRPr="00417123" w:rsidTr="000A26F4">
        <w:trPr>
          <w:trHeight w:val="43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бюджетные ассигнования</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74 1 00 00190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82 346,00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r>
      <w:tr w:rsidR="00417123" w:rsidRPr="00417123" w:rsidTr="000A26F4">
        <w:trPr>
          <w:trHeight w:val="52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Исполнение судебных актов</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74 1 00 00190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830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r>
      <w:tr w:rsidR="00417123" w:rsidRPr="00417123" w:rsidTr="000A26F4">
        <w:trPr>
          <w:trHeight w:val="45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Уплата налогов, сборов и иных платежей</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74 1 00 00190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850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80 346,00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1 000,00</w:t>
            </w:r>
          </w:p>
        </w:tc>
      </w:tr>
      <w:tr w:rsidR="00417123" w:rsidRPr="00417123" w:rsidTr="000A26F4">
        <w:trPr>
          <w:trHeight w:val="510"/>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Обеспечение деятельности казенных учреждений</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74 2 00 00000</w:t>
            </w:r>
          </w:p>
        </w:tc>
        <w:tc>
          <w:tcPr>
            <w:tcW w:w="500"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1 470 891,71</w:t>
            </w:r>
          </w:p>
        </w:tc>
        <w:tc>
          <w:tcPr>
            <w:tcW w:w="1100"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1 457 191,71</w:t>
            </w:r>
          </w:p>
        </w:tc>
        <w:tc>
          <w:tcPr>
            <w:tcW w:w="1475"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1 368 591,71</w:t>
            </w:r>
          </w:p>
        </w:tc>
      </w:tr>
      <w:tr w:rsidR="00417123" w:rsidRPr="00417123" w:rsidTr="00E5404F">
        <w:trPr>
          <w:trHeight w:val="1561"/>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74 2 00 00110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1 348 591,71</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1 349 591,71</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1 349 591,71</w:t>
            </w:r>
          </w:p>
        </w:tc>
      </w:tr>
      <w:tr w:rsidR="00417123" w:rsidRPr="00417123" w:rsidTr="000A26F4">
        <w:trPr>
          <w:trHeight w:val="45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xml:space="preserve">Расходы на выплаты персоналу казенных учреждений </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74 2 00 00110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110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1 348 591,71</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1 349 591,71</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1 349 591,71</w:t>
            </w:r>
          </w:p>
        </w:tc>
      </w:tr>
      <w:tr w:rsidR="00417123" w:rsidRPr="00417123" w:rsidTr="00E5404F">
        <w:trPr>
          <w:trHeight w:val="512"/>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74 2 00 00190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106 421,44</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105 600,00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17 000,00</w:t>
            </w:r>
          </w:p>
        </w:tc>
      </w:tr>
      <w:tr w:rsidR="00417123" w:rsidRPr="00417123" w:rsidTr="000A26F4">
        <w:trPr>
          <w:trHeight w:val="48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74 2 00 00190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106 421,44</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105 600,00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17 000,00</w:t>
            </w:r>
          </w:p>
        </w:tc>
      </w:tr>
      <w:tr w:rsidR="00417123" w:rsidRPr="00417123" w:rsidTr="000A26F4">
        <w:trPr>
          <w:trHeight w:val="450"/>
        </w:trPr>
        <w:tc>
          <w:tcPr>
            <w:tcW w:w="2681" w:type="dxa"/>
            <w:noWrap/>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бюджетные ассигнования</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74 2 00 00190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15 878,56</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r>
      <w:tr w:rsidR="00417123" w:rsidRPr="00417123" w:rsidTr="000A26F4">
        <w:trPr>
          <w:trHeight w:val="46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Уплата налогов, сборов и иных платежей</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74 2 00 00190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850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15 878,56</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2 000,00</w:t>
            </w:r>
          </w:p>
        </w:tc>
      </w:tr>
      <w:tr w:rsidR="00417123" w:rsidRPr="00417123" w:rsidTr="00E5404F">
        <w:trPr>
          <w:trHeight w:val="1505"/>
        </w:trPr>
        <w:tc>
          <w:tcPr>
            <w:tcW w:w="2681" w:type="dxa"/>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74 3 00 00000</w:t>
            </w:r>
          </w:p>
        </w:tc>
        <w:tc>
          <w:tcPr>
            <w:tcW w:w="500"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43 400,00</w:t>
            </w:r>
          </w:p>
        </w:tc>
        <w:tc>
          <w:tcPr>
            <w:tcW w:w="1100"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38 700,00</w:t>
            </w:r>
          </w:p>
        </w:tc>
        <w:tc>
          <w:tcPr>
            <w:tcW w:w="1475"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38 700,00</w:t>
            </w:r>
          </w:p>
        </w:tc>
      </w:tr>
      <w:tr w:rsidR="00417123" w:rsidRPr="00417123" w:rsidTr="00E5404F">
        <w:trPr>
          <w:trHeight w:val="1128"/>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xml:space="preserve">Выполнение органами местного самоуправления переданных государственных полномочий по </w:t>
            </w:r>
            <w:proofErr w:type="spellStart"/>
            <w:r w:rsidRPr="00417123">
              <w:rPr>
                <w:rFonts w:ascii="Times New Roman" w:hAnsi="Times New Roman" w:cs="Times New Roman"/>
                <w:sz w:val="16"/>
                <w:szCs w:val="16"/>
              </w:rPr>
              <w:t>примению</w:t>
            </w:r>
            <w:proofErr w:type="spellEnd"/>
            <w:r w:rsidRPr="00417123">
              <w:rPr>
                <w:rFonts w:ascii="Times New Roman" w:hAnsi="Times New Roman" w:cs="Times New Roman"/>
                <w:sz w:val="16"/>
                <w:szCs w:val="16"/>
              </w:rPr>
              <w:t xml:space="preserve"> законодательства об административных правонарушениях</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74 3 00 21270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0A26F4">
        <w:trPr>
          <w:trHeight w:val="69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74 3 00 21270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0A26F4">
        <w:trPr>
          <w:trHeight w:val="55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74 3 00 21270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E5404F">
        <w:trPr>
          <w:trHeight w:val="833"/>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lastRenderedPageBreak/>
              <w:t>Осуществление первичного воинского учета на территориях, где отсутствуют военные комиссариаты</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74 0 00 51180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E5404F">
        <w:trPr>
          <w:trHeight w:val="1269"/>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74 3 00 51180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E5404F">
        <w:trPr>
          <w:trHeight w:val="536"/>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выплату персоналу государственных (муниципальных</w:t>
            </w:r>
            <w:proofErr w:type="gramStart"/>
            <w:r w:rsidRPr="00417123">
              <w:rPr>
                <w:rFonts w:ascii="Times New Roman" w:hAnsi="Times New Roman" w:cs="Times New Roman"/>
                <w:sz w:val="16"/>
                <w:szCs w:val="16"/>
              </w:rPr>
              <w:t>)о</w:t>
            </w:r>
            <w:proofErr w:type="gramEnd"/>
            <w:r w:rsidRPr="00417123">
              <w:rPr>
                <w:rFonts w:ascii="Times New Roman" w:hAnsi="Times New Roman" w:cs="Times New Roman"/>
                <w:sz w:val="16"/>
                <w:szCs w:val="16"/>
              </w:rPr>
              <w:t>рганов</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74 3 00 51180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120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E5404F">
        <w:trPr>
          <w:trHeight w:val="1394"/>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74 4 00 51180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E5404F">
        <w:trPr>
          <w:trHeight w:val="55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выплату персоналу государственных (муниципальных</w:t>
            </w:r>
            <w:proofErr w:type="gramStart"/>
            <w:r w:rsidRPr="00417123">
              <w:rPr>
                <w:rFonts w:ascii="Times New Roman" w:hAnsi="Times New Roman" w:cs="Times New Roman"/>
                <w:sz w:val="16"/>
                <w:szCs w:val="16"/>
              </w:rPr>
              <w:t>)о</w:t>
            </w:r>
            <w:proofErr w:type="gramEnd"/>
            <w:r w:rsidRPr="00417123">
              <w:rPr>
                <w:rFonts w:ascii="Times New Roman" w:hAnsi="Times New Roman" w:cs="Times New Roman"/>
                <w:sz w:val="16"/>
                <w:szCs w:val="16"/>
              </w:rPr>
              <w:t>рганов</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74 4 00 51180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120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E5404F">
        <w:trPr>
          <w:trHeight w:val="572"/>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государственных нужд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74 4 00 51180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E5404F">
        <w:trPr>
          <w:trHeight w:val="694"/>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74 4 00 51180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E5404F">
        <w:trPr>
          <w:trHeight w:val="1399"/>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xml:space="preserve">Осуществление отдельных государственных </w:t>
            </w:r>
            <w:proofErr w:type="spellStart"/>
            <w:r w:rsidRPr="00417123">
              <w:rPr>
                <w:rFonts w:ascii="Times New Roman" w:hAnsi="Times New Roman" w:cs="Times New Roman"/>
                <w:sz w:val="16"/>
                <w:szCs w:val="16"/>
              </w:rPr>
              <w:t>полномочй</w:t>
            </w:r>
            <w:proofErr w:type="spellEnd"/>
            <w:r w:rsidRPr="00417123">
              <w:rPr>
                <w:rFonts w:ascii="Times New Roman" w:hAnsi="Times New Roman" w:cs="Times New Roman"/>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74 3 00 02100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3 700,00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E5404F">
        <w:trPr>
          <w:trHeight w:val="156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74 3 00 02100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E5404F">
        <w:trPr>
          <w:trHeight w:val="548"/>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выплату персоналу государственных (муниципальных) органов</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74 3 00 02100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120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3 000,00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E5404F">
        <w:trPr>
          <w:trHeight w:val="556"/>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74 3 00 02100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0A26F4">
        <w:trPr>
          <w:trHeight w:val="49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74 3 00 02100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r>
      <w:tr w:rsidR="00417123" w:rsidRPr="00417123" w:rsidTr="000A26F4">
        <w:trPr>
          <w:trHeight w:val="88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lastRenderedPageBreak/>
              <w:t>Осуществление первичного воинского учета на территориях, где отсутствуют военные комиссариаты</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74 3 00 51180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38 700,00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38 700,00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38 700,00</w:t>
            </w:r>
          </w:p>
        </w:tc>
      </w:tr>
      <w:tr w:rsidR="00417123" w:rsidRPr="00417123" w:rsidTr="000A26F4">
        <w:trPr>
          <w:trHeight w:val="187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74 3 00 51180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36 900,00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36 900,00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36 900,00</w:t>
            </w:r>
          </w:p>
        </w:tc>
      </w:tr>
      <w:tr w:rsidR="00417123" w:rsidRPr="00417123" w:rsidTr="000A26F4">
        <w:trPr>
          <w:trHeight w:val="73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Расходы на выплату персоналу государственных (муниципальных) органов</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74 3 00 51180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120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36 900,00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36 900,00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36 900,00</w:t>
            </w:r>
          </w:p>
        </w:tc>
      </w:tr>
      <w:tr w:rsidR="00417123" w:rsidRPr="00417123" w:rsidTr="000A26F4">
        <w:trPr>
          <w:trHeight w:val="70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74 3 00 51180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1 800,00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1 800,00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1 800,00</w:t>
            </w:r>
          </w:p>
        </w:tc>
      </w:tr>
      <w:tr w:rsidR="00417123" w:rsidRPr="00417123" w:rsidTr="000A26F4">
        <w:trPr>
          <w:trHeight w:val="54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закупки товаров, работ и услуг для государственных нужд</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74 3 00 51180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240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1 800,00</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1 800,00</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1 800,00</w:t>
            </w:r>
          </w:p>
        </w:tc>
      </w:tr>
      <w:tr w:rsidR="00417123" w:rsidRPr="00417123" w:rsidTr="000A26F4">
        <w:trPr>
          <w:trHeight w:val="825"/>
        </w:trPr>
        <w:tc>
          <w:tcPr>
            <w:tcW w:w="2681" w:type="dxa"/>
            <w:hideMark/>
          </w:tcPr>
          <w:p w:rsidR="00417123" w:rsidRPr="00417123" w:rsidRDefault="00417123">
            <w:pPr>
              <w:rPr>
                <w:rFonts w:ascii="Times New Roman" w:hAnsi="Times New Roman" w:cs="Times New Roman"/>
                <w:b/>
                <w:bCs/>
                <w:sz w:val="16"/>
                <w:szCs w:val="16"/>
              </w:rPr>
            </w:pPr>
            <w:proofErr w:type="spellStart"/>
            <w:r w:rsidRPr="00417123">
              <w:rPr>
                <w:rFonts w:ascii="Times New Roman" w:hAnsi="Times New Roman" w:cs="Times New Roman"/>
                <w:b/>
                <w:bCs/>
                <w:sz w:val="16"/>
                <w:szCs w:val="16"/>
              </w:rPr>
              <w:t>Непрограммные</w:t>
            </w:r>
            <w:proofErr w:type="spellEnd"/>
            <w:r w:rsidRPr="00417123">
              <w:rPr>
                <w:rFonts w:ascii="Times New Roman" w:hAnsi="Times New Roman" w:cs="Times New Roman"/>
                <w:b/>
                <w:bCs/>
                <w:sz w:val="16"/>
                <w:szCs w:val="16"/>
              </w:rPr>
              <w:t xml:space="preserve"> мероприятия органа местного самоуправления муниципального образования</w:t>
            </w:r>
          </w:p>
        </w:tc>
        <w:tc>
          <w:tcPr>
            <w:tcW w:w="779"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74 4 00 00000</w:t>
            </w:r>
          </w:p>
        </w:tc>
        <w:tc>
          <w:tcPr>
            <w:tcW w:w="5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000</w:t>
            </w:r>
          </w:p>
        </w:tc>
        <w:tc>
          <w:tcPr>
            <w:tcW w:w="112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234 235,32</w:t>
            </w:r>
          </w:p>
        </w:tc>
        <w:tc>
          <w:tcPr>
            <w:tcW w:w="1100"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327 835,32</w:t>
            </w:r>
          </w:p>
        </w:tc>
        <w:tc>
          <w:tcPr>
            <w:tcW w:w="1475" w:type="dxa"/>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261 921,22</w:t>
            </w:r>
          </w:p>
        </w:tc>
      </w:tr>
      <w:tr w:rsidR="00417123" w:rsidRPr="00417123" w:rsidTr="000A26F4">
        <w:trPr>
          <w:trHeight w:val="4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 </w:t>
            </w:r>
          </w:p>
        </w:tc>
      </w:tr>
      <w:tr w:rsidR="00417123" w:rsidRPr="00417123" w:rsidTr="000A26F4">
        <w:trPr>
          <w:trHeight w:val="55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Пенсии за выслугу лет муниципальным служащим</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74 4 00 01000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199 855,32</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199 855,32</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199 855,32</w:t>
            </w:r>
          </w:p>
        </w:tc>
      </w:tr>
      <w:tr w:rsidR="00417123" w:rsidRPr="00417123" w:rsidTr="000A26F4">
        <w:trPr>
          <w:trHeight w:val="55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Социальное обеспечение и иные выплаты населению</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74 4 00 01000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300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199 855,32</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199 855,32</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199 855,32</w:t>
            </w:r>
          </w:p>
        </w:tc>
      </w:tr>
      <w:tr w:rsidR="00417123" w:rsidRPr="00417123" w:rsidTr="000A26F4">
        <w:trPr>
          <w:trHeight w:val="55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Публичные нормативные социальные выплаты гражданам</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74 4 00 01000</w:t>
            </w:r>
          </w:p>
        </w:tc>
        <w:tc>
          <w:tcPr>
            <w:tcW w:w="5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310</w:t>
            </w:r>
          </w:p>
        </w:tc>
        <w:tc>
          <w:tcPr>
            <w:tcW w:w="112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199 855,32</w:t>
            </w:r>
          </w:p>
        </w:tc>
        <w:tc>
          <w:tcPr>
            <w:tcW w:w="1100"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199 855,32</w:t>
            </w:r>
          </w:p>
        </w:tc>
        <w:tc>
          <w:tcPr>
            <w:tcW w:w="1475"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199 855,32</w:t>
            </w:r>
          </w:p>
        </w:tc>
      </w:tr>
      <w:tr w:rsidR="00417123" w:rsidRPr="00417123" w:rsidTr="000A26F4">
        <w:trPr>
          <w:trHeight w:val="1155"/>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74 4 00 02210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34 380,00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34 380,00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34 380,00</w:t>
            </w:r>
          </w:p>
        </w:tc>
      </w:tr>
      <w:tr w:rsidR="00417123" w:rsidRPr="00417123" w:rsidTr="000A26F4">
        <w:trPr>
          <w:trHeight w:val="48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 xml:space="preserve">Межбюджетные трансферты </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74 4 00 02210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34 380,00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34 380,00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34 380,00</w:t>
            </w:r>
          </w:p>
        </w:tc>
      </w:tr>
      <w:tr w:rsidR="00417123" w:rsidRPr="00417123" w:rsidTr="000A26F4">
        <w:trPr>
          <w:trHeight w:val="48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межбюджетные трансферты</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74 4 00 02210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540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34 380,00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34 380,00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34 380,00</w:t>
            </w:r>
          </w:p>
        </w:tc>
      </w:tr>
      <w:tr w:rsidR="00417123" w:rsidRPr="00417123" w:rsidTr="00E5404F">
        <w:trPr>
          <w:trHeight w:val="1116"/>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Выполнение органами местного самоуправления муниципального образования переданных полномочий по сопровождению страницы на официальном интернет-сайте</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74 4 00 02220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93 600,00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27 685,90</w:t>
            </w:r>
          </w:p>
        </w:tc>
      </w:tr>
      <w:tr w:rsidR="00417123" w:rsidRPr="00417123" w:rsidTr="000A26F4">
        <w:trPr>
          <w:trHeight w:val="420"/>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lastRenderedPageBreak/>
              <w:t xml:space="preserve">Межбюджетные трансферты </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74 4 00 02220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500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93 600,00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27 685,90</w:t>
            </w:r>
          </w:p>
        </w:tc>
      </w:tr>
      <w:tr w:rsidR="00417123" w:rsidRPr="00417123" w:rsidTr="00E5404F">
        <w:trPr>
          <w:trHeight w:val="399"/>
        </w:trPr>
        <w:tc>
          <w:tcPr>
            <w:tcW w:w="2681" w:type="dxa"/>
            <w:hideMark/>
          </w:tcPr>
          <w:p w:rsidR="00417123" w:rsidRPr="00417123" w:rsidRDefault="00417123">
            <w:pPr>
              <w:rPr>
                <w:rFonts w:ascii="Times New Roman" w:hAnsi="Times New Roman" w:cs="Times New Roman"/>
                <w:sz w:val="16"/>
                <w:szCs w:val="16"/>
              </w:rPr>
            </w:pPr>
            <w:r w:rsidRPr="00417123">
              <w:rPr>
                <w:rFonts w:ascii="Times New Roman" w:hAnsi="Times New Roman" w:cs="Times New Roman"/>
                <w:sz w:val="16"/>
                <w:szCs w:val="16"/>
              </w:rPr>
              <w:t>Иные межбюджетные трансферты</w:t>
            </w:r>
          </w:p>
        </w:tc>
        <w:tc>
          <w:tcPr>
            <w:tcW w:w="779" w:type="dxa"/>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74 4 00 02220</w:t>
            </w:r>
          </w:p>
        </w:tc>
        <w:tc>
          <w:tcPr>
            <w:tcW w:w="5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540</w:t>
            </w:r>
          </w:p>
        </w:tc>
        <w:tc>
          <w:tcPr>
            <w:tcW w:w="112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0,00</w:t>
            </w:r>
          </w:p>
        </w:tc>
        <w:tc>
          <w:tcPr>
            <w:tcW w:w="1100"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93 600,00</w:t>
            </w:r>
          </w:p>
        </w:tc>
        <w:tc>
          <w:tcPr>
            <w:tcW w:w="1475" w:type="dxa"/>
            <w:noWrap/>
            <w:vAlign w:val="center"/>
            <w:hideMark/>
          </w:tcPr>
          <w:p w:rsidR="00417123" w:rsidRPr="00417123" w:rsidRDefault="00417123" w:rsidP="00417123">
            <w:pPr>
              <w:rPr>
                <w:rFonts w:ascii="Times New Roman" w:hAnsi="Times New Roman" w:cs="Times New Roman"/>
                <w:sz w:val="16"/>
                <w:szCs w:val="16"/>
              </w:rPr>
            </w:pPr>
            <w:r w:rsidRPr="00417123">
              <w:rPr>
                <w:rFonts w:ascii="Times New Roman" w:hAnsi="Times New Roman" w:cs="Times New Roman"/>
                <w:sz w:val="16"/>
                <w:szCs w:val="16"/>
              </w:rPr>
              <w:t>27 685,90</w:t>
            </w:r>
          </w:p>
        </w:tc>
      </w:tr>
      <w:tr w:rsidR="00417123" w:rsidRPr="00417123" w:rsidTr="000A26F4">
        <w:trPr>
          <w:trHeight w:val="315"/>
        </w:trPr>
        <w:tc>
          <w:tcPr>
            <w:tcW w:w="2681" w:type="dxa"/>
            <w:noWrap/>
            <w:hideMark/>
          </w:tcPr>
          <w:p w:rsidR="00417123" w:rsidRPr="00417123" w:rsidRDefault="00417123">
            <w:pPr>
              <w:rPr>
                <w:rFonts w:ascii="Times New Roman" w:hAnsi="Times New Roman" w:cs="Times New Roman"/>
                <w:b/>
                <w:bCs/>
                <w:i/>
                <w:iCs/>
                <w:sz w:val="16"/>
                <w:szCs w:val="16"/>
              </w:rPr>
            </w:pPr>
            <w:r w:rsidRPr="00417123">
              <w:rPr>
                <w:rFonts w:ascii="Times New Roman" w:hAnsi="Times New Roman" w:cs="Times New Roman"/>
                <w:b/>
                <w:bCs/>
                <w:i/>
                <w:iCs/>
                <w:sz w:val="16"/>
                <w:szCs w:val="16"/>
              </w:rPr>
              <w:t>Итого:</w:t>
            </w:r>
          </w:p>
        </w:tc>
        <w:tc>
          <w:tcPr>
            <w:tcW w:w="779" w:type="dxa"/>
            <w:noWrap/>
            <w:vAlign w:val="center"/>
            <w:hideMark/>
          </w:tcPr>
          <w:p w:rsidR="00417123" w:rsidRPr="00417123" w:rsidRDefault="00417123" w:rsidP="00417123">
            <w:pPr>
              <w:rPr>
                <w:rFonts w:ascii="Times New Roman" w:hAnsi="Times New Roman" w:cs="Times New Roman"/>
                <w:b/>
                <w:bCs/>
                <w:i/>
                <w:iCs/>
                <w:sz w:val="16"/>
                <w:szCs w:val="16"/>
              </w:rPr>
            </w:pPr>
            <w:r w:rsidRPr="00417123">
              <w:rPr>
                <w:rFonts w:ascii="Times New Roman" w:hAnsi="Times New Roman" w:cs="Times New Roman"/>
                <w:b/>
                <w:bCs/>
                <w:i/>
                <w:iCs/>
                <w:sz w:val="16"/>
                <w:szCs w:val="16"/>
              </w:rPr>
              <w:t> </w:t>
            </w:r>
          </w:p>
        </w:tc>
        <w:tc>
          <w:tcPr>
            <w:tcW w:w="500" w:type="dxa"/>
            <w:noWrap/>
            <w:vAlign w:val="center"/>
            <w:hideMark/>
          </w:tcPr>
          <w:p w:rsidR="00417123" w:rsidRPr="00417123" w:rsidRDefault="00417123">
            <w:pPr>
              <w:rPr>
                <w:rFonts w:ascii="Times New Roman" w:hAnsi="Times New Roman" w:cs="Times New Roman"/>
                <w:b/>
                <w:bCs/>
                <w:i/>
                <w:iCs/>
                <w:sz w:val="16"/>
                <w:szCs w:val="16"/>
              </w:rPr>
            </w:pPr>
            <w:r w:rsidRPr="00417123">
              <w:rPr>
                <w:rFonts w:ascii="Times New Roman" w:hAnsi="Times New Roman" w:cs="Times New Roman"/>
                <w:b/>
                <w:bCs/>
                <w:i/>
                <w:iCs/>
                <w:sz w:val="16"/>
                <w:szCs w:val="16"/>
              </w:rPr>
              <w:t> </w:t>
            </w:r>
          </w:p>
        </w:tc>
        <w:tc>
          <w:tcPr>
            <w:tcW w:w="1120" w:type="dxa"/>
            <w:noWrap/>
            <w:vAlign w:val="center"/>
            <w:hideMark/>
          </w:tcPr>
          <w:p w:rsidR="00417123" w:rsidRPr="00417123" w:rsidRDefault="00417123" w:rsidP="00417123">
            <w:pPr>
              <w:rPr>
                <w:rFonts w:ascii="Times New Roman" w:hAnsi="Times New Roman" w:cs="Times New Roman"/>
                <w:b/>
                <w:bCs/>
                <w:i/>
                <w:iCs/>
                <w:sz w:val="16"/>
                <w:szCs w:val="16"/>
              </w:rPr>
            </w:pPr>
            <w:r w:rsidRPr="00417123">
              <w:rPr>
                <w:rFonts w:ascii="Times New Roman" w:hAnsi="Times New Roman" w:cs="Times New Roman"/>
                <w:b/>
                <w:bCs/>
                <w:i/>
                <w:iCs/>
                <w:sz w:val="16"/>
                <w:szCs w:val="16"/>
              </w:rPr>
              <w:t>5 373 088,79</w:t>
            </w:r>
          </w:p>
        </w:tc>
        <w:tc>
          <w:tcPr>
            <w:tcW w:w="1100" w:type="dxa"/>
            <w:noWrap/>
            <w:vAlign w:val="center"/>
            <w:hideMark/>
          </w:tcPr>
          <w:p w:rsidR="00417123" w:rsidRPr="00417123" w:rsidRDefault="00417123" w:rsidP="00417123">
            <w:pPr>
              <w:rPr>
                <w:rFonts w:ascii="Times New Roman" w:hAnsi="Times New Roman" w:cs="Times New Roman"/>
                <w:b/>
                <w:bCs/>
                <w:i/>
                <w:iCs/>
                <w:sz w:val="16"/>
                <w:szCs w:val="16"/>
              </w:rPr>
            </w:pPr>
            <w:r w:rsidRPr="00417123">
              <w:rPr>
                <w:rFonts w:ascii="Times New Roman" w:hAnsi="Times New Roman" w:cs="Times New Roman"/>
                <w:b/>
                <w:bCs/>
                <w:i/>
                <w:iCs/>
                <w:sz w:val="16"/>
                <w:szCs w:val="16"/>
              </w:rPr>
              <w:t>5 199 311,96</w:t>
            </w:r>
          </w:p>
        </w:tc>
        <w:tc>
          <w:tcPr>
            <w:tcW w:w="1475" w:type="dxa"/>
            <w:noWrap/>
            <w:vAlign w:val="center"/>
            <w:hideMark/>
          </w:tcPr>
          <w:p w:rsidR="00417123" w:rsidRPr="00417123" w:rsidRDefault="00417123" w:rsidP="00417123">
            <w:pPr>
              <w:rPr>
                <w:rFonts w:ascii="Times New Roman" w:hAnsi="Times New Roman" w:cs="Times New Roman"/>
                <w:b/>
                <w:bCs/>
                <w:i/>
                <w:iCs/>
                <w:sz w:val="16"/>
                <w:szCs w:val="16"/>
              </w:rPr>
            </w:pPr>
            <w:r w:rsidRPr="00417123">
              <w:rPr>
                <w:rFonts w:ascii="Times New Roman" w:hAnsi="Times New Roman" w:cs="Times New Roman"/>
                <w:b/>
                <w:bCs/>
                <w:i/>
                <w:iCs/>
                <w:sz w:val="16"/>
                <w:szCs w:val="16"/>
              </w:rPr>
              <w:t>4 970 269,69</w:t>
            </w:r>
          </w:p>
        </w:tc>
      </w:tr>
      <w:tr w:rsidR="00417123" w:rsidRPr="00417123" w:rsidTr="000A26F4">
        <w:trPr>
          <w:trHeight w:val="315"/>
        </w:trPr>
        <w:tc>
          <w:tcPr>
            <w:tcW w:w="2681" w:type="dxa"/>
            <w:noWrap/>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Всего расходов:</w:t>
            </w:r>
          </w:p>
        </w:tc>
        <w:tc>
          <w:tcPr>
            <w:tcW w:w="779"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 </w:t>
            </w:r>
          </w:p>
        </w:tc>
        <w:tc>
          <w:tcPr>
            <w:tcW w:w="500" w:type="dxa"/>
            <w:noWrap/>
            <w:vAlign w:val="center"/>
            <w:hideMark/>
          </w:tcPr>
          <w:p w:rsidR="00417123" w:rsidRPr="00417123" w:rsidRDefault="00417123">
            <w:pPr>
              <w:rPr>
                <w:rFonts w:ascii="Times New Roman" w:hAnsi="Times New Roman" w:cs="Times New Roman"/>
                <w:b/>
                <w:bCs/>
                <w:sz w:val="16"/>
                <w:szCs w:val="16"/>
              </w:rPr>
            </w:pPr>
            <w:r w:rsidRPr="00417123">
              <w:rPr>
                <w:rFonts w:ascii="Times New Roman" w:hAnsi="Times New Roman" w:cs="Times New Roman"/>
                <w:b/>
                <w:bCs/>
                <w:sz w:val="16"/>
                <w:szCs w:val="16"/>
              </w:rPr>
              <w:t> </w:t>
            </w:r>
          </w:p>
        </w:tc>
        <w:tc>
          <w:tcPr>
            <w:tcW w:w="1120"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8 606 973,60</w:t>
            </w:r>
          </w:p>
        </w:tc>
        <w:tc>
          <w:tcPr>
            <w:tcW w:w="1100"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7 415 559,12</w:t>
            </w:r>
          </w:p>
        </w:tc>
        <w:tc>
          <w:tcPr>
            <w:tcW w:w="1475" w:type="dxa"/>
            <w:noWrap/>
            <w:vAlign w:val="center"/>
            <w:hideMark/>
          </w:tcPr>
          <w:p w:rsidR="00417123" w:rsidRPr="00417123" w:rsidRDefault="00417123" w:rsidP="00417123">
            <w:pPr>
              <w:rPr>
                <w:rFonts w:ascii="Times New Roman" w:hAnsi="Times New Roman" w:cs="Times New Roman"/>
                <w:b/>
                <w:bCs/>
                <w:sz w:val="16"/>
                <w:szCs w:val="16"/>
              </w:rPr>
            </w:pPr>
            <w:r w:rsidRPr="00417123">
              <w:rPr>
                <w:rFonts w:ascii="Times New Roman" w:hAnsi="Times New Roman" w:cs="Times New Roman"/>
                <w:b/>
                <w:bCs/>
                <w:sz w:val="16"/>
                <w:szCs w:val="16"/>
              </w:rPr>
              <w:t>7 941 067,97</w:t>
            </w:r>
          </w:p>
        </w:tc>
      </w:tr>
    </w:tbl>
    <w:p w:rsidR="00FF6048" w:rsidRDefault="00FF6048" w:rsidP="00FF6048">
      <w:pPr>
        <w:autoSpaceDE w:val="0"/>
        <w:autoSpaceDN w:val="0"/>
        <w:adjustRightInd w:val="0"/>
        <w:spacing w:after="0" w:line="240" w:lineRule="auto"/>
        <w:contextualSpacing/>
        <w:jc w:val="center"/>
        <w:rPr>
          <w:rFonts w:ascii="Times New Roman" w:eastAsia="Times New Roman" w:hAnsi="Times New Roman" w:cs="Times New Roman"/>
          <w:bCs/>
          <w:sz w:val="16"/>
          <w:szCs w:val="16"/>
          <w:lang w:eastAsia="en-US"/>
        </w:rPr>
      </w:pPr>
    </w:p>
    <w:p w:rsidR="00FF6048" w:rsidRPr="00FF6048" w:rsidRDefault="00FF6048" w:rsidP="00FF6048">
      <w:pPr>
        <w:autoSpaceDE w:val="0"/>
        <w:autoSpaceDN w:val="0"/>
        <w:adjustRightInd w:val="0"/>
        <w:spacing w:after="0" w:line="240" w:lineRule="auto"/>
        <w:contextualSpacing/>
        <w:jc w:val="center"/>
        <w:rPr>
          <w:rFonts w:ascii="Times New Roman" w:eastAsia="Times New Roman" w:hAnsi="Times New Roman" w:cs="Times New Roman"/>
          <w:bCs/>
          <w:sz w:val="16"/>
          <w:szCs w:val="16"/>
          <w:lang w:eastAsia="en-US"/>
        </w:rPr>
      </w:pPr>
      <w:r w:rsidRPr="00FF6048">
        <w:rPr>
          <w:rFonts w:ascii="Times New Roman" w:eastAsia="Times New Roman" w:hAnsi="Times New Roman" w:cs="Times New Roman"/>
          <w:bCs/>
          <w:sz w:val="16"/>
          <w:szCs w:val="16"/>
          <w:lang w:eastAsia="en-US"/>
        </w:rPr>
        <w:t>Муниципальное образование «Надеждинское сельское поселение»</w:t>
      </w:r>
    </w:p>
    <w:p w:rsidR="00FF6048" w:rsidRPr="00FF6048" w:rsidRDefault="00FF6048" w:rsidP="00FF6048">
      <w:pPr>
        <w:autoSpaceDE w:val="0"/>
        <w:autoSpaceDN w:val="0"/>
        <w:adjustRightInd w:val="0"/>
        <w:spacing w:after="0" w:line="240" w:lineRule="auto"/>
        <w:contextualSpacing/>
        <w:jc w:val="center"/>
        <w:rPr>
          <w:rFonts w:ascii="Times New Roman" w:eastAsia="Times New Roman" w:hAnsi="Times New Roman" w:cs="Times New Roman"/>
          <w:bCs/>
          <w:sz w:val="16"/>
          <w:szCs w:val="16"/>
          <w:lang w:eastAsia="en-US"/>
        </w:rPr>
      </w:pPr>
      <w:r w:rsidRPr="00FF6048">
        <w:rPr>
          <w:rFonts w:ascii="Times New Roman" w:eastAsia="Times New Roman" w:hAnsi="Times New Roman" w:cs="Times New Roman"/>
          <w:bCs/>
          <w:sz w:val="16"/>
          <w:szCs w:val="16"/>
          <w:lang w:eastAsia="en-US"/>
        </w:rPr>
        <w:t>Биробиджанского муниципального района</w:t>
      </w:r>
    </w:p>
    <w:p w:rsidR="00FF6048" w:rsidRPr="00FF6048" w:rsidRDefault="00FF6048" w:rsidP="00FF6048">
      <w:pPr>
        <w:autoSpaceDE w:val="0"/>
        <w:autoSpaceDN w:val="0"/>
        <w:adjustRightInd w:val="0"/>
        <w:spacing w:after="0" w:line="240" w:lineRule="auto"/>
        <w:contextualSpacing/>
        <w:jc w:val="center"/>
        <w:rPr>
          <w:rFonts w:ascii="Times New Roman" w:eastAsia="Times New Roman" w:hAnsi="Times New Roman" w:cs="Times New Roman"/>
          <w:bCs/>
          <w:sz w:val="16"/>
          <w:szCs w:val="16"/>
          <w:lang w:eastAsia="en-US"/>
        </w:rPr>
      </w:pPr>
      <w:r w:rsidRPr="00FF6048">
        <w:rPr>
          <w:rFonts w:ascii="Times New Roman" w:eastAsia="Times New Roman" w:hAnsi="Times New Roman" w:cs="Times New Roman"/>
          <w:bCs/>
          <w:sz w:val="16"/>
          <w:szCs w:val="16"/>
          <w:lang w:eastAsia="en-US"/>
        </w:rPr>
        <w:t>Еврейской автономно области</w:t>
      </w:r>
    </w:p>
    <w:p w:rsidR="00FF6048" w:rsidRPr="00FF6048" w:rsidRDefault="00FF6048" w:rsidP="00FC23D4">
      <w:pPr>
        <w:autoSpaceDE w:val="0"/>
        <w:autoSpaceDN w:val="0"/>
        <w:adjustRightInd w:val="0"/>
        <w:spacing w:after="0" w:line="240" w:lineRule="auto"/>
        <w:contextualSpacing/>
        <w:jc w:val="center"/>
        <w:rPr>
          <w:rFonts w:ascii="Times New Roman" w:eastAsia="Times New Roman" w:hAnsi="Times New Roman" w:cs="Times New Roman"/>
          <w:bCs/>
          <w:sz w:val="16"/>
          <w:szCs w:val="16"/>
          <w:lang w:eastAsia="en-US"/>
        </w:rPr>
      </w:pPr>
      <w:r w:rsidRPr="00FF6048">
        <w:rPr>
          <w:rFonts w:ascii="Times New Roman" w:eastAsia="Times New Roman" w:hAnsi="Times New Roman" w:cs="Times New Roman"/>
          <w:bCs/>
          <w:sz w:val="16"/>
          <w:szCs w:val="16"/>
          <w:lang w:eastAsia="en-US"/>
        </w:rPr>
        <w:t>АДМИНИСТРАЦИЯ СЕЛЬСКОГО ПОСЕЛЕНИЯ</w:t>
      </w:r>
    </w:p>
    <w:p w:rsidR="00FF6048" w:rsidRPr="00FF6048" w:rsidRDefault="00FF6048" w:rsidP="00FF6048">
      <w:pPr>
        <w:autoSpaceDE w:val="0"/>
        <w:autoSpaceDN w:val="0"/>
        <w:adjustRightInd w:val="0"/>
        <w:spacing w:after="0" w:line="240" w:lineRule="auto"/>
        <w:contextualSpacing/>
        <w:jc w:val="center"/>
        <w:rPr>
          <w:rFonts w:ascii="Times New Roman" w:eastAsia="Times New Roman" w:hAnsi="Times New Roman" w:cs="Times New Roman"/>
          <w:bCs/>
          <w:sz w:val="16"/>
          <w:szCs w:val="16"/>
          <w:lang w:eastAsia="en-US"/>
        </w:rPr>
      </w:pPr>
      <w:r w:rsidRPr="00FF6048">
        <w:rPr>
          <w:rFonts w:ascii="Times New Roman" w:eastAsia="Times New Roman" w:hAnsi="Times New Roman" w:cs="Times New Roman"/>
          <w:bCs/>
          <w:sz w:val="16"/>
          <w:szCs w:val="16"/>
          <w:lang w:eastAsia="en-US"/>
        </w:rPr>
        <w:t>ПОСТАНОВЛЕНИЕ</w:t>
      </w:r>
    </w:p>
    <w:p w:rsidR="00FF6048" w:rsidRPr="00FF6048" w:rsidRDefault="00FF6048" w:rsidP="00FF6048">
      <w:pPr>
        <w:spacing w:after="0" w:line="240" w:lineRule="auto"/>
        <w:contextualSpacing/>
        <w:jc w:val="center"/>
        <w:rPr>
          <w:rFonts w:ascii="Times New Roman" w:eastAsia="Arial Unicode MS" w:hAnsi="Times New Roman" w:cs="Times New Roman"/>
          <w:color w:val="000000"/>
          <w:sz w:val="16"/>
          <w:szCs w:val="16"/>
        </w:rPr>
      </w:pPr>
      <w:r w:rsidRPr="00FF6048">
        <w:rPr>
          <w:rFonts w:ascii="Times New Roman" w:eastAsia="Arial Unicode MS" w:hAnsi="Times New Roman" w:cs="Times New Roman"/>
          <w:color w:val="000000"/>
          <w:sz w:val="16"/>
          <w:szCs w:val="16"/>
        </w:rPr>
        <w:t xml:space="preserve">30.04.2019                                                     </w:t>
      </w:r>
      <w:r w:rsidR="00E53586">
        <w:rPr>
          <w:rFonts w:ascii="Times New Roman" w:eastAsia="Arial Unicode MS" w:hAnsi="Times New Roman" w:cs="Times New Roman"/>
          <w:color w:val="000000"/>
          <w:sz w:val="16"/>
          <w:szCs w:val="16"/>
        </w:rPr>
        <w:t xml:space="preserve">                                          </w:t>
      </w:r>
      <w:r w:rsidRPr="00FF6048">
        <w:rPr>
          <w:rFonts w:ascii="Times New Roman" w:eastAsia="Arial Unicode MS" w:hAnsi="Times New Roman" w:cs="Times New Roman"/>
          <w:color w:val="000000"/>
          <w:sz w:val="16"/>
          <w:szCs w:val="16"/>
        </w:rPr>
        <w:t xml:space="preserve">                                                         № 36</w:t>
      </w:r>
    </w:p>
    <w:p w:rsidR="00FF6048" w:rsidRPr="00FF6048" w:rsidRDefault="00FF6048" w:rsidP="00FC23D4">
      <w:pPr>
        <w:spacing w:after="0" w:line="240" w:lineRule="auto"/>
        <w:contextualSpacing/>
        <w:jc w:val="center"/>
        <w:outlineLvl w:val="0"/>
        <w:rPr>
          <w:rFonts w:ascii="Times New Roman" w:eastAsia="Arial Unicode MS" w:hAnsi="Times New Roman" w:cs="Times New Roman"/>
          <w:bCs/>
          <w:iCs/>
          <w:color w:val="000000"/>
          <w:sz w:val="16"/>
          <w:szCs w:val="16"/>
        </w:rPr>
      </w:pPr>
      <w:r w:rsidRPr="00FF6048">
        <w:rPr>
          <w:rFonts w:ascii="Times New Roman" w:eastAsia="Arial Unicode MS" w:hAnsi="Times New Roman" w:cs="Times New Roman"/>
          <w:bCs/>
          <w:iCs/>
          <w:color w:val="000000"/>
          <w:sz w:val="16"/>
          <w:szCs w:val="16"/>
        </w:rPr>
        <w:t>с. Надеждинское</w:t>
      </w:r>
    </w:p>
    <w:p w:rsidR="002374F3" w:rsidRDefault="00FF6048" w:rsidP="002374F3">
      <w:pPr>
        <w:spacing w:after="0" w:line="240" w:lineRule="auto"/>
        <w:contextualSpacing/>
        <w:jc w:val="both"/>
        <w:rPr>
          <w:rFonts w:ascii="Times New Roman" w:eastAsia="Times New Roman" w:hAnsi="Times New Roman" w:cs="Times New Roman"/>
          <w:color w:val="000000"/>
          <w:sz w:val="16"/>
          <w:szCs w:val="16"/>
        </w:rPr>
      </w:pPr>
      <w:r w:rsidRPr="00FF6048">
        <w:rPr>
          <w:rFonts w:ascii="Times New Roman" w:eastAsia="Times New Roman" w:hAnsi="Times New Roman" w:cs="Times New Roman"/>
          <w:color w:val="000000"/>
          <w:sz w:val="16"/>
          <w:szCs w:val="16"/>
        </w:rPr>
        <w:t>Об окончании отопительного периода 2018-2019 годов</w:t>
      </w:r>
    </w:p>
    <w:p w:rsidR="00FF6048" w:rsidRPr="00FF6048" w:rsidRDefault="00FF6048" w:rsidP="002374F3">
      <w:pPr>
        <w:spacing w:after="0" w:line="240" w:lineRule="auto"/>
        <w:ind w:firstLine="567"/>
        <w:contextualSpacing/>
        <w:jc w:val="both"/>
        <w:rPr>
          <w:rFonts w:ascii="Times New Roman" w:eastAsia="Times New Roman" w:hAnsi="Times New Roman" w:cs="Times New Roman"/>
          <w:color w:val="000000"/>
          <w:sz w:val="16"/>
          <w:szCs w:val="16"/>
        </w:rPr>
      </w:pPr>
      <w:r w:rsidRPr="00FF6048">
        <w:rPr>
          <w:rFonts w:ascii="Times New Roman" w:eastAsia="Times New Roman" w:hAnsi="Times New Roman" w:cs="Times New Roman"/>
          <w:color w:val="000000"/>
          <w:sz w:val="16"/>
          <w:szCs w:val="16"/>
        </w:rPr>
        <w:t>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и жилых домах» и в связи с фиксацией нормативной среднесуточной температуры наружного воздуха выше 8 градусов Цельсия в течение 5 дней подряд, администрация сельского поселения</w:t>
      </w:r>
    </w:p>
    <w:p w:rsidR="00FF6048" w:rsidRPr="00FF6048" w:rsidRDefault="00FF6048" w:rsidP="00FF6048">
      <w:pPr>
        <w:spacing w:after="0" w:line="240" w:lineRule="auto"/>
        <w:contextualSpacing/>
        <w:jc w:val="both"/>
        <w:rPr>
          <w:rFonts w:ascii="Times New Roman" w:eastAsia="Times New Roman" w:hAnsi="Times New Roman" w:cs="Times New Roman"/>
          <w:color w:val="000000"/>
          <w:sz w:val="16"/>
          <w:szCs w:val="16"/>
        </w:rPr>
      </w:pPr>
      <w:r w:rsidRPr="00FF6048">
        <w:rPr>
          <w:rFonts w:ascii="Times New Roman" w:eastAsia="Times New Roman" w:hAnsi="Times New Roman" w:cs="Times New Roman"/>
          <w:color w:val="000000"/>
          <w:sz w:val="16"/>
          <w:szCs w:val="16"/>
        </w:rPr>
        <w:t>ПОСТАНОВЛЯЕТ:</w:t>
      </w:r>
    </w:p>
    <w:p w:rsidR="00FF6048" w:rsidRPr="00FF6048" w:rsidRDefault="00FF6048" w:rsidP="002374F3">
      <w:pPr>
        <w:numPr>
          <w:ilvl w:val="0"/>
          <w:numId w:val="1"/>
        </w:numPr>
        <w:tabs>
          <w:tab w:val="left" w:pos="567"/>
        </w:tabs>
        <w:spacing w:after="0" w:line="240" w:lineRule="auto"/>
        <w:ind w:firstLine="567"/>
        <w:contextualSpacing/>
        <w:jc w:val="both"/>
        <w:rPr>
          <w:rFonts w:ascii="Times New Roman" w:eastAsia="Times New Roman" w:hAnsi="Times New Roman" w:cs="Times New Roman"/>
          <w:color w:val="000000"/>
          <w:sz w:val="16"/>
          <w:szCs w:val="16"/>
        </w:rPr>
      </w:pPr>
      <w:r w:rsidRPr="00FF6048">
        <w:rPr>
          <w:rFonts w:ascii="Times New Roman" w:eastAsia="Times New Roman" w:hAnsi="Times New Roman" w:cs="Times New Roman"/>
          <w:color w:val="000000"/>
          <w:sz w:val="16"/>
          <w:szCs w:val="16"/>
        </w:rPr>
        <w:t>Окончить отопительный период на территории муниципального образования «Надеждинское сельское поселение» Биробиджанского муниципального района Еврейской автономной области 01 мая 2019 года.</w:t>
      </w:r>
    </w:p>
    <w:p w:rsidR="00FF6048" w:rsidRPr="00FF6048" w:rsidRDefault="00FF6048" w:rsidP="002374F3">
      <w:pPr>
        <w:numPr>
          <w:ilvl w:val="0"/>
          <w:numId w:val="1"/>
        </w:numPr>
        <w:tabs>
          <w:tab w:val="left" w:pos="567"/>
        </w:tabs>
        <w:spacing w:after="0" w:line="240" w:lineRule="auto"/>
        <w:ind w:firstLine="567"/>
        <w:contextualSpacing/>
        <w:jc w:val="both"/>
        <w:rPr>
          <w:rFonts w:ascii="Times New Roman" w:eastAsia="Times New Roman" w:hAnsi="Times New Roman" w:cs="Times New Roman"/>
          <w:color w:val="000000"/>
          <w:sz w:val="16"/>
          <w:szCs w:val="16"/>
        </w:rPr>
      </w:pPr>
      <w:proofErr w:type="gramStart"/>
      <w:r w:rsidRPr="00FF6048">
        <w:rPr>
          <w:rFonts w:ascii="Times New Roman" w:eastAsia="Times New Roman" w:hAnsi="Times New Roman" w:cs="Times New Roman"/>
          <w:color w:val="000000"/>
          <w:sz w:val="16"/>
          <w:szCs w:val="16"/>
        </w:rPr>
        <w:t>Контроль за</w:t>
      </w:r>
      <w:proofErr w:type="gramEnd"/>
      <w:r w:rsidRPr="00FF6048">
        <w:rPr>
          <w:rFonts w:ascii="Times New Roman" w:eastAsia="Times New Roman" w:hAnsi="Times New Roman" w:cs="Times New Roman"/>
          <w:color w:val="000000"/>
          <w:sz w:val="16"/>
          <w:szCs w:val="16"/>
        </w:rPr>
        <w:t xml:space="preserve"> исполнением настоящего постановления оставляю за собой.</w:t>
      </w:r>
    </w:p>
    <w:p w:rsidR="00FF6048" w:rsidRPr="00FF6048" w:rsidRDefault="00FF6048" w:rsidP="002374F3">
      <w:pPr>
        <w:numPr>
          <w:ilvl w:val="0"/>
          <w:numId w:val="1"/>
        </w:numPr>
        <w:spacing w:after="0" w:line="240" w:lineRule="auto"/>
        <w:ind w:firstLine="567"/>
        <w:contextualSpacing/>
        <w:jc w:val="both"/>
        <w:rPr>
          <w:rFonts w:ascii="Times New Roman" w:eastAsia="Times New Roman" w:hAnsi="Times New Roman" w:cs="Times New Roman"/>
          <w:color w:val="000000"/>
          <w:sz w:val="16"/>
          <w:szCs w:val="16"/>
        </w:rPr>
      </w:pPr>
      <w:r w:rsidRPr="00FF6048">
        <w:rPr>
          <w:rFonts w:ascii="Times New Roman" w:eastAsia="Times New Roman" w:hAnsi="Times New Roman" w:cs="Times New Roman"/>
          <w:color w:val="000000"/>
          <w:sz w:val="16"/>
          <w:szCs w:val="16"/>
        </w:rPr>
        <w:t>Настоящее постановление опубликовать в средствах массовой информации.</w:t>
      </w:r>
    </w:p>
    <w:p w:rsidR="00FF6048" w:rsidRPr="00FF6048" w:rsidRDefault="00FF6048" w:rsidP="002374F3">
      <w:pPr>
        <w:numPr>
          <w:ilvl w:val="0"/>
          <w:numId w:val="1"/>
        </w:numPr>
        <w:tabs>
          <w:tab w:val="left" w:pos="567"/>
        </w:tabs>
        <w:spacing w:after="0" w:line="240" w:lineRule="auto"/>
        <w:ind w:firstLine="567"/>
        <w:contextualSpacing/>
        <w:jc w:val="both"/>
        <w:rPr>
          <w:rFonts w:ascii="Times New Roman" w:eastAsia="Times New Roman" w:hAnsi="Times New Roman" w:cs="Times New Roman"/>
          <w:color w:val="000000"/>
          <w:sz w:val="16"/>
          <w:szCs w:val="16"/>
        </w:rPr>
      </w:pPr>
      <w:r w:rsidRPr="00FF6048">
        <w:rPr>
          <w:rFonts w:ascii="Times New Roman" w:eastAsia="Times New Roman" w:hAnsi="Times New Roman" w:cs="Times New Roman"/>
          <w:color w:val="000000"/>
          <w:sz w:val="16"/>
          <w:szCs w:val="16"/>
        </w:rPr>
        <w:t>Настоящее постановление вступает в силу после дня его официального опубликования.</w:t>
      </w:r>
    </w:p>
    <w:p w:rsidR="00FF6048" w:rsidRPr="00FF6048" w:rsidRDefault="00FF6048" w:rsidP="00FF6048">
      <w:pPr>
        <w:tabs>
          <w:tab w:val="left" w:pos="1008"/>
        </w:tabs>
        <w:spacing w:after="0" w:line="240" w:lineRule="auto"/>
        <w:contextualSpacing/>
        <w:jc w:val="both"/>
        <w:rPr>
          <w:rFonts w:ascii="Times New Roman" w:eastAsia="Times New Roman" w:hAnsi="Times New Roman" w:cs="Times New Roman"/>
          <w:color w:val="000000"/>
          <w:sz w:val="16"/>
          <w:szCs w:val="16"/>
        </w:rPr>
      </w:pPr>
    </w:p>
    <w:p w:rsidR="00FF6048" w:rsidRDefault="00FF6048" w:rsidP="00FF6048">
      <w:pPr>
        <w:autoSpaceDE w:val="0"/>
        <w:autoSpaceDN w:val="0"/>
        <w:adjustRightInd w:val="0"/>
        <w:spacing w:after="0" w:line="240" w:lineRule="auto"/>
        <w:contextualSpacing/>
        <w:jc w:val="both"/>
        <w:rPr>
          <w:rFonts w:ascii="Times New Roman" w:eastAsia="Calibri" w:hAnsi="Times New Roman" w:cs="Times New Roman"/>
          <w:sz w:val="16"/>
          <w:szCs w:val="16"/>
        </w:rPr>
      </w:pPr>
      <w:r w:rsidRPr="00FF6048">
        <w:rPr>
          <w:rFonts w:ascii="Times New Roman" w:eastAsia="Calibri" w:hAnsi="Times New Roman" w:cs="Times New Roman"/>
          <w:sz w:val="16"/>
          <w:szCs w:val="16"/>
        </w:rPr>
        <w:t xml:space="preserve">Глава сельского поселения                                                        </w:t>
      </w:r>
      <w:r w:rsidR="00E53586">
        <w:rPr>
          <w:rFonts w:ascii="Times New Roman" w:eastAsia="Calibri" w:hAnsi="Times New Roman" w:cs="Times New Roman"/>
          <w:sz w:val="16"/>
          <w:szCs w:val="16"/>
        </w:rPr>
        <w:t xml:space="preserve">                                                   </w:t>
      </w:r>
      <w:r w:rsidRPr="00FF6048">
        <w:rPr>
          <w:rFonts w:ascii="Times New Roman" w:eastAsia="Calibri" w:hAnsi="Times New Roman" w:cs="Times New Roman"/>
          <w:sz w:val="16"/>
          <w:szCs w:val="16"/>
        </w:rPr>
        <w:t xml:space="preserve">        Н.В. Красилова</w:t>
      </w:r>
    </w:p>
    <w:p w:rsidR="002374F3" w:rsidRPr="00FF6048" w:rsidRDefault="002374F3" w:rsidP="00FF6048">
      <w:pPr>
        <w:autoSpaceDE w:val="0"/>
        <w:autoSpaceDN w:val="0"/>
        <w:adjustRightInd w:val="0"/>
        <w:spacing w:after="0" w:line="240" w:lineRule="auto"/>
        <w:contextualSpacing/>
        <w:jc w:val="both"/>
        <w:rPr>
          <w:rFonts w:ascii="Times New Roman" w:eastAsia="Calibri" w:hAnsi="Times New Roman" w:cs="Times New Roman"/>
          <w:sz w:val="16"/>
          <w:szCs w:val="16"/>
        </w:rPr>
      </w:pPr>
    </w:p>
    <w:p w:rsidR="002374F3" w:rsidRPr="002374F3" w:rsidRDefault="002374F3" w:rsidP="002374F3">
      <w:pPr>
        <w:spacing w:after="0" w:line="240" w:lineRule="auto"/>
        <w:contextualSpacing/>
        <w:jc w:val="center"/>
        <w:rPr>
          <w:rFonts w:ascii="Times New Roman" w:eastAsia="Calibri" w:hAnsi="Times New Roman" w:cs="Times New Roman"/>
          <w:sz w:val="16"/>
          <w:szCs w:val="16"/>
          <w:lang w:eastAsia="en-US"/>
        </w:rPr>
      </w:pPr>
      <w:r w:rsidRPr="002374F3">
        <w:rPr>
          <w:rFonts w:ascii="Times New Roman" w:eastAsia="Calibri" w:hAnsi="Times New Roman" w:cs="Times New Roman"/>
          <w:sz w:val="16"/>
          <w:szCs w:val="16"/>
          <w:lang w:eastAsia="en-US"/>
        </w:rPr>
        <w:t>Муниципальное образование «Надеждинское сельское поселение»</w:t>
      </w:r>
    </w:p>
    <w:p w:rsidR="002374F3" w:rsidRPr="002374F3" w:rsidRDefault="002374F3" w:rsidP="002374F3">
      <w:pPr>
        <w:spacing w:after="0" w:line="240" w:lineRule="auto"/>
        <w:contextualSpacing/>
        <w:jc w:val="center"/>
        <w:rPr>
          <w:rFonts w:ascii="Times New Roman" w:eastAsia="Calibri" w:hAnsi="Times New Roman" w:cs="Times New Roman"/>
          <w:sz w:val="16"/>
          <w:szCs w:val="16"/>
          <w:lang w:eastAsia="en-US"/>
        </w:rPr>
      </w:pPr>
      <w:r w:rsidRPr="002374F3">
        <w:rPr>
          <w:rFonts w:ascii="Times New Roman" w:eastAsia="Calibri" w:hAnsi="Times New Roman" w:cs="Times New Roman"/>
          <w:sz w:val="16"/>
          <w:szCs w:val="16"/>
          <w:lang w:eastAsia="en-US"/>
        </w:rPr>
        <w:t>Биробиджанского муниципального района</w:t>
      </w:r>
    </w:p>
    <w:p w:rsidR="002374F3" w:rsidRPr="002374F3" w:rsidRDefault="002374F3" w:rsidP="002374F3">
      <w:pPr>
        <w:spacing w:after="0" w:line="240" w:lineRule="auto"/>
        <w:contextualSpacing/>
        <w:jc w:val="center"/>
        <w:rPr>
          <w:rFonts w:ascii="Times New Roman" w:eastAsia="Calibri" w:hAnsi="Times New Roman" w:cs="Times New Roman"/>
          <w:sz w:val="16"/>
          <w:szCs w:val="16"/>
          <w:lang w:eastAsia="en-US"/>
        </w:rPr>
      </w:pPr>
      <w:r w:rsidRPr="002374F3">
        <w:rPr>
          <w:rFonts w:ascii="Times New Roman" w:eastAsia="Calibri" w:hAnsi="Times New Roman" w:cs="Times New Roman"/>
          <w:sz w:val="16"/>
          <w:szCs w:val="16"/>
          <w:lang w:eastAsia="en-US"/>
        </w:rPr>
        <w:t>Еврейской автономной области</w:t>
      </w:r>
    </w:p>
    <w:p w:rsidR="002374F3" w:rsidRPr="002374F3" w:rsidRDefault="002374F3" w:rsidP="00FC23D4">
      <w:pPr>
        <w:spacing w:after="0" w:line="240" w:lineRule="auto"/>
        <w:contextualSpacing/>
        <w:jc w:val="center"/>
        <w:rPr>
          <w:rFonts w:ascii="Times New Roman" w:eastAsia="Calibri" w:hAnsi="Times New Roman" w:cs="Times New Roman"/>
          <w:sz w:val="16"/>
          <w:szCs w:val="16"/>
          <w:lang w:eastAsia="en-US"/>
        </w:rPr>
      </w:pPr>
      <w:r w:rsidRPr="002374F3">
        <w:rPr>
          <w:rFonts w:ascii="Times New Roman" w:eastAsia="Calibri" w:hAnsi="Times New Roman" w:cs="Times New Roman"/>
          <w:sz w:val="16"/>
          <w:szCs w:val="16"/>
          <w:lang w:eastAsia="en-US"/>
        </w:rPr>
        <w:t>АДМИНИСТРАЦИЯ СЕЛЬСКОГО ПОСЕЛЕНИЯ</w:t>
      </w:r>
    </w:p>
    <w:p w:rsidR="002374F3" w:rsidRPr="002374F3" w:rsidRDefault="002374F3" w:rsidP="002374F3">
      <w:pPr>
        <w:spacing w:after="0" w:line="240" w:lineRule="auto"/>
        <w:contextualSpacing/>
        <w:jc w:val="center"/>
        <w:rPr>
          <w:rFonts w:ascii="Times New Roman" w:eastAsia="Calibri" w:hAnsi="Times New Roman" w:cs="Times New Roman"/>
          <w:sz w:val="16"/>
          <w:szCs w:val="16"/>
          <w:lang w:eastAsia="en-US"/>
        </w:rPr>
      </w:pPr>
      <w:r w:rsidRPr="002374F3">
        <w:rPr>
          <w:rFonts w:ascii="Times New Roman" w:eastAsia="Calibri" w:hAnsi="Times New Roman" w:cs="Times New Roman"/>
          <w:sz w:val="16"/>
          <w:szCs w:val="16"/>
          <w:lang w:eastAsia="en-US"/>
        </w:rPr>
        <w:t>ПОСТАНОВЛЕНИЕ</w:t>
      </w:r>
    </w:p>
    <w:p w:rsidR="002374F3" w:rsidRPr="002374F3" w:rsidRDefault="002374F3" w:rsidP="002374F3">
      <w:pPr>
        <w:spacing w:after="0" w:line="240" w:lineRule="auto"/>
        <w:contextualSpacing/>
        <w:jc w:val="center"/>
        <w:rPr>
          <w:rFonts w:ascii="Times New Roman" w:eastAsia="Calibri" w:hAnsi="Times New Roman" w:cs="Times New Roman"/>
          <w:sz w:val="16"/>
          <w:szCs w:val="16"/>
          <w:lang w:eastAsia="en-US"/>
        </w:rPr>
      </w:pPr>
      <w:r w:rsidRPr="002374F3">
        <w:rPr>
          <w:rFonts w:ascii="Times New Roman" w:eastAsiaTheme="minorHAnsi" w:hAnsi="Times New Roman" w:cs="Times New Roman"/>
          <w:sz w:val="16"/>
          <w:szCs w:val="16"/>
          <w:lang w:eastAsia="en-US"/>
        </w:rPr>
        <w:t>30.04</w:t>
      </w:r>
      <w:r w:rsidRPr="002374F3">
        <w:rPr>
          <w:rFonts w:ascii="Times New Roman" w:eastAsia="Calibri" w:hAnsi="Times New Roman" w:cs="Times New Roman"/>
          <w:sz w:val="16"/>
          <w:szCs w:val="16"/>
          <w:lang w:eastAsia="en-US"/>
        </w:rPr>
        <w:t xml:space="preserve">.2019                                                 </w:t>
      </w:r>
      <w:r w:rsidR="00DC10F2">
        <w:rPr>
          <w:rFonts w:ascii="Times New Roman" w:eastAsia="Calibri" w:hAnsi="Times New Roman" w:cs="Times New Roman"/>
          <w:sz w:val="16"/>
          <w:szCs w:val="16"/>
          <w:lang w:eastAsia="en-US"/>
        </w:rPr>
        <w:t xml:space="preserve">                                                                             </w:t>
      </w:r>
      <w:r w:rsidRPr="002374F3">
        <w:rPr>
          <w:rFonts w:ascii="Times New Roman" w:eastAsia="Calibri" w:hAnsi="Times New Roman" w:cs="Times New Roman"/>
          <w:sz w:val="16"/>
          <w:szCs w:val="16"/>
          <w:lang w:eastAsia="en-US"/>
        </w:rPr>
        <w:t xml:space="preserve">                                    № </w:t>
      </w:r>
      <w:r w:rsidRPr="002374F3">
        <w:rPr>
          <w:rFonts w:ascii="Times New Roman" w:eastAsiaTheme="minorHAnsi" w:hAnsi="Times New Roman" w:cs="Times New Roman"/>
          <w:sz w:val="16"/>
          <w:szCs w:val="16"/>
          <w:lang w:eastAsia="en-US"/>
        </w:rPr>
        <w:t>37</w:t>
      </w:r>
    </w:p>
    <w:p w:rsidR="002374F3" w:rsidRPr="002374F3" w:rsidRDefault="002374F3" w:rsidP="002374F3">
      <w:pPr>
        <w:spacing w:after="0" w:line="240" w:lineRule="auto"/>
        <w:contextualSpacing/>
        <w:jc w:val="center"/>
        <w:rPr>
          <w:rFonts w:ascii="Times New Roman" w:eastAsiaTheme="minorHAnsi" w:hAnsi="Times New Roman" w:cs="Times New Roman"/>
          <w:sz w:val="16"/>
          <w:szCs w:val="16"/>
          <w:lang w:eastAsia="en-US"/>
        </w:rPr>
      </w:pPr>
      <w:r>
        <w:rPr>
          <w:rFonts w:ascii="Times New Roman" w:eastAsia="Calibri" w:hAnsi="Times New Roman" w:cs="Times New Roman"/>
          <w:sz w:val="16"/>
          <w:szCs w:val="16"/>
          <w:lang w:eastAsia="en-US"/>
        </w:rPr>
        <w:t>с. Надеждинское</w:t>
      </w:r>
    </w:p>
    <w:p w:rsidR="002374F3" w:rsidRPr="002374F3" w:rsidRDefault="002374F3" w:rsidP="002374F3">
      <w:pPr>
        <w:spacing w:after="0" w:line="240" w:lineRule="auto"/>
        <w:jc w:val="both"/>
        <w:rPr>
          <w:rFonts w:ascii="Times New Roman" w:eastAsia="Times New Roman" w:hAnsi="Times New Roman" w:cs="Times New Roman"/>
          <w:color w:val="000000"/>
          <w:sz w:val="16"/>
          <w:szCs w:val="16"/>
        </w:rPr>
      </w:pPr>
      <w:r w:rsidRPr="002374F3">
        <w:rPr>
          <w:rFonts w:ascii="Times New Roman" w:eastAsia="Times New Roman" w:hAnsi="Times New Roman" w:cs="Times New Roman"/>
          <w:color w:val="000000"/>
          <w:sz w:val="16"/>
          <w:szCs w:val="16"/>
        </w:rPr>
        <w:t>Об утверждении Положения о ежегодном празднике «Международный день соседей» в 2019 году</w:t>
      </w:r>
    </w:p>
    <w:p w:rsidR="002374F3" w:rsidRPr="002374F3" w:rsidRDefault="002374F3" w:rsidP="002374F3">
      <w:pPr>
        <w:spacing w:after="0" w:line="240" w:lineRule="auto"/>
        <w:ind w:firstLine="851"/>
        <w:jc w:val="both"/>
        <w:rPr>
          <w:rFonts w:ascii="Times New Roman" w:eastAsia="Times New Roman" w:hAnsi="Times New Roman" w:cs="Times New Roman"/>
          <w:color w:val="000000"/>
          <w:sz w:val="16"/>
          <w:szCs w:val="16"/>
        </w:rPr>
      </w:pPr>
      <w:r w:rsidRPr="002374F3">
        <w:rPr>
          <w:rFonts w:ascii="Times New Roman" w:eastAsia="Times New Roman" w:hAnsi="Times New Roman" w:cs="Times New Roman"/>
          <w:color w:val="000000"/>
          <w:sz w:val="16"/>
          <w:szCs w:val="16"/>
        </w:rPr>
        <w:t>В соответствии с поручением Председателя Правительства Российской Федерации Д.А. Медведева от 11.06.2014 года № ДМ-П9-4312 в рамках всероссийской акции «Международный день соседей», в целях коллективного решения общественных вопросов, самоорганизации жителей населенных пунктов сельского поселения и налаживания добрососедских отношений, администрация сельского поселения</w:t>
      </w:r>
    </w:p>
    <w:p w:rsidR="002374F3" w:rsidRPr="002374F3" w:rsidRDefault="002374F3" w:rsidP="002374F3">
      <w:pPr>
        <w:spacing w:after="0" w:line="240" w:lineRule="auto"/>
        <w:jc w:val="both"/>
        <w:rPr>
          <w:rFonts w:ascii="Times New Roman" w:eastAsia="Times New Roman" w:hAnsi="Times New Roman" w:cs="Times New Roman"/>
          <w:color w:val="000000"/>
          <w:sz w:val="16"/>
          <w:szCs w:val="16"/>
        </w:rPr>
      </w:pPr>
      <w:r w:rsidRPr="002374F3">
        <w:rPr>
          <w:rFonts w:ascii="Times New Roman" w:eastAsia="Times New Roman" w:hAnsi="Times New Roman" w:cs="Times New Roman"/>
          <w:color w:val="000000"/>
          <w:sz w:val="16"/>
          <w:szCs w:val="16"/>
        </w:rPr>
        <w:t>ПОСТАНОВЛЯЕТ:</w:t>
      </w:r>
    </w:p>
    <w:p w:rsidR="002374F3" w:rsidRPr="002374F3" w:rsidRDefault="002374F3" w:rsidP="002374F3">
      <w:pPr>
        <w:spacing w:after="0" w:line="240" w:lineRule="auto"/>
        <w:ind w:firstLine="567"/>
        <w:jc w:val="both"/>
        <w:rPr>
          <w:rFonts w:ascii="Times New Roman" w:eastAsia="Times New Roman" w:hAnsi="Times New Roman" w:cs="Times New Roman"/>
          <w:color w:val="000000"/>
          <w:sz w:val="16"/>
          <w:szCs w:val="16"/>
        </w:rPr>
      </w:pPr>
      <w:r w:rsidRPr="002374F3">
        <w:rPr>
          <w:rFonts w:ascii="Times New Roman" w:eastAsia="Times New Roman" w:hAnsi="Times New Roman" w:cs="Times New Roman"/>
          <w:color w:val="000000"/>
          <w:sz w:val="16"/>
          <w:szCs w:val="16"/>
        </w:rPr>
        <w:t>1.</w:t>
      </w:r>
      <w:r w:rsidRPr="002374F3">
        <w:rPr>
          <w:rFonts w:ascii="Times New Roman" w:eastAsia="Times New Roman" w:hAnsi="Times New Roman" w:cs="Times New Roman"/>
          <w:color w:val="000000"/>
          <w:sz w:val="16"/>
          <w:szCs w:val="16"/>
        </w:rPr>
        <w:tab/>
        <w:t>Утвердить прилагаемое Положение о ежегодном празднике «Международный день соседей» в 2019 году.</w:t>
      </w:r>
    </w:p>
    <w:p w:rsidR="002374F3" w:rsidRPr="002374F3" w:rsidRDefault="002374F3" w:rsidP="002374F3">
      <w:pPr>
        <w:suppressAutoHyphens/>
        <w:spacing w:after="0" w:line="240" w:lineRule="auto"/>
        <w:ind w:firstLine="567"/>
        <w:contextualSpacing/>
        <w:jc w:val="both"/>
        <w:rPr>
          <w:rFonts w:ascii="Times New Roman" w:eastAsia="Times New Roman" w:hAnsi="Times New Roman" w:cs="Times New Roman"/>
          <w:spacing w:val="2"/>
          <w:sz w:val="16"/>
          <w:szCs w:val="16"/>
          <w:lang w:eastAsia="zh-CN"/>
        </w:rPr>
      </w:pPr>
      <w:r w:rsidRPr="002374F3">
        <w:rPr>
          <w:rFonts w:ascii="Times New Roman" w:eastAsia="Times New Roman" w:hAnsi="Times New Roman" w:cs="Times New Roman"/>
          <w:spacing w:val="2"/>
          <w:sz w:val="16"/>
          <w:szCs w:val="16"/>
          <w:lang w:eastAsia="zh-CN"/>
        </w:rPr>
        <w:t xml:space="preserve">2. </w:t>
      </w:r>
      <w:proofErr w:type="gramStart"/>
      <w:r w:rsidRPr="002374F3">
        <w:rPr>
          <w:rFonts w:ascii="Times New Roman" w:eastAsia="Times New Roman" w:hAnsi="Times New Roman" w:cs="Times New Roman"/>
          <w:spacing w:val="2"/>
          <w:sz w:val="16"/>
          <w:szCs w:val="16"/>
          <w:lang w:eastAsia="zh-CN"/>
        </w:rPr>
        <w:t>Контроль за</w:t>
      </w:r>
      <w:proofErr w:type="gramEnd"/>
      <w:r w:rsidRPr="002374F3">
        <w:rPr>
          <w:rFonts w:ascii="Times New Roman" w:eastAsia="Times New Roman" w:hAnsi="Times New Roman" w:cs="Times New Roman"/>
          <w:spacing w:val="2"/>
          <w:sz w:val="16"/>
          <w:szCs w:val="16"/>
          <w:lang w:eastAsia="zh-CN"/>
        </w:rPr>
        <w:t xml:space="preserve"> исполнением настоящего постановления оставляю за собой.</w:t>
      </w:r>
    </w:p>
    <w:p w:rsidR="002374F3" w:rsidRPr="002374F3" w:rsidRDefault="002374F3" w:rsidP="002374F3">
      <w:pPr>
        <w:suppressAutoHyphens/>
        <w:spacing w:after="0" w:line="240" w:lineRule="auto"/>
        <w:ind w:firstLine="567"/>
        <w:contextualSpacing/>
        <w:jc w:val="both"/>
        <w:rPr>
          <w:rFonts w:ascii="Times New Roman" w:eastAsia="Times New Roman" w:hAnsi="Times New Roman" w:cs="Times New Roman"/>
          <w:spacing w:val="2"/>
          <w:sz w:val="16"/>
          <w:szCs w:val="16"/>
          <w:lang w:eastAsia="zh-CN"/>
        </w:rPr>
      </w:pPr>
      <w:r w:rsidRPr="002374F3">
        <w:rPr>
          <w:rFonts w:ascii="Times New Roman" w:eastAsia="Calibri" w:hAnsi="Times New Roman" w:cs="Times New Roman"/>
          <w:spacing w:val="2"/>
          <w:sz w:val="16"/>
          <w:szCs w:val="16"/>
          <w:lang w:eastAsia="zh-CN"/>
        </w:rPr>
        <w:t>3. Насто</w:t>
      </w:r>
      <w:r w:rsidRPr="002374F3">
        <w:rPr>
          <w:rFonts w:ascii="Times New Roman" w:eastAsia="Times New Roman" w:hAnsi="Times New Roman" w:cs="Times New Roman"/>
          <w:spacing w:val="2"/>
          <w:sz w:val="16"/>
          <w:szCs w:val="16"/>
          <w:lang w:eastAsia="zh-CN"/>
        </w:rPr>
        <w:t>ящее постановление опубликовать</w:t>
      </w:r>
      <w:r w:rsidRPr="002374F3">
        <w:rPr>
          <w:rFonts w:ascii="Times New Roman" w:eastAsia="Calibri" w:hAnsi="Times New Roman" w:cs="Times New Roman"/>
          <w:spacing w:val="2"/>
          <w:sz w:val="16"/>
          <w:szCs w:val="16"/>
          <w:lang w:eastAsia="zh-CN"/>
        </w:rPr>
        <w:t xml:space="preserve"> в средствах массовой информации.</w:t>
      </w:r>
    </w:p>
    <w:p w:rsidR="002374F3" w:rsidRPr="002374F3" w:rsidRDefault="002374F3" w:rsidP="002374F3">
      <w:pPr>
        <w:suppressAutoHyphens/>
        <w:spacing w:after="0" w:line="240" w:lineRule="auto"/>
        <w:ind w:firstLine="567"/>
        <w:contextualSpacing/>
        <w:jc w:val="both"/>
        <w:rPr>
          <w:rFonts w:ascii="Times New Roman" w:eastAsia="Times New Roman" w:hAnsi="Times New Roman" w:cs="Times New Roman"/>
          <w:spacing w:val="2"/>
          <w:sz w:val="16"/>
          <w:szCs w:val="16"/>
          <w:lang w:eastAsia="zh-CN"/>
        </w:rPr>
      </w:pPr>
      <w:r w:rsidRPr="002374F3">
        <w:rPr>
          <w:rFonts w:ascii="Times New Roman" w:eastAsia="Calibri" w:hAnsi="Times New Roman" w:cs="Times New Roman"/>
          <w:spacing w:val="2"/>
          <w:sz w:val="16"/>
          <w:szCs w:val="16"/>
          <w:lang w:eastAsia="zh-CN"/>
        </w:rPr>
        <w:t>4. Настоящее постановление вступает в силу после дня его официального опубликования.</w:t>
      </w:r>
    </w:p>
    <w:p w:rsidR="002374F3" w:rsidRPr="002374F3" w:rsidRDefault="002374F3" w:rsidP="002374F3">
      <w:pPr>
        <w:spacing w:after="0" w:line="240" w:lineRule="auto"/>
        <w:contextualSpacing/>
        <w:jc w:val="both"/>
        <w:rPr>
          <w:rFonts w:ascii="Times New Roman" w:eastAsiaTheme="minorHAnsi" w:hAnsi="Times New Roman" w:cs="Times New Roman"/>
          <w:sz w:val="16"/>
          <w:szCs w:val="16"/>
          <w:lang w:eastAsia="en-US"/>
        </w:rPr>
      </w:pPr>
    </w:p>
    <w:p w:rsidR="002374F3" w:rsidRPr="002374F3" w:rsidRDefault="002374F3" w:rsidP="002374F3">
      <w:pPr>
        <w:spacing w:after="0" w:line="240" w:lineRule="auto"/>
        <w:contextualSpacing/>
        <w:rPr>
          <w:rFonts w:ascii="Times New Roman" w:eastAsiaTheme="minorHAnsi" w:hAnsi="Times New Roman" w:cs="Times New Roman"/>
          <w:color w:val="000000"/>
          <w:sz w:val="16"/>
          <w:szCs w:val="16"/>
          <w:lang w:eastAsia="en-US"/>
        </w:rPr>
      </w:pPr>
      <w:r w:rsidRPr="002374F3">
        <w:rPr>
          <w:rFonts w:ascii="Times New Roman" w:eastAsiaTheme="minorHAnsi" w:hAnsi="Times New Roman" w:cs="Times New Roman"/>
          <w:sz w:val="16"/>
          <w:szCs w:val="16"/>
          <w:lang w:eastAsia="en-US"/>
        </w:rPr>
        <w:t xml:space="preserve">Глава сельского поселения                       </w:t>
      </w:r>
      <w:r w:rsidRPr="002374F3">
        <w:rPr>
          <w:rFonts w:ascii="Times New Roman" w:eastAsiaTheme="minorHAnsi" w:hAnsi="Times New Roman" w:cs="Times New Roman"/>
          <w:color w:val="000000"/>
          <w:sz w:val="16"/>
          <w:szCs w:val="16"/>
          <w:lang w:eastAsia="en-US"/>
        </w:rPr>
        <w:t xml:space="preserve">                                 </w:t>
      </w:r>
      <w:r w:rsidR="00E53586">
        <w:rPr>
          <w:rFonts w:ascii="Times New Roman" w:eastAsiaTheme="minorHAnsi" w:hAnsi="Times New Roman" w:cs="Times New Roman"/>
          <w:color w:val="000000"/>
          <w:sz w:val="16"/>
          <w:szCs w:val="16"/>
          <w:lang w:eastAsia="en-US"/>
        </w:rPr>
        <w:t xml:space="preserve">                                                       </w:t>
      </w:r>
      <w:r w:rsidRPr="002374F3">
        <w:rPr>
          <w:rFonts w:ascii="Times New Roman" w:eastAsiaTheme="minorHAnsi" w:hAnsi="Times New Roman" w:cs="Times New Roman"/>
          <w:color w:val="000000"/>
          <w:sz w:val="16"/>
          <w:szCs w:val="16"/>
          <w:lang w:eastAsia="en-US"/>
        </w:rPr>
        <w:t xml:space="preserve">         Н.В. Красилова</w:t>
      </w:r>
    </w:p>
    <w:p w:rsidR="00FF6048" w:rsidRPr="00FF6048" w:rsidRDefault="00FF6048" w:rsidP="00FF6048">
      <w:pPr>
        <w:tabs>
          <w:tab w:val="left" w:pos="5285"/>
          <w:tab w:val="left" w:pos="7862"/>
        </w:tabs>
        <w:spacing w:after="0" w:line="240" w:lineRule="auto"/>
        <w:contextualSpacing/>
        <w:jc w:val="both"/>
        <w:rPr>
          <w:rFonts w:ascii="Times New Roman" w:eastAsia="Times New Roman" w:hAnsi="Times New Roman" w:cs="Times New Roman"/>
          <w:color w:val="000000"/>
          <w:sz w:val="16"/>
          <w:szCs w:val="16"/>
        </w:rPr>
      </w:pPr>
    </w:p>
    <w:p w:rsidR="00DD2D1B" w:rsidRPr="00DD2D1B" w:rsidRDefault="00DD2D1B" w:rsidP="00DD2D1B">
      <w:pPr>
        <w:spacing w:after="0" w:line="240" w:lineRule="auto"/>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УТВЕРЖДЕНО</w:t>
      </w:r>
    </w:p>
    <w:p w:rsidR="00DD2D1B" w:rsidRPr="00DD2D1B" w:rsidRDefault="00DD2D1B" w:rsidP="00DD2D1B">
      <w:pPr>
        <w:spacing w:after="0" w:line="240" w:lineRule="auto"/>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постановлением администрации</w:t>
      </w:r>
    </w:p>
    <w:p w:rsidR="00DD2D1B" w:rsidRPr="00DD2D1B" w:rsidRDefault="00DD2D1B" w:rsidP="00DD2D1B">
      <w:pPr>
        <w:spacing w:after="0" w:line="240" w:lineRule="auto"/>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сельского поселения</w:t>
      </w:r>
    </w:p>
    <w:p w:rsidR="00DD2D1B" w:rsidRPr="00DD2D1B" w:rsidRDefault="00DD2D1B" w:rsidP="00FC23D4">
      <w:pPr>
        <w:spacing w:after="0" w:line="240" w:lineRule="auto"/>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от 30.04.2019 № 37</w:t>
      </w:r>
    </w:p>
    <w:p w:rsidR="00DD2D1B" w:rsidRPr="00DD2D1B" w:rsidRDefault="00DD2D1B" w:rsidP="00DD2D1B">
      <w:pPr>
        <w:spacing w:after="0" w:line="240" w:lineRule="auto"/>
        <w:jc w:val="center"/>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ПОЛОЖЕНИЕ</w:t>
      </w:r>
    </w:p>
    <w:p w:rsidR="00DD2D1B" w:rsidRPr="00DD2D1B" w:rsidRDefault="00DD2D1B" w:rsidP="00DD2D1B">
      <w:pPr>
        <w:spacing w:after="0" w:line="240" w:lineRule="auto"/>
        <w:jc w:val="center"/>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о ежегодном празднике</w:t>
      </w:r>
    </w:p>
    <w:p w:rsidR="00DD2D1B" w:rsidRPr="00DD2D1B" w:rsidRDefault="00DD2D1B" w:rsidP="00DD2D1B">
      <w:pPr>
        <w:spacing w:after="0" w:line="240" w:lineRule="auto"/>
        <w:jc w:val="center"/>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«Международный день соседей» в 2019 году</w:t>
      </w:r>
    </w:p>
    <w:p w:rsidR="00DD2D1B" w:rsidRPr="00DD2D1B" w:rsidRDefault="00DD2D1B" w:rsidP="00DD2D1B">
      <w:pPr>
        <w:spacing w:after="0" w:line="240" w:lineRule="auto"/>
        <w:jc w:val="center"/>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1. Цели и задачи праздника</w:t>
      </w:r>
    </w:p>
    <w:p w:rsidR="00DD2D1B" w:rsidRPr="00DD2D1B" w:rsidRDefault="00DD2D1B" w:rsidP="00DD2D1B">
      <w:pPr>
        <w:spacing w:after="0" w:line="240" w:lineRule="auto"/>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lastRenderedPageBreak/>
        <w:t>1.1. Цели проведения праздника:</w:t>
      </w:r>
    </w:p>
    <w:p w:rsidR="00DD2D1B" w:rsidRPr="00DD2D1B" w:rsidRDefault="00DD2D1B" w:rsidP="00DD2D1B">
      <w:pPr>
        <w:spacing w:after="0" w:line="240" w:lineRule="auto"/>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1.1.1. Стимулирование самоорганизации населения для эффективного решения социальных проблем местного сообщества и повышения качества жизни населения сельского поселения.</w:t>
      </w:r>
    </w:p>
    <w:p w:rsidR="00DD2D1B" w:rsidRPr="00DD2D1B" w:rsidRDefault="00DD2D1B" w:rsidP="00DD2D1B">
      <w:pPr>
        <w:spacing w:after="0" w:line="240" w:lineRule="auto"/>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1.2. Задачи праздника:</w:t>
      </w:r>
    </w:p>
    <w:p w:rsidR="00DD2D1B" w:rsidRPr="00DD2D1B" w:rsidRDefault="00DD2D1B" w:rsidP="00DD2D1B">
      <w:pPr>
        <w:spacing w:after="0" w:line="240" w:lineRule="auto"/>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1.2.1. Популяризация идеи социального партнерства и просвещение населения о значении и содержании инициатив по решению социальных проблем силами местного сообщества.</w:t>
      </w:r>
    </w:p>
    <w:p w:rsidR="00DD2D1B" w:rsidRPr="00DD2D1B" w:rsidRDefault="00DD2D1B" w:rsidP="00DD2D1B">
      <w:pPr>
        <w:spacing w:after="0" w:line="240" w:lineRule="auto"/>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1.2.2. Создание условий для реализации социальных инициатив жителей поселения.</w:t>
      </w:r>
    </w:p>
    <w:p w:rsidR="00DD2D1B" w:rsidRPr="00DD2D1B" w:rsidRDefault="00DD2D1B" w:rsidP="00DD2D1B">
      <w:pPr>
        <w:spacing w:after="0" w:line="240" w:lineRule="auto"/>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1.2.3. Объединение людей, живущих по соседству, улучшение взаимоотношений между ними, а также противостояние социальному безразличию в обществе.</w:t>
      </w:r>
    </w:p>
    <w:p w:rsidR="00DD2D1B" w:rsidRPr="00DD2D1B" w:rsidRDefault="00DD2D1B" w:rsidP="00DD2D1B">
      <w:pPr>
        <w:spacing w:after="0" w:line="240" w:lineRule="auto"/>
        <w:jc w:val="center"/>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2. Сроки проведения праздника</w:t>
      </w:r>
    </w:p>
    <w:p w:rsidR="00DD2D1B" w:rsidRPr="00DD2D1B" w:rsidRDefault="00DD2D1B" w:rsidP="00DD2D1B">
      <w:pPr>
        <w:spacing w:after="0" w:line="240" w:lineRule="auto"/>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Праздник проводится с 20 мая по 31 мая 2019 года.</w:t>
      </w:r>
    </w:p>
    <w:p w:rsidR="00DD2D1B" w:rsidRPr="00DD2D1B" w:rsidRDefault="00DD2D1B" w:rsidP="00DD2D1B">
      <w:pPr>
        <w:spacing w:after="0" w:line="240" w:lineRule="auto"/>
        <w:jc w:val="center"/>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3. Участники праздника</w:t>
      </w:r>
    </w:p>
    <w:p w:rsidR="00DD2D1B" w:rsidRPr="00DD2D1B" w:rsidRDefault="00DD2D1B" w:rsidP="00DD2D1B">
      <w:pPr>
        <w:spacing w:after="0" w:line="240" w:lineRule="auto"/>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Участниками праздника могут быть:</w:t>
      </w:r>
    </w:p>
    <w:p w:rsidR="00DD2D1B" w:rsidRPr="00DD2D1B" w:rsidRDefault="00DD2D1B" w:rsidP="00DD2D1B">
      <w:pPr>
        <w:spacing w:after="0" w:line="240" w:lineRule="auto"/>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3.1. Органы ТОС, уличные комитеты, граждане, организации и предприятия, осуществляющие деятельность на территории поселения.</w:t>
      </w:r>
    </w:p>
    <w:p w:rsidR="00DD2D1B" w:rsidRPr="00DD2D1B" w:rsidRDefault="00DD2D1B" w:rsidP="00DD2D1B">
      <w:pPr>
        <w:tabs>
          <w:tab w:val="left" w:pos="3293"/>
        </w:tabs>
        <w:spacing w:after="0" w:line="240" w:lineRule="auto"/>
        <w:jc w:val="center"/>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4. План мероприятий</w:t>
      </w:r>
    </w:p>
    <w:tbl>
      <w:tblPr>
        <w:tblStyle w:val="1"/>
        <w:tblW w:w="6946" w:type="dxa"/>
        <w:tblInd w:w="250" w:type="dxa"/>
        <w:tblLayout w:type="fixed"/>
        <w:tblLook w:val="04A0"/>
      </w:tblPr>
      <w:tblGrid>
        <w:gridCol w:w="548"/>
        <w:gridCol w:w="1862"/>
        <w:gridCol w:w="992"/>
        <w:gridCol w:w="1930"/>
        <w:gridCol w:w="1614"/>
      </w:tblGrid>
      <w:tr w:rsidR="00DD2D1B" w:rsidRPr="00DD2D1B" w:rsidTr="00DD2D1B">
        <w:tc>
          <w:tcPr>
            <w:tcW w:w="548" w:type="dxa"/>
          </w:tcPr>
          <w:p w:rsidR="00DD2D1B" w:rsidRPr="00DD2D1B" w:rsidRDefault="00DD2D1B" w:rsidP="00DD2D1B">
            <w:pPr>
              <w:tabs>
                <w:tab w:val="left" w:pos="3293"/>
              </w:tabs>
              <w:jc w:val="center"/>
              <w:rPr>
                <w:rFonts w:ascii="Times New Roman" w:hAnsi="Times New Roman" w:cs="Times New Roman"/>
                <w:color w:val="000000"/>
                <w:sz w:val="16"/>
                <w:szCs w:val="16"/>
              </w:rPr>
            </w:pPr>
            <w:r w:rsidRPr="00DD2D1B">
              <w:rPr>
                <w:rFonts w:ascii="Times New Roman" w:hAnsi="Times New Roman" w:cs="Times New Roman"/>
                <w:color w:val="000000"/>
                <w:sz w:val="16"/>
                <w:szCs w:val="16"/>
              </w:rPr>
              <w:t xml:space="preserve">№ </w:t>
            </w:r>
            <w:proofErr w:type="spellStart"/>
            <w:proofErr w:type="gramStart"/>
            <w:r w:rsidRPr="00DD2D1B">
              <w:rPr>
                <w:rFonts w:ascii="Times New Roman" w:hAnsi="Times New Roman" w:cs="Times New Roman"/>
                <w:color w:val="000000"/>
                <w:sz w:val="16"/>
                <w:szCs w:val="16"/>
              </w:rPr>
              <w:t>п</w:t>
            </w:r>
            <w:proofErr w:type="spellEnd"/>
            <w:proofErr w:type="gramEnd"/>
            <w:r w:rsidRPr="00DD2D1B">
              <w:rPr>
                <w:rFonts w:ascii="Times New Roman" w:hAnsi="Times New Roman" w:cs="Times New Roman"/>
                <w:color w:val="000000"/>
                <w:sz w:val="16"/>
                <w:szCs w:val="16"/>
              </w:rPr>
              <w:t>/</w:t>
            </w:r>
            <w:proofErr w:type="spellStart"/>
            <w:r w:rsidRPr="00DD2D1B">
              <w:rPr>
                <w:rFonts w:ascii="Times New Roman" w:hAnsi="Times New Roman" w:cs="Times New Roman"/>
                <w:color w:val="000000"/>
                <w:sz w:val="16"/>
                <w:szCs w:val="16"/>
              </w:rPr>
              <w:t>п</w:t>
            </w:r>
            <w:proofErr w:type="spellEnd"/>
          </w:p>
        </w:tc>
        <w:tc>
          <w:tcPr>
            <w:tcW w:w="1862" w:type="dxa"/>
          </w:tcPr>
          <w:p w:rsidR="00DD2D1B" w:rsidRPr="00DD2D1B" w:rsidRDefault="00DD2D1B" w:rsidP="00DD2D1B">
            <w:pPr>
              <w:tabs>
                <w:tab w:val="left" w:pos="3293"/>
              </w:tabs>
              <w:jc w:val="center"/>
              <w:rPr>
                <w:rFonts w:ascii="Times New Roman" w:hAnsi="Times New Roman" w:cs="Times New Roman"/>
                <w:color w:val="000000"/>
                <w:sz w:val="16"/>
                <w:szCs w:val="16"/>
              </w:rPr>
            </w:pPr>
            <w:r w:rsidRPr="00DD2D1B">
              <w:rPr>
                <w:rFonts w:ascii="Times New Roman" w:hAnsi="Times New Roman" w:cs="Times New Roman"/>
                <w:color w:val="000000"/>
                <w:sz w:val="16"/>
                <w:szCs w:val="16"/>
              </w:rPr>
              <w:t>Мероприятие</w:t>
            </w:r>
          </w:p>
        </w:tc>
        <w:tc>
          <w:tcPr>
            <w:tcW w:w="992" w:type="dxa"/>
          </w:tcPr>
          <w:p w:rsidR="00DD2D1B" w:rsidRPr="00DD2D1B" w:rsidRDefault="00DD2D1B" w:rsidP="00DD2D1B">
            <w:pPr>
              <w:tabs>
                <w:tab w:val="left" w:pos="3293"/>
              </w:tabs>
              <w:jc w:val="center"/>
              <w:rPr>
                <w:rFonts w:ascii="Times New Roman" w:hAnsi="Times New Roman" w:cs="Times New Roman"/>
                <w:color w:val="000000"/>
                <w:sz w:val="16"/>
                <w:szCs w:val="16"/>
              </w:rPr>
            </w:pPr>
            <w:r w:rsidRPr="00DD2D1B">
              <w:rPr>
                <w:rFonts w:ascii="Times New Roman" w:hAnsi="Times New Roman" w:cs="Times New Roman"/>
                <w:color w:val="000000"/>
                <w:sz w:val="16"/>
                <w:szCs w:val="16"/>
              </w:rPr>
              <w:t>Сроки проведения</w:t>
            </w:r>
          </w:p>
        </w:tc>
        <w:tc>
          <w:tcPr>
            <w:tcW w:w="1930" w:type="dxa"/>
          </w:tcPr>
          <w:p w:rsidR="00DD2D1B" w:rsidRPr="00DD2D1B" w:rsidRDefault="00DD2D1B" w:rsidP="00DD2D1B">
            <w:pPr>
              <w:tabs>
                <w:tab w:val="left" w:pos="3293"/>
              </w:tabs>
              <w:jc w:val="center"/>
              <w:rPr>
                <w:rFonts w:ascii="Times New Roman" w:hAnsi="Times New Roman" w:cs="Times New Roman"/>
                <w:color w:val="000000"/>
                <w:sz w:val="16"/>
                <w:szCs w:val="16"/>
              </w:rPr>
            </w:pPr>
            <w:r w:rsidRPr="00DD2D1B">
              <w:rPr>
                <w:rFonts w:ascii="Times New Roman" w:hAnsi="Times New Roman" w:cs="Times New Roman"/>
                <w:color w:val="000000"/>
                <w:sz w:val="16"/>
                <w:szCs w:val="16"/>
              </w:rPr>
              <w:t>Место проведения</w:t>
            </w:r>
          </w:p>
        </w:tc>
        <w:tc>
          <w:tcPr>
            <w:tcW w:w="1614" w:type="dxa"/>
          </w:tcPr>
          <w:p w:rsidR="00DD2D1B" w:rsidRPr="00DD2D1B" w:rsidRDefault="00DD2D1B" w:rsidP="00DD2D1B">
            <w:pPr>
              <w:tabs>
                <w:tab w:val="left" w:pos="3293"/>
              </w:tabs>
              <w:jc w:val="center"/>
              <w:rPr>
                <w:rFonts w:ascii="Times New Roman" w:hAnsi="Times New Roman" w:cs="Times New Roman"/>
                <w:color w:val="000000"/>
                <w:sz w:val="16"/>
                <w:szCs w:val="16"/>
              </w:rPr>
            </w:pPr>
            <w:r w:rsidRPr="00DD2D1B">
              <w:rPr>
                <w:rFonts w:ascii="Times New Roman" w:hAnsi="Times New Roman" w:cs="Times New Roman"/>
                <w:color w:val="000000"/>
                <w:sz w:val="16"/>
                <w:szCs w:val="16"/>
              </w:rPr>
              <w:t>Ответственные</w:t>
            </w:r>
          </w:p>
        </w:tc>
      </w:tr>
      <w:tr w:rsidR="00DD2D1B" w:rsidRPr="00DD2D1B" w:rsidTr="00DD2D1B">
        <w:tc>
          <w:tcPr>
            <w:tcW w:w="548" w:type="dxa"/>
          </w:tcPr>
          <w:p w:rsidR="00DD2D1B" w:rsidRPr="00DD2D1B" w:rsidRDefault="00DD2D1B" w:rsidP="00DD2D1B">
            <w:pPr>
              <w:tabs>
                <w:tab w:val="left" w:pos="3293"/>
              </w:tabs>
              <w:jc w:val="center"/>
              <w:rPr>
                <w:rFonts w:ascii="Times New Roman" w:hAnsi="Times New Roman" w:cs="Times New Roman"/>
                <w:color w:val="000000"/>
                <w:sz w:val="16"/>
                <w:szCs w:val="16"/>
              </w:rPr>
            </w:pPr>
            <w:r w:rsidRPr="00DD2D1B">
              <w:rPr>
                <w:rFonts w:ascii="Times New Roman" w:hAnsi="Times New Roman" w:cs="Times New Roman"/>
                <w:color w:val="000000"/>
                <w:sz w:val="16"/>
                <w:szCs w:val="16"/>
              </w:rPr>
              <w:t>1.</w:t>
            </w:r>
          </w:p>
        </w:tc>
        <w:tc>
          <w:tcPr>
            <w:tcW w:w="1862"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Выставка народного творчества «Умельцы с улицы моей»</w:t>
            </w:r>
          </w:p>
        </w:tc>
        <w:tc>
          <w:tcPr>
            <w:tcW w:w="992"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31.05.2019</w:t>
            </w:r>
          </w:p>
          <w:p w:rsidR="00DD2D1B" w:rsidRPr="00DD2D1B" w:rsidRDefault="00DD2D1B" w:rsidP="00DD2D1B">
            <w:pPr>
              <w:rPr>
                <w:rFonts w:ascii="Times New Roman" w:hAnsi="Times New Roman" w:cs="Times New Roman"/>
                <w:sz w:val="16"/>
                <w:szCs w:val="16"/>
              </w:rPr>
            </w:pPr>
            <w:r w:rsidRPr="00DD2D1B">
              <w:rPr>
                <w:rFonts w:ascii="Times New Roman" w:hAnsi="Times New Roman" w:cs="Times New Roman"/>
                <w:sz w:val="16"/>
                <w:szCs w:val="16"/>
              </w:rPr>
              <w:t>15:00 час.</w:t>
            </w:r>
          </w:p>
        </w:tc>
        <w:tc>
          <w:tcPr>
            <w:tcW w:w="1930"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МКУ «Поселенческий Дом культуры»</w:t>
            </w:r>
          </w:p>
        </w:tc>
        <w:tc>
          <w:tcPr>
            <w:tcW w:w="1614"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Легинчук А.А.</w:t>
            </w:r>
          </w:p>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Кушнарева О.А.</w:t>
            </w:r>
          </w:p>
        </w:tc>
      </w:tr>
      <w:tr w:rsidR="00DD2D1B" w:rsidRPr="00DD2D1B" w:rsidTr="00DD2D1B">
        <w:tc>
          <w:tcPr>
            <w:tcW w:w="548" w:type="dxa"/>
          </w:tcPr>
          <w:p w:rsidR="00DD2D1B" w:rsidRPr="00DD2D1B" w:rsidRDefault="00DD2D1B" w:rsidP="00DD2D1B">
            <w:pPr>
              <w:tabs>
                <w:tab w:val="left" w:pos="3293"/>
              </w:tabs>
              <w:jc w:val="center"/>
              <w:rPr>
                <w:rFonts w:ascii="Times New Roman" w:hAnsi="Times New Roman" w:cs="Times New Roman"/>
                <w:color w:val="000000"/>
                <w:sz w:val="16"/>
                <w:szCs w:val="16"/>
              </w:rPr>
            </w:pPr>
            <w:r w:rsidRPr="00DD2D1B">
              <w:rPr>
                <w:rFonts w:ascii="Times New Roman" w:hAnsi="Times New Roman" w:cs="Times New Roman"/>
                <w:color w:val="000000"/>
                <w:sz w:val="16"/>
                <w:szCs w:val="16"/>
              </w:rPr>
              <w:t>2.</w:t>
            </w:r>
          </w:p>
        </w:tc>
        <w:tc>
          <w:tcPr>
            <w:tcW w:w="1862"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«Веселые старты: папа, мама, я - дружная семья!»</w:t>
            </w:r>
          </w:p>
        </w:tc>
        <w:tc>
          <w:tcPr>
            <w:tcW w:w="992"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31.05.2019</w:t>
            </w:r>
          </w:p>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14:00 час.</w:t>
            </w:r>
          </w:p>
        </w:tc>
        <w:tc>
          <w:tcPr>
            <w:tcW w:w="1930"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Парковая зона  у обелиска</w:t>
            </w:r>
          </w:p>
        </w:tc>
        <w:tc>
          <w:tcPr>
            <w:tcW w:w="1614"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Прокопенко Н.В.</w:t>
            </w:r>
          </w:p>
        </w:tc>
      </w:tr>
      <w:tr w:rsidR="00DD2D1B" w:rsidRPr="00DD2D1B" w:rsidTr="00DD2D1B">
        <w:tc>
          <w:tcPr>
            <w:tcW w:w="548" w:type="dxa"/>
          </w:tcPr>
          <w:p w:rsidR="00DD2D1B" w:rsidRPr="00DD2D1B" w:rsidRDefault="00DD2D1B" w:rsidP="00DD2D1B">
            <w:pPr>
              <w:tabs>
                <w:tab w:val="left" w:pos="3293"/>
              </w:tabs>
              <w:jc w:val="center"/>
              <w:rPr>
                <w:rFonts w:ascii="Times New Roman" w:hAnsi="Times New Roman" w:cs="Times New Roman"/>
                <w:color w:val="000000"/>
                <w:sz w:val="16"/>
                <w:szCs w:val="16"/>
              </w:rPr>
            </w:pPr>
            <w:r w:rsidRPr="00DD2D1B">
              <w:rPr>
                <w:rFonts w:ascii="Times New Roman" w:hAnsi="Times New Roman" w:cs="Times New Roman"/>
                <w:color w:val="000000"/>
                <w:sz w:val="16"/>
                <w:szCs w:val="16"/>
              </w:rPr>
              <w:t>3.</w:t>
            </w:r>
          </w:p>
        </w:tc>
        <w:tc>
          <w:tcPr>
            <w:tcW w:w="1862"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Концертная программа «Добрые соседи»</w:t>
            </w:r>
          </w:p>
        </w:tc>
        <w:tc>
          <w:tcPr>
            <w:tcW w:w="992"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31.05.2019</w:t>
            </w:r>
          </w:p>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sz w:val="16"/>
                <w:szCs w:val="16"/>
              </w:rPr>
              <w:t>15:00 час.</w:t>
            </w:r>
          </w:p>
        </w:tc>
        <w:tc>
          <w:tcPr>
            <w:tcW w:w="1930"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МКУ «Поселенческий Дом культуры»</w:t>
            </w:r>
          </w:p>
        </w:tc>
        <w:tc>
          <w:tcPr>
            <w:tcW w:w="1614"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Филатова Е.Н.</w:t>
            </w:r>
          </w:p>
        </w:tc>
      </w:tr>
      <w:tr w:rsidR="00DD2D1B" w:rsidRPr="00DD2D1B" w:rsidTr="00DD2D1B">
        <w:tc>
          <w:tcPr>
            <w:tcW w:w="548" w:type="dxa"/>
          </w:tcPr>
          <w:p w:rsidR="00DD2D1B" w:rsidRPr="00DD2D1B" w:rsidRDefault="00DD2D1B" w:rsidP="00DD2D1B">
            <w:pPr>
              <w:tabs>
                <w:tab w:val="left" w:pos="3293"/>
              </w:tabs>
              <w:jc w:val="center"/>
              <w:rPr>
                <w:rFonts w:ascii="Times New Roman" w:hAnsi="Times New Roman" w:cs="Times New Roman"/>
                <w:color w:val="000000"/>
                <w:sz w:val="16"/>
                <w:szCs w:val="16"/>
              </w:rPr>
            </w:pPr>
            <w:r w:rsidRPr="00DD2D1B">
              <w:rPr>
                <w:rFonts w:ascii="Times New Roman" w:hAnsi="Times New Roman" w:cs="Times New Roman"/>
                <w:color w:val="000000"/>
                <w:sz w:val="16"/>
                <w:szCs w:val="16"/>
              </w:rPr>
              <w:t>4.</w:t>
            </w:r>
          </w:p>
        </w:tc>
        <w:tc>
          <w:tcPr>
            <w:tcW w:w="1862"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Озеленение открытых территорий</w:t>
            </w:r>
          </w:p>
        </w:tc>
        <w:tc>
          <w:tcPr>
            <w:tcW w:w="992"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20.05.-30.05.2019</w:t>
            </w:r>
          </w:p>
        </w:tc>
        <w:tc>
          <w:tcPr>
            <w:tcW w:w="1930"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ул. Центральная,</w:t>
            </w:r>
          </w:p>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пер. Мирный - с. Надеждинское;</w:t>
            </w:r>
          </w:p>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 xml:space="preserve">ул. </w:t>
            </w:r>
            <w:proofErr w:type="gramStart"/>
            <w:r w:rsidRPr="00DD2D1B">
              <w:rPr>
                <w:rFonts w:ascii="Times New Roman" w:hAnsi="Times New Roman" w:cs="Times New Roman"/>
                <w:color w:val="000000"/>
                <w:sz w:val="16"/>
                <w:szCs w:val="16"/>
              </w:rPr>
              <w:t>Центральная</w:t>
            </w:r>
            <w:proofErr w:type="gramEnd"/>
            <w:r w:rsidRPr="00DD2D1B">
              <w:rPr>
                <w:rFonts w:ascii="Times New Roman" w:hAnsi="Times New Roman" w:cs="Times New Roman"/>
                <w:color w:val="000000"/>
                <w:sz w:val="16"/>
                <w:szCs w:val="16"/>
              </w:rPr>
              <w:t xml:space="preserve"> - с. Головино</w:t>
            </w:r>
          </w:p>
        </w:tc>
        <w:tc>
          <w:tcPr>
            <w:tcW w:w="1614"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Члены ТОС с. Надеждинского;</w:t>
            </w:r>
          </w:p>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Николаев А.П.</w:t>
            </w:r>
          </w:p>
        </w:tc>
      </w:tr>
      <w:tr w:rsidR="00DD2D1B" w:rsidRPr="00DD2D1B" w:rsidTr="00DD2D1B">
        <w:tc>
          <w:tcPr>
            <w:tcW w:w="548" w:type="dxa"/>
          </w:tcPr>
          <w:p w:rsidR="00DD2D1B" w:rsidRPr="00DD2D1B" w:rsidRDefault="00DD2D1B" w:rsidP="00DD2D1B">
            <w:pPr>
              <w:tabs>
                <w:tab w:val="left" w:pos="3293"/>
              </w:tabs>
              <w:jc w:val="center"/>
              <w:rPr>
                <w:rFonts w:ascii="Times New Roman" w:hAnsi="Times New Roman" w:cs="Times New Roman"/>
                <w:color w:val="000000"/>
                <w:sz w:val="16"/>
                <w:szCs w:val="16"/>
              </w:rPr>
            </w:pPr>
            <w:r w:rsidRPr="00DD2D1B">
              <w:rPr>
                <w:rFonts w:ascii="Times New Roman" w:hAnsi="Times New Roman" w:cs="Times New Roman"/>
                <w:color w:val="000000"/>
                <w:sz w:val="16"/>
                <w:szCs w:val="16"/>
              </w:rPr>
              <w:t>5.</w:t>
            </w:r>
          </w:p>
        </w:tc>
        <w:tc>
          <w:tcPr>
            <w:tcW w:w="1862"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Стол добрососедства «Угостись, сосед!»</w:t>
            </w:r>
          </w:p>
        </w:tc>
        <w:tc>
          <w:tcPr>
            <w:tcW w:w="992"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31.05.2019</w:t>
            </w:r>
          </w:p>
        </w:tc>
        <w:tc>
          <w:tcPr>
            <w:tcW w:w="1930"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 xml:space="preserve">МКУ «Поселенческий Дом культуры» </w:t>
            </w:r>
            <w:proofErr w:type="gramStart"/>
            <w:r w:rsidRPr="00DD2D1B">
              <w:rPr>
                <w:rFonts w:ascii="Times New Roman" w:hAnsi="Times New Roman" w:cs="Times New Roman"/>
                <w:color w:val="000000"/>
                <w:sz w:val="16"/>
                <w:szCs w:val="16"/>
              </w:rPr>
              <w:t>в</w:t>
            </w:r>
            <w:proofErr w:type="gramEnd"/>
            <w:r w:rsidRPr="00DD2D1B">
              <w:rPr>
                <w:rFonts w:ascii="Times New Roman" w:hAnsi="Times New Roman" w:cs="Times New Roman"/>
                <w:color w:val="000000"/>
                <w:sz w:val="16"/>
                <w:szCs w:val="16"/>
              </w:rPr>
              <w:t xml:space="preserve"> с. Головино</w:t>
            </w:r>
          </w:p>
        </w:tc>
        <w:tc>
          <w:tcPr>
            <w:tcW w:w="1614" w:type="dxa"/>
          </w:tcPr>
          <w:p w:rsidR="00DD2D1B" w:rsidRPr="00DD2D1B" w:rsidRDefault="00DD2D1B" w:rsidP="00DD2D1B">
            <w:pPr>
              <w:tabs>
                <w:tab w:val="left" w:pos="3293"/>
              </w:tabs>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Кушнарева О.А.</w:t>
            </w:r>
          </w:p>
        </w:tc>
      </w:tr>
    </w:tbl>
    <w:p w:rsidR="004B02A1" w:rsidRDefault="004B02A1" w:rsidP="00DD2D1B">
      <w:pPr>
        <w:tabs>
          <w:tab w:val="left" w:pos="4120"/>
        </w:tabs>
        <w:spacing w:after="0" w:line="240" w:lineRule="auto"/>
        <w:rPr>
          <w:rFonts w:ascii="Times New Roman" w:eastAsia="Times New Roman" w:hAnsi="Times New Roman" w:cs="Times New Roman"/>
          <w:color w:val="000000"/>
          <w:sz w:val="16"/>
          <w:szCs w:val="16"/>
        </w:rPr>
      </w:pPr>
    </w:p>
    <w:p w:rsidR="00DD2D1B" w:rsidRPr="00DD2D1B" w:rsidRDefault="00DD2D1B" w:rsidP="00DD2D1B">
      <w:pPr>
        <w:tabs>
          <w:tab w:val="left" w:pos="4120"/>
        </w:tabs>
        <w:spacing w:after="0" w:line="240" w:lineRule="auto"/>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5. Отчет о проведении праздника</w:t>
      </w:r>
    </w:p>
    <w:p w:rsidR="00034BAC" w:rsidRDefault="00DD2D1B" w:rsidP="00FC23D4">
      <w:pPr>
        <w:spacing w:after="0" w:line="240" w:lineRule="auto"/>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5.1. После проведения праздника ответственным лицам за проведение мероприятий необходимо предоставить фото- или видеоотчет, которые размещаются на официальном сайте поселения.</w:t>
      </w:r>
    </w:p>
    <w:p w:rsidR="00FC23D4" w:rsidRPr="00FC23D4" w:rsidRDefault="00FC23D4" w:rsidP="00FC23D4">
      <w:pPr>
        <w:spacing w:after="0" w:line="240" w:lineRule="auto"/>
        <w:jc w:val="both"/>
        <w:rPr>
          <w:rFonts w:ascii="Times New Roman" w:eastAsia="Times New Roman" w:hAnsi="Times New Roman" w:cs="Times New Roman"/>
          <w:color w:val="000000"/>
          <w:sz w:val="16"/>
          <w:szCs w:val="16"/>
        </w:rPr>
      </w:pPr>
    </w:p>
    <w:p w:rsidR="00DD2D1B" w:rsidRPr="00DD2D1B" w:rsidRDefault="00DD2D1B" w:rsidP="00DD2D1B">
      <w:pPr>
        <w:spacing w:after="0" w:line="240" w:lineRule="auto"/>
        <w:contextualSpacing/>
        <w:jc w:val="center"/>
        <w:rPr>
          <w:rFonts w:ascii="Times New Roman" w:eastAsia="Calibri" w:hAnsi="Times New Roman" w:cs="Times New Roman"/>
          <w:sz w:val="16"/>
          <w:szCs w:val="16"/>
          <w:lang w:eastAsia="en-US"/>
        </w:rPr>
      </w:pPr>
      <w:r w:rsidRPr="00DD2D1B">
        <w:rPr>
          <w:rFonts w:ascii="Times New Roman" w:eastAsia="Calibri" w:hAnsi="Times New Roman" w:cs="Times New Roman"/>
          <w:sz w:val="16"/>
          <w:szCs w:val="16"/>
          <w:lang w:eastAsia="en-US"/>
        </w:rPr>
        <w:t>Муниципальное образование «Надеждинское сельское поселение»</w:t>
      </w:r>
    </w:p>
    <w:p w:rsidR="00DD2D1B" w:rsidRPr="00DD2D1B" w:rsidRDefault="00DD2D1B" w:rsidP="00DD2D1B">
      <w:pPr>
        <w:spacing w:after="0" w:line="240" w:lineRule="auto"/>
        <w:contextualSpacing/>
        <w:jc w:val="center"/>
        <w:rPr>
          <w:rFonts w:ascii="Times New Roman" w:eastAsia="Calibri" w:hAnsi="Times New Roman" w:cs="Times New Roman"/>
          <w:sz w:val="16"/>
          <w:szCs w:val="16"/>
          <w:lang w:eastAsia="en-US"/>
        </w:rPr>
      </w:pPr>
      <w:r w:rsidRPr="00DD2D1B">
        <w:rPr>
          <w:rFonts w:ascii="Times New Roman" w:eastAsia="Calibri" w:hAnsi="Times New Roman" w:cs="Times New Roman"/>
          <w:sz w:val="16"/>
          <w:szCs w:val="16"/>
          <w:lang w:eastAsia="en-US"/>
        </w:rPr>
        <w:t>Биробиджанского муниципального района</w:t>
      </w:r>
    </w:p>
    <w:p w:rsidR="00DD2D1B" w:rsidRPr="00DD2D1B" w:rsidRDefault="00DD2D1B" w:rsidP="00DD2D1B">
      <w:pPr>
        <w:spacing w:after="0" w:line="240" w:lineRule="auto"/>
        <w:contextualSpacing/>
        <w:jc w:val="center"/>
        <w:rPr>
          <w:rFonts w:ascii="Times New Roman" w:eastAsia="Calibri" w:hAnsi="Times New Roman" w:cs="Times New Roman"/>
          <w:sz w:val="16"/>
          <w:szCs w:val="16"/>
          <w:lang w:eastAsia="en-US"/>
        </w:rPr>
      </w:pPr>
      <w:r w:rsidRPr="00DD2D1B">
        <w:rPr>
          <w:rFonts w:ascii="Times New Roman" w:eastAsia="Calibri" w:hAnsi="Times New Roman" w:cs="Times New Roman"/>
          <w:sz w:val="16"/>
          <w:szCs w:val="16"/>
          <w:lang w:eastAsia="en-US"/>
        </w:rPr>
        <w:t>Еврейской автономной области</w:t>
      </w:r>
    </w:p>
    <w:p w:rsidR="00DD2D1B" w:rsidRPr="00DD2D1B" w:rsidRDefault="00DD2D1B" w:rsidP="00697649">
      <w:pPr>
        <w:spacing w:after="0" w:line="240" w:lineRule="auto"/>
        <w:contextualSpacing/>
        <w:jc w:val="center"/>
        <w:rPr>
          <w:rFonts w:ascii="Times New Roman" w:eastAsia="Calibri" w:hAnsi="Times New Roman" w:cs="Times New Roman"/>
          <w:sz w:val="16"/>
          <w:szCs w:val="16"/>
          <w:lang w:eastAsia="en-US"/>
        </w:rPr>
      </w:pPr>
      <w:r w:rsidRPr="00DD2D1B">
        <w:rPr>
          <w:rFonts w:ascii="Times New Roman" w:eastAsia="Calibri" w:hAnsi="Times New Roman" w:cs="Times New Roman"/>
          <w:sz w:val="16"/>
          <w:szCs w:val="16"/>
          <w:lang w:eastAsia="en-US"/>
        </w:rPr>
        <w:t>АДМИНИСТРАЦИЯ СЕЛЬСКОГО ПОСЕЛЕНИЯ</w:t>
      </w:r>
    </w:p>
    <w:p w:rsidR="00DD2D1B" w:rsidRPr="00DD2D1B" w:rsidRDefault="00DD2D1B" w:rsidP="00DD2D1B">
      <w:pPr>
        <w:spacing w:after="0" w:line="240" w:lineRule="auto"/>
        <w:contextualSpacing/>
        <w:jc w:val="center"/>
        <w:rPr>
          <w:rFonts w:ascii="Times New Roman" w:eastAsia="Calibri" w:hAnsi="Times New Roman" w:cs="Times New Roman"/>
          <w:sz w:val="16"/>
          <w:szCs w:val="16"/>
          <w:lang w:eastAsia="en-US"/>
        </w:rPr>
      </w:pPr>
      <w:r w:rsidRPr="00DD2D1B">
        <w:rPr>
          <w:rFonts w:ascii="Times New Roman" w:eastAsia="Calibri" w:hAnsi="Times New Roman" w:cs="Times New Roman"/>
          <w:sz w:val="16"/>
          <w:szCs w:val="16"/>
          <w:lang w:eastAsia="en-US"/>
        </w:rPr>
        <w:t>ПОСТАНОВЛЕНИЕ</w:t>
      </w:r>
    </w:p>
    <w:p w:rsidR="00DD2D1B" w:rsidRPr="00DD2D1B" w:rsidRDefault="00DD2D1B" w:rsidP="00DD2D1B">
      <w:pPr>
        <w:spacing w:after="0" w:line="240" w:lineRule="auto"/>
        <w:contextualSpacing/>
        <w:jc w:val="center"/>
        <w:rPr>
          <w:rFonts w:ascii="Times New Roman" w:eastAsia="Calibri" w:hAnsi="Times New Roman" w:cs="Times New Roman"/>
          <w:sz w:val="16"/>
          <w:szCs w:val="16"/>
          <w:lang w:eastAsia="en-US"/>
        </w:rPr>
      </w:pPr>
      <w:r w:rsidRPr="00DD2D1B">
        <w:rPr>
          <w:rFonts w:ascii="Times New Roman" w:eastAsiaTheme="minorHAnsi" w:hAnsi="Times New Roman" w:cs="Times New Roman"/>
          <w:sz w:val="16"/>
          <w:szCs w:val="16"/>
          <w:lang w:eastAsia="en-US"/>
        </w:rPr>
        <w:t>30.04</w:t>
      </w:r>
      <w:r w:rsidRPr="00DD2D1B">
        <w:rPr>
          <w:rFonts w:ascii="Times New Roman" w:eastAsia="Calibri" w:hAnsi="Times New Roman" w:cs="Times New Roman"/>
          <w:sz w:val="16"/>
          <w:szCs w:val="16"/>
          <w:lang w:eastAsia="en-US"/>
        </w:rPr>
        <w:t xml:space="preserve">.2019                                   </w:t>
      </w:r>
      <w:r w:rsidR="00DC10F2">
        <w:rPr>
          <w:rFonts w:ascii="Times New Roman" w:eastAsia="Calibri" w:hAnsi="Times New Roman" w:cs="Times New Roman"/>
          <w:sz w:val="16"/>
          <w:szCs w:val="16"/>
          <w:lang w:eastAsia="en-US"/>
        </w:rPr>
        <w:t xml:space="preserve">                                                                                    </w:t>
      </w:r>
      <w:r w:rsidRPr="00DD2D1B">
        <w:rPr>
          <w:rFonts w:ascii="Times New Roman" w:eastAsia="Calibri" w:hAnsi="Times New Roman" w:cs="Times New Roman"/>
          <w:sz w:val="16"/>
          <w:szCs w:val="16"/>
          <w:lang w:eastAsia="en-US"/>
        </w:rPr>
        <w:t xml:space="preserve">                                         № </w:t>
      </w:r>
      <w:r w:rsidRPr="00DD2D1B">
        <w:rPr>
          <w:rFonts w:ascii="Times New Roman" w:eastAsiaTheme="minorHAnsi" w:hAnsi="Times New Roman" w:cs="Times New Roman"/>
          <w:sz w:val="16"/>
          <w:szCs w:val="16"/>
          <w:lang w:eastAsia="en-US"/>
        </w:rPr>
        <w:t>38</w:t>
      </w:r>
    </w:p>
    <w:p w:rsidR="00DD2D1B" w:rsidRPr="00DD2D1B" w:rsidRDefault="00DD2D1B" w:rsidP="00697649">
      <w:pPr>
        <w:spacing w:after="0" w:line="240" w:lineRule="auto"/>
        <w:contextualSpacing/>
        <w:jc w:val="center"/>
        <w:rPr>
          <w:rFonts w:ascii="Times New Roman" w:eastAsiaTheme="minorHAnsi" w:hAnsi="Times New Roman" w:cs="Times New Roman"/>
          <w:sz w:val="16"/>
          <w:szCs w:val="16"/>
          <w:lang w:eastAsia="en-US"/>
        </w:rPr>
      </w:pPr>
      <w:r w:rsidRPr="00DD2D1B">
        <w:rPr>
          <w:rFonts w:ascii="Times New Roman" w:eastAsia="Calibri" w:hAnsi="Times New Roman" w:cs="Times New Roman"/>
          <w:sz w:val="16"/>
          <w:szCs w:val="16"/>
          <w:lang w:eastAsia="en-US"/>
        </w:rPr>
        <w:t>с. Надеждинское</w:t>
      </w:r>
    </w:p>
    <w:p w:rsidR="00DD2D1B" w:rsidRPr="00DD2D1B" w:rsidRDefault="00DD2D1B" w:rsidP="00DD2D1B">
      <w:pPr>
        <w:shd w:val="clear" w:color="auto" w:fill="FFFFFF"/>
        <w:spacing w:after="0" w:line="240" w:lineRule="auto"/>
        <w:contextualSpacing/>
        <w:jc w:val="both"/>
        <w:outlineLvl w:val="1"/>
        <w:rPr>
          <w:rFonts w:ascii="Times New Roman" w:eastAsia="Times New Roman" w:hAnsi="Times New Roman" w:cs="Times New Roman"/>
          <w:bCs/>
          <w:color w:val="000000"/>
          <w:sz w:val="16"/>
          <w:szCs w:val="16"/>
        </w:rPr>
      </w:pPr>
      <w:r w:rsidRPr="00DD2D1B">
        <w:rPr>
          <w:rFonts w:ascii="Times New Roman" w:eastAsia="Times New Roman" w:hAnsi="Times New Roman" w:cs="Times New Roman"/>
          <w:bCs/>
          <w:color w:val="000000"/>
          <w:sz w:val="16"/>
          <w:szCs w:val="16"/>
        </w:rPr>
        <w:t>О создании комиссии по обследованию жилых (нежилых) помещений, находящихся в муниципальной собственности и расположенных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DD2D1B" w:rsidRPr="00DD2D1B" w:rsidRDefault="00DD2D1B" w:rsidP="00697649">
      <w:pPr>
        <w:shd w:val="clear" w:color="auto" w:fill="FFFFFF"/>
        <w:spacing w:after="0" w:line="240" w:lineRule="auto"/>
        <w:ind w:firstLine="56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 xml:space="preserve">В целях обеспечения сохранности муниципального недвижимого имущества, эффективного использования жилых и нежилых помещений </w:t>
      </w:r>
      <w:r w:rsidRPr="00DD2D1B">
        <w:rPr>
          <w:rFonts w:ascii="Times New Roman" w:eastAsia="Times New Roman" w:hAnsi="Times New Roman" w:cs="Times New Roman"/>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DD2D1B">
        <w:rPr>
          <w:rFonts w:ascii="Times New Roman" w:eastAsia="Times New Roman" w:hAnsi="Times New Roman" w:cs="Times New Roman"/>
          <w:color w:val="000000"/>
          <w:sz w:val="16"/>
          <w:szCs w:val="16"/>
        </w:rPr>
        <w:t>, в соответствии с Федеральным законом от 06.10.2003г. № 131-ФЗ «Об общих принципах организации местного самоуправления в Российской Федерации», администрация сельского поселения</w:t>
      </w:r>
    </w:p>
    <w:p w:rsidR="00DD2D1B" w:rsidRPr="00DD2D1B" w:rsidRDefault="00DD2D1B" w:rsidP="00697649">
      <w:pPr>
        <w:shd w:val="clear" w:color="auto" w:fill="FFFFFF"/>
        <w:spacing w:after="0" w:line="240" w:lineRule="auto"/>
        <w:ind w:firstLine="56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ПОСТАНОВЛЯЕТ:</w:t>
      </w:r>
    </w:p>
    <w:p w:rsidR="00DD2D1B" w:rsidRPr="00DD2D1B" w:rsidRDefault="00DD2D1B" w:rsidP="00697649">
      <w:pPr>
        <w:shd w:val="clear" w:color="auto" w:fill="FFFFFF"/>
        <w:spacing w:after="0" w:line="240" w:lineRule="auto"/>
        <w:ind w:firstLine="567"/>
        <w:contextualSpacing/>
        <w:jc w:val="both"/>
        <w:outlineLvl w:val="1"/>
        <w:rPr>
          <w:rFonts w:ascii="Times New Roman" w:eastAsia="Times New Roman" w:hAnsi="Times New Roman" w:cs="Times New Roman"/>
          <w:bCs/>
          <w:color w:val="000000"/>
          <w:sz w:val="16"/>
          <w:szCs w:val="16"/>
        </w:rPr>
      </w:pPr>
      <w:r w:rsidRPr="00DD2D1B">
        <w:rPr>
          <w:rFonts w:ascii="Times New Roman" w:eastAsia="Times New Roman" w:hAnsi="Times New Roman" w:cs="Times New Roman"/>
          <w:color w:val="000000"/>
          <w:sz w:val="16"/>
          <w:szCs w:val="16"/>
        </w:rPr>
        <w:t xml:space="preserve">1. Создать комиссию по обследованию жилых (нежилых) помещений, находящихся в муниципальной собственности и расположенных на территории </w:t>
      </w:r>
      <w:r w:rsidRPr="00DD2D1B">
        <w:rPr>
          <w:rFonts w:ascii="Times New Roman" w:eastAsia="Times New Roman" w:hAnsi="Times New Roman" w:cs="Times New Roman"/>
          <w:bCs/>
          <w:color w:val="000000"/>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DD2D1B">
        <w:rPr>
          <w:rFonts w:ascii="Times New Roman" w:eastAsia="Times New Roman" w:hAnsi="Times New Roman" w:cs="Times New Roman"/>
          <w:color w:val="000000"/>
          <w:sz w:val="16"/>
          <w:szCs w:val="16"/>
        </w:rPr>
        <w:t>(Приложение № 1).</w:t>
      </w:r>
    </w:p>
    <w:p w:rsidR="00DD2D1B" w:rsidRPr="00DD2D1B" w:rsidRDefault="00DD2D1B" w:rsidP="00697649">
      <w:pPr>
        <w:shd w:val="clear" w:color="auto" w:fill="FFFFFF"/>
        <w:spacing w:after="0" w:line="240" w:lineRule="auto"/>
        <w:ind w:firstLine="567"/>
        <w:contextualSpacing/>
        <w:jc w:val="both"/>
        <w:outlineLvl w:val="1"/>
        <w:rPr>
          <w:rFonts w:ascii="Times New Roman" w:eastAsia="Times New Roman" w:hAnsi="Times New Roman" w:cs="Times New Roman"/>
          <w:bCs/>
          <w:color w:val="000000"/>
          <w:sz w:val="16"/>
          <w:szCs w:val="16"/>
        </w:rPr>
      </w:pPr>
      <w:r w:rsidRPr="00DD2D1B">
        <w:rPr>
          <w:rFonts w:ascii="Times New Roman" w:eastAsia="Times New Roman" w:hAnsi="Times New Roman" w:cs="Times New Roman"/>
          <w:color w:val="000000"/>
          <w:sz w:val="16"/>
          <w:szCs w:val="16"/>
        </w:rPr>
        <w:lastRenderedPageBreak/>
        <w:t xml:space="preserve">2. Утвердить Положение о комиссии по обследованию жилых (нежилых) помещений, находящихся в муниципальной собственности и расположенных на территории </w:t>
      </w:r>
      <w:r w:rsidRPr="00DD2D1B">
        <w:rPr>
          <w:rFonts w:ascii="Times New Roman" w:eastAsia="Times New Roman" w:hAnsi="Times New Roman" w:cs="Times New Roman"/>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DD2D1B">
        <w:rPr>
          <w:rFonts w:ascii="Times New Roman" w:eastAsia="Times New Roman" w:hAnsi="Times New Roman" w:cs="Times New Roman"/>
          <w:color w:val="000000"/>
          <w:sz w:val="16"/>
          <w:szCs w:val="16"/>
        </w:rPr>
        <w:t xml:space="preserve"> (Приложение № 2).</w:t>
      </w:r>
    </w:p>
    <w:p w:rsidR="00DD2D1B" w:rsidRPr="00DD2D1B" w:rsidRDefault="00DD2D1B" w:rsidP="00697649">
      <w:pPr>
        <w:shd w:val="clear" w:color="auto" w:fill="FFFFFF"/>
        <w:spacing w:after="0" w:line="240" w:lineRule="auto"/>
        <w:ind w:firstLine="567"/>
        <w:contextualSpacing/>
        <w:jc w:val="both"/>
        <w:outlineLvl w:val="1"/>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3. Утвердить форму Акта обследования жилого (нежилого) помещения, находящегося в муниципальной собственности и расположенного на территории м</w:t>
      </w:r>
      <w:r w:rsidRPr="00DD2D1B">
        <w:rPr>
          <w:rFonts w:ascii="Times New Roman" w:eastAsia="Times New Roman" w:hAnsi="Times New Roman" w:cs="Times New Roman"/>
          <w:bCs/>
          <w:color w:val="000000"/>
          <w:sz w:val="16"/>
          <w:szCs w:val="16"/>
        </w:rPr>
        <w:t>униципального образования «Надеждинское сельское поселение» Биробиджанского муниципального района Еврейской автономной области</w:t>
      </w:r>
      <w:r w:rsidRPr="00DD2D1B">
        <w:rPr>
          <w:rFonts w:ascii="Times New Roman" w:eastAsia="Times New Roman" w:hAnsi="Times New Roman" w:cs="Times New Roman"/>
          <w:color w:val="000000"/>
          <w:sz w:val="16"/>
          <w:szCs w:val="16"/>
        </w:rPr>
        <w:t xml:space="preserve"> (Приложение № </w:t>
      </w:r>
      <w:r w:rsidR="00697649">
        <w:rPr>
          <w:rFonts w:ascii="Times New Roman" w:eastAsia="Times New Roman" w:hAnsi="Times New Roman" w:cs="Times New Roman"/>
          <w:color w:val="000000"/>
          <w:sz w:val="16"/>
          <w:szCs w:val="16"/>
        </w:rPr>
        <w:t>3)</w:t>
      </w:r>
    </w:p>
    <w:p w:rsidR="00DD2D1B" w:rsidRPr="00DD2D1B" w:rsidRDefault="00DD2D1B" w:rsidP="00697649">
      <w:pPr>
        <w:shd w:val="clear" w:color="auto" w:fill="FFFFFF"/>
        <w:spacing w:after="0" w:line="240" w:lineRule="auto"/>
        <w:ind w:firstLine="567"/>
        <w:contextualSpacing/>
        <w:jc w:val="both"/>
        <w:outlineLvl w:val="1"/>
        <w:rPr>
          <w:rFonts w:ascii="Times New Roman" w:eastAsiaTheme="minorHAnsi" w:hAnsi="Times New Roman" w:cs="Times New Roman"/>
          <w:sz w:val="16"/>
          <w:szCs w:val="16"/>
          <w:shd w:val="clear" w:color="auto" w:fill="FFFFFF"/>
          <w:lang w:eastAsia="en-US"/>
        </w:rPr>
      </w:pPr>
      <w:r w:rsidRPr="00DD2D1B">
        <w:rPr>
          <w:rFonts w:ascii="Times New Roman" w:eastAsia="Times New Roman" w:hAnsi="Times New Roman" w:cs="Times New Roman"/>
          <w:color w:val="000000"/>
          <w:sz w:val="16"/>
          <w:szCs w:val="16"/>
        </w:rPr>
        <w:t xml:space="preserve">4. </w:t>
      </w:r>
      <w:proofErr w:type="gramStart"/>
      <w:r w:rsidRPr="00DD2D1B">
        <w:rPr>
          <w:rFonts w:ascii="Times New Roman" w:eastAsiaTheme="minorHAnsi" w:hAnsi="Times New Roman" w:cs="Times New Roman"/>
          <w:sz w:val="16"/>
          <w:szCs w:val="16"/>
          <w:shd w:val="clear" w:color="auto" w:fill="FFFFFF"/>
          <w:lang w:eastAsia="en-US"/>
        </w:rPr>
        <w:t>Контроль за</w:t>
      </w:r>
      <w:proofErr w:type="gramEnd"/>
      <w:r w:rsidRPr="00DD2D1B">
        <w:rPr>
          <w:rFonts w:ascii="Times New Roman" w:eastAsiaTheme="minorHAnsi" w:hAnsi="Times New Roman" w:cs="Times New Roman"/>
          <w:sz w:val="16"/>
          <w:szCs w:val="16"/>
          <w:shd w:val="clear" w:color="auto" w:fill="FFFFFF"/>
          <w:lang w:eastAsia="en-US"/>
        </w:rPr>
        <w:t xml:space="preserve"> исполнением настоящего постановления оставляю за собой.</w:t>
      </w:r>
    </w:p>
    <w:p w:rsidR="00DD2D1B" w:rsidRPr="00DD2D1B" w:rsidRDefault="00DD2D1B" w:rsidP="00697649">
      <w:pPr>
        <w:shd w:val="clear" w:color="auto" w:fill="FFFFFF"/>
        <w:spacing w:after="0" w:line="240" w:lineRule="auto"/>
        <w:ind w:firstLine="567"/>
        <w:contextualSpacing/>
        <w:jc w:val="both"/>
        <w:outlineLvl w:val="1"/>
        <w:rPr>
          <w:rFonts w:ascii="Times New Roman" w:eastAsiaTheme="minorHAnsi" w:hAnsi="Times New Roman" w:cs="Times New Roman"/>
          <w:sz w:val="16"/>
          <w:szCs w:val="16"/>
          <w:shd w:val="clear" w:color="auto" w:fill="FFFFFF"/>
          <w:lang w:eastAsia="en-US"/>
        </w:rPr>
      </w:pPr>
      <w:r w:rsidRPr="00DD2D1B">
        <w:rPr>
          <w:rFonts w:ascii="Times New Roman" w:eastAsiaTheme="minorHAnsi" w:hAnsi="Times New Roman" w:cs="Times New Roman"/>
          <w:sz w:val="16"/>
          <w:szCs w:val="16"/>
          <w:shd w:val="clear" w:color="auto" w:fill="FFFFFF"/>
          <w:lang w:eastAsia="en-US"/>
        </w:rPr>
        <w:t>5. Настоящее постановление опубликовать в средствах массовой информации.</w:t>
      </w:r>
    </w:p>
    <w:p w:rsidR="00DD2D1B" w:rsidRPr="00DD2D1B" w:rsidRDefault="00DD2D1B" w:rsidP="00697649">
      <w:pPr>
        <w:shd w:val="clear" w:color="auto" w:fill="FFFFFF"/>
        <w:spacing w:after="0" w:line="240" w:lineRule="auto"/>
        <w:ind w:firstLine="567"/>
        <w:contextualSpacing/>
        <w:jc w:val="both"/>
        <w:outlineLvl w:val="1"/>
        <w:rPr>
          <w:rFonts w:ascii="Times New Roman" w:eastAsiaTheme="minorHAnsi" w:hAnsi="Times New Roman" w:cs="Times New Roman"/>
          <w:sz w:val="16"/>
          <w:szCs w:val="16"/>
          <w:shd w:val="clear" w:color="auto" w:fill="FFFFFF"/>
          <w:lang w:eastAsia="en-US"/>
        </w:rPr>
      </w:pPr>
      <w:r w:rsidRPr="00DD2D1B">
        <w:rPr>
          <w:rFonts w:ascii="Times New Roman" w:eastAsiaTheme="minorHAnsi" w:hAnsi="Times New Roman" w:cs="Times New Roman"/>
          <w:sz w:val="16"/>
          <w:szCs w:val="16"/>
          <w:shd w:val="clear" w:color="auto" w:fill="FFFFFF"/>
          <w:lang w:eastAsia="en-US"/>
        </w:rPr>
        <w:t>6. Настоящее постановление вступает в силу после дня его официального опубликования.</w:t>
      </w:r>
    </w:p>
    <w:p w:rsidR="00DD2D1B" w:rsidRPr="00DD2D1B" w:rsidRDefault="00DD2D1B" w:rsidP="00697649">
      <w:pPr>
        <w:shd w:val="clear" w:color="auto" w:fill="FFFFFF"/>
        <w:spacing w:after="0" w:line="240" w:lineRule="auto"/>
        <w:contextualSpacing/>
        <w:jc w:val="both"/>
        <w:outlineLvl w:val="1"/>
        <w:rPr>
          <w:rFonts w:ascii="Times New Roman" w:eastAsiaTheme="minorHAnsi" w:hAnsi="Times New Roman" w:cs="Times New Roman"/>
          <w:bCs/>
          <w:color w:val="000000"/>
          <w:sz w:val="16"/>
          <w:szCs w:val="16"/>
        </w:rPr>
      </w:pPr>
    </w:p>
    <w:p w:rsidR="00DD2D1B" w:rsidRDefault="00DD2D1B" w:rsidP="00697649">
      <w:pPr>
        <w:spacing w:after="0" w:line="240" w:lineRule="auto"/>
        <w:contextualSpacing/>
        <w:jc w:val="both"/>
        <w:rPr>
          <w:rFonts w:ascii="Times New Roman" w:eastAsia="Calibri" w:hAnsi="Times New Roman" w:cs="Times New Roman"/>
          <w:sz w:val="16"/>
          <w:szCs w:val="16"/>
          <w:lang w:eastAsia="en-US"/>
        </w:rPr>
      </w:pPr>
      <w:r w:rsidRPr="00DD2D1B">
        <w:rPr>
          <w:rFonts w:ascii="Times New Roman" w:eastAsia="Calibri" w:hAnsi="Times New Roman" w:cs="Times New Roman"/>
          <w:sz w:val="16"/>
          <w:szCs w:val="16"/>
          <w:lang w:eastAsia="en-US"/>
        </w:rPr>
        <w:t xml:space="preserve">Глава сельского поселения                       </w:t>
      </w:r>
      <w:r w:rsidR="00E53586">
        <w:rPr>
          <w:rFonts w:ascii="Times New Roman" w:eastAsia="Calibri" w:hAnsi="Times New Roman" w:cs="Times New Roman"/>
          <w:sz w:val="16"/>
          <w:szCs w:val="16"/>
          <w:lang w:eastAsia="en-US"/>
        </w:rPr>
        <w:t xml:space="preserve">                                                                                  </w:t>
      </w:r>
      <w:r w:rsidRPr="00DD2D1B">
        <w:rPr>
          <w:rFonts w:ascii="Times New Roman" w:eastAsia="Calibri" w:hAnsi="Times New Roman" w:cs="Times New Roman"/>
          <w:sz w:val="16"/>
          <w:szCs w:val="16"/>
          <w:lang w:eastAsia="en-US"/>
        </w:rPr>
        <w:t xml:space="preserve">             Н.В. Красилова</w:t>
      </w:r>
    </w:p>
    <w:p w:rsidR="00697649" w:rsidRPr="00DD2D1B" w:rsidRDefault="00697649" w:rsidP="00697649">
      <w:pPr>
        <w:spacing w:after="0" w:line="240" w:lineRule="auto"/>
        <w:contextualSpacing/>
        <w:jc w:val="both"/>
        <w:rPr>
          <w:rFonts w:ascii="Times New Roman" w:eastAsia="Calibri" w:hAnsi="Times New Roman" w:cs="Times New Roman"/>
          <w:sz w:val="16"/>
          <w:szCs w:val="16"/>
          <w:lang w:eastAsia="en-US"/>
        </w:rPr>
      </w:pPr>
    </w:p>
    <w:p w:rsidR="00DD2D1B" w:rsidRPr="00DD2D1B" w:rsidRDefault="00DD2D1B" w:rsidP="00DD2D1B">
      <w:pPr>
        <w:shd w:val="clear" w:color="auto" w:fill="FFFFFF"/>
        <w:spacing w:after="0" w:line="240" w:lineRule="auto"/>
        <w:contextualSpacing/>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Приложение № 2</w:t>
      </w:r>
    </w:p>
    <w:p w:rsidR="00DD2D1B" w:rsidRPr="00DD2D1B" w:rsidRDefault="00DD2D1B" w:rsidP="00DD2D1B">
      <w:pPr>
        <w:shd w:val="clear" w:color="auto" w:fill="FFFFFF"/>
        <w:spacing w:after="0" w:line="240" w:lineRule="auto"/>
        <w:contextualSpacing/>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к постановлению администрации</w:t>
      </w:r>
    </w:p>
    <w:p w:rsidR="00DD2D1B" w:rsidRPr="00DD2D1B" w:rsidRDefault="00DD2D1B" w:rsidP="00DD2D1B">
      <w:pPr>
        <w:shd w:val="clear" w:color="auto" w:fill="FFFFFF"/>
        <w:spacing w:after="0" w:line="240" w:lineRule="auto"/>
        <w:contextualSpacing/>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сельского поселения</w:t>
      </w:r>
    </w:p>
    <w:p w:rsidR="00DD2D1B" w:rsidRPr="00DD2D1B" w:rsidRDefault="00DD2D1B" w:rsidP="00FC23D4">
      <w:pPr>
        <w:shd w:val="clear" w:color="auto" w:fill="FFFFFF"/>
        <w:spacing w:after="0" w:line="240" w:lineRule="auto"/>
        <w:contextualSpacing/>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от 30.04.2019 № 38</w:t>
      </w:r>
    </w:p>
    <w:p w:rsidR="00DD2D1B" w:rsidRPr="00DD2D1B" w:rsidRDefault="00DD2D1B" w:rsidP="00697649">
      <w:pPr>
        <w:shd w:val="clear" w:color="auto" w:fill="FFFFFF"/>
        <w:spacing w:after="0" w:line="240" w:lineRule="auto"/>
        <w:ind w:left="142" w:firstLine="147"/>
        <w:contextualSpacing/>
        <w:jc w:val="center"/>
        <w:outlineLvl w:val="1"/>
        <w:rPr>
          <w:rFonts w:ascii="Times New Roman" w:eastAsia="Times New Roman" w:hAnsi="Times New Roman" w:cs="Times New Roman"/>
          <w:bCs/>
          <w:color w:val="000000"/>
          <w:sz w:val="16"/>
          <w:szCs w:val="16"/>
        </w:rPr>
      </w:pPr>
      <w:r w:rsidRPr="00DD2D1B">
        <w:rPr>
          <w:rFonts w:ascii="Times New Roman" w:eastAsia="Times New Roman" w:hAnsi="Times New Roman" w:cs="Times New Roman"/>
          <w:bCs/>
          <w:color w:val="000000"/>
          <w:sz w:val="16"/>
          <w:szCs w:val="16"/>
        </w:rPr>
        <w:t>Положение о комиссии по обследованию жилых (нежилых) помещений, находящихся в муниципальной собственности и расположенных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DD2D1B" w:rsidRPr="00DD2D1B" w:rsidRDefault="00DD2D1B" w:rsidP="00DD2D1B">
      <w:pPr>
        <w:shd w:val="clear" w:color="auto" w:fill="FFFFFF"/>
        <w:spacing w:after="0" w:line="240" w:lineRule="auto"/>
        <w:ind w:firstLine="147"/>
        <w:contextualSpacing/>
        <w:jc w:val="center"/>
        <w:outlineLvl w:val="2"/>
        <w:rPr>
          <w:rFonts w:ascii="Times New Roman" w:eastAsia="Times New Roman" w:hAnsi="Times New Roman" w:cs="Times New Roman"/>
          <w:bCs/>
          <w:color w:val="000000"/>
          <w:sz w:val="16"/>
          <w:szCs w:val="16"/>
        </w:rPr>
      </w:pPr>
      <w:r w:rsidRPr="00DD2D1B">
        <w:rPr>
          <w:rFonts w:ascii="Times New Roman" w:eastAsia="Times New Roman" w:hAnsi="Times New Roman" w:cs="Times New Roman"/>
          <w:bCs/>
          <w:color w:val="000000"/>
          <w:sz w:val="16"/>
          <w:szCs w:val="16"/>
        </w:rPr>
        <w:t>1. Общие положения</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 xml:space="preserve">1.1. Настоящее Положение устанавливает правовые и организационные основы деятельности комиссии по обследованию жилых (нежилых) помещений, находящихся в муниципальной собственности и расположенных на территории </w:t>
      </w:r>
      <w:r w:rsidRPr="00DD2D1B">
        <w:rPr>
          <w:rFonts w:ascii="Times New Roman" w:eastAsia="Times New Roman" w:hAnsi="Times New Roman" w:cs="Times New Roman"/>
          <w:bCs/>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DD2D1B">
        <w:rPr>
          <w:rFonts w:ascii="Times New Roman" w:eastAsia="Times New Roman" w:hAnsi="Times New Roman" w:cs="Times New Roman"/>
          <w:color w:val="000000"/>
          <w:sz w:val="16"/>
          <w:szCs w:val="16"/>
        </w:rPr>
        <w:t xml:space="preserve"> (далее по тексту – Комиссия), полномочия Комиссии и порядок ее работы.</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1.2. Комиссия является коллегиальным органом, обследующим жилые (нежилые) помещения, находящиеся в муниципальной собственности и расположенные на территории</w:t>
      </w:r>
      <w:r w:rsidRPr="00DD2D1B">
        <w:rPr>
          <w:rFonts w:ascii="Times New Roman" w:eastAsia="Times New Roman" w:hAnsi="Times New Roman" w:cs="Times New Roman"/>
          <w:bCs/>
          <w:color w:val="000000"/>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w:t>
      </w:r>
      <w:r w:rsidRPr="00DD2D1B">
        <w:rPr>
          <w:rFonts w:ascii="Times New Roman" w:eastAsia="Times New Roman" w:hAnsi="Times New Roman" w:cs="Times New Roman"/>
          <w:color w:val="000000"/>
          <w:sz w:val="16"/>
          <w:szCs w:val="16"/>
        </w:rPr>
        <w:t>.</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 xml:space="preserve">1.3. Комиссия создана в целях обеспечения осуществления администрацией сельского поселения полномочий по владению, пользованию и распоряжению имуществом, находящимся в муниципальной собственности сельского поселения, на основании </w:t>
      </w:r>
      <w:r w:rsidRPr="00DD2D1B">
        <w:rPr>
          <w:rFonts w:ascii="Times New Roman" w:eastAsia="Times New Roman" w:hAnsi="Times New Roman" w:cs="Times New Roman"/>
          <w:sz w:val="16"/>
          <w:szCs w:val="16"/>
        </w:rPr>
        <w:t xml:space="preserve">Федерального закона от 06.10.2003г. № 131-ФЗ </w:t>
      </w:r>
      <w:r w:rsidRPr="00DD2D1B">
        <w:rPr>
          <w:rFonts w:ascii="Times New Roman" w:eastAsia="Times New Roman" w:hAnsi="Times New Roman" w:cs="Times New Roman"/>
          <w:color w:val="000000"/>
          <w:sz w:val="16"/>
          <w:szCs w:val="16"/>
        </w:rPr>
        <w:t>«Об общих принципах организации местного самоуправления в Российской Федерации».</w:t>
      </w:r>
    </w:p>
    <w:p w:rsidR="00DD2D1B" w:rsidRPr="00DD2D1B" w:rsidRDefault="00DD2D1B" w:rsidP="00697649">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 xml:space="preserve">1.4. </w:t>
      </w:r>
      <w:proofErr w:type="gramStart"/>
      <w:r w:rsidRPr="00DD2D1B">
        <w:rPr>
          <w:rFonts w:ascii="Times New Roman" w:eastAsia="Times New Roman" w:hAnsi="Times New Roman" w:cs="Times New Roman"/>
          <w:color w:val="000000"/>
          <w:sz w:val="16"/>
          <w:szCs w:val="16"/>
        </w:rPr>
        <w:t>В своей деятельности Комиссия руководствуется Конституцией Российской Федерации, Гражданским кодексом Российской Федерации, Жилищным кодексом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sidRPr="00DD2D1B">
        <w:rPr>
          <w:rFonts w:ascii="Times New Roman" w:eastAsia="Times New Roman" w:hAnsi="Times New Roman" w:cs="Times New Roman"/>
          <w:color w:val="000000"/>
          <w:sz w:val="16"/>
          <w:szCs w:val="16"/>
        </w:rPr>
        <w:t xml:space="preserve"> дома жилым домом и жилого дома садовым домом», Уставом муниципального образования «Надеждинское сельское поселение» Биробиджанского муниципального района Еврейской автономной области, утвержденным решением Собрания депутатов № 17 от 15.08.2005 года.</w:t>
      </w:r>
    </w:p>
    <w:p w:rsidR="00DD2D1B" w:rsidRPr="00DD2D1B" w:rsidRDefault="00DD2D1B" w:rsidP="00DD2D1B">
      <w:pPr>
        <w:shd w:val="clear" w:color="auto" w:fill="FFFFFF"/>
        <w:spacing w:after="0" w:line="240" w:lineRule="auto"/>
        <w:ind w:firstLine="147"/>
        <w:contextualSpacing/>
        <w:jc w:val="center"/>
        <w:outlineLvl w:val="2"/>
        <w:rPr>
          <w:rFonts w:ascii="Times New Roman" w:eastAsia="Times New Roman" w:hAnsi="Times New Roman" w:cs="Times New Roman"/>
          <w:bCs/>
          <w:color w:val="000000"/>
          <w:sz w:val="16"/>
          <w:szCs w:val="16"/>
        </w:rPr>
      </w:pPr>
      <w:r w:rsidRPr="00DD2D1B">
        <w:rPr>
          <w:rFonts w:ascii="Times New Roman" w:eastAsia="Times New Roman" w:hAnsi="Times New Roman" w:cs="Times New Roman"/>
          <w:bCs/>
          <w:color w:val="000000"/>
          <w:sz w:val="16"/>
          <w:szCs w:val="16"/>
        </w:rPr>
        <w:t>2. Задачи комиссии</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Задачами комиссии являются:</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 обеспечение сохранности муниципального жилищного фонда;</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 xml:space="preserve">- выявление жилых и нежилых помещений, подлежащих признанию </w:t>
      </w:r>
      <w:proofErr w:type="gramStart"/>
      <w:r w:rsidRPr="00DD2D1B">
        <w:rPr>
          <w:rFonts w:ascii="Times New Roman" w:eastAsia="Times New Roman" w:hAnsi="Times New Roman" w:cs="Times New Roman"/>
          <w:color w:val="000000"/>
          <w:sz w:val="16"/>
          <w:szCs w:val="16"/>
        </w:rPr>
        <w:t>непригодными</w:t>
      </w:r>
      <w:proofErr w:type="gramEnd"/>
      <w:r w:rsidRPr="00DD2D1B">
        <w:rPr>
          <w:rFonts w:ascii="Times New Roman" w:eastAsia="Times New Roman" w:hAnsi="Times New Roman" w:cs="Times New Roman"/>
          <w:color w:val="000000"/>
          <w:sz w:val="16"/>
          <w:szCs w:val="16"/>
        </w:rPr>
        <w:t xml:space="preserve"> для проживания и эксплуатации;</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 выявление бесхозяйного недвижимого имущества.</w:t>
      </w:r>
    </w:p>
    <w:p w:rsidR="00DD2D1B" w:rsidRPr="00DD2D1B" w:rsidRDefault="00DD2D1B" w:rsidP="00DD2D1B">
      <w:pPr>
        <w:shd w:val="clear" w:color="auto" w:fill="FFFFFF"/>
        <w:spacing w:after="0" w:line="240" w:lineRule="auto"/>
        <w:ind w:firstLine="147"/>
        <w:contextualSpacing/>
        <w:jc w:val="center"/>
        <w:outlineLvl w:val="2"/>
        <w:rPr>
          <w:rFonts w:ascii="Times New Roman" w:eastAsia="Times New Roman" w:hAnsi="Times New Roman" w:cs="Times New Roman"/>
          <w:bCs/>
          <w:color w:val="000000"/>
          <w:sz w:val="16"/>
          <w:szCs w:val="16"/>
        </w:rPr>
      </w:pPr>
      <w:r w:rsidRPr="00DD2D1B">
        <w:rPr>
          <w:rFonts w:ascii="Times New Roman" w:eastAsia="Times New Roman" w:hAnsi="Times New Roman" w:cs="Times New Roman"/>
          <w:bCs/>
          <w:color w:val="000000"/>
          <w:sz w:val="16"/>
          <w:szCs w:val="16"/>
        </w:rPr>
        <w:t>3. Полномочия комиссии</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Для достижения поставленных задач Комиссия в пределах своей компетенции осуществляет:</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1. Обследование состояния жилого помещения для дальнейшего предоставления гражданам по договорам социального найма или договорам найма специализированного жилищного фонда;</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2. Проверку сохранности жилых помещений муниципального жилищного фонда, в т. ч. по запросу органов опеки и попечительства или других уполномоченных органов;</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3. Обследование свободного муниципального нежилого помещения на предмет возможности его дальнейшего функционального использования;</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4. Обследование бесхозяйных помещений.</w:t>
      </w:r>
    </w:p>
    <w:p w:rsidR="00DD2D1B" w:rsidRPr="00DD2D1B" w:rsidRDefault="00DD2D1B" w:rsidP="00DD2D1B">
      <w:pPr>
        <w:shd w:val="clear" w:color="auto" w:fill="FFFFFF"/>
        <w:spacing w:after="0" w:line="240" w:lineRule="auto"/>
        <w:ind w:firstLine="147"/>
        <w:contextualSpacing/>
        <w:jc w:val="center"/>
        <w:outlineLvl w:val="2"/>
        <w:rPr>
          <w:rFonts w:ascii="Times New Roman" w:eastAsia="Times New Roman" w:hAnsi="Times New Roman" w:cs="Times New Roman"/>
          <w:bCs/>
          <w:color w:val="000000"/>
          <w:sz w:val="16"/>
          <w:szCs w:val="16"/>
        </w:rPr>
      </w:pPr>
      <w:r w:rsidRPr="00DD2D1B">
        <w:rPr>
          <w:rFonts w:ascii="Times New Roman" w:eastAsia="Times New Roman" w:hAnsi="Times New Roman" w:cs="Times New Roman"/>
          <w:bCs/>
          <w:color w:val="000000"/>
          <w:sz w:val="16"/>
          <w:szCs w:val="16"/>
        </w:rPr>
        <w:t>4. Порядок работы комиссии</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4.1. Председатель Комиссии возглавляет работу Комиссии.</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lastRenderedPageBreak/>
        <w:t>4.2. Председатель Комиссии осуществляет организационное обеспечение деятельности Комиссии:</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4.2.1. Уведомляет членов Комиссии о дате, месте и времени проведения обследования жилого или нежилого помещения;</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4.2.2. Уведомляет граждан о дате, месте и времени проведения обследования, занимаемого ими жилого помещения, находящегося в муниципальной собственности и расположенного на территории Надеждинского сельского поселения.</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4.3. Работа комиссии считается правомочной, если участвуют более половины членов комиссии.</w:t>
      </w:r>
    </w:p>
    <w:p w:rsidR="00DD2D1B" w:rsidRPr="00DD2D1B" w:rsidRDefault="00DD2D1B" w:rsidP="00DD2D1B">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4.4. Комиссия обследует помещения, составляет опись находящегося в помещениях движимого имущества, проводит фотографирование.</w:t>
      </w:r>
    </w:p>
    <w:p w:rsidR="00DD2D1B" w:rsidRPr="00DD2D1B" w:rsidRDefault="00DD2D1B" w:rsidP="00697649">
      <w:pPr>
        <w:shd w:val="clear" w:color="auto" w:fill="FFFFFF"/>
        <w:spacing w:after="0" w:line="240" w:lineRule="auto"/>
        <w:ind w:firstLine="147"/>
        <w:contextualSpacing/>
        <w:jc w:val="both"/>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4.5. Решение Комиссии оформляется Актом обследования жилого (нежилого) помещения, находящегося в муниципальной собственности и расположенного на территории сельского поселения, подписывается председателем Комиссии и членами Комиссии.</w:t>
      </w:r>
    </w:p>
    <w:p w:rsidR="00DD2D1B" w:rsidRPr="00DD2D1B" w:rsidRDefault="00DD2D1B" w:rsidP="00DD2D1B">
      <w:pPr>
        <w:shd w:val="clear" w:color="auto" w:fill="FFFFFF"/>
        <w:spacing w:after="0" w:line="240" w:lineRule="auto"/>
        <w:contextualSpacing/>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Приложение № 1</w:t>
      </w:r>
    </w:p>
    <w:p w:rsidR="00DD2D1B" w:rsidRPr="00DD2D1B" w:rsidRDefault="00DD2D1B" w:rsidP="00DD2D1B">
      <w:pPr>
        <w:shd w:val="clear" w:color="auto" w:fill="FFFFFF"/>
        <w:spacing w:after="0" w:line="240" w:lineRule="auto"/>
        <w:contextualSpacing/>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к постановлению администрации</w:t>
      </w:r>
    </w:p>
    <w:p w:rsidR="00DD2D1B" w:rsidRPr="00DD2D1B" w:rsidRDefault="00DD2D1B" w:rsidP="00DD2D1B">
      <w:pPr>
        <w:shd w:val="clear" w:color="auto" w:fill="FFFFFF"/>
        <w:spacing w:after="0" w:line="240" w:lineRule="auto"/>
        <w:contextualSpacing/>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сельского поселения</w:t>
      </w:r>
    </w:p>
    <w:p w:rsidR="00DD2D1B" w:rsidRPr="00DD2D1B" w:rsidRDefault="00DD2D1B" w:rsidP="00697649">
      <w:pPr>
        <w:shd w:val="clear" w:color="auto" w:fill="FFFFFF"/>
        <w:spacing w:after="0" w:line="240" w:lineRule="auto"/>
        <w:contextualSpacing/>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от 30.04.2019 № 38</w:t>
      </w:r>
    </w:p>
    <w:p w:rsidR="00DD2D1B" w:rsidRPr="00DD2D1B" w:rsidRDefault="00DD2D1B" w:rsidP="00DD2D1B">
      <w:pPr>
        <w:shd w:val="clear" w:color="auto" w:fill="FFFFFF"/>
        <w:spacing w:after="0" w:line="240" w:lineRule="auto"/>
        <w:ind w:firstLine="150"/>
        <w:contextualSpacing/>
        <w:jc w:val="center"/>
        <w:outlineLvl w:val="1"/>
        <w:rPr>
          <w:rFonts w:ascii="Times New Roman" w:eastAsia="Times New Roman" w:hAnsi="Times New Roman" w:cs="Times New Roman"/>
          <w:bCs/>
          <w:color w:val="000000"/>
          <w:sz w:val="16"/>
          <w:szCs w:val="16"/>
        </w:rPr>
      </w:pPr>
      <w:r w:rsidRPr="00DD2D1B">
        <w:rPr>
          <w:rFonts w:ascii="Times New Roman" w:eastAsia="Times New Roman" w:hAnsi="Times New Roman" w:cs="Times New Roman"/>
          <w:bCs/>
          <w:color w:val="000000"/>
          <w:sz w:val="16"/>
          <w:szCs w:val="16"/>
        </w:rPr>
        <w:t xml:space="preserve">Состав комиссии по обследованию жилых (нежилых) помещений, находящихся в муниципальной собственности и расположенных на территории </w:t>
      </w:r>
      <w:r w:rsidRPr="00DD2D1B">
        <w:rPr>
          <w:rFonts w:ascii="Times New Roman" w:eastAsia="Times New Roman" w:hAnsi="Times New Roman" w:cs="Times New Roman"/>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DD2D1B" w:rsidRPr="00DD2D1B" w:rsidRDefault="00DD2D1B" w:rsidP="00DD2D1B">
      <w:pPr>
        <w:shd w:val="clear" w:color="auto" w:fill="FFFFFF"/>
        <w:spacing w:after="0" w:line="240" w:lineRule="auto"/>
        <w:contextualSpacing/>
        <w:jc w:val="both"/>
        <w:rPr>
          <w:rFonts w:ascii="Times New Roman" w:eastAsia="Times New Roman" w:hAnsi="Times New Roman" w:cs="Times New Roman"/>
          <w:color w:val="000000"/>
          <w:sz w:val="16"/>
          <w:szCs w:val="16"/>
        </w:rPr>
      </w:pPr>
    </w:p>
    <w:tbl>
      <w:tblPr>
        <w:tblStyle w:val="2"/>
        <w:tblW w:w="0" w:type="auto"/>
        <w:tblInd w:w="392" w:type="dxa"/>
        <w:tblLook w:val="04A0"/>
      </w:tblPr>
      <w:tblGrid>
        <w:gridCol w:w="1984"/>
        <w:gridCol w:w="5529"/>
      </w:tblGrid>
      <w:tr w:rsidR="00DD2D1B" w:rsidRPr="00DD2D1B" w:rsidTr="004B02A1">
        <w:tc>
          <w:tcPr>
            <w:tcW w:w="1984" w:type="dxa"/>
          </w:tcPr>
          <w:p w:rsidR="00DD2D1B" w:rsidRPr="00DD2D1B" w:rsidRDefault="00DD2D1B" w:rsidP="00DD2D1B">
            <w:pPr>
              <w:contextualSpacing/>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Председатель комиссии</w:t>
            </w:r>
          </w:p>
        </w:tc>
        <w:tc>
          <w:tcPr>
            <w:tcW w:w="5529" w:type="dxa"/>
          </w:tcPr>
          <w:p w:rsidR="00DD2D1B" w:rsidRPr="00DD2D1B" w:rsidRDefault="00DD2D1B" w:rsidP="00DD2D1B">
            <w:pPr>
              <w:contextualSpacing/>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Красилова Наталья Васильевна, глава сельского поселения</w:t>
            </w:r>
          </w:p>
        </w:tc>
      </w:tr>
      <w:tr w:rsidR="00DD2D1B" w:rsidRPr="00DD2D1B" w:rsidTr="004B02A1">
        <w:tc>
          <w:tcPr>
            <w:tcW w:w="1984" w:type="dxa"/>
          </w:tcPr>
          <w:p w:rsidR="00DD2D1B" w:rsidRPr="00DD2D1B" w:rsidRDefault="00DD2D1B" w:rsidP="00697649">
            <w:pPr>
              <w:ind w:left="179"/>
              <w:contextualSpacing/>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Члены комиссии</w:t>
            </w:r>
          </w:p>
        </w:tc>
        <w:tc>
          <w:tcPr>
            <w:tcW w:w="5529" w:type="dxa"/>
          </w:tcPr>
          <w:p w:rsidR="00DD2D1B" w:rsidRPr="00DD2D1B" w:rsidRDefault="00DD2D1B" w:rsidP="00DD2D1B">
            <w:pPr>
              <w:contextualSpacing/>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Карпова Оксана Михайловна, специалист 2 разряда администрации</w:t>
            </w:r>
          </w:p>
        </w:tc>
      </w:tr>
      <w:tr w:rsidR="00DD2D1B" w:rsidRPr="00DD2D1B" w:rsidTr="004B02A1">
        <w:tc>
          <w:tcPr>
            <w:tcW w:w="1984" w:type="dxa"/>
          </w:tcPr>
          <w:p w:rsidR="00DD2D1B" w:rsidRPr="00DD2D1B" w:rsidRDefault="00DD2D1B" w:rsidP="00DD2D1B">
            <w:pPr>
              <w:contextualSpacing/>
              <w:jc w:val="both"/>
              <w:rPr>
                <w:rFonts w:ascii="Times New Roman" w:hAnsi="Times New Roman" w:cs="Times New Roman"/>
                <w:color w:val="000000"/>
                <w:sz w:val="16"/>
                <w:szCs w:val="16"/>
              </w:rPr>
            </w:pPr>
          </w:p>
        </w:tc>
        <w:tc>
          <w:tcPr>
            <w:tcW w:w="5529" w:type="dxa"/>
          </w:tcPr>
          <w:p w:rsidR="00DD2D1B" w:rsidRPr="00DD2D1B" w:rsidRDefault="00DD2D1B" w:rsidP="00DD2D1B">
            <w:pPr>
              <w:contextualSpacing/>
              <w:jc w:val="both"/>
              <w:rPr>
                <w:rFonts w:ascii="Times New Roman" w:hAnsi="Times New Roman" w:cs="Times New Roman"/>
                <w:color w:val="000000"/>
                <w:sz w:val="16"/>
                <w:szCs w:val="16"/>
              </w:rPr>
            </w:pPr>
            <w:r w:rsidRPr="00DD2D1B">
              <w:rPr>
                <w:rFonts w:ascii="Times New Roman" w:hAnsi="Times New Roman" w:cs="Times New Roman"/>
                <w:color w:val="000000"/>
                <w:sz w:val="16"/>
                <w:szCs w:val="16"/>
              </w:rPr>
              <w:t>Легинчук Светлана Николаевна, старший специалист 1 разряда администрации</w:t>
            </w:r>
          </w:p>
        </w:tc>
      </w:tr>
    </w:tbl>
    <w:p w:rsidR="00DD2D1B" w:rsidRPr="00DD2D1B" w:rsidRDefault="00DD2D1B" w:rsidP="00697649">
      <w:pPr>
        <w:shd w:val="clear" w:color="auto" w:fill="FFFFFF"/>
        <w:spacing w:after="53" w:line="240" w:lineRule="auto"/>
        <w:jc w:val="both"/>
        <w:rPr>
          <w:rFonts w:ascii="Times New Roman" w:eastAsia="Times New Roman" w:hAnsi="Times New Roman" w:cs="Times New Roman"/>
          <w:color w:val="000000"/>
          <w:sz w:val="16"/>
          <w:szCs w:val="16"/>
        </w:rPr>
      </w:pPr>
    </w:p>
    <w:p w:rsidR="00DD2D1B" w:rsidRPr="00DD2D1B" w:rsidRDefault="00DD2D1B" w:rsidP="00DD2D1B">
      <w:pPr>
        <w:shd w:val="clear" w:color="auto" w:fill="FFFFFF"/>
        <w:spacing w:after="0" w:line="240" w:lineRule="auto"/>
        <w:contextualSpacing/>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Приложение № 3</w:t>
      </w:r>
    </w:p>
    <w:p w:rsidR="00DD2D1B" w:rsidRPr="00DD2D1B" w:rsidRDefault="00DD2D1B" w:rsidP="00DD2D1B">
      <w:pPr>
        <w:shd w:val="clear" w:color="auto" w:fill="FFFFFF"/>
        <w:spacing w:after="0" w:line="240" w:lineRule="auto"/>
        <w:contextualSpacing/>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к постановлению администрации</w:t>
      </w:r>
    </w:p>
    <w:p w:rsidR="00DD2D1B" w:rsidRPr="00DD2D1B" w:rsidRDefault="00DD2D1B" w:rsidP="00DD2D1B">
      <w:pPr>
        <w:shd w:val="clear" w:color="auto" w:fill="FFFFFF"/>
        <w:spacing w:after="0" w:line="240" w:lineRule="auto"/>
        <w:contextualSpacing/>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сельского поселения</w:t>
      </w:r>
    </w:p>
    <w:p w:rsidR="00DD2D1B" w:rsidRPr="00DD2D1B" w:rsidRDefault="00DD2D1B" w:rsidP="00697649">
      <w:pPr>
        <w:shd w:val="clear" w:color="auto" w:fill="FFFFFF"/>
        <w:spacing w:after="0" w:line="240" w:lineRule="auto"/>
        <w:contextualSpacing/>
        <w:jc w:val="right"/>
        <w:rPr>
          <w:rFonts w:ascii="Times New Roman" w:eastAsia="Times New Roman" w:hAnsi="Times New Roman" w:cs="Times New Roman"/>
          <w:color w:val="000000"/>
          <w:sz w:val="16"/>
          <w:szCs w:val="16"/>
        </w:rPr>
      </w:pPr>
      <w:r w:rsidRPr="00DD2D1B">
        <w:rPr>
          <w:rFonts w:ascii="Times New Roman" w:eastAsia="Times New Roman" w:hAnsi="Times New Roman" w:cs="Times New Roman"/>
          <w:color w:val="000000"/>
          <w:sz w:val="16"/>
          <w:szCs w:val="16"/>
        </w:rPr>
        <w:t>от 30.04.2019 № 38</w:t>
      </w:r>
    </w:p>
    <w:p w:rsidR="00DD2D1B" w:rsidRPr="00DD2D1B" w:rsidRDefault="00DD2D1B" w:rsidP="00DD2D1B">
      <w:pPr>
        <w:spacing w:after="0" w:line="240" w:lineRule="auto"/>
        <w:contextualSpacing/>
        <w:jc w:val="center"/>
        <w:rPr>
          <w:rFonts w:ascii="Times New Roman" w:eastAsiaTheme="minorHAnsi" w:hAnsi="Times New Roman" w:cs="Times New Roman"/>
          <w:b/>
          <w:sz w:val="16"/>
          <w:szCs w:val="16"/>
          <w:lang w:eastAsia="en-US"/>
        </w:rPr>
      </w:pPr>
      <w:r w:rsidRPr="00DD2D1B">
        <w:rPr>
          <w:rFonts w:ascii="Times New Roman" w:eastAsiaTheme="minorHAnsi" w:hAnsi="Times New Roman" w:cs="Times New Roman"/>
          <w:b/>
          <w:sz w:val="16"/>
          <w:szCs w:val="16"/>
          <w:u w:val="single"/>
          <w:lang w:eastAsia="en-US"/>
        </w:rPr>
        <w:t>АКТ ОБСЛЕДОВАНИЯ</w:t>
      </w:r>
      <w:r w:rsidRPr="00DD2D1B">
        <w:rPr>
          <w:rFonts w:ascii="Times New Roman" w:eastAsiaTheme="minorHAnsi" w:hAnsi="Times New Roman" w:cs="Times New Roman"/>
          <w:b/>
          <w:sz w:val="16"/>
          <w:szCs w:val="16"/>
          <w:lang w:eastAsia="en-US"/>
        </w:rPr>
        <w:t>№ ____</w:t>
      </w:r>
    </w:p>
    <w:p w:rsidR="00DD2D1B" w:rsidRPr="00DD2D1B" w:rsidRDefault="00DD2D1B" w:rsidP="00FC23D4">
      <w:pPr>
        <w:shd w:val="clear" w:color="auto" w:fill="FFFFFF"/>
        <w:spacing w:after="0" w:line="240" w:lineRule="auto"/>
        <w:ind w:firstLine="150"/>
        <w:contextualSpacing/>
        <w:jc w:val="center"/>
        <w:outlineLvl w:val="1"/>
        <w:rPr>
          <w:rFonts w:ascii="Times New Roman" w:eastAsia="Times New Roman" w:hAnsi="Times New Roman" w:cs="Times New Roman"/>
          <w:bCs/>
          <w:color w:val="000000"/>
          <w:sz w:val="16"/>
          <w:szCs w:val="16"/>
        </w:rPr>
      </w:pPr>
      <w:r w:rsidRPr="00DD2D1B">
        <w:rPr>
          <w:rFonts w:ascii="Times New Roman" w:eastAsia="Times New Roman" w:hAnsi="Times New Roman" w:cs="Times New Roman"/>
          <w:bCs/>
          <w:sz w:val="16"/>
          <w:szCs w:val="16"/>
        </w:rPr>
        <w:t xml:space="preserve">жилого (нежилого) помещения, находящегося в муниципальной собственности и расположенного на территории </w:t>
      </w:r>
      <w:r w:rsidRPr="00DD2D1B">
        <w:rPr>
          <w:rFonts w:ascii="Times New Roman" w:eastAsia="Times New Roman" w:hAnsi="Times New Roman" w:cs="Times New Roman"/>
          <w:color w:val="000000"/>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DD2D1B" w:rsidRPr="00DD2D1B" w:rsidRDefault="00DD2D1B" w:rsidP="00DD2D1B">
      <w:pPr>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 __________ 20__г.</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Комиссия в составе: председатель ________________________________________________</w:t>
      </w:r>
      <w:r w:rsidR="00697649">
        <w:rPr>
          <w:rFonts w:ascii="Times New Roman" w:eastAsiaTheme="minorHAnsi" w:hAnsi="Times New Roman" w:cs="Times New Roman"/>
          <w:sz w:val="16"/>
          <w:szCs w:val="16"/>
          <w:lang w:eastAsia="en-US"/>
        </w:rPr>
        <w:t>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w:t>
      </w:r>
      <w:r w:rsidR="00697649">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и члены комиссии _____________________________________________________________</w:t>
      </w:r>
      <w:r w:rsidR="00E95441">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на основании ________________________________________________________________</w:t>
      </w:r>
      <w:r w:rsidR="00E95441">
        <w:rPr>
          <w:rFonts w:ascii="Times New Roman" w:eastAsiaTheme="minorHAnsi" w:hAnsi="Times New Roman" w:cs="Times New Roman"/>
          <w:sz w:val="16"/>
          <w:szCs w:val="16"/>
          <w:lang w:eastAsia="en-US"/>
        </w:rPr>
        <w:t>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w:t>
      </w:r>
      <w:r w:rsidR="00E95441">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произвела осмотр технического состояния жилого (нежилого) помещения, расположенного по адресу: _____________________________________________________</w:t>
      </w:r>
      <w:r w:rsidR="00E95441">
        <w:rPr>
          <w:rFonts w:ascii="Times New Roman" w:eastAsiaTheme="minorHAnsi" w:hAnsi="Times New Roman" w:cs="Times New Roman"/>
          <w:sz w:val="16"/>
          <w:szCs w:val="16"/>
          <w:lang w:eastAsia="en-US"/>
        </w:rPr>
        <w:t>____________________________________________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w:t>
      </w:r>
      <w:r w:rsidR="00E95441">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Общие сведения об объекте:</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Общая площадь: 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Жилая площадь: 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Год постройки: __________________________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Материал стен: __________________________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Материал кровли: 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По результатам осмотра технического состояния конструктивных элементов и инженерных сетей жилого дома:</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1. Крыша: ____________________________________________________________________</w:t>
      </w:r>
      <w:r w:rsidR="00FC23D4">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__________________________________________________________________________________________________________________________________________________________</w:t>
      </w:r>
      <w:r w:rsidR="00FC23D4">
        <w:rPr>
          <w:rFonts w:ascii="Times New Roman" w:eastAsiaTheme="minorHAnsi" w:hAnsi="Times New Roman" w:cs="Times New Roman"/>
          <w:sz w:val="16"/>
          <w:szCs w:val="16"/>
          <w:lang w:eastAsia="en-US"/>
        </w:rPr>
        <w:t>________________________________________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2. Чердачное перекрытие: ______________________________________________________</w:t>
      </w:r>
      <w:r w:rsidR="00FC23D4">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lastRenderedPageBreak/>
        <w:t>______________________________________________________________________________</w:t>
      </w:r>
      <w:r w:rsidR="00697649">
        <w:rPr>
          <w:rFonts w:ascii="Times New Roman" w:eastAsiaTheme="minorHAnsi" w:hAnsi="Times New Roman" w:cs="Times New Roman"/>
          <w:sz w:val="16"/>
          <w:szCs w:val="16"/>
          <w:lang w:eastAsia="en-US"/>
        </w:rPr>
        <w:t>_________________</w:t>
      </w:r>
      <w:r w:rsidR="00FC23D4">
        <w:rPr>
          <w:rFonts w:ascii="Times New Roman" w:eastAsiaTheme="minorHAnsi" w:hAnsi="Times New Roman" w:cs="Times New Roman"/>
          <w:sz w:val="16"/>
          <w:szCs w:val="16"/>
          <w:lang w:eastAsia="en-US"/>
        </w:rPr>
        <w:t>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3. Фасад здания: _______________________________________________________________</w:t>
      </w:r>
      <w:r w:rsidR="00FC23D4">
        <w:rPr>
          <w:rFonts w:ascii="Times New Roman" w:eastAsiaTheme="minorHAnsi" w:hAnsi="Times New Roman" w:cs="Times New Roman"/>
          <w:sz w:val="16"/>
          <w:szCs w:val="16"/>
          <w:lang w:eastAsia="en-US"/>
        </w:rPr>
        <w:t>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__________________________________________________________________________________________________________________________________________________________</w:t>
      </w:r>
      <w:r w:rsidR="00FC23D4">
        <w:rPr>
          <w:rFonts w:ascii="Times New Roman" w:eastAsiaTheme="minorHAnsi" w:hAnsi="Times New Roman" w:cs="Times New Roman"/>
          <w:sz w:val="16"/>
          <w:szCs w:val="16"/>
          <w:lang w:eastAsia="en-US"/>
        </w:rPr>
        <w:t>________________________________________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4. Пол: _______________________________________________________________________</w:t>
      </w:r>
      <w:r w:rsidR="00FC23D4">
        <w:rPr>
          <w:rFonts w:ascii="Times New Roman" w:eastAsiaTheme="minorHAnsi" w:hAnsi="Times New Roman" w:cs="Times New Roman"/>
          <w:sz w:val="16"/>
          <w:szCs w:val="16"/>
          <w:lang w:eastAsia="en-US"/>
        </w:rPr>
        <w:t>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__________________________________________________________________________________________________________________________________________________________</w:t>
      </w:r>
      <w:r w:rsidR="00FC23D4">
        <w:rPr>
          <w:rFonts w:ascii="Times New Roman" w:eastAsiaTheme="minorHAnsi" w:hAnsi="Times New Roman" w:cs="Times New Roman"/>
          <w:sz w:val="16"/>
          <w:szCs w:val="16"/>
          <w:lang w:eastAsia="en-US"/>
        </w:rPr>
        <w:t>________________________________________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5. Стены: _____________________________________________________________________</w:t>
      </w:r>
      <w:r w:rsidR="00FC23D4">
        <w:rPr>
          <w:rFonts w:ascii="Times New Roman" w:eastAsiaTheme="minorHAnsi" w:hAnsi="Times New Roman" w:cs="Times New Roman"/>
          <w:sz w:val="16"/>
          <w:szCs w:val="16"/>
          <w:lang w:eastAsia="en-US"/>
        </w:rPr>
        <w:t>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__________________________________________________________________________________________________________________________________________________________</w:t>
      </w:r>
      <w:r w:rsidR="00FC23D4">
        <w:rPr>
          <w:rFonts w:ascii="Times New Roman" w:eastAsiaTheme="minorHAnsi" w:hAnsi="Times New Roman" w:cs="Times New Roman"/>
          <w:sz w:val="16"/>
          <w:szCs w:val="16"/>
          <w:lang w:eastAsia="en-US"/>
        </w:rPr>
        <w:t>________________________________________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6. Потолок: ___________________________________________________________________</w:t>
      </w:r>
      <w:r w:rsidR="00FC23D4">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__________________________________________________________________________________________________________________________________________________________</w:t>
      </w:r>
      <w:r w:rsidR="00FC23D4">
        <w:rPr>
          <w:rFonts w:ascii="Times New Roman" w:eastAsiaTheme="minorHAnsi" w:hAnsi="Times New Roman" w:cs="Times New Roman"/>
          <w:sz w:val="16"/>
          <w:szCs w:val="16"/>
          <w:lang w:eastAsia="en-US"/>
        </w:rPr>
        <w:t>________________________________________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7. Окна: ______________________________________________________________________</w:t>
      </w:r>
      <w:r w:rsidR="00FC23D4">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__________________________________________________________________________________________________________________________________________________________</w:t>
      </w:r>
      <w:r w:rsidR="00FC23D4">
        <w:rPr>
          <w:rFonts w:ascii="Times New Roman" w:eastAsiaTheme="minorHAnsi" w:hAnsi="Times New Roman" w:cs="Times New Roman"/>
          <w:sz w:val="16"/>
          <w:szCs w:val="16"/>
          <w:lang w:eastAsia="en-US"/>
        </w:rPr>
        <w:t>________________________________________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8. Двери: _____________________________________________________________________</w:t>
      </w:r>
      <w:r w:rsidR="00FC23D4">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w:t>
      </w:r>
      <w:r w:rsidR="00FC23D4">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w:t>
      </w:r>
      <w:r w:rsidR="00FC23D4">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9. Подвальные помещения: _____________________________________________________</w:t>
      </w:r>
      <w:r w:rsidR="00FC23D4">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__________________________________________________________________________________________________________________________________________________________</w:t>
      </w:r>
      <w:r w:rsidR="00FC23D4">
        <w:rPr>
          <w:rFonts w:ascii="Times New Roman" w:eastAsiaTheme="minorHAnsi" w:hAnsi="Times New Roman" w:cs="Times New Roman"/>
          <w:sz w:val="16"/>
          <w:szCs w:val="16"/>
          <w:lang w:eastAsia="en-US"/>
        </w:rPr>
        <w:t>________________________________________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10. Отопительные приборы: ____________________________________________________</w:t>
      </w:r>
      <w:r w:rsidR="00FC23D4">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__________________________________________________________________________________________________________________________________________________________</w:t>
      </w:r>
      <w:r w:rsidR="00FC23D4">
        <w:rPr>
          <w:rFonts w:ascii="Times New Roman" w:eastAsiaTheme="minorHAnsi" w:hAnsi="Times New Roman" w:cs="Times New Roman"/>
          <w:sz w:val="16"/>
          <w:szCs w:val="16"/>
          <w:lang w:eastAsia="en-US"/>
        </w:rPr>
        <w:t>________________________________________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11. Мебель: ___________________________________________________________________</w:t>
      </w:r>
      <w:r w:rsidR="00FC23D4">
        <w:rPr>
          <w:rFonts w:ascii="Times New Roman" w:eastAsiaTheme="minorHAnsi" w:hAnsi="Times New Roman" w:cs="Times New Roman"/>
          <w:sz w:val="16"/>
          <w:szCs w:val="16"/>
          <w:lang w:eastAsia="en-US"/>
        </w:rPr>
        <w:t>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w:t>
      </w:r>
      <w:r w:rsidR="00FC23D4">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Дополнительная информация: ___________________________________________________</w:t>
      </w:r>
      <w:r w:rsidR="00FC23D4">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__________________________________________________________________________________________________________________________________________________________</w:t>
      </w:r>
      <w:r w:rsidR="00FC23D4">
        <w:rPr>
          <w:rFonts w:ascii="Times New Roman" w:eastAsiaTheme="minorHAnsi" w:hAnsi="Times New Roman" w:cs="Times New Roman"/>
          <w:sz w:val="16"/>
          <w:szCs w:val="16"/>
          <w:lang w:eastAsia="en-US"/>
        </w:rPr>
        <w:t>________________________________________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Выводы: _____________________________________________________________________</w:t>
      </w:r>
      <w:r w:rsidR="00FC23D4">
        <w:rPr>
          <w:rFonts w:ascii="Times New Roman" w:eastAsiaTheme="minorHAnsi" w:hAnsi="Times New Roman" w:cs="Times New Roman"/>
          <w:sz w:val="16"/>
          <w:szCs w:val="16"/>
          <w:lang w:eastAsia="en-US"/>
        </w:rPr>
        <w:t>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_______________________________________________________________________________________________________________________________________________________________________________________________________________________________________</w:t>
      </w:r>
      <w:r w:rsidR="00FC23D4">
        <w:rPr>
          <w:rFonts w:ascii="Times New Roman" w:eastAsiaTheme="minorHAnsi" w:hAnsi="Times New Roman" w:cs="Times New Roman"/>
          <w:sz w:val="16"/>
          <w:szCs w:val="16"/>
          <w:lang w:eastAsia="en-US"/>
        </w:rPr>
        <w:t>____________________________________________________________</w:t>
      </w:r>
    </w:p>
    <w:p w:rsidR="00DD2D1B" w:rsidRPr="00DD2D1B" w:rsidRDefault="00DD2D1B" w:rsidP="00697649">
      <w:pPr>
        <w:spacing w:after="0" w:line="240" w:lineRule="auto"/>
        <w:ind w:firstLine="709"/>
        <w:jc w:val="both"/>
        <w:rPr>
          <w:rFonts w:ascii="Times New Roman" w:eastAsiaTheme="minorHAnsi" w:hAnsi="Times New Roman" w:cs="Times New Roman"/>
          <w:sz w:val="16"/>
          <w:szCs w:val="16"/>
          <w:lang w:eastAsia="en-US"/>
        </w:rPr>
      </w:pP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Председатель комиссии          _______________      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 xml:space="preserve">                                                           (подпись)                                          (Ф.И.О.)</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Члены комиссии:                     _______________      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 xml:space="preserve">                                                           (подпись)                                          (Ф.И.О.)</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 xml:space="preserve">                                                   _______________      ______________________</w:t>
      </w:r>
    </w:p>
    <w:p w:rsidR="00DD2D1B" w:rsidRPr="00DD2D1B" w:rsidRDefault="00DD2D1B" w:rsidP="00697649">
      <w:pPr>
        <w:spacing w:after="0" w:line="240" w:lineRule="auto"/>
        <w:jc w:val="both"/>
        <w:rPr>
          <w:rFonts w:ascii="Times New Roman" w:eastAsiaTheme="minorHAnsi" w:hAnsi="Times New Roman" w:cs="Times New Roman"/>
          <w:sz w:val="16"/>
          <w:szCs w:val="16"/>
          <w:lang w:eastAsia="en-US"/>
        </w:rPr>
      </w:pPr>
      <w:r w:rsidRPr="00DD2D1B">
        <w:rPr>
          <w:rFonts w:ascii="Times New Roman" w:eastAsiaTheme="minorHAnsi" w:hAnsi="Times New Roman" w:cs="Times New Roman"/>
          <w:sz w:val="16"/>
          <w:szCs w:val="16"/>
          <w:lang w:eastAsia="en-US"/>
        </w:rPr>
        <w:t xml:space="preserve">                                                           (подпись)                                          (Ф.И.О.)</w:t>
      </w:r>
    </w:p>
    <w:p w:rsidR="00DD2D1B" w:rsidRPr="00DD2D1B" w:rsidRDefault="00DD2D1B" w:rsidP="00DD2D1B">
      <w:pPr>
        <w:jc w:val="both"/>
        <w:rPr>
          <w:rFonts w:ascii="Times New Roman" w:eastAsiaTheme="minorHAnsi" w:hAnsi="Times New Roman" w:cs="Times New Roman"/>
          <w:sz w:val="16"/>
          <w:szCs w:val="16"/>
          <w:lang w:eastAsia="en-US"/>
        </w:rPr>
      </w:pPr>
    </w:p>
    <w:p w:rsidR="00FC23D4" w:rsidRPr="00FC23D4" w:rsidRDefault="00FC23D4" w:rsidP="00FC23D4">
      <w:pPr>
        <w:autoSpaceDE w:val="0"/>
        <w:autoSpaceDN w:val="0"/>
        <w:adjustRightInd w:val="0"/>
        <w:spacing w:after="0" w:line="240" w:lineRule="auto"/>
        <w:contextualSpacing/>
        <w:jc w:val="center"/>
        <w:rPr>
          <w:rFonts w:ascii="Times New Roman" w:eastAsia="Times New Roman" w:hAnsi="Times New Roman" w:cs="Times New Roman"/>
          <w:bCs/>
          <w:sz w:val="16"/>
          <w:szCs w:val="16"/>
          <w:lang w:eastAsia="en-US"/>
        </w:rPr>
      </w:pPr>
      <w:r w:rsidRPr="00FC23D4">
        <w:rPr>
          <w:rFonts w:ascii="Times New Roman" w:eastAsia="Times New Roman" w:hAnsi="Times New Roman" w:cs="Times New Roman"/>
          <w:bCs/>
          <w:sz w:val="16"/>
          <w:szCs w:val="16"/>
          <w:lang w:eastAsia="en-US"/>
        </w:rPr>
        <w:t>Муниципальное образование «Надеждинское сельское поселение»</w:t>
      </w:r>
    </w:p>
    <w:p w:rsidR="00FC23D4" w:rsidRPr="00FC23D4" w:rsidRDefault="00FC23D4" w:rsidP="00FC23D4">
      <w:pPr>
        <w:autoSpaceDE w:val="0"/>
        <w:autoSpaceDN w:val="0"/>
        <w:adjustRightInd w:val="0"/>
        <w:spacing w:after="0" w:line="240" w:lineRule="auto"/>
        <w:contextualSpacing/>
        <w:jc w:val="center"/>
        <w:rPr>
          <w:rFonts w:ascii="Times New Roman" w:eastAsia="Times New Roman" w:hAnsi="Times New Roman" w:cs="Times New Roman"/>
          <w:bCs/>
          <w:sz w:val="16"/>
          <w:szCs w:val="16"/>
          <w:lang w:eastAsia="en-US"/>
        </w:rPr>
      </w:pPr>
      <w:r w:rsidRPr="00FC23D4">
        <w:rPr>
          <w:rFonts w:ascii="Times New Roman" w:eastAsia="Times New Roman" w:hAnsi="Times New Roman" w:cs="Times New Roman"/>
          <w:bCs/>
          <w:sz w:val="16"/>
          <w:szCs w:val="16"/>
          <w:lang w:eastAsia="en-US"/>
        </w:rPr>
        <w:t>Биробиджанского муниципального района</w:t>
      </w:r>
    </w:p>
    <w:p w:rsidR="00FC23D4" w:rsidRPr="00FC23D4" w:rsidRDefault="00FC23D4" w:rsidP="00FC23D4">
      <w:pPr>
        <w:autoSpaceDE w:val="0"/>
        <w:autoSpaceDN w:val="0"/>
        <w:adjustRightInd w:val="0"/>
        <w:spacing w:after="0" w:line="240" w:lineRule="auto"/>
        <w:contextualSpacing/>
        <w:jc w:val="center"/>
        <w:rPr>
          <w:rFonts w:ascii="Times New Roman" w:eastAsia="Times New Roman" w:hAnsi="Times New Roman" w:cs="Times New Roman"/>
          <w:bCs/>
          <w:sz w:val="16"/>
          <w:szCs w:val="16"/>
          <w:lang w:eastAsia="en-US"/>
        </w:rPr>
      </w:pPr>
      <w:r w:rsidRPr="00FC23D4">
        <w:rPr>
          <w:rFonts w:ascii="Times New Roman" w:eastAsia="Times New Roman" w:hAnsi="Times New Roman" w:cs="Times New Roman"/>
          <w:bCs/>
          <w:sz w:val="16"/>
          <w:szCs w:val="16"/>
          <w:lang w:eastAsia="en-US"/>
        </w:rPr>
        <w:t>Еврейской автономно области</w:t>
      </w:r>
    </w:p>
    <w:p w:rsidR="00FC23D4" w:rsidRPr="00FC23D4" w:rsidRDefault="00FC23D4" w:rsidP="00FC23D4">
      <w:pPr>
        <w:autoSpaceDE w:val="0"/>
        <w:autoSpaceDN w:val="0"/>
        <w:adjustRightInd w:val="0"/>
        <w:spacing w:after="0" w:line="240" w:lineRule="auto"/>
        <w:contextualSpacing/>
        <w:jc w:val="center"/>
        <w:rPr>
          <w:rFonts w:ascii="Times New Roman" w:eastAsia="Times New Roman" w:hAnsi="Times New Roman" w:cs="Times New Roman"/>
          <w:bCs/>
          <w:sz w:val="16"/>
          <w:szCs w:val="16"/>
          <w:lang w:eastAsia="en-US"/>
        </w:rPr>
      </w:pPr>
      <w:r w:rsidRPr="00FC23D4">
        <w:rPr>
          <w:rFonts w:ascii="Times New Roman" w:eastAsia="Times New Roman" w:hAnsi="Times New Roman" w:cs="Times New Roman"/>
          <w:bCs/>
          <w:sz w:val="16"/>
          <w:szCs w:val="16"/>
          <w:lang w:eastAsia="en-US"/>
        </w:rPr>
        <w:t>АДМИНИСТРАЦИЯ СЕЛЬСКОГО ПОСЕЛЕНИЯ</w:t>
      </w:r>
    </w:p>
    <w:p w:rsidR="00FC23D4" w:rsidRPr="00FC23D4" w:rsidRDefault="00FC23D4" w:rsidP="00FC23D4">
      <w:pPr>
        <w:autoSpaceDE w:val="0"/>
        <w:autoSpaceDN w:val="0"/>
        <w:adjustRightInd w:val="0"/>
        <w:spacing w:after="0" w:line="240" w:lineRule="auto"/>
        <w:contextualSpacing/>
        <w:jc w:val="center"/>
        <w:rPr>
          <w:rFonts w:ascii="Times New Roman" w:eastAsia="Times New Roman" w:hAnsi="Times New Roman" w:cs="Times New Roman"/>
          <w:bCs/>
          <w:sz w:val="16"/>
          <w:szCs w:val="16"/>
          <w:lang w:eastAsia="en-US"/>
        </w:rPr>
      </w:pPr>
      <w:r w:rsidRPr="00FC23D4">
        <w:rPr>
          <w:rFonts w:ascii="Times New Roman" w:eastAsia="Times New Roman" w:hAnsi="Times New Roman" w:cs="Times New Roman"/>
          <w:bCs/>
          <w:sz w:val="16"/>
          <w:szCs w:val="16"/>
          <w:lang w:eastAsia="en-US"/>
        </w:rPr>
        <w:t>ПОСТАНОВЛЕНИЕ</w:t>
      </w:r>
    </w:p>
    <w:p w:rsidR="00FC23D4" w:rsidRPr="00FC23D4" w:rsidRDefault="00FC23D4" w:rsidP="00FC23D4">
      <w:pPr>
        <w:spacing w:after="0" w:line="240" w:lineRule="auto"/>
        <w:contextualSpacing/>
        <w:jc w:val="center"/>
        <w:rPr>
          <w:rFonts w:ascii="Times New Roman" w:eastAsia="Calibri" w:hAnsi="Times New Roman" w:cs="Times New Roman"/>
          <w:b/>
          <w:sz w:val="16"/>
          <w:szCs w:val="16"/>
          <w:lang w:eastAsia="en-US"/>
        </w:rPr>
      </w:pPr>
    </w:p>
    <w:p w:rsidR="00FC23D4" w:rsidRPr="00FC23D4" w:rsidRDefault="00FC23D4" w:rsidP="00FC23D4">
      <w:pPr>
        <w:spacing w:after="0" w:line="240" w:lineRule="auto"/>
        <w:contextualSpacing/>
        <w:jc w:val="both"/>
        <w:rPr>
          <w:rFonts w:ascii="Times New Roman" w:eastAsia="Calibri" w:hAnsi="Times New Roman" w:cs="Times New Roman"/>
          <w:sz w:val="16"/>
          <w:szCs w:val="16"/>
          <w:lang w:eastAsia="en-US"/>
        </w:rPr>
      </w:pPr>
      <w:r w:rsidRPr="00FC23D4">
        <w:rPr>
          <w:rFonts w:ascii="Times New Roman" w:eastAsia="Calibri" w:hAnsi="Times New Roman" w:cs="Times New Roman"/>
          <w:sz w:val="16"/>
          <w:szCs w:val="16"/>
          <w:lang w:eastAsia="en-US"/>
        </w:rPr>
        <w:t xml:space="preserve">06.05.2019                                                                                                   </w:t>
      </w:r>
      <w:r w:rsidR="00DC10F2">
        <w:rPr>
          <w:rFonts w:ascii="Times New Roman" w:eastAsia="Calibri" w:hAnsi="Times New Roman" w:cs="Times New Roman"/>
          <w:sz w:val="16"/>
          <w:szCs w:val="16"/>
          <w:lang w:eastAsia="en-US"/>
        </w:rPr>
        <w:t xml:space="preserve">                                                             </w:t>
      </w:r>
      <w:r w:rsidRPr="00FC23D4">
        <w:rPr>
          <w:rFonts w:ascii="Times New Roman" w:eastAsia="Calibri" w:hAnsi="Times New Roman" w:cs="Times New Roman"/>
          <w:sz w:val="16"/>
          <w:szCs w:val="16"/>
          <w:lang w:eastAsia="en-US"/>
        </w:rPr>
        <w:t xml:space="preserve">      № 39</w:t>
      </w:r>
    </w:p>
    <w:p w:rsidR="00FC23D4" w:rsidRPr="00FC23D4" w:rsidRDefault="00FC23D4" w:rsidP="00FC23D4">
      <w:pPr>
        <w:spacing w:after="0" w:line="240" w:lineRule="auto"/>
        <w:ind w:firstLine="709"/>
        <w:contextualSpacing/>
        <w:jc w:val="center"/>
        <w:outlineLvl w:val="0"/>
        <w:rPr>
          <w:rFonts w:ascii="Times New Roman" w:eastAsia="Calibri" w:hAnsi="Times New Roman" w:cs="Times New Roman"/>
          <w:bCs/>
          <w:iCs/>
          <w:sz w:val="16"/>
          <w:szCs w:val="16"/>
          <w:lang w:eastAsia="en-US"/>
        </w:rPr>
      </w:pPr>
      <w:r w:rsidRPr="00FC23D4">
        <w:rPr>
          <w:rFonts w:ascii="Times New Roman" w:eastAsia="Calibri" w:hAnsi="Times New Roman" w:cs="Times New Roman"/>
          <w:bCs/>
          <w:iCs/>
          <w:sz w:val="16"/>
          <w:szCs w:val="16"/>
          <w:lang w:eastAsia="en-US"/>
        </w:rPr>
        <w:t>с. Надеждинское</w:t>
      </w:r>
    </w:p>
    <w:p w:rsidR="00FC23D4" w:rsidRPr="00FC23D4" w:rsidRDefault="00FC23D4" w:rsidP="00FC23D4">
      <w:pPr>
        <w:spacing w:after="0" w:line="240" w:lineRule="auto"/>
        <w:contextualSpacing/>
        <w:jc w:val="both"/>
        <w:rPr>
          <w:rFonts w:ascii="Times New Roman" w:eastAsia="Calibri" w:hAnsi="Times New Roman" w:cs="Times New Roman"/>
          <w:sz w:val="16"/>
          <w:szCs w:val="16"/>
          <w:lang w:eastAsia="en-US"/>
        </w:rPr>
      </w:pPr>
      <w:r w:rsidRPr="00FC23D4">
        <w:rPr>
          <w:rFonts w:ascii="Times New Roman" w:eastAsia="Calibri" w:hAnsi="Times New Roman" w:cs="Times New Roman"/>
          <w:sz w:val="16"/>
          <w:szCs w:val="16"/>
          <w:lang w:eastAsia="en-US"/>
        </w:rPr>
        <w:t>О внесении изменений в административный регламент по предоставлению муниципальной услуги «П</w:t>
      </w:r>
      <w:r w:rsidRPr="00FC23D4">
        <w:rPr>
          <w:rFonts w:ascii="Times New Roman" w:eastAsia="Calibri" w:hAnsi="Times New Roman" w:cs="Times New Roman"/>
          <w:color w:val="000000" w:themeColor="text1"/>
          <w:spacing w:val="2"/>
          <w:sz w:val="16"/>
          <w:szCs w:val="16"/>
          <w:shd w:val="clear" w:color="auto" w:fill="FFFFFF"/>
          <w:lang w:eastAsia="en-US"/>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Pr="00FC23D4">
        <w:rPr>
          <w:rFonts w:ascii="Times New Roman" w:eastAsia="Calibri" w:hAnsi="Times New Roman" w:cs="Times New Roman"/>
          <w:sz w:val="16"/>
          <w:szCs w:val="16"/>
          <w:lang w:eastAsia="en-US"/>
        </w:rPr>
        <w:t>»</w:t>
      </w:r>
    </w:p>
    <w:p w:rsidR="00FC23D4" w:rsidRPr="00FC23D4" w:rsidRDefault="00FC23D4" w:rsidP="00FC23D4">
      <w:pPr>
        <w:autoSpaceDE w:val="0"/>
        <w:autoSpaceDN w:val="0"/>
        <w:adjustRightInd w:val="0"/>
        <w:spacing w:after="0" w:line="240" w:lineRule="auto"/>
        <w:ind w:firstLine="709"/>
        <w:contextualSpacing/>
        <w:jc w:val="both"/>
        <w:rPr>
          <w:rFonts w:ascii="Times New Roman" w:eastAsia="Calibri" w:hAnsi="Times New Roman" w:cs="Times New Roman"/>
          <w:color w:val="000000"/>
          <w:sz w:val="16"/>
          <w:szCs w:val="16"/>
          <w:lang w:eastAsia="en-US"/>
        </w:rPr>
      </w:pPr>
      <w:proofErr w:type="gramStart"/>
      <w:r w:rsidRPr="00FC23D4">
        <w:rPr>
          <w:rFonts w:ascii="Times New Roman" w:eastAsia="Calibri" w:hAnsi="Times New Roman" w:cs="Times New Roman"/>
          <w:color w:val="000000"/>
          <w:sz w:val="16"/>
          <w:szCs w:val="16"/>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w:t>
      </w:r>
      <w:r w:rsidRPr="00FC23D4">
        <w:rPr>
          <w:rFonts w:ascii="Times New Roman" w:eastAsia="Calibri" w:hAnsi="Times New Roman" w:cs="Times New Roman"/>
          <w:sz w:val="16"/>
          <w:szCs w:val="16"/>
        </w:rPr>
        <w:t xml:space="preserve">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w:t>
      </w:r>
      <w:r w:rsidRPr="00FC23D4">
        <w:rPr>
          <w:rFonts w:ascii="Times New Roman" w:eastAsia="Calibri" w:hAnsi="Times New Roman" w:cs="Times New Roman"/>
          <w:sz w:val="16"/>
          <w:szCs w:val="16"/>
        </w:rPr>
        <w:lastRenderedPageBreak/>
        <w:t xml:space="preserve">подачи заявителем единого заявления», </w:t>
      </w:r>
      <w:r w:rsidRPr="00FC23D4">
        <w:rPr>
          <w:rFonts w:ascii="Times New Roman" w:eastAsia="Calibri" w:hAnsi="Times New Roman" w:cs="Times New Roman"/>
          <w:color w:val="000000"/>
          <w:sz w:val="16"/>
          <w:szCs w:val="16"/>
          <w:lang w:eastAsia="en-US"/>
        </w:rPr>
        <w:t>Федеральным законом от 19.07.2018 № 204-ФЗ</w:t>
      </w:r>
      <w:proofErr w:type="gramEnd"/>
      <w:r w:rsidRPr="00FC23D4">
        <w:rPr>
          <w:rFonts w:ascii="Times New Roman" w:eastAsia="Calibri" w:hAnsi="Times New Roman" w:cs="Times New Roman"/>
          <w:color w:val="000000"/>
          <w:sz w:val="16"/>
          <w:szCs w:val="16"/>
          <w:lang w:eastAsia="en-US"/>
        </w:rPr>
        <w:t xml:space="preserve">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«Надеждинское сельское поселение», администрация сельского поселения</w:t>
      </w:r>
    </w:p>
    <w:p w:rsidR="00FC23D4" w:rsidRPr="00FC23D4" w:rsidRDefault="00FC23D4" w:rsidP="00FC23D4">
      <w:pPr>
        <w:autoSpaceDE w:val="0"/>
        <w:autoSpaceDN w:val="0"/>
        <w:adjustRightInd w:val="0"/>
        <w:spacing w:after="0" w:line="240" w:lineRule="auto"/>
        <w:contextualSpacing/>
        <w:jc w:val="both"/>
        <w:rPr>
          <w:rFonts w:ascii="Times New Roman" w:eastAsia="Calibri" w:hAnsi="Times New Roman" w:cs="Times New Roman"/>
          <w:color w:val="000000"/>
          <w:sz w:val="16"/>
          <w:szCs w:val="16"/>
          <w:lang w:eastAsia="en-US"/>
        </w:rPr>
      </w:pPr>
      <w:r w:rsidRPr="00FC23D4">
        <w:rPr>
          <w:rFonts w:ascii="Times New Roman" w:eastAsia="Calibri" w:hAnsi="Times New Roman" w:cs="Times New Roman"/>
          <w:color w:val="000000"/>
          <w:sz w:val="16"/>
          <w:szCs w:val="16"/>
          <w:lang w:eastAsia="en-US"/>
        </w:rPr>
        <w:t>ПОСТАНОВЛЯЕТ:</w:t>
      </w:r>
    </w:p>
    <w:p w:rsidR="00FC23D4" w:rsidRPr="00FC23D4" w:rsidRDefault="00FC23D4" w:rsidP="00FC23D4">
      <w:pPr>
        <w:numPr>
          <w:ilvl w:val="0"/>
          <w:numId w:val="2"/>
        </w:numPr>
        <w:spacing w:after="0" w:line="240" w:lineRule="auto"/>
        <w:ind w:left="0" w:firstLine="567"/>
        <w:contextualSpacing/>
        <w:jc w:val="both"/>
        <w:rPr>
          <w:rFonts w:ascii="Times New Roman" w:eastAsia="Calibri" w:hAnsi="Times New Roman" w:cs="Times New Roman"/>
          <w:sz w:val="16"/>
          <w:szCs w:val="16"/>
          <w:lang w:eastAsia="en-US"/>
        </w:rPr>
      </w:pPr>
      <w:r w:rsidRPr="00FC23D4">
        <w:rPr>
          <w:rFonts w:ascii="Times New Roman" w:eastAsia="Calibri" w:hAnsi="Times New Roman" w:cs="Times New Roman"/>
          <w:color w:val="000000"/>
          <w:sz w:val="16"/>
          <w:szCs w:val="16"/>
          <w:lang w:eastAsia="en-US"/>
        </w:rPr>
        <w:t>Внести в административный регламент предоставления муниципальной услуги «П</w:t>
      </w:r>
      <w:r w:rsidRPr="00FC23D4">
        <w:rPr>
          <w:rFonts w:ascii="Times New Roman" w:eastAsia="Calibri" w:hAnsi="Times New Roman" w:cs="Times New Roman"/>
          <w:color w:val="000000" w:themeColor="text1"/>
          <w:spacing w:val="2"/>
          <w:sz w:val="16"/>
          <w:szCs w:val="16"/>
          <w:shd w:val="clear" w:color="auto" w:fill="FFFFFF"/>
          <w:lang w:eastAsia="en-US"/>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Pr="00FC23D4">
        <w:rPr>
          <w:rFonts w:ascii="Times New Roman" w:eastAsia="Calibri" w:hAnsi="Times New Roman" w:cs="Times New Roman"/>
          <w:sz w:val="16"/>
          <w:szCs w:val="16"/>
          <w:lang w:eastAsia="en-US"/>
        </w:rPr>
        <w:t>», утвержденный постановлением администрации Надеждинского сельского поселения от 15.08.2012 № 30 (далее – Административный регламент) следующие изменения:</w:t>
      </w:r>
    </w:p>
    <w:p w:rsidR="00FC23D4" w:rsidRPr="00FC23D4" w:rsidRDefault="00FC23D4" w:rsidP="00FC23D4">
      <w:pPr>
        <w:numPr>
          <w:ilvl w:val="1"/>
          <w:numId w:val="2"/>
        </w:numPr>
        <w:spacing w:after="0" w:line="240" w:lineRule="auto"/>
        <w:ind w:left="0" w:firstLine="567"/>
        <w:contextualSpacing/>
        <w:jc w:val="both"/>
        <w:rPr>
          <w:rFonts w:ascii="Times New Roman" w:eastAsia="Calibri" w:hAnsi="Times New Roman" w:cs="Times New Roman"/>
          <w:sz w:val="16"/>
          <w:szCs w:val="16"/>
          <w:lang w:eastAsia="en-US"/>
        </w:rPr>
      </w:pPr>
      <w:r w:rsidRPr="00FC23D4">
        <w:rPr>
          <w:rFonts w:ascii="Times New Roman" w:eastAsia="Calibri" w:hAnsi="Times New Roman" w:cs="Times New Roman"/>
          <w:color w:val="000000"/>
          <w:sz w:val="16"/>
          <w:szCs w:val="16"/>
          <w:lang w:eastAsia="en-US"/>
        </w:rPr>
        <w:t>Раздел 2 «Стандарт предоставления муниципальной услуги» Административного регламента дополнить подразделом «Требования к взаимодействию с заявителем при предоставлении муниципальной услуги» следующего содержания:</w:t>
      </w:r>
    </w:p>
    <w:p w:rsidR="00FC23D4" w:rsidRPr="00FC23D4" w:rsidRDefault="00FC23D4" w:rsidP="00FC23D4">
      <w:pPr>
        <w:spacing w:after="0" w:line="240" w:lineRule="auto"/>
        <w:ind w:firstLine="567"/>
        <w:contextualSpacing/>
        <w:jc w:val="both"/>
        <w:rPr>
          <w:rFonts w:ascii="Times New Roman" w:eastAsia="Calibri" w:hAnsi="Times New Roman" w:cs="Times New Roman"/>
          <w:sz w:val="16"/>
          <w:szCs w:val="16"/>
          <w:lang w:eastAsia="en-US"/>
        </w:rPr>
      </w:pPr>
      <w:r w:rsidRPr="00FC23D4">
        <w:rPr>
          <w:rFonts w:ascii="Times New Roman" w:eastAsia="Calibri" w:hAnsi="Times New Roman" w:cs="Times New Roman"/>
          <w:sz w:val="16"/>
          <w:szCs w:val="16"/>
          <w:lang w:eastAsia="en-US"/>
        </w:rPr>
        <w:t>«2.15. Администрация Надеждинского сельского поселения не вправе требовать от заявителя:</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FC23D4">
        <w:rPr>
          <w:rFonts w:ascii="Times New Roman" w:eastAsia="Calibri"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FC23D4">
        <w:rPr>
          <w:rFonts w:ascii="Times New Roman" w:eastAsia="Calibri" w:hAnsi="Times New Roman" w:cs="Times New Roman"/>
          <w:sz w:val="16"/>
          <w:szCs w:val="16"/>
        </w:rPr>
        <w:t xml:space="preserve"> в определенный </w:t>
      </w:r>
      <w:hyperlink r:id="rId6" w:history="1">
        <w:r w:rsidRPr="00FC23D4">
          <w:rPr>
            <w:rFonts w:ascii="Times New Roman" w:eastAsia="Calibri" w:hAnsi="Times New Roman" w:cs="Times New Roman"/>
            <w:sz w:val="16"/>
            <w:szCs w:val="16"/>
          </w:rPr>
          <w:t>частью 6 статьи 7</w:t>
        </w:r>
      </w:hyperlink>
      <w:r w:rsidRPr="00FC23D4">
        <w:rPr>
          <w:rFonts w:ascii="Times New Roman" w:eastAsia="Calibri" w:hAnsi="Times New Roman" w:cs="Times New Roman"/>
          <w:sz w:val="16"/>
          <w:szCs w:val="16"/>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FC23D4">
        <w:rPr>
          <w:rFonts w:ascii="Times New Roman" w:eastAsia="Calibri" w:hAnsi="Times New Roman" w:cs="Times New Roman"/>
          <w:sz w:val="16"/>
          <w:szCs w:val="16"/>
        </w:rPr>
        <w:t>3) осуществления действий, в том числе согласований, необходимых для получения муниципальных услуг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 210-ФЗ «Об организации предоставления государственных</w:t>
      </w:r>
      <w:proofErr w:type="gramEnd"/>
      <w:r w:rsidRPr="00FC23D4">
        <w:rPr>
          <w:rFonts w:ascii="Times New Roman" w:eastAsia="Calibri" w:hAnsi="Times New Roman" w:cs="Times New Roman"/>
          <w:sz w:val="16"/>
          <w:szCs w:val="16"/>
        </w:rPr>
        <w:t xml:space="preserve"> и муниципальных услуг».</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FC23D4">
        <w:rPr>
          <w:rFonts w:ascii="Times New Roman" w:eastAsia="Calibri"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Надеждинского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w:t>
      </w:r>
      <w:proofErr w:type="gramEnd"/>
      <w:r w:rsidRPr="00FC23D4">
        <w:rPr>
          <w:rFonts w:ascii="Times New Roman" w:eastAsia="Calibri" w:hAnsi="Times New Roman" w:cs="Times New Roman"/>
          <w:sz w:val="16"/>
          <w:szCs w:val="16"/>
        </w:rPr>
        <w:t xml:space="preserve"> неудобства</w:t>
      </w:r>
      <w:proofErr w:type="gramStart"/>
      <w:r w:rsidRPr="00FC23D4">
        <w:rPr>
          <w:rFonts w:ascii="Times New Roman" w:eastAsia="Calibri" w:hAnsi="Times New Roman" w:cs="Times New Roman"/>
          <w:sz w:val="16"/>
          <w:szCs w:val="16"/>
        </w:rPr>
        <w:t>.».</w:t>
      </w:r>
      <w:proofErr w:type="gramEnd"/>
    </w:p>
    <w:p w:rsidR="00FC23D4" w:rsidRPr="00FC23D4" w:rsidRDefault="00FC23D4" w:rsidP="00FC23D4">
      <w:pPr>
        <w:spacing w:after="0" w:line="240" w:lineRule="auto"/>
        <w:ind w:firstLine="567"/>
        <w:jc w:val="both"/>
        <w:rPr>
          <w:rFonts w:ascii="Times New Roman" w:eastAsia="Calibri" w:hAnsi="Times New Roman" w:cs="Times New Roman"/>
          <w:color w:val="000000"/>
          <w:sz w:val="16"/>
          <w:szCs w:val="16"/>
          <w:lang w:eastAsia="en-US"/>
        </w:rPr>
      </w:pPr>
      <w:r w:rsidRPr="00FC23D4">
        <w:rPr>
          <w:rFonts w:ascii="Times New Roman" w:eastAsia="Calibri" w:hAnsi="Times New Roman" w:cs="Times New Roman"/>
          <w:sz w:val="16"/>
          <w:szCs w:val="16"/>
        </w:rPr>
        <w:t>1.2. Раздел 5 «</w:t>
      </w:r>
      <w:r w:rsidRPr="00FC23D4">
        <w:rPr>
          <w:rFonts w:ascii="Times New Roman" w:eastAsia="Calibri" w:hAnsi="Times New Roman" w:cs="Times New Roman"/>
          <w:color w:val="000000"/>
          <w:sz w:val="16"/>
          <w:szCs w:val="16"/>
          <w:lang w:eastAsia="en-US"/>
        </w:rPr>
        <w:t xml:space="preserve">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Административного </w:t>
      </w:r>
      <w:r w:rsidRPr="00FC23D4">
        <w:rPr>
          <w:rFonts w:ascii="Times New Roman" w:eastAsia="Calibri" w:hAnsi="Times New Roman" w:cs="Times New Roman"/>
          <w:sz w:val="16"/>
          <w:szCs w:val="16"/>
        </w:rPr>
        <w:t>регламента изложить в следующей редакции:</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w:t>
      </w:r>
      <w:r w:rsidRPr="00FC23D4">
        <w:rPr>
          <w:rFonts w:ascii="Times New Roman" w:eastAsia="Calibri" w:hAnsi="Times New Roman" w:cs="Times New Roman"/>
          <w:color w:val="000000"/>
          <w:sz w:val="16"/>
          <w:szCs w:val="16"/>
          <w:lang w:eastAsia="en-US"/>
        </w:rPr>
        <w:t xml:space="preserve">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5.1. Действия (бездействие) должностных лиц администрации сельского поселения, а также принимаемые ими решения при предоставлении муниципальной услуги могут быть обжалованы в досудебном (внесудебном) порядке.</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5.2. Предметом досудебного (внесудебного) обжалования являются действия (бездействие) и решения должностных лиц администрации сельского поселения, принятые (осуществленные) в ходе предоставления муниципальной услуги, в том числе:</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FC23D4">
        <w:rPr>
          <w:rFonts w:ascii="Times New Roman" w:eastAsia="Calibri" w:hAnsi="Times New Roman" w:cs="Times New Roman"/>
          <w:sz w:val="16"/>
          <w:szCs w:val="16"/>
        </w:rPr>
        <w:lastRenderedPageBreak/>
        <w:t>1</w:t>
      </w:r>
      <w:r w:rsidRPr="00FC23D4">
        <w:rPr>
          <w:rFonts w:ascii="Times New Roman" w:eastAsia="Calibri" w:hAnsi="Times New Roman" w:cs="Times New Roman"/>
          <w:sz w:val="16"/>
          <w:szCs w:val="16"/>
          <w:lang w:eastAsia="en-US"/>
        </w:rPr>
        <w:t>) нарушение срока регистрации запроса заявителя о предоставлении муниципальной услуги;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2) нарушение срока предоставления муниципальной услуги;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 xml:space="preserve">3) </w:t>
      </w:r>
      <w:r w:rsidRPr="00FC23D4">
        <w:rPr>
          <w:rFonts w:ascii="Times New Roman" w:eastAsia="Times New Roman" w:hAnsi="Times New Roman" w:cs="Times New Roman"/>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Надеждинского сельского поселения для предоставления муниципальной услуги</w:t>
      </w:r>
      <w:r w:rsidRPr="00FC23D4">
        <w:rPr>
          <w:rFonts w:ascii="Times New Roman" w:eastAsia="Calibri" w:hAnsi="Times New Roman" w:cs="Times New Roman"/>
          <w:sz w:val="16"/>
          <w:szCs w:val="16"/>
        </w:rPr>
        <w:t>;</w:t>
      </w:r>
    </w:p>
    <w:p w:rsidR="00FC23D4" w:rsidRPr="00FC23D4" w:rsidRDefault="00FC23D4" w:rsidP="00FC23D4">
      <w:pPr>
        <w:spacing w:after="0" w:line="240" w:lineRule="auto"/>
        <w:ind w:firstLine="567"/>
        <w:jc w:val="both"/>
        <w:rPr>
          <w:rFonts w:ascii="Times New Roman" w:eastAsia="Calibri" w:hAnsi="Times New Roman" w:cs="Times New Roman"/>
          <w:sz w:val="16"/>
          <w:szCs w:val="16"/>
          <w:lang w:eastAsia="en-US"/>
        </w:rPr>
      </w:pPr>
      <w:r w:rsidRPr="00FC23D4">
        <w:rPr>
          <w:rFonts w:ascii="Times New Roman" w:eastAsia="Calibri" w:hAnsi="Times New Roman" w:cs="Times New Roman"/>
          <w:sz w:val="16"/>
          <w:szCs w:val="1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FC23D4">
        <w:rPr>
          <w:rFonts w:ascii="Times New Roman" w:eastAsia="Calibri" w:hAnsi="Times New Roman" w:cs="Times New Roman"/>
          <w:sz w:val="16"/>
          <w:szCs w:val="16"/>
        </w:rPr>
        <w:t xml:space="preserve">5) </w:t>
      </w:r>
      <w:r w:rsidRPr="00FC23D4">
        <w:rPr>
          <w:rFonts w:ascii="Times New Roman" w:eastAsia="Times New Roman" w:hAnsi="Times New Roman" w:cs="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FC23D4">
        <w:rPr>
          <w:rFonts w:ascii="Times New Roman" w:eastAsia="Calibri" w:hAnsi="Times New Roman" w:cs="Times New Roman"/>
          <w:sz w:val="16"/>
          <w:szCs w:val="16"/>
        </w:rPr>
        <w:t>;</w:t>
      </w:r>
      <w:proofErr w:type="gramEnd"/>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FC23D4">
        <w:rPr>
          <w:rFonts w:ascii="Times New Roman" w:eastAsia="Calibri" w:hAnsi="Times New Roman" w:cs="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16"/>
          <w:szCs w:val="16"/>
        </w:rPr>
      </w:pPr>
      <w:r w:rsidRPr="00FC23D4">
        <w:rPr>
          <w:rFonts w:ascii="Times New Roman" w:eastAsia="Calibri" w:hAnsi="Times New Roman" w:cs="Times New Roman"/>
          <w:bCs/>
          <w:color w:val="000000"/>
          <w:sz w:val="16"/>
          <w:szCs w:val="16"/>
        </w:rPr>
        <w:t>8) нарушение срока или порядка выдачи документов по результатам предоставления муниципальной услуги;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bCs/>
          <w:sz w:val="16"/>
          <w:szCs w:val="16"/>
        </w:rPr>
      </w:pPr>
      <w:proofErr w:type="gramStart"/>
      <w:r w:rsidRPr="00FC23D4">
        <w:rPr>
          <w:rFonts w:ascii="Times New Roman" w:eastAsia="Calibri" w:hAnsi="Times New Roman" w:cs="Times New Roman"/>
          <w:bCs/>
          <w:color w:val="000000"/>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C23D4">
        <w:rPr>
          <w:rFonts w:ascii="Times New Roman" w:eastAsia="Calibri" w:hAnsi="Times New Roman" w:cs="Times New Roman"/>
          <w:bCs/>
          <w:sz w:val="16"/>
          <w:szCs w:val="16"/>
        </w:rPr>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bCs/>
          <w:sz w:val="16"/>
          <w:szCs w:val="16"/>
        </w:rPr>
      </w:pPr>
      <w:proofErr w:type="gramStart"/>
      <w:r w:rsidRPr="00FC23D4">
        <w:rPr>
          <w:rFonts w:ascii="Times New Roman" w:eastAsia="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2.15. подраздела </w:t>
      </w:r>
      <w:r w:rsidRPr="00FC23D4">
        <w:rPr>
          <w:rFonts w:ascii="Times New Roman" w:eastAsia="Calibri" w:hAnsi="Times New Roman" w:cs="Times New Roman"/>
          <w:sz w:val="16"/>
          <w:szCs w:val="16"/>
        </w:rPr>
        <w:t>«</w:t>
      </w:r>
      <w:r w:rsidRPr="00FC23D4">
        <w:rPr>
          <w:rFonts w:ascii="Times New Roman" w:eastAsia="Times New Roman" w:hAnsi="Times New Roman" w:cs="Times New Roman"/>
          <w:bCs/>
          <w:sz w:val="16"/>
          <w:szCs w:val="16"/>
        </w:rPr>
        <w:t>Требования к взаимодействию с заявителем при предоставлении муниципальной услуги»</w:t>
      </w:r>
      <w:r w:rsidRPr="00FC23D4">
        <w:rPr>
          <w:rFonts w:ascii="Times New Roman" w:eastAsia="Calibri" w:hAnsi="Times New Roman" w:cs="Times New Roman"/>
          <w:sz w:val="16"/>
          <w:szCs w:val="16"/>
        </w:rPr>
        <w:t xml:space="preserve"> раздела 2 «Стандарт предоставления муниципальной услуги» Административного регламента</w:t>
      </w:r>
      <w:r w:rsidRPr="00FC23D4">
        <w:rPr>
          <w:rFonts w:ascii="Times New Roman" w:eastAsia="Calibri" w:hAnsi="Times New Roman" w:cs="Times New Roman"/>
          <w:bCs/>
          <w:sz w:val="16"/>
          <w:szCs w:val="16"/>
        </w:rPr>
        <w:t>.</w:t>
      </w:r>
      <w:proofErr w:type="gramEnd"/>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bCs/>
          <w:sz w:val="16"/>
          <w:szCs w:val="16"/>
        </w:rPr>
        <w:t xml:space="preserve">5.3. Основанием для начала досудебного (внесудебного) обжалования решений, действий (бездействия) должностных лиц администрации сельского поселения является жалоба, поданная </w:t>
      </w:r>
      <w:r w:rsidRPr="00FC23D4">
        <w:rPr>
          <w:rFonts w:ascii="Times New Roman" w:eastAsia="Calibri" w:hAnsi="Times New Roman" w:cs="Times New Roman"/>
          <w:sz w:val="16"/>
          <w:szCs w:val="16"/>
        </w:rPr>
        <w:t>в письменной форме на бумажном носителе.</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5.4. Жалоба должна содержать:</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FC23D4">
        <w:rPr>
          <w:rFonts w:ascii="Times New Roman" w:eastAsia="Calibri"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5.5. Заявитель вправе запрашивать и получать информацию и документы, необходимые для обоснования и рассмотрения жалобы.</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23D4">
        <w:rPr>
          <w:rFonts w:ascii="Times New Roman" w:eastAsia="Calibri" w:hAnsi="Times New Roman" w:cs="Times New Roman"/>
          <w:sz w:val="16"/>
          <w:szCs w:val="16"/>
        </w:rPr>
        <w:t>представлена</w:t>
      </w:r>
      <w:proofErr w:type="gramEnd"/>
      <w:r w:rsidRPr="00FC23D4">
        <w:rPr>
          <w:rFonts w:ascii="Times New Roman" w:eastAsia="Calibri" w:hAnsi="Times New Roman" w:cs="Times New Roman"/>
          <w:sz w:val="16"/>
          <w:szCs w:val="16"/>
        </w:rPr>
        <w:t>:</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а) оформленная в соответствии с законодательством Российской Федерации доверенность (для физических лиц);</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5.8. По результатам рассмотрения жалобы администрацией сельского поселения может быть принято одно из следующих решений:</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FC23D4">
        <w:rPr>
          <w:rFonts w:ascii="Times New Roman" w:eastAsia="Calibri" w:hAnsi="Times New Roman" w:cs="Times New Roman"/>
          <w:sz w:val="16"/>
          <w:szCs w:val="16"/>
        </w:rPr>
        <w:t xml:space="preserve">1) удовлетворить жалобу, </w:t>
      </w:r>
      <w:r w:rsidRPr="00FC23D4">
        <w:rPr>
          <w:rFonts w:ascii="Times New Roman" w:eastAsia="Times New Roman" w:hAnsi="Times New Roman" w:cs="Times New Roman"/>
          <w:sz w:val="16"/>
          <w:szCs w:val="16"/>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Надеждинского сельского поселения;</w:t>
      </w:r>
      <w:proofErr w:type="gramEnd"/>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2) отказать в удовлетворении жалобы.</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 xml:space="preserve">В случае признания </w:t>
      </w:r>
      <w:proofErr w:type="gramStart"/>
      <w:r w:rsidRPr="00FC23D4">
        <w:rPr>
          <w:rFonts w:ascii="Times New Roman" w:eastAsia="Calibri" w:hAnsi="Times New Roman" w:cs="Times New Roman"/>
          <w:sz w:val="16"/>
          <w:szCs w:val="16"/>
        </w:rPr>
        <w:t>жалобы</w:t>
      </w:r>
      <w:proofErr w:type="gramEnd"/>
      <w:r w:rsidRPr="00FC23D4">
        <w:rPr>
          <w:rFonts w:ascii="Times New Roman" w:eastAsia="Calibri" w:hAnsi="Times New Roman" w:cs="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5.10. Уполномоченный на рассмотрение жалобы орган отказывает в удовлетворении жалобы в следующих случаях:</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а) наличие вступившего в законную силу решения суда по жалобе о том же предмете и по тем же основаниям;</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Основания для приостановления рассмотрения жалобы не предусмотрены.</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5.11. Уполномоченный на рассмотрение жалобы орган вправе оставить жалобу без ответа в следующих случаях:</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23D4" w:rsidRPr="00FC23D4" w:rsidRDefault="00FC23D4" w:rsidP="00FC23D4">
      <w:pPr>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lang w:eastAsia="en-US"/>
        </w:rPr>
        <w:t xml:space="preserve">5.12. </w:t>
      </w:r>
      <w:r w:rsidRPr="00FC23D4">
        <w:rPr>
          <w:rFonts w:ascii="Times New Roman" w:eastAsia="Calibri" w:hAnsi="Times New Roman" w:cs="Times New Roman"/>
          <w:sz w:val="16"/>
          <w:szCs w:val="16"/>
        </w:rPr>
        <w:t xml:space="preserve">В случае установления в ходе или по результатам </w:t>
      </w:r>
      <w:proofErr w:type="gramStart"/>
      <w:r w:rsidRPr="00FC23D4">
        <w:rPr>
          <w:rFonts w:ascii="Times New Roman" w:eastAsia="Calibri" w:hAnsi="Times New Roman" w:cs="Times New Roman"/>
          <w:sz w:val="16"/>
          <w:szCs w:val="16"/>
        </w:rPr>
        <w:t>рассмотрения жалобы признаков состава административного правонарушения</w:t>
      </w:r>
      <w:proofErr w:type="gramEnd"/>
      <w:r w:rsidRPr="00FC23D4">
        <w:rPr>
          <w:rFonts w:ascii="Times New Roman" w:eastAsia="Calibri" w:hAnsi="Times New Roman" w:cs="Times New Roman"/>
          <w:sz w:val="16"/>
          <w:szCs w:val="16"/>
        </w:rPr>
        <w:t xml:space="preserve"> или преступления должностное лицо, работник, наделенные полномочиями по рассмотрению жалоб в соответствии с </w:t>
      </w:r>
      <w:hyperlink r:id="rId7" w:history="1">
        <w:r w:rsidRPr="00FC23D4">
          <w:rPr>
            <w:rFonts w:ascii="Times New Roman" w:eastAsia="Calibri" w:hAnsi="Times New Roman" w:cs="Times New Roman"/>
            <w:sz w:val="16"/>
            <w:szCs w:val="16"/>
          </w:rPr>
          <w:t>частью 1</w:t>
        </w:r>
      </w:hyperlink>
      <w:r w:rsidRPr="00FC23D4">
        <w:rPr>
          <w:rFonts w:ascii="Times New Roman" w:eastAsia="Calibri" w:hAnsi="Times New Roman" w:cs="Times New Roman"/>
          <w:sz w:val="16"/>
          <w:szCs w:val="16"/>
        </w:rPr>
        <w:t xml:space="preserve"> настоящей статьи, незамедлительно направляют имеющиеся материалы в органы прокуратуры.</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roofErr w:type="gramStart"/>
      <w:r w:rsidRPr="00FC23D4">
        <w:rPr>
          <w:rFonts w:ascii="Times New Roman" w:eastAsia="Calibri" w:hAnsi="Times New Roman" w:cs="Times New Roman"/>
          <w:sz w:val="16"/>
          <w:szCs w:val="16"/>
        </w:rPr>
        <w:t>.».</w:t>
      </w:r>
      <w:proofErr w:type="gramEnd"/>
    </w:p>
    <w:p w:rsidR="00FC23D4" w:rsidRPr="00FC23D4" w:rsidRDefault="00FC23D4" w:rsidP="00FC23D4">
      <w:pPr>
        <w:spacing w:after="0" w:line="240" w:lineRule="auto"/>
        <w:ind w:firstLine="567"/>
        <w:jc w:val="both"/>
        <w:rPr>
          <w:rFonts w:ascii="Times New Roman" w:eastAsia="Calibri" w:hAnsi="Times New Roman" w:cs="Times New Roman"/>
          <w:color w:val="000000"/>
          <w:sz w:val="16"/>
          <w:szCs w:val="16"/>
          <w:lang w:eastAsia="en-US"/>
        </w:rPr>
      </w:pPr>
      <w:r w:rsidRPr="00FC23D4">
        <w:rPr>
          <w:rFonts w:ascii="Times New Roman" w:eastAsia="Calibri" w:hAnsi="Times New Roman" w:cs="Times New Roman"/>
          <w:color w:val="000000"/>
          <w:sz w:val="16"/>
          <w:szCs w:val="16"/>
          <w:lang w:eastAsia="en-US"/>
        </w:rPr>
        <w:t>2. Настоящее постановление опубликовать в средствах массовой информации.</w:t>
      </w:r>
    </w:p>
    <w:p w:rsidR="00FC23D4" w:rsidRPr="00FC23D4" w:rsidRDefault="00FC23D4" w:rsidP="00FC23D4">
      <w:pPr>
        <w:spacing w:after="0" w:line="240" w:lineRule="auto"/>
        <w:ind w:firstLine="567"/>
        <w:jc w:val="both"/>
        <w:rPr>
          <w:rFonts w:ascii="Times New Roman" w:eastAsia="Calibri" w:hAnsi="Times New Roman" w:cs="Times New Roman"/>
          <w:color w:val="000000"/>
          <w:sz w:val="16"/>
          <w:szCs w:val="16"/>
          <w:lang w:eastAsia="en-US"/>
        </w:rPr>
      </w:pPr>
      <w:r w:rsidRPr="00FC23D4">
        <w:rPr>
          <w:rFonts w:ascii="Times New Roman" w:eastAsia="Calibri" w:hAnsi="Times New Roman" w:cs="Times New Roman"/>
          <w:color w:val="000000"/>
          <w:sz w:val="16"/>
          <w:szCs w:val="16"/>
          <w:lang w:eastAsia="en-US"/>
        </w:rPr>
        <w:t>3. Настоящее постановление вступает в силу после дня его официального опубликования.</w:t>
      </w:r>
    </w:p>
    <w:p w:rsidR="00FC23D4" w:rsidRPr="00FC23D4" w:rsidRDefault="00FC23D4" w:rsidP="00FC23D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FC23D4" w:rsidRDefault="00FC23D4" w:rsidP="00FC23D4">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 xml:space="preserve">Глава сельского поселения                                                 </w:t>
      </w:r>
      <w:r w:rsidR="00E53586">
        <w:rPr>
          <w:rFonts w:ascii="Times New Roman" w:eastAsia="Calibri" w:hAnsi="Times New Roman" w:cs="Times New Roman"/>
          <w:sz w:val="16"/>
          <w:szCs w:val="16"/>
        </w:rPr>
        <w:t xml:space="preserve">                                           </w:t>
      </w:r>
      <w:r w:rsidRPr="00FC23D4">
        <w:rPr>
          <w:rFonts w:ascii="Times New Roman" w:eastAsia="Calibri" w:hAnsi="Times New Roman" w:cs="Times New Roman"/>
          <w:sz w:val="16"/>
          <w:szCs w:val="16"/>
        </w:rPr>
        <w:t xml:space="preserve">          Н.В. Красилова</w:t>
      </w:r>
    </w:p>
    <w:p w:rsidR="00FC23D4" w:rsidRPr="00FC23D4" w:rsidRDefault="00FC23D4" w:rsidP="00FC23D4">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p>
    <w:p w:rsidR="00FC23D4" w:rsidRPr="00FC23D4" w:rsidRDefault="00FC23D4" w:rsidP="00FC23D4">
      <w:pPr>
        <w:autoSpaceDE w:val="0"/>
        <w:autoSpaceDN w:val="0"/>
        <w:adjustRightInd w:val="0"/>
        <w:spacing w:after="0" w:line="240" w:lineRule="auto"/>
        <w:jc w:val="center"/>
        <w:rPr>
          <w:rFonts w:ascii="Times New Roman" w:eastAsia="Times New Roman" w:hAnsi="Times New Roman" w:cs="Times New Roman"/>
          <w:bCs/>
          <w:sz w:val="16"/>
          <w:szCs w:val="16"/>
          <w:lang w:eastAsia="en-US"/>
        </w:rPr>
      </w:pPr>
      <w:r w:rsidRPr="00FC23D4">
        <w:rPr>
          <w:rFonts w:ascii="Times New Roman" w:eastAsia="Times New Roman" w:hAnsi="Times New Roman" w:cs="Times New Roman"/>
          <w:bCs/>
          <w:sz w:val="16"/>
          <w:szCs w:val="16"/>
          <w:lang w:eastAsia="en-US"/>
        </w:rPr>
        <w:t>Муниципальное образование «Надеждинское сельское поселение»</w:t>
      </w:r>
    </w:p>
    <w:p w:rsidR="00FC23D4" w:rsidRPr="00FC23D4" w:rsidRDefault="00FC23D4" w:rsidP="00FC23D4">
      <w:pPr>
        <w:autoSpaceDE w:val="0"/>
        <w:autoSpaceDN w:val="0"/>
        <w:adjustRightInd w:val="0"/>
        <w:spacing w:after="0" w:line="240" w:lineRule="auto"/>
        <w:jc w:val="center"/>
        <w:rPr>
          <w:rFonts w:ascii="Times New Roman" w:eastAsia="Times New Roman" w:hAnsi="Times New Roman" w:cs="Times New Roman"/>
          <w:bCs/>
          <w:sz w:val="16"/>
          <w:szCs w:val="16"/>
          <w:lang w:eastAsia="en-US"/>
        </w:rPr>
      </w:pPr>
      <w:r w:rsidRPr="00FC23D4">
        <w:rPr>
          <w:rFonts w:ascii="Times New Roman" w:eastAsia="Times New Roman" w:hAnsi="Times New Roman" w:cs="Times New Roman"/>
          <w:bCs/>
          <w:sz w:val="16"/>
          <w:szCs w:val="16"/>
          <w:lang w:eastAsia="en-US"/>
        </w:rPr>
        <w:t>Биробиджанского муниципального района</w:t>
      </w:r>
    </w:p>
    <w:p w:rsidR="00FC23D4" w:rsidRPr="00FC23D4" w:rsidRDefault="00FC23D4" w:rsidP="00FC23D4">
      <w:pPr>
        <w:autoSpaceDE w:val="0"/>
        <w:autoSpaceDN w:val="0"/>
        <w:adjustRightInd w:val="0"/>
        <w:spacing w:after="0" w:line="240" w:lineRule="auto"/>
        <w:jc w:val="center"/>
        <w:rPr>
          <w:rFonts w:ascii="Times New Roman" w:eastAsia="Times New Roman" w:hAnsi="Times New Roman" w:cs="Times New Roman"/>
          <w:bCs/>
          <w:sz w:val="16"/>
          <w:szCs w:val="16"/>
          <w:lang w:eastAsia="en-US"/>
        </w:rPr>
      </w:pPr>
      <w:r w:rsidRPr="00FC23D4">
        <w:rPr>
          <w:rFonts w:ascii="Times New Roman" w:eastAsia="Times New Roman" w:hAnsi="Times New Roman" w:cs="Times New Roman"/>
          <w:bCs/>
          <w:sz w:val="16"/>
          <w:szCs w:val="16"/>
          <w:lang w:eastAsia="en-US"/>
        </w:rPr>
        <w:lastRenderedPageBreak/>
        <w:t>Еврейской автономно области</w:t>
      </w:r>
    </w:p>
    <w:p w:rsidR="00FC23D4" w:rsidRPr="00FC23D4" w:rsidRDefault="00FC23D4" w:rsidP="00FC23D4">
      <w:pPr>
        <w:autoSpaceDE w:val="0"/>
        <w:autoSpaceDN w:val="0"/>
        <w:adjustRightInd w:val="0"/>
        <w:spacing w:after="0" w:line="240" w:lineRule="auto"/>
        <w:jc w:val="center"/>
        <w:rPr>
          <w:rFonts w:ascii="Times New Roman" w:eastAsia="Times New Roman" w:hAnsi="Times New Roman" w:cs="Times New Roman"/>
          <w:bCs/>
          <w:sz w:val="16"/>
          <w:szCs w:val="16"/>
          <w:lang w:eastAsia="en-US"/>
        </w:rPr>
      </w:pPr>
      <w:r w:rsidRPr="00FC23D4">
        <w:rPr>
          <w:rFonts w:ascii="Times New Roman" w:eastAsia="Times New Roman" w:hAnsi="Times New Roman" w:cs="Times New Roman"/>
          <w:bCs/>
          <w:sz w:val="16"/>
          <w:szCs w:val="16"/>
          <w:lang w:eastAsia="en-US"/>
        </w:rPr>
        <w:t xml:space="preserve">АДМИНИСТРАЦИЯ СЕЛЬСКОГО ПОСЕЛЕНИЯ </w:t>
      </w:r>
    </w:p>
    <w:p w:rsidR="00FC23D4" w:rsidRPr="00FC23D4" w:rsidRDefault="00FC23D4" w:rsidP="00FC23D4">
      <w:pPr>
        <w:autoSpaceDE w:val="0"/>
        <w:autoSpaceDN w:val="0"/>
        <w:adjustRightInd w:val="0"/>
        <w:spacing w:after="0" w:line="240" w:lineRule="auto"/>
        <w:jc w:val="center"/>
        <w:rPr>
          <w:rFonts w:ascii="Times New Roman" w:eastAsia="Times New Roman" w:hAnsi="Times New Roman" w:cs="Times New Roman"/>
          <w:bCs/>
          <w:sz w:val="16"/>
          <w:szCs w:val="16"/>
          <w:lang w:eastAsia="en-US"/>
        </w:rPr>
      </w:pPr>
      <w:r w:rsidRPr="00FC23D4">
        <w:rPr>
          <w:rFonts w:ascii="Times New Roman" w:eastAsia="Times New Roman" w:hAnsi="Times New Roman" w:cs="Times New Roman"/>
          <w:bCs/>
          <w:sz w:val="16"/>
          <w:szCs w:val="16"/>
          <w:lang w:eastAsia="en-US"/>
        </w:rPr>
        <w:t xml:space="preserve">ПОСТАНОВЛЕНИЕ  </w:t>
      </w:r>
    </w:p>
    <w:p w:rsidR="00FC23D4" w:rsidRPr="00FC23D4" w:rsidRDefault="00DC10F2" w:rsidP="00FC23D4">
      <w:pPr>
        <w:spacing w:after="0" w:line="240" w:lineRule="auto"/>
        <w:jc w:val="center"/>
        <w:rPr>
          <w:rFonts w:ascii="Times New Roman" w:eastAsia="Calibri" w:hAnsi="Times New Roman" w:cs="Times New Roman"/>
          <w:b/>
          <w:sz w:val="16"/>
          <w:szCs w:val="16"/>
          <w:lang w:eastAsia="en-US"/>
        </w:rPr>
      </w:pPr>
      <w:r>
        <w:rPr>
          <w:rFonts w:ascii="Times New Roman" w:eastAsia="Calibri" w:hAnsi="Times New Roman" w:cs="Times New Roman"/>
          <w:b/>
          <w:sz w:val="16"/>
          <w:szCs w:val="16"/>
          <w:lang w:eastAsia="en-US"/>
        </w:rPr>
        <w:t xml:space="preserve">           </w:t>
      </w:r>
    </w:p>
    <w:p w:rsidR="00FC23D4" w:rsidRPr="00FC23D4" w:rsidRDefault="00FC23D4" w:rsidP="00FC23D4">
      <w:pPr>
        <w:spacing w:after="0" w:line="240" w:lineRule="auto"/>
        <w:jc w:val="both"/>
        <w:rPr>
          <w:rFonts w:ascii="Times New Roman" w:eastAsia="Calibri" w:hAnsi="Times New Roman" w:cs="Times New Roman"/>
          <w:sz w:val="16"/>
          <w:szCs w:val="16"/>
          <w:lang w:eastAsia="en-US"/>
        </w:rPr>
      </w:pPr>
      <w:r w:rsidRPr="00FC23D4">
        <w:rPr>
          <w:rFonts w:ascii="Times New Roman" w:eastAsia="Calibri" w:hAnsi="Times New Roman" w:cs="Times New Roman"/>
          <w:sz w:val="16"/>
          <w:szCs w:val="16"/>
          <w:lang w:eastAsia="en-US"/>
        </w:rPr>
        <w:t xml:space="preserve">06.05.2019                                                                               </w:t>
      </w:r>
      <w:r w:rsidR="00DC10F2">
        <w:rPr>
          <w:rFonts w:ascii="Times New Roman" w:eastAsia="Calibri" w:hAnsi="Times New Roman" w:cs="Times New Roman"/>
          <w:sz w:val="16"/>
          <w:szCs w:val="16"/>
          <w:lang w:eastAsia="en-US"/>
        </w:rPr>
        <w:t xml:space="preserve">                                                         </w:t>
      </w:r>
      <w:r w:rsidRPr="00FC23D4">
        <w:rPr>
          <w:rFonts w:ascii="Times New Roman" w:eastAsia="Calibri" w:hAnsi="Times New Roman" w:cs="Times New Roman"/>
          <w:sz w:val="16"/>
          <w:szCs w:val="16"/>
          <w:lang w:eastAsia="en-US"/>
        </w:rPr>
        <w:t xml:space="preserve">                            № 40</w:t>
      </w:r>
    </w:p>
    <w:p w:rsidR="00FC23D4" w:rsidRPr="00FC23D4" w:rsidRDefault="00FC23D4" w:rsidP="00FC23D4">
      <w:pPr>
        <w:spacing w:after="0" w:line="240" w:lineRule="auto"/>
        <w:ind w:firstLine="709"/>
        <w:jc w:val="center"/>
        <w:outlineLvl w:val="0"/>
        <w:rPr>
          <w:rFonts w:ascii="Times New Roman" w:eastAsia="Calibri" w:hAnsi="Times New Roman" w:cs="Times New Roman"/>
          <w:bCs/>
          <w:iCs/>
          <w:sz w:val="16"/>
          <w:szCs w:val="16"/>
          <w:lang w:eastAsia="en-US"/>
        </w:rPr>
      </w:pPr>
      <w:r w:rsidRPr="00FC23D4">
        <w:rPr>
          <w:rFonts w:ascii="Times New Roman" w:eastAsia="Calibri" w:hAnsi="Times New Roman" w:cs="Times New Roman"/>
          <w:bCs/>
          <w:iCs/>
          <w:sz w:val="16"/>
          <w:szCs w:val="16"/>
          <w:lang w:eastAsia="en-US"/>
        </w:rPr>
        <w:t>с. Надеждинское</w:t>
      </w:r>
    </w:p>
    <w:p w:rsidR="00FC23D4" w:rsidRPr="00FC23D4" w:rsidRDefault="00FC23D4" w:rsidP="00FC23D4">
      <w:pPr>
        <w:spacing w:after="0" w:line="240" w:lineRule="auto"/>
        <w:jc w:val="both"/>
        <w:rPr>
          <w:rFonts w:ascii="Times New Roman" w:eastAsia="Calibri" w:hAnsi="Times New Roman" w:cs="Times New Roman"/>
          <w:sz w:val="16"/>
          <w:szCs w:val="16"/>
          <w:lang w:eastAsia="en-US"/>
        </w:rPr>
      </w:pPr>
      <w:r w:rsidRPr="00FC23D4">
        <w:rPr>
          <w:rFonts w:ascii="Times New Roman" w:eastAsia="Calibri" w:hAnsi="Times New Roman" w:cs="Times New Roman"/>
          <w:sz w:val="16"/>
          <w:szCs w:val="16"/>
          <w:lang w:eastAsia="en-US"/>
        </w:rPr>
        <w:t>О внесении изменений в административный регламент по предоставлению муниципальной услуги «П</w:t>
      </w:r>
      <w:r w:rsidRPr="00FC23D4">
        <w:rPr>
          <w:rFonts w:ascii="Times New Roman" w:eastAsia="Calibri" w:hAnsi="Times New Roman" w:cs="Times New Roman"/>
          <w:color w:val="000000" w:themeColor="text1"/>
          <w:spacing w:val="2"/>
          <w:sz w:val="16"/>
          <w:szCs w:val="16"/>
          <w:shd w:val="clear" w:color="auto" w:fill="FFFFFF"/>
          <w:lang w:eastAsia="en-US"/>
        </w:rPr>
        <w:t>рием заявлений, документов, а также постановка граждан на учет в качестве нуждающихся в жилых помещениях</w:t>
      </w:r>
      <w:r w:rsidRPr="00FC23D4">
        <w:rPr>
          <w:rFonts w:ascii="Times New Roman" w:eastAsia="Calibri" w:hAnsi="Times New Roman" w:cs="Times New Roman"/>
          <w:sz w:val="16"/>
          <w:szCs w:val="16"/>
          <w:lang w:eastAsia="en-US"/>
        </w:rPr>
        <w:t>»</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proofErr w:type="gramStart"/>
      <w:r w:rsidRPr="00FC23D4">
        <w:rPr>
          <w:rFonts w:ascii="Times New Roman" w:eastAsia="Calibri" w:hAnsi="Times New Roman" w:cs="Times New Roman"/>
          <w:color w:val="000000"/>
          <w:sz w:val="16"/>
          <w:szCs w:val="16"/>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w:t>
      </w:r>
      <w:r w:rsidRPr="00FC23D4">
        <w:rPr>
          <w:rFonts w:ascii="Times New Roman" w:eastAsia="Calibri" w:hAnsi="Times New Roman" w:cs="Times New Roman"/>
          <w:sz w:val="16"/>
          <w:szCs w:val="16"/>
        </w:rPr>
        <w:t xml:space="preserve">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Pr="00FC23D4">
        <w:rPr>
          <w:rFonts w:ascii="Times New Roman" w:eastAsia="Calibri" w:hAnsi="Times New Roman" w:cs="Times New Roman"/>
          <w:color w:val="000000"/>
          <w:sz w:val="16"/>
          <w:szCs w:val="16"/>
          <w:lang w:eastAsia="en-US"/>
        </w:rPr>
        <w:t>Федеральным законом от 19.07.2018 № 204-ФЗ</w:t>
      </w:r>
      <w:proofErr w:type="gramEnd"/>
      <w:r w:rsidRPr="00FC23D4">
        <w:rPr>
          <w:rFonts w:ascii="Times New Roman" w:eastAsia="Calibri" w:hAnsi="Times New Roman" w:cs="Times New Roman"/>
          <w:color w:val="000000"/>
          <w:sz w:val="16"/>
          <w:szCs w:val="16"/>
          <w:lang w:eastAsia="en-US"/>
        </w:rPr>
        <w:t xml:space="preserve">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«Надеждинское сельское поселение», администрация сельского поселения</w:t>
      </w:r>
    </w:p>
    <w:p w:rsidR="00FC23D4" w:rsidRPr="00FC23D4" w:rsidRDefault="00FC23D4" w:rsidP="00FC23D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FC23D4">
        <w:rPr>
          <w:rFonts w:ascii="Times New Roman" w:eastAsia="Calibri" w:hAnsi="Times New Roman" w:cs="Times New Roman"/>
          <w:color w:val="000000"/>
          <w:sz w:val="16"/>
          <w:szCs w:val="16"/>
          <w:lang w:eastAsia="en-US"/>
        </w:rPr>
        <w:t>ПОСТАНОВЛЯЕТ:</w:t>
      </w:r>
    </w:p>
    <w:p w:rsidR="00FC23D4" w:rsidRPr="00FC23D4" w:rsidRDefault="00FC23D4" w:rsidP="00FC23D4">
      <w:pPr>
        <w:numPr>
          <w:ilvl w:val="0"/>
          <w:numId w:val="3"/>
        </w:numPr>
        <w:spacing w:after="0" w:line="240" w:lineRule="auto"/>
        <w:ind w:left="0" w:firstLine="567"/>
        <w:contextualSpacing/>
        <w:jc w:val="both"/>
        <w:rPr>
          <w:rFonts w:ascii="Times New Roman" w:eastAsia="Calibri" w:hAnsi="Times New Roman" w:cs="Times New Roman"/>
          <w:sz w:val="16"/>
          <w:szCs w:val="16"/>
          <w:lang w:eastAsia="en-US"/>
        </w:rPr>
      </w:pPr>
      <w:r w:rsidRPr="00FC23D4">
        <w:rPr>
          <w:rFonts w:ascii="Times New Roman" w:eastAsia="Calibri" w:hAnsi="Times New Roman" w:cs="Times New Roman"/>
          <w:color w:val="000000"/>
          <w:sz w:val="16"/>
          <w:szCs w:val="16"/>
          <w:lang w:eastAsia="en-US"/>
        </w:rPr>
        <w:t>Внести в административный регламент предоставления муниципальной услуги «П</w:t>
      </w:r>
      <w:r w:rsidRPr="00FC23D4">
        <w:rPr>
          <w:rFonts w:ascii="Times New Roman" w:eastAsia="Calibri" w:hAnsi="Times New Roman" w:cs="Times New Roman"/>
          <w:color w:val="000000" w:themeColor="text1"/>
          <w:spacing w:val="2"/>
          <w:sz w:val="16"/>
          <w:szCs w:val="16"/>
          <w:shd w:val="clear" w:color="auto" w:fill="FFFFFF"/>
          <w:lang w:eastAsia="en-US"/>
        </w:rPr>
        <w:t>рием заявлений, документов, а также постановка граждан на учет в качестве нуждающихся в жилых помещениях»</w:t>
      </w:r>
      <w:r w:rsidRPr="00FC23D4">
        <w:rPr>
          <w:rFonts w:ascii="Times New Roman" w:eastAsia="Calibri" w:hAnsi="Times New Roman" w:cs="Times New Roman"/>
          <w:sz w:val="16"/>
          <w:szCs w:val="16"/>
          <w:lang w:eastAsia="en-US"/>
        </w:rPr>
        <w:t>, утвержденный постановлением администрации Надеждинского сельского поселения от 29.08.2011 № 50 (далее – Административный регламент) следующие изменения:</w:t>
      </w:r>
    </w:p>
    <w:p w:rsidR="00FC23D4" w:rsidRPr="00FC23D4" w:rsidRDefault="00FC23D4" w:rsidP="00FC23D4">
      <w:pPr>
        <w:numPr>
          <w:ilvl w:val="1"/>
          <w:numId w:val="3"/>
        </w:numPr>
        <w:spacing w:after="0" w:line="240" w:lineRule="auto"/>
        <w:ind w:left="0" w:firstLine="567"/>
        <w:contextualSpacing/>
        <w:jc w:val="both"/>
        <w:rPr>
          <w:rFonts w:ascii="Times New Roman" w:eastAsia="Calibri" w:hAnsi="Times New Roman" w:cs="Times New Roman"/>
          <w:sz w:val="16"/>
          <w:szCs w:val="16"/>
          <w:lang w:eastAsia="en-US"/>
        </w:rPr>
      </w:pPr>
      <w:r w:rsidRPr="00FC23D4">
        <w:rPr>
          <w:rFonts w:ascii="Times New Roman" w:eastAsia="Calibri" w:hAnsi="Times New Roman" w:cs="Times New Roman"/>
          <w:color w:val="000000"/>
          <w:sz w:val="16"/>
          <w:szCs w:val="16"/>
          <w:lang w:eastAsia="en-US"/>
        </w:rPr>
        <w:t>Раздел 2 «Стандарт предоставления муниципальной услуги» Административного регламента дополнить подразделом «Требования к взаимодействию с заявителем при предоставлении муниципальной услуги» следующего содержания:</w:t>
      </w:r>
    </w:p>
    <w:p w:rsidR="00FC23D4" w:rsidRPr="00FC23D4" w:rsidRDefault="00FC23D4" w:rsidP="00FC23D4">
      <w:pPr>
        <w:spacing w:after="0" w:line="240" w:lineRule="auto"/>
        <w:ind w:firstLine="567"/>
        <w:contextualSpacing/>
        <w:jc w:val="both"/>
        <w:rPr>
          <w:rFonts w:ascii="Times New Roman" w:eastAsia="Calibri" w:hAnsi="Times New Roman" w:cs="Times New Roman"/>
          <w:sz w:val="16"/>
          <w:szCs w:val="16"/>
          <w:lang w:eastAsia="en-US"/>
        </w:rPr>
      </w:pPr>
      <w:r w:rsidRPr="00FC23D4">
        <w:rPr>
          <w:rFonts w:ascii="Times New Roman" w:eastAsia="Calibri" w:hAnsi="Times New Roman" w:cs="Times New Roman"/>
          <w:sz w:val="16"/>
          <w:szCs w:val="16"/>
          <w:lang w:eastAsia="en-US"/>
        </w:rPr>
        <w:t>«2.15 Администрация Надеждинского сельского поселения не вправе требовать от заявителя:</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FC23D4">
        <w:rPr>
          <w:rFonts w:ascii="Times New Roman" w:eastAsia="Calibri"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FC23D4">
        <w:rPr>
          <w:rFonts w:ascii="Times New Roman" w:eastAsia="Calibri" w:hAnsi="Times New Roman" w:cs="Times New Roman"/>
          <w:sz w:val="16"/>
          <w:szCs w:val="16"/>
        </w:rPr>
        <w:t xml:space="preserve"> </w:t>
      </w:r>
      <w:proofErr w:type="gramStart"/>
      <w:r w:rsidRPr="00FC23D4">
        <w:rPr>
          <w:rFonts w:ascii="Times New Roman" w:eastAsia="Calibri" w:hAnsi="Times New Roman" w:cs="Times New Roman"/>
          <w:sz w:val="16"/>
          <w:szCs w:val="16"/>
        </w:rPr>
        <w:t xml:space="preserve">в определенный </w:t>
      </w:r>
      <w:hyperlink r:id="rId8" w:history="1">
        <w:r w:rsidRPr="00FC23D4">
          <w:rPr>
            <w:rFonts w:ascii="Times New Roman" w:eastAsia="Calibri" w:hAnsi="Times New Roman" w:cs="Times New Roman"/>
            <w:sz w:val="16"/>
            <w:szCs w:val="16"/>
          </w:rPr>
          <w:t>частью 6 статьи 7</w:t>
        </w:r>
      </w:hyperlink>
      <w:r w:rsidRPr="00FC23D4">
        <w:rPr>
          <w:rFonts w:ascii="Times New Roman" w:eastAsia="Calibri" w:hAnsi="Times New Roman" w:cs="Times New Roman"/>
          <w:sz w:val="16"/>
          <w:szCs w:val="16"/>
        </w:rPr>
        <w:t xml:space="preserve"> настоящего Федерального закона перечень документов.</w:t>
      </w:r>
      <w:proofErr w:type="gramEnd"/>
      <w:r w:rsidRPr="00FC23D4">
        <w:rPr>
          <w:rFonts w:ascii="Times New Roman" w:eastAsia="Calibri" w:hAnsi="Times New Roman" w:cs="Times New Roman"/>
          <w:sz w:val="16"/>
          <w:szCs w:val="16"/>
        </w:rPr>
        <w:t xml:space="preserve"> Заявитель вправе представить указанные документы и информацию по собственной инициативе;</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FC23D4">
        <w:rPr>
          <w:rFonts w:ascii="Times New Roman" w:eastAsia="Calibri" w:hAnsi="Times New Roman" w:cs="Times New Roman"/>
          <w:sz w:val="16"/>
          <w:szCs w:val="16"/>
        </w:rPr>
        <w:t>3) осуществления действий, в том числе согласований, необходимых для получения муниципальных услуг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 210-ФЗ «Об организации предоставления государственных</w:t>
      </w:r>
      <w:proofErr w:type="gramEnd"/>
      <w:r w:rsidRPr="00FC23D4">
        <w:rPr>
          <w:rFonts w:ascii="Times New Roman" w:eastAsia="Calibri" w:hAnsi="Times New Roman" w:cs="Times New Roman"/>
          <w:sz w:val="16"/>
          <w:szCs w:val="16"/>
        </w:rPr>
        <w:t xml:space="preserve"> и муниципальных услуг». </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FC23D4">
        <w:rPr>
          <w:rFonts w:ascii="Times New Roman" w:eastAsia="Calibri"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Надеждинского сельского поселения при первоначальном отказе в приеме документов, необходимых для предоставления муниципальной услуги, либо в предоставлении </w:t>
      </w:r>
      <w:r w:rsidRPr="00FC23D4">
        <w:rPr>
          <w:rFonts w:ascii="Times New Roman" w:eastAsia="Calibri" w:hAnsi="Times New Roman" w:cs="Times New Roman"/>
          <w:sz w:val="16"/>
          <w:szCs w:val="16"/>
        </w:rPr>
        <w:lastRenderedPageBreak/>
        <w:t>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w:t>
      </w:r>
      <w:proofErr w:type="gramEnd"/>
      <w:r w:rsidRPr="00FC23D4">
        <w:rPr>
          <w:rFonts w:ascii="Times New Roman" w:eastAsia="Calibri" w:hAnsi="Times New Roman" w:cs="Times New Roman"/>
          <w:sz w:val="16"/>
          <w:szCs w:val="16"/>
        </w:rPr>
        <w:t xml:space="preserve"> неудобства</w:t>
      </w:r>
      <w:proofErr w:type="gramStart"/>
      <w:r w:rsidRPr="00FC23D4">
        <w:rPr>
          <w:rFonts w:ascii="Times New Roman" w:eastAsia="Calibri" w:hAnsi="Times New Roman" w:cs="Times New Roman"/>
          <w:sz w:val="16"/>
          <w:szCs w:val="16"/>
        </w:rPr>
        <w:t>.»</w:t>
      </w:r>
      <w:proofErr w:type="gramEnd"/>
    </w:p>
    <w:p w:rsidR="00FC23D4" w:rsidRPr="00FC23D4" w:rsidRDefault="00FC23D4" w:rsidP="00FC23D4">
      <w:pPr>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1.2 Раздел 5 «</w:t>
      </w:r>
      <w:r w:rsidRPr="00FC23D4">
        <w:rPr>
          <w:rFonts w:ascii="Times New Roman" w:eastAsia="Calibri" w:hAnsi="Times New Roman" w:cs="Times New Roman"/>
          <w:color w:val="000000"/>
          <w:sz w:val="16"/>
          <w:szCs w:val="16"/>
          <w:lang w:eastAsia="en-US"/>
        </w:rPr>
        <w:t xml:space="preserve">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Административного </w:t>
      </w:r>
      <w:r w:rsidRPr="00FC23D4">
        <w:rPr>
          <w:rFonts w:ascii="Times New Roman" w:eastAsia="Calibri" w:hAnsi="Times New Roman" w:cs="Times New Roman"/>
          <w:sz w:val="16"/>
          <w:szCs w:val="16"/>
        </w:rPr>
        <w:t>регламента изложить в следующей редакции:</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w:t>
      </w:r>
      <w:r w:rsidRPr="00FC23D4">
        <w:rPr>
          <w:rFonts w:ascii="Times New Roman" w:eastAsia="Calibri" w:hAnsi="Times New Roman" w:cs="Times New Roman"/>
          <w:color w:val="000000"/>
          <w:sz w:val="16"/>
          <w:szCs w:val="16"/>
          <w:lang w:eastAsia="en-US"/>
        </w:rPr>
        <w:t xml:space="preserve">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5.1. Действия (бездействие) должностных лиц администрации сельского поселения, а также принимаемые ими решения при предоставлении муниципальной услуги могут быть обжалованы в досудебном (внесудебном) порядке.</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5.2. Предметом досудебного (внесудебного) обжалования являются действия (бездействие) и решения должностных лиц администрации сельского поселения, принятые (осуществленные) в ходе предоставления муниципальной услуги, в том числе:</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FC23D4">
        <w:rPr>
          <w:rFonts w:ascii="Times New Roman" w:eastAsia="Calibri" w:hAnsi="Times New Roman" w:cs="Times New Roman"/>
          <w:sz w:val="16"/>
          <w:szCs w:val="16"/>
        </w:rPr>
        <w:t>1</w:t>
      </w:r>
      <w:r w:rsidRPr="00FC23D4">
        <w:rPr>
          <w:rFonts w:ascii="Times New Roman" w:eastAsia="Calibri" w:hAnsi="Times New Roman" w:cs="Times New Roman"/>
          <w:sz w:val="16"/>
          <w:szCs w:val="16"/>
          <w:lang w:eastAsia="en-US"/>
        </w:rPr>
        <w:t>) нарушение срока регистрации запроса заявителя о предоставлении муниципальной услуги;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2) нарушение срока предоставления муниципальной услуги;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 xml:space="preserve">3) </w:t>
      </w:r>
      <w:r w:rsidRPr="00FC23D4">
        <w:rPr>
          <w:rFonts w:ascii="Times New Roman" w:eastAsia="Times New Roman" w:hAnsi="Times New Roman" w:cs="Times New Roman"/>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Надеждинского сельского поселения для предоставления муниципальной услуги</w:t>
      </w:r>
      <w:r w:rsidRPr="00FC23D4">
        <w:rPr>
          <w:rFonts w:ascii="Times New Roman" w:eastAsia="Calibri" w:hAnsi="Times New Roman" w:cs="Times New Roman"/>
          <w:sz w:val="16"/>
          <w:szCs w:val="16"/>
        </w:rPr>
        <w:t>;</w:t>
      </w:r>
    </w:p>
    <w:p w:rsidR="00FC23D4" w:rsidRPr="00FC23D4" w:rsidRDefault="00FC23D4" w:rsidP="00FC23D4">
      <w:pPr>
        <w:spacing w:after="0" w:line="240" w:lineRule="auto"/>
        <w:ind w:firstLine="567"/>
        <w:jc w:val="both"/>
        <w:rPr>
          <w:rFonts w:ascii="Times New Roman" w:eastAsia="Calibri" w:hAnsi="Times New Roman" w:cs="Times New Roman"/>
          <w:sz w:val="16"/>
          <w:szCs w:val="16"/>
          <w:lang w:eastAsia="en-US"/>
        </w:rPr>
      </w:pPr>
      <w:r w:rsidRPr="00FC23D4">
        <w:rPr>
          <w:rFonts w:ascii="Times New Roman" w:eastAsia="Calibri" w:hAnsi="Times New Roman" w:cs="Times New Roman"/>
          <w:sz w:val="16"/>
          <w:szCs w:val="1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FC23D4">
        <w:rPr>
          <w:rFonts w:ascii="Times New Roman" w:eastAsia="Calibri" w:hAnsi="Times New Roman" w:cs="Times New Roman"/>
          <w:sz w:val="16"/>
          <w:szCs w:val="16"/>
        </w:rPr>
        <w:t xml:space="preserve">5) </w:t>
      </w:r>
      <w:r w:rsidRPr="00FC23D4">
        <w:rPr>
          <w:rFonts w:ascii="Times New Roman" w:eastAsia="Times New Roman" w:hAnsi="Times New Roman" w:cs="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FC23D4">
        <w:rPr>
          <w:rFonts w:ascii="Times New Roman" w:eastAsia="Calibri" w:hAnsi="Times New Roman" w:cs="Times New Roman"/>
          <w:sz w:val="16"/>
          <w:szCs w:val="16"/>
        </w:rPr>
        <w:t>;</w:t>
      </w:r>
      <w:proofErr w:type="gramEnd"/>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FC23D4">
        <w:rPr>
          <w:rFonts w:ascii="Times New Roman" w:eastAsia="Calibri" w:hAnsi="Times New Roman" w:cs="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16"/>
          <w:szCs w:val="16"/>
        </w:rPr>
      </w:pPr>
      <w:r w:rsidRPr="00FC23D4">
        <w:rPr>
          <w:rFonts w:ascii="Times New Roman" w:eastAsia="Calibri" w:hAnsi="Times New Roman" w:cs="Times New Roman"/>
          <w:bCs/>
          <w:color w:val="000000"/>
          <w:sz w:val="16"/>
          <w:szCs w:val="16"/>
        </w:rPr>
        <w:t>8) нарушение срока или порядка выдачи документов по результатам предоставления муниципальной услуги;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bCs/>
          <w:sz w:val="16"/>
          <w:szCs w:val="16"/>
        </w:rPr>
      </w:pPr>
      <w:proofErr w:type="gramStart"/>
      <w:r w:rsidRPr="00FC23D4">
        <w:rPr>
          <w:rFonts w:ascii="Times New Roman" w:eastAsia="Calibri" w:hAnsi="Times New Roman" w:cs="Times New Roman"/>
          <w:bCs/>
          <w:color w:val="000000"/>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C23D4">
        <w:rPr>
          <w:rFonts w:ascii="Times New Roman" w:eastAsia="Calibri" w:hAnsi="Times New Roman" w:cs="Times New Roman"/>
          <w:bCs/>
          <w:sz w:val="16"/>
          <w:szCs w:val="16"/>
        </w:rPr>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bCs/>
          <w:sz w:val="16"/>
          <w:szCs w:val="16"/>
        </w:rPr>
      </w:pPr>
      <w:proofErr w:type="gramStart"/>
      <w:r w:rsidRPr="00FC23D4">
        <w:rPr>
          <w:rFonts w:ascii="Times New Roman" w:eastAsia="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2.15 подраздела </w:t>
      </w:r>
      <w:r w:rsidRPr="00FC23D4">
        <w:rPr>
          <w:rFonts w:ascii="Times New Roman" w:eastAsia="Calibri" w:hAnsi="Times New Roman" w:cs="Times New Roman"/>
          <w:sz w:val="16"/>
          <w:szCs w:val="16"/>
        </w:rPr>
        <w:t>«</w:t>
      </w:r>
      <w:r w:rsidRPr="00FC23D4">
        <w:rPr>
          <w:rFonts w:ascii="Times New Roman" w:eastAsia="Times New Roman" w:hAnsi="Times New Roman" w:cs="Times New Roman"/>
          <w:bCs/>
          <w:sz w:val="16"/>
          <w:szCs w:val="16"/>
        </w:rPr>
        <w:t>Требования к взаимодействию с заявителем при предоставлении муниципальной услуги»</w:t>
      </w:r>
      <w:r w:rsidRPr="00FC23D4">
        <w:rPr>
          <w:rFonts w:ascii="Times New Roman" w:eastAsia="Calibri" w:hAnsi="Times New Roman" w:cs="Times New Roman"/>
          <w:sz w:val="16"/>
          <w:szCs w:val="16"/>
        </w:rPr>
        <w:t xml:space="preserve"> раздела 2 «Стандарт предоставления муниципальной услуги» Административного регламента</w:t>
      </w:r>
      <w:r w:rsidRPr="00FC23D4">
        <w:rPr>
          <w:rFonts w:ascii="Times New Roman" w:eastAsia="Calibri" w:hAnsi="Times New Roman" w:cs="Times New Roman"/>
          <w:bCs/>
          <w:sz w:val="16"/>
          <w:szCs w:val="16"/>
        </w:rPr>
        <w:t>.</w:t>
      </w:r>
      <w:proofErr w:type="gramEnd"/>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bCs/>
          <w:sz w:val="16"/>
          <w:szCs w:val="16"/>
        </w:rPr>
        <w:t xml:space="preserve">5.3. Основанием для начала досудебного (внесудебного) обжалования решений, действий (бездействия) должностных лиц администрации сельского поселения является жалоба, поданная </w:t>
      </w:r>
      <w:r w:rsidRPr="00FC23D4">
        <w:rPr>
          <w:rFonts w:ascii="Times New Roman" w:eastAsia="Calibri" w:hAnsi="Times New Roman" w:cs="Times New Roman"/>
          <w:sz w:val="16"/>
          <w:szCs w:val="16"/>
        </w:rPr>
        <w:t>в письменной форме на бумажном носителе.</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5.4. Жалоба должна содержать:</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proofErr w:type="gramStart"/>
      <w:r w:rsidRPr="00FC23D4">
        <w:rPr>
          <w:rFonts w:ascii="Times New Roman" w:eastAsia="Calibri"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 xml:space="preserve">4) доводы, на основании которых заявитель не согласен с решением и действием (бездействием) органа, </w:t>
      </w:r>
      <w:r w:rsidRPr="00FC23D4">
        <w:rPr>
          <w:rFonts w:ascii="Times New Roman" w:eastAsia="Calibri" w:hAnsi="Times New Roman" w:cs="Times New Roman"/>
          <w:sz w:val="16"/>
          <w:szCs w:val="16"/>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5.5. Заявитель вправе запрашивать и получать информацию и документы, необходимые для обоснования и рассмотрения жалобы.</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23D4">
        <w:rPr>
          <w:rFonts w:ascii="Times New Roman" w:eastAsia="Calibri" w:hAnsi="Times New Roman" w:cs="Times New Roman"/>
          <w:sz w:val="16"/>
          <w:szCs w:val="16"/>
        </w:rPr>
        <w:t>представлена</w:t>
      </w:r>
      <w:proofErr w:type="gramEnd"/>
      <w:r w:rsidRPr="00FC23D4">
        <w:rPr>
          <w:rFonts w:ascii="Times New Roman" w:eastAsia="Calibri" w:hAnsi="Times New Roman" w:cs="Times New Roman"/>
          <w:sz w:val="16"/>
          <w:szCs w:val="16"/>
        </w:rPr>
        <w:t>:</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а) оформленная в соответствии с законодательством Российской Федерации доверенность (для физических лиц);</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5.8. По результатам рассмотрения жалобы администрацией сельского поселения может быть принято одно из следующих решений:</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FC23D4">
        <w:rPr>
          <w:rFonts w:ascii="Times New Roman" w:eastAsia="Calibri" w:hAnsi="Times New Roman" w:cs="Times New Roman"/>
          <w:sz w:val="16"/>
          <w:szCs w:val="16"/>
        </w:rPr>
        <w:t xml:space="preserve">1) удовлетворить жалобу, </w:t>
      </w:r>
      <w:r w:rsidRPr="00FC23D4">
        <w:rPr>
          <w:rFonts w:ascii="Times New Roman" w:eastAsia="Times New Roman" w:hAnsi="Times New Roman" w:cs="Times New Roman"/>
          <w:sz w:val="16"/>
          <w:szCs w:val="16"/>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Надеждинского сельского поселения;</w:t>
      </w:r>
      <w:proofErr w:type="gramEnd"/>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2) отказать в удовлетворении жалобы.</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23D4" w:rsidRPr="00FC23D4" w:rsidRDefault="00FC23D4" w:rsidP="00FC23D4">
      <w:pPr>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5.10. Уполномоченный на рассмотрение жалобы орган отказывает в удовлетворении жалобы в следующих случаях:</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а) наличие вступившего в законную силу решения суда по жалобе о том же предмете и по тем же основаниям;</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Основания для приостановления рассмотрения жалобы не предусмотрены.</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5.11. Уполномоченный на рассмотрение жалобы орган вправе оставить жалобу без ответа в следующих случаях:</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23D4" w:rsidRPr="00FC23D4" w:rsidRDefault="00FC23D4" w:rsidP="00FC23D4">
      <w:pPr>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lang w:eastAsia="en-US"/>
        </w:rPr>
        <w:lastRenderedPageBreak/>
        <w:t xml:space="preserve">5.12. </w:t>
      </w:r>
      <w:r w:rsidRPr="00FC23D4">
        <w:rPr>
          <w:rFonts w:ascii="Times New Roman" w:eastAsia="Calibri" w:hAnsi="Times New Roman" w:cs="Times New Roman"/>
          <w:sz w:val="16"/>
          <w:szCs w:val="16"/>
        </w:rPr>
        <w:t xml:space="preserve">В случае установления в ходе или по результатам </w:t>
      </w:r>
      <w:proofErr w:type="gramStart"/>
      <w:r w:rsidRPr="00FC23D4">
        <w:rPr>
          <w:rFonts w:ascii="Times New Roman" w:eastAsia="Calibri" w:hAnsi="Times New Roman" w:cs="Times New Roman"/>
          <w:sz w:val="16"/>
          <w:szCs w:val="16"/>
        </w:rPr>
        <w:t>рассмотрения жалобы признаков состава административного правонарушения</w:t>
      </w:r>
      <w:proofErr w:type="gramEnd"/>
      <w:r w:rsidRPr="00FC23D4">
        <w:rPr>
          <w:rFonts w:ascii="Times New Roman" w:eastAsia="Calibri" w:hAnsi="Times New Roman" w:cs="Times New Roman"/>
          <w:sz w:val="16"/>
          <w:szCs w:val="16"/>
        </w:rPr>
        <w:t xml:space="preserve"> или преступления должностное лицо, работник, наделенные полномочиями по рассмотрению жалоб в соответствии с </w:t>
      </w:r>
      <w:hyperlink r:id="rId9" w:history="1">
        <w:r w:rsidRPr="00FC23D4">
          <w:rPr>
            <w:rFonts w:ascii="Times New Roman" w:eastAsia="Calibri" w:hAnsi="Times New Roman" w:cs="Times New Roman"/>
            <w:sz w:val="16"/>
            <w:szCs w:val="16"/>
          </w:rPr>
          <w:t>частью 1</w:t>
        </w:r>
      </w:hyperlink>
      <w:r w:rsidRPr="00FC23D4">
        <w:rPr>
          <w:rFonts w:ascii="Times New Roman" w:eastAsia="Calibri" w:hAnsi="Times New Roman" w:cs="Times New Roman"/>
          <w:sz w:val="16"/>
          <w:szCs w:val="16"/>
        </w:rPr>
        <w:t xml:space="preserve"> настоящей статьи, незамедлительно направляют имеющиеся материалы в органы прокуратуры.</w:t>
      </w:r>
    </w:p>
    <w:p w:rsidR="00FC23D4" w:rsidRPr="00FC23D4" w:rsidRDefault="00FC23D4" w:rsidP="00FC23D4">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roofErr w:type="gramStart"/>
      <w:r w:rsidRPr="00FC23D4">
        <w:rPr>
          <w:rFonts w:ascii="Times New Roman" w:eastAsia="Calibri" w:hAnsi="Times New Roman" w:cs="Times New Roman"/>
          <w:sz w:val="16"/>
          <w:szCs w:val="16"/>
        </w:rPr>
        <w:t>.».</w:t>
      </w:r>
      <w:proofErr w:type="gramEnd"/>
    </w:p>
    <w:p w:rsidR="00FC23D4" w:rsidRPr="00FC23D4" w:rsidRDefault="00FC23D4" w:rsidP="00FC23D4">
      <w:pPr>
        <w:spacing w:after="0" w:line="240" w:lineRule="auto"/>
        <w:ind w:firstLine="567"/>
        <w:jc w:val="both"/>
        <w:rPr>
          <w:rFonts w:ascii="Times New Roman" w:eastAsia="Calibri" w:hAnsi="Times New Roman" w:cs="Times New Roman"/>
          <w:color w:val="000000"/>
          <w:sz w:val="16"/>
          <w:szCs w:val="16"/>
          <w:lang w:eastAsia="en-US"/>
        </w:rPr>
      </w:pPr>
      <w:r w:rsidRPr="00FC23D4">
        <w:rPr>
          <w:rFonts w:ascii="Times New Roman" w:eastAsia="Calibri" w:hAnsi="Times New Roman" w:cs="Times New Roman"/>
          <w:color w:val="000000"/>
          <w:sz w:val="16"/>
          <w:szCs w:val="16"/>
          <w:lang w:eastAsia="en-US"/>
        </w:rPr>
        <w:t>2. Настоящее постановление опубликовать в средствах массовой информации.</w:t>
      </w:r>
    </w:p>
    <w:p w:rsidR="00FC23D4" w:rsidRPr="00FC23D4" w:rsidRDefault="00FC23D4" w:rsidP="00FC23D4">
      <w:pPr>
        <w:spacing w:after="0" w:line="240" w:lineRule="auto"/>
        <w:ind w:firstLine="567"/>
        <w:jc w:val="both"/>
        <w:rPr>
          <w:rFonts w:ascii="Times New Roman" w:eastAsia="Calibri" w:hAnsi="Times New Roman" w:cs="Times New Roman"/>
          <w:color w:val="000000"/>
          <w:sz w:val="16"/>
          <w:szCs w:val="16"/>
          <w:lang w:eastAsia="en-US"/>
        </w:rPr>
      </w:pPr>
      <w:r w:rsidRPr="00FC23D4">
        <w:rPr>
          <w:rFonts w:ascii="Times New Roman" w:eastAsia="Calibri" w:hAnsi="Times New Roman" w:cs="Times New Roman"/>
          <w:color w:val="000000"/>
          <w:sz w:val="16"/>
          <w:szCs w:val="16"/>
          <w:lang w:eastAsia="en-US"/>
        </w:rPr>
        <w:t>3. Настоящее постановление вступает в силу после дня его официального опубликования.</w:t>
      </w:r>
    </w:p>
    <w:p w:rsidR="00FC23D4" w:rsidRPr="00FC23D4" w:rsidRDefault="00FC23D4" w:rsidP="00FC23D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FC23D4" w:rsidRDefault="00FC23D4" w:rsidP="00FC23D4">
      <w:pPr>
        <w:autoSpaceDE w:val="0"/>
        <w:autoSpaceDN w:val="0"/>
        <w:adjustRightInd w:val="0"/>
        <w:spacing w:after="0" w:line="240" w:lineRule="auto"/>
        <w:ind w:firstLine="567"/>
        <w:contextualSpacing/>
        <w:jc w:val="both"/>
        <w:rPr>
          <w:rFonts w:ascii="Times New Roman" w:eastAsia="Calibri" w:hAnsi="Times New Roman" w:cs="Times New Roman"/>
          <w:sz w:val="16"/>
          <w:szCs w:val="16"/>
        </w:rPr>
      </w:pPr>
      <w:r w:rsidRPr="00FC23D4">
        <w:rPr>
          <w:rFonts w:ascii="Times New Roman" w:eastAsia="Calibri" w:hAnsi="Times New Roman" w:cs="Times New Roman"/>
          <w:sz w:val="16"/>
          <w:szCs w:val="16"/>
        </w:rPr>
        <w:t xml:space="preserve">Глава сельского поселения                               </w:t>
      </w:r>
      <w:r w:rsidR="00E53586">
        <w:rPr>
          <w:rFonts w:ascii="Times New Roman" w:eastAsia="Calibri" w:hAnsi="Times New Roman" w:cs="Times New Roman"/>
          <w:sz w:val="16"/>
          <w:szCs w:val="16"/>
        </w:rPr>
        <w:t xml:space="preserve">                                           </w:t>
      </w:r>
      <w:r w:rsidRPr="00FC23D4">
        <w:rPr>
          <w:rFonts w:ascii="Times New Roman" w:eastAsia="Calibri" w:hAnsi="Times New Roman" w:cs="Times New Roman"/>
          <w:sz w:val="16"/>
          <w:szCs w:val="16"/>
        </w:rPr>
        <w:t xml:space="preserve">                              Н.В. Красилова</w:t>
      </w:r>
    </w:p>
    <w:p w:rsidR="00195FC1" w:rsidRDefault="00195FC1" w:rsidP="00195FC1">
      <w:pPr>
        <w:autoSpaceDE w:val="0"/>
        <w:autoSpaceDN w:val="0"/>
        <w:adjustRightInd w:val="0"/>
        <w:spacing w:after="0" w:line="240" w:lineRule="auto"/>
        <w:contextualSpacing/>
        <w:jc w:val="both"/>
        <w:rPr>
          <w:rFonts w:ascii="Times New Roman" w:eastAsia="Calibri" w:hAnsi="Times New Roman" w:cs="Times New Roman"/>
          <w:sz w:val="16"/>
          <w:szCs w:val="16"/>
        </w:rPr>
      </w:pPr>
    </w:p>
    <w:p w:rsidR="00EF7AB1" w:rsidRPr="00EF7AB1" w:rsidRDefault="00EF7AB1" w:rsidP="00EF7AB1">
      <w:pPr>
        <w:autoSpaceDE w:val="0"/>
        <w:autoSpaceDN w:val="0"/>
        <w:adjustRightInd w:val="0"/>
        <w:spacing w:after="0" w:line="240" w:lineRule="auto"/>
        <w:jc w:val="center"/>
        <w:rPr>
          <w:rFonts w:ascii="Times New Roman" w:eastAsia="Times New Roman" w:hAnsi="Times New Roman" w:cs="Times New Roman"/>
          <w:bCs/>
          <w:sz w:val="16"/>
          <w:szCs w:val="16"/>
          <w:lang w:eastAsia="en-US"/>
        </w:rPr>
      </w:pPr>
      <w:r w:rsidRPr="00EF7AB1">
        <w:rPr>
          <w:rFonts w:ascii="Times New Roman" w:eastAsia="Times New Roman" w:hAnsi="Times New Roman" w:cs="Times New Roman"/>
          <w:bCs/>
          <w:sz w:val="16"/>
          <w:szCs w:val="16"/>
          <w:lang w:eastAsia="en-US"/>
        </w:rPr>
        <w:t>Муниципальное образование «Надеждинское сельское поселение»</w:t>
      </w:r>
    </w:p>
    <w:p w:rsidR="00EF7AB1" w:rsidRPr="00EF7AB1" w:rsidRDefault="00EF7AB1" w:rsidP="00EF7AB1">
      <w:pPr>
        <w:autoSpaceDE w:val="0"/>
        <w:autoSpaceDN w:val="0"/>
        <w:adjustRightInd w:val="0"/>
        <w:spacing w:after="0" w:line="240" w:lineRule="auto"/>
        <w:jc w:val="center"/>
        <w:rPr>
          <w:rFonts w:ascii="Times New Roman" w:eastAsia="Times New Roman" w:hAnsi="Times New Roman" w:cs="Times New Roman"/>
          <w:bCs/>
          <w:sz w:val="16"/>
          <w:szCs w:val="16"/>
          <w:lang w:eastAsia="en-US"/>
        </w:rPr>
      </w:pPr>
      <w:r w:rsidRPr="00EF7AB1">
        <w:rPr>
          <w:rFonts w:ascii="Times New Roman" w:eastAsia="Times New Roman" w:hAnsi="Times New Roman" w:cs="Times New Roman"/>
          <w:bCs/>
          <w:sz w:val="16"/>
          <w:szCs w:val="16"/>
          <w:lang w:eastAsia="en-US"/>
        </w:rPr>
        <w:t>Биробиджанского муниципального района</w:t>
      </w:r>
    </w:p>
    <w:p w:rsidR="00EF7AB1" w:rsidRPr="00EF7AB1" w:rsidRDefault="00EF7AB1" w:rsidP="00EF7AB1">
      <w:pPr>
        <w:autoSpaceDE w:val="0"/>
        <w:autoSpaceDN w:val="0"/>
        <w:adjustRightInd w:val="0"/>
        <w:spacing w:after="0" w:line="240" w:lineRule="auto"/>
        <w:jc w:val="center"/>
        <w:rPr>
          <w:rFonts w:ascii="Times New Roman" w:eastAsia="Times New Roman" w:hAnsi="Times New Roman" w:cs="Times New Roman"/>
          <w:bCs/>
          <w:sz w:val="16"/>
          <w:szCs w:val="16"/>
          <w:lang w:eastAsia="en-US"/>
        </w:rPr>
      </w:pPr>
      <w:r w:rsidRPr="00EF7AB1">
        <w:rPr>
          <w:rFonts w:ascii="Times New Roman" w:eastAsia="Times New Roman" w:hAnsi="Times New Roman" w:cs="Times New Roman"/>
          <w:bCs/>
          <w:sz w:val="16"/>
          <w:szCs w:val="16"/>
          <w:lang w:eastAsia="en-US"/>
        </w:rPr>
        <w:t>Еврейской автономно области</w:t>
      </w:r>
    </w:p>
    <w:p w:rsidR="00EF7AB1" w:rsidRPr="00EF7AB1" w:rsidRDefault="00EF7AB1" w:rsidP="00EF7AB1">
      <w:pPr>
        <w:autoSpaceDE w:val="0"/>
        <w:autoSpaceDN w:val="0"/>
        <w:adjustRightInd w:val="0"/>
        <w:spacing w:after="0" w:line="240" w:lineRule="auto"/>
        <w:jc w:val="center"/>
        <w:rPr>
          <w:rFonts w:ascii="Times New Roman" w:eastAsia="Times New Roman" w:hAnsi="Times New Roman" w:cs="Times New Roman"/>
          <w:bCs/>
          <w:sz w:val="16"/>
          <w:szCs w:val="16"/>
          <w:lang w:eastAsia="en-US"/>
        </w:rPr>
      </w:pPr>
      <w:r w:rsidRPr="00EF7AB1">
        <w:rPr>
          <w:rFonts w:ascii="Times New Roman" w:eastAsia="Times New Roman" w:hAnsi="Times New Roman" w:cs="Times New Roman"/>
          <w:bCs/>
          <w:sz w:val="16"/>
          <w:szCs w:val="16"/>
          <w:lang w:eastAsia="en-US"/>
        </w:rPr>
        <w:t>АДМИНИСТРАЦИЯ СЕЛЬСКОГО ПОСЕЛЕНИЯ</w:t>
      </w:r>
    </w:p>
    <w:p w:rsidR="00EF7AB1" w:rsidRPr="00EF7AB1" w:rsidRDefault="00EF7AB1" w:rsidP="00EF7AB1">
      <w:pPr>
        <w:autoSpaceDE w:val="0"/>
        <w:autoSpaceDN w:val="0"/>
        <w:adjustRightInd w:val="0"/>
        <w:spacing w:after="0" w:line="240" w:lineRule="auto"/>
        <w:jc w:val="center"/>
        <w:rPr>
          <w:rFonts w:ascii="Times New Roman" w:eastAsia="Times New Roman" w:hAnsi="Times New Roman" w:cs="Times New Roman"/>
          <w:bCs/>
          <w:sz w:val="16"/>
          <w:szCs w:val="16"/>
          <w:lang w:eastAsia="en-US"/>
        </w:rPr>
      </w:pPr>
      <w:r w:rsidRPr="00EF7AB1">
        <w:rPr>
          <w:rFonts w:ascii="Times New Roman" w:eastAsia="Times New Roman" w:hAnsi="Times New Roman" w:cs="Times New Roman"/>
          <w:bCs/>
          <w:sz w:val="16"/>
          <w:szCs w:val="16"/>
          <w:lang w:eastAsia="en-US"/>
        </w:rPr>
        <w:t>ПОСТАНОВЛЕНИЕ</w:t>
      </w:r>
    </w:p>
    <w:p w:rsidR="00EF7AB1" w:rsidRPr="00EF7AB1" w:rsidRDefault="00EF7AB1" w:rsidP="00EF7AB1">
      <w:pPr>
        <w:spacing w:after="0" w:line="240" w:lineRule="auto"/>
        <w:jc w:val="both"/>
        <w:rPr>
          <w:rFonts w:ascii="Times New Roman" w:hAnsi="Times New Roman" w:cs="Times New Roman"/>
          <w:sz w:val="16"/>
          <w:szCs w:val="16"/>
        </w:rPr>
      </w:pPr>
      <w:r w:rsidRPr="00EF7AB1">
        <w:rPr>
          <w:rFonts w:ascii="Times New Roman" w:hAnsi="Times New Roman" w:cs="Times New Roman"/>
          <w:sz w:val="16"/>
          <w:szCs w:val="16"/>
        </w:rPr>
        <w:t xml:space="preserve">13.05.2019                                                                              </w:t>
      </w:r>
      <w:r w:rsidR="00DC10F2">
        <w:rPr>
          <w:rFonts w:ascii="Times New Roman" w:hAnsi="Times New Roman" w:cs="Times New Roman"/>
          <w:sz w:val="16"/>
          <w:szCs w:val="16"/>
        </w:rPr>
        <w:t xml:space="preserve">                                                 </w:t>
      </w:r>
      <w:r w:rsidRPr="00EF7AB1">
        <w:rPr>
          <w:rFonts w:ascii="Times New Roman" w:hAnsi="Times New Roman" w:cs="Times New Roman"/>
          <w:sz w:val="16"/>
          <w:szCs w:val="16"/>
        </w:rPr>
        <w:t xml:space="preserve">                                     № 41</w:t>
      </w:r>
    </w:p>
    <w:p w:rsidR="00EF7AB1" w:rsidRPr="00EF7AB1" w:rsidRDefault="00EF7AB1" w:rsidP="00EF7AB1">
      <w:pPr>
        <w:spacing w:after="0" w:line="240" w:lineRule="auto"/>
        <w:jc w:val="center"/>
        <w:outlineLvl w:val="0"/>
        <w:rPr>
          <w:rFonts w:ascii="Times New Roman" w:hAnsi="Times New Roman" w:cs="Times New Roman"/>
          <w:bCs/>
          <w:iCs/>
          <w:sz w:val="16"/>
          <w:szCs w:val="16"/>
        </w:rPr>
      </w:pPr>
      <w:r w:rsidRPr="00EF7AB1">
        <w:rPr>
          <w:rFonts w:ascii="Times New Roman" w:hAnsi="Times New Roman" w:cs="Times New Roman"/>
          <w:bCs/>
          <w:iCs/>
          <w:sz w:val="16"/>
          <w:szCs w:val="16"/>
        </w:rPr>
        <w:t>с. Надеждинское</w:t>
      </w:r>
    </w:p>
    <w:p w:rsidR="00EF7AB1" w:rsidRPr="00EF7AB1" w:rsidRDefault="00EF7AB1" w:rsidP="00EF7AB1">
      <w:pPr>
        <w:spacing w:after="0" w:line="240" w:lineRule="auto"/>
        <w:jc w:val="both"/>
        <w:outlineLvl w:val="0"/>
        <w:rPr>
          <w:rFonts w:ascii="Times New Roman" w:hAnsi="Times New Roman" w:cs="Times New Roman"/>
          <w:bCs/>
          <w:iCs/>
          <w:sz w:val="16"/>
          <w:szCs w:val="16"/>
        </w:rPr>
      </w:pPr>
      <w:r w:rsidRPr="00EF7AB1">
        <w:rPr>
          <w:rFonts w:ascii="Times New Roman" w:hAnsi="Times New Roman"/>
          <w:sz w:val="16"/>
          <w:szCs w:val="16"/>
        </w:rPr>
        <w:t>Об утверждении Проекта устройства общественных кладбищ, расположенных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EF7AB1" w:rsidRPr="00EF7AB1" w:rsidRDefault="00EF7AB1" w:rsidP="00EF7AB1">
      <w:pPr>
        <w:spacing w:after="0"/>
        <w:ind w:firstLine="567"/>
        <w:jc w:val="both"/>
        <w:rPr>
          <w:rFonts w:ascii="Times New Roman" w:eastAsia="Times New Roman" w:hAnsi="Times New Roman" w:cs="Times New Roman"/>
          <w:bCs/>
          <w:spacing w:val="3"/>
          <w:sz w:val="16"/>
          <w:szCs w:val="16"/>
        </w:rPr>
      </w:pPr>
      <w:proofErr w:type="gramStart"/>
      <w:r w:rsidRPr="00EF7AB1">
        <w:rPr>
          <w:rFonts w:ascii="Times New Roman" w:eastAsia="Times New Roman" w:hAnsi="Times New Roman" w:cs="Times New Roman"/>
          <w:bCs/>
          <w:sz w:val="16"/>
          <w:szCs w:val="16"/>
        </w:rPr>
        <w:t>В соответствии с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п</w:t>
      </w:r>
      <w:r w:rsidRPr="00EF7AB1">
        <w:rPr>
          <w:rFonts w:ascii="Times New Roman" w:eastAsia="Times New Roman" w:hAnsi="Times New Roman" w:cs="Times New Roman"/>
          <w:bCs/>
          <w:spacing w:val="3"/>
          <w:sz w:val="16"/>
          <w:szCs w:val="16"/>
        </w:rPr>
        <w:t xml:space="preserve">остановлением Главного государственного санитарного врача Российской Федерации от 28.06.2011 № 84 «Об утверждении </w:t>
      </w:r>
      <w:proofErr w:type="spellStart"/>
      <w:r w:rsidRPr="00EF7AB1">
        <w:rPr>
          <w:rFonts w:ascii="Times New Roman" w:eastAsia="Times New Roman" w:hAnsi="Times New Roman" w:cs="Times New Roman"/>
          <w:bCs/>
          <w:spacing w:val="3"/>
          <w:sz w:val="16"/>
          <w:szCs w:val="16"/>
        </w:rPr>
        <w:t>СанПиН</w:t>
      </w:r>
      <w:proofErr w:type="spellEnd"/>
      <w:r w:rsidRPr="00EF7AB1">
        <w:rPr>
          <w:rFonts w:ascii="Times New Roman" w:eastAsia="Times New Roman" w:hAnsi="Times New Roman" w:cs="Times New Roman"/>
          <w:bCs/>
          <w:spacing w:val="3"/>
          <w:sz w:val="16"/>
          <w:szCs w:val="16"/>
        </w:rPr>
        <w:t xml:space="preserve"> 2.1.2882-11 «Гигиенические требования к размещению, устройству и содержанию кладбищ, зданий и сооружений похоронного назначения», на основании Устава Надеждинского сельского поселения, администрация</w:t>
      </w:r>
      <w:proofErr w:type="gramEnd"/>
      <w:r w:rsidRPr="00EF7AB1">
        <w:rPr>
          <w:rFonts w:ascii="Times New Roman" w:eastAsia="Times New Roman" w:hAnsi="Times New Roman" w:cs="Times New Roman"/>
          <w:bCs/>
          <w:spacing w:val="3"/>
          <w:sz w:val="16"/>
          <w:szCs w:val="16"/>
        </w:rPr>
        <w:t xml:space="preserve"> сельского поселения</w:t>
      </w:r>
    </w:p>
    <w:p w:rsidR="00EF7AB1" w:rsidRPr="00EF7AB1" w:rsidRDefault="00EF7AB1" w:rsidP="00EF7AB1">
      <w:pPr>
        <w:spacing w:after="0"/>
        <w:ind w:firstLine="567"/>
        <w:jc w:val="both"/>
        <w:rPr>
          <w:rFonts w:ascii="Times New Roman" w:eastAsia="Times New Roman" w:hAnsi="Times New Roman" w:cs="Times New Roman"/>
          <w:bCs/>
          <w:spacing w:val="3"/>
          <w:sz w:val="16"/>
          <w:szCs w:val="16"/>
        </w:rPr>
      </w:pPr>
      <w:r w:rsidRPr="00EF7AB1">
        <w:rPr>
          <w:rFonts w:ascii="Times New Roman" w:eastAsia="Times New Roman" w:hAnsi="Times New Roman" w:cs="Times New Roman"/>
          <w:bCs/>
          <w:spacing w:val="3"/>
          <w:sz w:val="16"/>
          <w:szCs w:val="16"/>
        </w:rPr>
        <w:t>ПОСТАНОВЛЯЕТ:</w:t>
      </w:r>
    </w:p>
    <w:p w:rsidR="00EF7AB1" w:rsidRPr="00EF7AB1" w:rsidRDefault="00EF7AB1" w:rsidP="00EF7AB1">
      <w:pPr>
        <w:spacing w:after="0"/>
        <w:ind w:firstLine="567"/>
        <w:jc w:val="both"/>
        <w:rPr>
          <w:rFonts w:ascii="Times New Roman" w:eastAsia="Times New Roman" w:hAnsi="Times New Roman" w:cs="Times New Roman"/>
          <w:bCs/>
          <w:spacing w:val="3"/>
          <w:sz w:val="16"/>
          <w:szCs w:val="16"/>
        </w:rPr>
      </w:pPr>
      <w:r w:rsidRPr="00EF7AB1">
        <w:rPr>
          <w:rFonts w:ascii="Times New Roman" w:eastAsia="Times New Roman" w:hAnsi="Times New Roman" w:cs="Times New Roman"/>
          <w:bCs/>
          <w:spacing w:val="3"/>
          <w:sz w:val="16"/>
          <w:szCs w:val="16"/>
        </w:rPr>
        <w:t xml:space="preserve">1. Утвердить Проект устройства общественных кладбищ, расположенных на территории муниципального образования </w:t>
      </w:r>
      <w:r w:rsidRPr="00EF7AB1">
        <w:rPr>
          <w:rFonts w:ascii="Times New Roman" w:hAnsi="Times New Roman"/>
          <w:sz w:val="16"/>
          <w:szCs w:val="16"/>
        </w:rPr>
        <w:t>«Надеждинское сельское поселение» Биробиджанского муниципального района Еврейской автономной области</w:t>
      </w:r>
      <w:r w:rsidRPr="00EF7AB1">
        <w:rPr>
          <w:rFonts w:ascii="Times New Roman" w:eastAsia="Times New Roman" w:hAnsi="Times New Roman" w:cs="Times New Roman"/>
          <w:bCs/>
          <w:spacing w:val="3"/>
          <w:sz w:val="16"/>
          <w:szCs w:val="16"/>
        </w:rPr>
        <w:t>.</w:t>
      </w:r>
    </w:p>
    <w:p w:rsidR="00EF7AB1" w:rsidRPr="00EF7AB1" w:rsidRDefault="00EF7AB1" w:rsidP="00EF7AB1">
      <w:pPr>
        <w:suppressAutoHyphens/>
        <w:spacing w:after="0" w:line="240" w:lineRule="auto"/>
        <w:ind w:firstLine="567"/>
        <w:contextualSpacing/>
        <w:jc w:val="both"/>
        <w:rPr>
          <w:rFonts w:ascii="Times New Roman" w:eastAsia="Times New Roman" w:hAnsi="Times New Roman" w:cs="Times New Roman"/>
          <w:spacing w:val="2"/>
          <w:sz w:val="16"/>
          <w:szCs w:val="16"/>
          <w:lang w:eastAsia="zh-CN"/>
        </w:rPr>
      </w:pPr>
      <w:r w:rsidRPr="00EF7AB1">
        <w:rPr>
          <w:rFonts w:ascii="Times New Roman" w:eastAsia="Times New Roman" w:hAnsi="Times New Roman" w:cs="Times New Roman"/>
          <w:spacing w:val="2"/>
          <w:sz w:val="16"/>
          <w:szCs w:val="16"/>
          <w:lang w:eastAsia="zh-CN"/>
        </w:rPr>
        <w:t xml:space="preserve">2. </w:t>
      </w:r>
      <w:proofErr w:type="gramStart"/>
      <w:r w:rsidRPr="00EF7AB1">
        <w:rPr>
          <w:rFonts w:ascii="Times New Roman" w:eastAsia="Times New Roman" w:hAnsi="Times New Roman" w:cs="Times New Roman"/>
          <w:spacing w:val="2"/>
          <w:sz w:val="16"/>
          <w:szCs w:val="16"/>
          <w:lang w:eastAsia="zh-CN"/>
        </w:rPr>
        <w:t>Контроль за</w:t>
      </w:r>
      <w:proofErr w:type="gramEnd"/>
      <w:r w:rsidRPr="00EF7AB1">
        <w:rPr>
          <w:rFonts w:ascii="Times New Roman" w:eastAsia="Times New Roman" w:hAnsi="Times New Roman" w:cs="Times New Roman"/>
          <w:spacing w:val="2"/>
          <w:sz w:val="16"/>
          <w:szCs w:val="16"/>
          <w:lang w:eastAsia="zh-CN"/>
        </w:rPr>
        <w:t xml:space="preserve"> исполнением настоящего постановления оставляю за собой.</w:t>
      </w:r>
    </w:p>
    <w:p w:rsidR="00EF7AB1" w:rsidRPr="00EF7AB1" w:rsidRDefault="00EF7AB1" w:rsidP="00EF7AB1">
      <w:pPr>
        <w:suppressAutoHyphens/>
        <w:spacing w:after="0" w:line="240" w:lineRule="auto"/>
        <w:ind w:firstLine="567"/>
        <w:contextualSpacing/>
        <w:jc w:val="both"/>
        <w:rPr>
          <w:rFonts w:ascii="Times New Roman" w:eastAsia="Times New Roman" w:hAnsi="Times New Roman" w:cs="Times New Roman"/>
          <w:spacing w:val="2"/>
          <w:sz w:val="16"/>
          <w:szCs w:val="16"/>
          <w:lang w:eastAsia="zh-CN"/>
        </w:rPr>
      </w:pPr>
      <w:r w:rsidRPr="00EF7AB1">
        <w:rPr>
          <w:rFonts w:ascii="Times New Roman" w:eastAsia="Calibri" w:hAnsi="Times New Roman" w:cs="Times New Roman"/>
          <w:spacing w:val="2"/>
          <w:sz w:val="16"/>
          <w:szCs w:val="16"/>
          <w:lang w:eastAsia="zh-CN"/>
        </w:rPr>
        <w:t>3. Насто</w:t>
      </w:r>
      <w:r w:rsidRPr="00EF7AB1">
        <w:rPr>
          <w:rFonts w:ascii="Times New Roman" w:eastAsia="Times New Roman" w:hAnsi="Times New Roman" w:cs="Times New Roman"/>
          <w:spacing w:val="2"/>
          <w:sz w:val="16"/>
          <w:szCs w:val="16"/>
          <w:lang w:eastAsia="zh-CN"/>
        </w:rPr>
        <w:t>ящее постановление опубликовать</w:t>
      </w:r>
      <w:r w:rsidRPr="00EF7AB1">
        <w:rPr>
          <w:rFonts w:ascii="Times New Roman" w:eastAsia="Calibri" w:hAnsi="Times New Roman" w:cs="Times New Roman"/>
          <w:spacing w:val="2"/>
          <w:sz w:val="16"/>
          <w:szCs w:val="16"/>
          <w:lang w:eastAsia="zh-CN"/>
        </w:rPr>
        <w:t xml:space="preserve"> в средствах массовой информации</w:t>
      </w:r>
      <w:r w:rsidRPr="00EF7AB1">
        <w:rPr>
          <w:rFonts w:ascii="Times New Roman" w:eastAsia="Times New Roman" w:hAnsi="Times New Roman" w:cs="Times New Roman"/>
          <w:spacing w:val="2"/>
          <w:sz w:val="16"/>
          <w:szCs w:val="16"/>
          <w:lang w:eastAsia="zh-CN"/>
        </w:rPr>
        <w:t>.</w:t>
      </w:r>
    </w:p>
    <w:p w:rsidR="00EF7AB1" w:rsidRPr="00EF7AB1" w:rsidRDefault="00EF7AB1" w:rsidP="00EF7AB1">
      <w:pPr>
        <w:suppressAutoHyphens/>
        <w:spacing w:after="0" w:line="240" w:lineRule="auto"/>
        <w:ind w:firstLine="567"/>
        <w:contextualSpacing/>
        <w:jc w:val="both"/>
        <w:rPr>
          <w:rFonts w:ascii="Times New Roman" w:eastAsia="Times New Roman" w:hAnsi="Times New Roman" w:cs="Times New Roman"/>
          <w:spacing w:val="2"/>
          <w:sz w:val="16"/>
          <w:szCs w:val="16"/>
          <w:lang w:eastAsia="zh-CN"/>
        </w:rPr>
      </w:pPr>
      <w:r w:rsidRPr="00EF7AB1">
        <w:rPr>
          <w:rFonts w:ascii="Times New Roman" w:eastAsia="Calibri" w:hAnsi="Times New Roman" w:cs="Times New Roman"/>
          <w:spacing w:val="2"/>
          <w:sz w:val="16"/>
          <w:szCs w:val="16"/>
          <w:lang w:eastAsia="zh-CN"/>
        </w:rPr>
        <w:t>4. Настоящее постановление вступает в силу после дня его официального опубликования.</w:t>
      </w:r>
    </w:p>
    <w:p w:rsidR="00EF7AB1" w:rsidRPr="00EF7AB1" w:rsidRDefault="00EF7AB1" w:rsidP="00EF7AB1">
      <w:pPr>
        <w:spacing w:after="0" w:line="240" w:lineRule="auto"/>
        <w:ind w:firstLine="567"/>
        <w:contextualSpacing/>
        <w:jc w:val="both"/>
        <w:rPr>
          <w:rFonts w:ascii="Times New Roman" w:hAnsi="Times New Roman" w:cs="Times New Roman"/>
          <w:sz w:val="16"/>
          <w:szCs w:val="16"/>
        </w:rPr>
      </w:pPr>
    </w:p>
    <w:p w:rsidR="00EF7AB1" w:rsidRDefault="00EF7AB1" w:rsidP="00E5404F">
      <w:pPr>
        <w:spacing w:after="0" w:line="240" w:lineRule="auto"/>
        <w:ind w:firstLine="567"/>
        <w:outlineLvl w:val="0"/>
        <w:rPr>
          <w:rFonts w:ascii="Times New Roman" w:eastAsia="Calibri" w:hAnsi="Times New Roman" w:cs="Times New Roman"/>
          <w:sz w:val="16"/>
          <w:szCs w:val="16"/>
          <w:lang w:eastAsia="en-US"/>
        </w:rPr>
      </w:pPr>
      <w:r w:rsidRPr="00EF7AB1">
        <w:rPr>
          <w:rFonts w:ascii="Times New Roman" w:hAnsi="Times New Roman" w:cs="Times New Roman"/>
          <w:sz w:val="16"/>
          <w:szCs w:val="16"/>
        </w:rPr>
        <w:t xml:space="preserve">Глава сельского поселения                       </w:t>
      </w:r>
      <w:r w:rsidRPr="00EF7AB1">
        <w:rPr>
          <w:rFonts w:ascii="Times New Roman" w:hAnsi="Times New Roman" w:cs="Times New Roman"/>
          <w:color w:val="000000"/>
          <w:sz w:val="16"/>
          <w:szCs w:val="16"/>
        </w:rPr>
        <w:t xml:space="preserve">      </w:t>
      </w:r>
      <w:r w:rsidR="00E53586">
        <w:rPr>
          <w:rFonts w:ascii="Times New Roman" w:hAnsi="Times New Roman" w:cs="Times New Roman"/>
          <w:color w:val="000000"/>
          <w:sz w:val="16"/>
          <w:szCs w:val="16"/>
        </w:rPr>
        <w:t xml:space="preserve">                                                                     </w:t>
      </w:r>
      <w:r w:rsidRPr="00EF7AB1">
        <w:rPr>
          <w:rFonts w:ascii="Times New Roman" w:hAnsi="Times New Roman" w:cs="Times New Roman"/>
          <w:color w:val="000000"/>
          <w:sz w:val="16"/>
          <w:szCs w:val="16"/>
        </w:rPr>
        <w:t xml:space="preserve">        Н.В. Красилова</w:t>
      </w:r>
    </w:p>
    <w:p w:rsidR="00E5404F" w:rsidRPr="00EF7AB1" w:rsidRDefault="00E53586" w:rsidP="00E5404F">
      <w:pPr>
        <w:spacing w:after="0" w:line="240" w:lineRule="auto"/>
        <w:ind w:firstLine="567"/>
        <w:outlineLvl w:val="0"/>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p>
    <w:p w:rsidR="00EF7AB1" w:rsidRPr="00EF7AB1" w:rsidRDefault="00EF7AB1" w:rsidP="00EF7AB1">
      <w:pPr>
        <w:spacing w:after="0" w:line="240" w:lineRule="auto"/>
        <w:jc w:val="right"/>
        <w:rPr>
          <w:rFonts w:ascii="Times New Roman" w:eastAsia="Times New Roman" w:hAnsi="Times New Roman" w:cs="Times New Roman"/>
          <w:bCs/>
          <w:sz w:val="16"/>
          <w:szCs w:val="16"/>
        </w:rPr>
      </w:pPr>
      <w:r w:rsidRPr="00EF7AB1">
        <w:rPr>
          <w:rFonts w:ascii="Times New Roman" w:eastAsia="Times New Roman" w:hAnsi="Times New Roman" w:cs="Times New Roman"/>
          <w:bCs/>
          <w:sz w:val="16"/>
          <w:szCs w:val="16"/>
        </w:rPr>
        <w:t>УТВЕРЖДЕН</w:t>
      </w:r>
    </w:p>
    <w:p w:rsidR="00EF7AB1" w:rsidRPr="00EF7AB1" w:rsidRDefault="00EF7AB1" w:rsidP="00EF7AB1">
      <w:pPr>
        <w:spacing w:after="0" w:line="240" w:lineRule="auto"/>
        <w:jc w:val="right"/>
        <w:rPr>
          <w:rFonts w:ascii="Times New Roman" w:eastAsia="Times New Roman" w:hAnsi="Times New Roman" w:cs="Times New Roman"/>
          <w:bCs/>
          <w:sz w:val="16"/>
          <w:szCs w:val="16"/>
        </w:rPr>
      </w:pPr>
      <w:r w:rsidRPr="00EF7AB1">
        <w:rPr>
          <w:rFonts w:ascii="Times New Roman" w:eastAsia="Times New Roman" w:hAnsi="Times New Roman" w:cs="Times New Roman"/>
          <w:bCs/>
          <w:sz w:val="16"/>
          <w:szCs w:val="16"/>
        </w:rPr>
        <w:t>постановлением администрации</w:t>
      </w:r>
    </w:p>
    <w:p w:rsidR="00EF7AB1" w:rsidRPr="00EF7AB1" w:rsidRDefault="00EF7AB1" w:rsidP="00EF7AB1">
      <w:pPr>
        <w:spacing w:after="0" w:line="240" w:lineRule="auto"/>
        <w:jc w:val="right"/>
        <w:rPr>
          <w:rFonts w:ascii="Times New Roman" w:eastAsia="Times New Roman" w:hAnsi="Times New Roman" w:cs="Times New Roman"/>
          <w:bCs/>
          <w:sz w:val="16"/>
          <w:szCs w:val="16"/>
        </w:rPr>
      </w:pPr>
      <w:r w:rsidRPr="00EF7AB1">
        <w:rPr>
          <w:rFonts w:ascii="Times New Roman" w:eastAsia="Times New Roman" w:hAnsi="Times New Roman" w:cs="Times New Roman"/>
          <w:bCs/>
          <w:sz w:val="16"/>
          <w:szCs w:val="16"/>
        </w:rPr>
        <w:t>сельского поселения</w:t>
      </w:r>
    </w:p>
    <w:p w:rsidR="00EF7AB1" w:rsidRPr="00EF7AB1" w:rsidRDefault="00E5404F" w:rsidP="00E5404F">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от 13.05.2019 № 41</w:t>
      </w:r>
    </w:p>
    <w:p w:rsidR="00EF7AB1" w:rsidRPr="00EF7AB1" w:rsidRDefault="00EF7AB1" w:rsidP="00EF7AB1">
      <w:pPr>
        <w:spacing w:after="0" w:line="240" w:lineRule="auto"/>
        <w:jc w:val="center"/>
        <w:rPr>
          <w:rFonts w:ascii="Times New Roman" w:eastAsia="Times New Roman" w:hAnsi="Times New Roman" w:cs="Times New Roman"/>
          <w:b/>
          <w:bCs/>
          <w:sz w:val="16"/>
          <w:szCs w:val="16"/>
        </w:rPr>
      </w:pPr>
      <w:r w:rsidRPr="00EF7AB1">
        <w:rPr>
          <w:rFonts w:ascii="Times New Roman" w:eastAsia="Times New Roman" w:hAnsi="Times New Roman" w:cs="Times New Roman"/>
          <w:b/>
          <w:bCs/>
          <w:sz w:val="16"/>
          <w:szCs w:val="16"/>
        </w:rPr>
        <w:t>Проект</w:t>
      </w:r>
    </w:p>
    <w:p w:rsidR="00EF7AB1" w:rsidRPr="00EF7AB1" w:rsidRDefault="00EF7AB1" w:rsidP="00EF7AB1">
      <w:pPr>
        <w:keepNext/>
        <w:tabs>
          <w:tab w:val="left" w:pos="3828"/>
        </w:tabs>
        <w:spacing w:after="0"/>
        <w:jc w:val="center"/>
        <w:outlineLvl w:val="2"/>
        <w:rPr>
          <w:rFonts w:ascii="Times New Roman" w:hAnsi="Times New Roman"/>
          <w:b/>
          <w:sz w:val="16"/>
          <w:szCs w:val="16"/>
        </w:rPr>
      </w:pPr>
      <w:r w:rsidRPr="00EF7AB1">
        <w:rPr>
          <w:rFonts w:ascii="Times New Roman" w:eastAsia="Times New Roman" w:hAnsi="Times New Roman" w:cs="Times New Roman"/>
          <w:b/>
          <w:bCs/>
          <w:sz w:val="16"/>
          <w:szCs w:val="16"/>
        </w:rPr>
        <w:t xml:space="preserve">устройства общественных кладбищ, расположенных на территории муниципального образования </w:t>
      </w:r>
      <w:r w:rsidRPr="00EF7AB1">
        <w:rPr>
          <w:rFonts w:ascii="Times New Roman" w:hAnsi="Times New Roman"/>
          <w:b/>
          <w:sz w:val="16"/>
          <w:szCs w:val="16"/>
        </w:rPr>
        <w:t>«Надеждинское сельское поселение» Биробиджанского муниципального района Еврейской автономной области</w:t>
      </w:r>
    </w:p>
    <w:p w:rsidR="00EF7AB1" w:rsidRPr="00EF7AB1" w:rsidRDefault="00EF7AB1" w:rsidP="00EF7AB1">
      <w:pPr>
        <w:spacing w:after="0" w:line="240" w:lineRule="auto"/>
        <w:jc w:val="center"/>
        <w:rPr>
          <w:rFonts w:ascii="Times New Roman" w:eastAsia="Times New Roman" w:hAnsi="Times New Roman" w:cs="Times New Roman"/>
          <w:sz w:val="16"/>
          <w:szCs w:val="16"/>
        </w:rPr>
      </w:pPr>
      <w:r w:rsidRPr="00EF7AB1">
        <w:rPr>
          <w:rFonts w:ascii="Times New Roman" w:eastAsia="Times New Roman" w:hAnsi="Times New Roman" w:cs="Times New Roman"/>
          <w:b/>
          <w:bCs/>
          <w:sz w:val="16"/>
          <w:szCs w:val="16"/>
        </w:rPr>
        <w:t>Паспорт Проекта</w:t>
      </w:r>
    </w:p>
    <w:tbl>
      <w:tblPr>
        <w:tblW w:w="4785" w:type="pct"/>
        <w:tblCellSpacing w:w="0" w:type="dxa"/>
        <w:tblInd w:w="3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8"/>
        <w:gridCol w:w="5965"/>
      </w:tblGrid>
      <w:tr w:rsidR="00EF7AB1" w:rsidRPr="00EF7AB1" w:rsidTr="00EF7AB1">
        <w:trPr>
          <w:trHeight w:val="829"/>
          <w:tblCellSpacing w:w="0" w:type="dxa"/>
        </w:trPr>
        <w:tc>
          <w:tcPr>
            <w:tcW w:w="103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rPr>
                <w:rFonts w:ascii="Times New Roman" w:eastAsia="Times New Roman" w:hAnsi="Times New Roman" w:cs="Times New Roman"/>
                <w:sz w:val="16"/>
                <w:szCs w:val="16"/>
              </w:rPr>
            </w:pPr>
            <w:r w:rsidRPr="00EF7AB1">
              <w:rPr>
                <w:rFonts w:ascii="Times New Roman" w:eastAsia="Times New Roman" w:hAnsi="Times New Roman" w:cs="Times New Roman"/>
                <w:b/>
                <w:bCs/>
                <w:sz w:val="16"/>
                <w:szCs w:val="16"/>
              </w:rPr>
              <w:t>Наименование Проекта:</w:t>
            </w:r>
          </w:p>
        </w:tc>
        <w:tc>
          <w:tcPr>
            <w:tcW w:w="397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keepNext/>
              <w:tabs>
                <w:tab w:val="left" w:pos="3828"/>
              </w:tabs>
              <w:spacing w:after="0"/>
              <w:jc w:val="both"/>
              <w:outlineLvl w:val="2"/>
              <w:rPr>
                <w:rFonts w:ascii="Times New Roman" w:eastAsia="Times New Roman" w:hAnsi="Times New Roman" w:cs="Times New Roman"/>
                <w:bCs/>
                <w:sz w:val="16"/>
                <w:szCs w:val="16"/>
              </w:rPr>
            </w:pPr>
            <w:r w:rsidRPr="00EF7AB1">
              <w:rPr>
                <w:rFonts w:ascii="Times New Roman" w:eastAsia="Times New Roman" w:hAnsi="Times New Roman" w:cs="Times New Roman"/>
                <w:bCs/>
                <w:sz w:val="16"/>
                <w:szCs w:val="16"/>
              </w:rPr>
              <w:t xml:space="preserve">Проект устройства общественных кладбищ, расположенных на территории муниципального образования </w:t>
            </w:r>
            <w:r w:rsidRPr="00EF7AB1">
              <w:rPr>
                <w:rFonts w:ascii="Times New Roman" w:hAnsi="Times New Roman"/>
                <w:sz w:val="16"/>
                <w:szCs w:val="16"/>
              </w:rPr>
              <w:t>«Надеждинское сельское поселение» Биробиджанского муниципального района Еврейской автономной области</w:t>
            </w:r>
          </w:p>
        </w:tc>
      </w:tr>
      <w:tr w:rsidR="00EF7AB1" w:rsidRPr="00EF7AB1" w:rsidTr="00EF7AB1">
        <w:trPr>
          <w:trHeight w:val="1793"/>
          <w:tblCellSpacing w:w="0" w:type="dxa"/>
        </w:trPr>
        <w:tc>
          <w:tcPr>
            <w:tcW w:w="103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rPr>
                <w:rFonts w:ascii="Times New Roman" w:eastAsia="Times New Roman" w:hAnsi="Times New Roman" w:cs="Times New Roman"/>
                <w:sz w:val="16"/>
                <w:szCs w:val="16"/>
              </w:rPr>
            </w:pPr>
            <w:r w:rsidRPr="00EF7AB1">
              <w:rPr>
                <w:rFonts w:ascii="Times New Roman" w:eastAsia="Times New Roman" w:hAnsi="Times New Roman" w:cs="Times New Roman"/>
                <w:b/>
                <w:bCs/>
                <w:sz w:val="16"/>
                <w:szCs w:val="16"/>
              </w:rPr>
              <w:lastRenderedPageBreak/>
              <w:t>Основание разработки Проекта:</w:t>
            </w:r>
          </w:p>
        </w:tc>
        <w:tc>
          <w:tcPr>
            <w:tcW w:w="397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numPr>
                <w:ilvl w:val="3"/>
                <w:numId w:val="4"/>
              </w:numPr>
              <w:spacing w:after="0" w:line="240" w:lineRule="auto"/>
              <w:ind w:left="100"/>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Федеральный закон № 8-ФЗ от 12.01.1996 «О погребении и похоронном деле»;</w:t>
            </w:r>
          </w:p>
          <w:p w:rsidR="00EF7AB1" w:rsidRPr="00EF7AB1" w:rsidRDefault="00EF7AB1" w:rsidP="00EF7AB1">
            <w:pPr>
              <w:numPr>
                <w:ilvl w:val="0"/>
                <w:numId w:val="4"/>
              </w:numPr>
              <w:spacing w:after="0" w:line="240" w:lineRule="auto"/>
              <w:ind w:left="100"/>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Федеральный закон от 06.10.2003 № 131-ФЗ «Об общих принципах организации местного самоуправления в Российской Федерации»;</w:t>
            </w:r>
          </w:p>
          <w:p w:rsidR="00EF7AB1" w:rsidRPr="00EF7AB1" w:rsidRDefault="00EF7AB1" w:rsidP="00EF7AB1">
            <w:pPr>
              <w:numPr>
                <w:ilvl w:val="0"/>
                <w:numId w:val="4"/>
              </w:numPr>
              <w:spacing w:after="0" w:line="240" w:lineRule="auto"/>
              <w:ind w:left="100"/>
              <w:jc w:val="both"/>
              <w:rPr>
                <w:rFonts w:ascii="Times New Roman" w:eastAsia="Times New Roman" w:hAnsi="Times New Roman" w:cs="Times New Roman"/>
                <w:sz w:val="16"/>
                <w:szCs w:val="16"/>
              </w:rPr>
            </w:pPr>
            <w:r w:rsidRPr="00EF7AB1">
              <w:rPr>
                <w:rFonts w:ascii="Times New Roman" w:eastAsia="Times New Roman" w:hAnsi="Times New Roman" w:cs="Times New Roman"/>
                <w:bCs/>
                <w:spacing w:val="3"/>
                <w:sz w:val="16"/>
                <w:szCs w:val="16"/>
              </w:rPr>
              <w:t xml:space="preserve">Постановление Главного государственного санитарного врача Российской Федерации от 28.06.2011 № 84 «Об утверждении </w:t>
            </w:r>
            <w:proofErr w:type="spellStart"/>
            <w:r w:rsidRPr="00EF7AB1">
              <w:rPr>
                <w:rFonts w:ascii="Times New Roman" w:eastAsia="Times New Roman" w:hAnsi="Times New Roman" w:cs="Times New Roman"/>
                <w:bCs/>
                <w:spacing w:val="3"/>
                <w:sz w:val="16"/>
                <w:szCs w:val="16"/>
              </w:rPr>
              <w:t>СанПиН</w:t>
            </w:r>
            <w:proofErr w:type="spellEnd"/>
            <w:r w:rsidRPr="00EF7AB1">
              <w:rPr>
                <w:rFonts w:ascii="Times New Roman" w:eastAsia="Times New Roman" w:hAnsi="Times New Roman" w:cs="Times New Roman"/>
                <w:bCs/>
                <w:spacing w:val="3"/>
                <w:sz w:val="16"/>
                <w:szCs w:val="16"/>
              </w:rPr>
              <w:t xml:space="preserve"> 2.1.2882-11 «Гигиенические требования к размещению, устройству и содержанию кладбищ, зданий и сооружений похоронного назначения»»;</w:t>
            </w:r>
          </w:p>
          <w:p w:rsidR="00EF7AB1" w:rsidRPr="00EF7AB1" w:rsidRDefault="00EF7AB1" w:rsidP="00EF7AB1">
            <w:pPr>
              <w:numPr>
                <w:ilvl w:val="0"/>
                <w:numId w:val="4"/>
              </w:numPr>
              <w:spacing w:after="0" w:line="240" w:lineRule="auto"/>
              <w:ind w:left="100"/>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Устав муниципального образования «Надеждинское сельское поселение» Биробиджанского муниципального района Еврейской автономной области</w:t>
            </w:r>
          </w:p>
        </w:tc>
      </w:tr>
      <w:tr w:rsidR="00EF7AB1" w:rsidRPr="00EF7AB1" w:rsidTr="00EF7AB1">
        <w:trPr>
          <w:trHeight w:val="517"/>
          <w:tblCellSpacing w:w="0" w:type="dxa"/>
        </w:trPr>
        <w:tc>
          <w:tcPr>
            <w:tcW w:w="103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rPr>
                <w:rFonts w:ascii="Times New Roman" w:eastAsia="Times New Roman" w:hAnsi="Times New Roman" w:cs="Times New Roman"/>
                <w:sz w:val="16"/>
                <w:szCs w:val="16"/>
              </w:rPr>
            </w:pPr>
            <w:r w:rsidRPr="00EF7AB1">
              <w:rPr>
                <w:rFonts w:ascii="Times New Roman" w:eastAsia="Times New Roman" w:hAnsi="Times New Roman" w:cs="Times New Roman"/>
                <w:b/>
                <w:bCs/>
                <w:sz w:val="16"/>
                <w:szCs w:val="16"/>
              </w:rPr>
              <w:t>Заказчик Проекта:</w:t>
            </w:r>
            <w:r w:rsidRPr="00EF7AB1">
              <w:rPr>
                <w:rFonts w:ascii="Times New Roman" w:eastAsia="Times New Roman" w:hAnsi="Times New Roman" w:cs="Times New Roman"/>
                <w:b/>
                <w:bCs/>
                <w:sz w:val="16"/>
                <w:szCs w:val="16"/>
              </w:rPr>
              <w:br/>
            </w:r>
          </w:p>
        </w:tc>
        <w:tc>
          <w:tcPr>
            <w:tcW w:w="397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Администрация муниципального образования «Надеждинское сельское поселение» Биробиджанского муниципального района Еврейской автономной области</w:t>
            </w:r>
          </w:p>
        </w:tc>
      </w:tr>
      <w:tr w:rsidR="00EF7AB1" w:rsidRPr="00EF7AB1" w:rsidTr="00EF7AB1">
        <w:trPr>
          <w:trHeight w:val="653"/>
          <w:tblCellSpacing w:w="0" w:type="dxa"/>
        </w:trPr>
        <w:tc>
          <w:tcPr>
            <w:tcW w:w="103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rPr>
                <w:rFonts w:ascii="Times New Roman" w:eastAsia="Times New Roman" w:hAnsi="Times New Roman" w:cs="Times New Roman"/>
                <w:b/>
                <w:bCs/>
                <w:sz w:val="16"/>
                <w:szCs w:val="16"/>
              </w:rPr>
            </w:pPr>
            <w:r w:rsidRPr="00EF7AB1">
              <w:rPr>
                <w:rFonts w:ascii="Times New Roman" w:eastAsia="Times New Roman" w:hAnsi="Times New Roman" w:cs="Times New Roman"/>
                <w:b/>
                <w:bCs/>
                <w:sz w:val="16"/>
                <w:szCs w:val="16"/>
              </w:rPr>
              <w:t>Разработчик Проекта:</w:t>
            </w:r>
          </w:p>
        </w:tc>
        <w:tc>
          <w:tcPr>
            <w:tcW w:w="397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Администрация муниципального образования «Надеждинское сельское поселение» Биробиджанского муниципального района Еврейской автономной области</w:t>
            </w:r>
          </w:p>
        </w:tc>
      </w:tr>
      <w:tr w:rsidR="00EF7AB1" w:rsidRPr="00EF7AB1" w:rsidTr="00EF7AB1">
        <w:trPr>
          <w:trHeight w:val="692"/>
          <w:tblCellSpacing w:w="0" w:type="dxa"/>
        </w:trPr>
        <w:tc>
          <w:tcPr>
            <w:tcW w:w="103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rPr>
                <w:rFonts w:ascii="Times New Roman" w:eastAsia="Times New Roman" w:hAnsi="Times New Roman" w:cs="Times New Roman"/>
                <w:sz w:val="16"/>
                <w:szCs w:val="16"/>
              </w:rPr>
            </w:pPr>
            <w:r w:rsidRPr="00EF7AB1">
              <w:rPr>
                <w:rFonts w:ascii="Times New Roman" w:eastAsia="Times New Roman" w:hAnsi="Times New Roman" w:cs="Times New Roman"/>
                <w:b/>
                <w:bCs/>
                <w:sz w:val="16"/>
                <w:szCs w:val="16"/>
              </w:rPr>
              <w:t>Основная цель Проекта:</w:t>
            </w:r>
          </w:p>
        </w:tc>
        <w:tc>
          <w:tcPr>
            <w:tcW w:w="397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Реализация полномочий администрации муниципального образования «Надеждинское сельское поселение» Биробиджанского муниципального района Еврейской автономной области в части организации ритуальных услуг и содержания общественных кладбищ</w:t>
            </w:r>
          </w:p>
        </w:tc>
      </w:tr>
      <w:tr w:rsidR="00EF7AB1" w:rsidRPr="00EF7AB1" w:rsidTr="00EF7AB1">
        <w:trPr>
          <w:trHeight w:val="2416"/>
          <w:tblCellSpacing w:w="0" w:type="dxa"/>
        </w:trPr>
        <w:tc>
          <w:tcPr>
            <w:tcW w:w="103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rPr>
                <w:rFonts w:ascii="Times New Roman" w:eastAsia="Times New Roman" w:hAnsi="Times New Roman" w:cs="Times New Roman"/>
                <w:sz w:val="16"/>
                <w:szCs w:val="16"/>
              </w:rPr>
            </w:pPr>
            <w:r w:rsidRPr="00EF7AB1">
              <w:rPr>
                <w:rFonts w:ascii="Times New Roman" w:eastAsia="Times New Roman" w:hAnsi="Times New Roman" w:cs="Times New Roman"/>
                <w:b/>
                <w:bCs/>
                <w:sz w:val="16"/>
                <w:szCs w:val="16"/>
              </w:rPr>
              <w:t>Задачи Проекта:</w:t>
            </w:r>
          </w:p>
        </w:tc>
        <w:tc>
          <w:tcPr>
            <w:tcW w:w="397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 xml:space="preserve">   1. Выявить обеспеченность сельского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w:t>
            </w:r>
          </w:p>
          <w:p w:rsidR="00EF7AB1" w:rsidRPr="00EF7AB1" w:rsidRDefault="00EF7AB1" w:rsidP="00EF7AB1">
            <w:pPr>
              <w:spacing w:after="0" w:line="240" w:lineRule="auto"/>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 xml:space="preserve">   2. Выявить:</w:t>
            </w:r>
          </w:p>
          <w:p w:rsidR="00EF7AB1" w:rsidRPr="00EF7AB1" w:rsidRDefault="00EF7AB1" w:rsidP="00EF7AB1">
            <w:pPr>
              <w:spacing w:after="0" w:line="240" w:lineRule="auto"/>
              <w:jc w:val="both"/>
              <w:rPr>
                <w:rFonts w:ascii="Times New Roman" w:hAnsi="Times New Roman" w:cs="Times New Roman"/>
                <w:b/>
                <w:bCs/>
                <w:spacing w:val="3"/>
                <w:sz w:val="16"/>
                <w:szCs w:val="16"/>
              </w:rPr>
            </w:pPr>
            <w:r w:rsidRPr="00EF7AB1">
              <w:rPr>
                <w:rFonts w:ascii="Times New Roman" w:eastAsia="Times New Roman" w:hAnsi="Times New Roman" w:cs="Times New Roman"/>
                <w:sz w:val="16"/>
                <w:szCs w:val="16"/>
              </w:rPr>
              <w:t>- соответствие имеющихся и функционирующих кладбищ санитарно-эпидемиологическим правилам и нормативам – по размещению кладбища;</w:t>
            </w:r>
          </w:p>
          <w:p w:rsidR="00EF7AB1" w:rsidRPr="00EF7AB1" w:rsidRDefault="00EF7AB1" w:rsidP="00EF7AB1">
            <w:pPr>
              <w:spacing w:after="0" w:line="240" w:lineRule="auto"/>
              <w:jc w:val="both"/>
              <w:rPr>
                <w:rFonts w:ascii="Times New Roman" w:eastAsia="Times New Roman" w:hAnsi="Times New Roman" w:cs="Times New Roman"/>
                <w:sz w:val="16"/>
                <w:szCs w:val="16"/>
              </w:rPr>
            </w:pPr>
            <w:r w:rsidRPr="00EF7AB1">
              <w:rPr>
                <w:rFonts w:ascii="Times New Roman" w:hAnsi="Times New Roman" w:cs="Times New Roman"/>
                <w:bCs/>
                <w:spacing w:val="3"/>
                <w:sz w:val="16"/>
                <w:szCs w:val="16"/>
              </w:rPr>
              <w:t>- возможность соблюдения гигиенических требований при организации захоронений и правил эксплуатации кладбищ.</w:t>
            </w:r>
          </w:p>
          <w:p w:rsidR="00EF7AB1" w:rsidRPr="00EF7AB1" w:rsidRDefault="00EF7AB1" w:rsidP="00EF7AB1">
            <w:pPr>
              <w:spacing w:after="0" w:line="240" w:lineRule="auto"/>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 xml:space="preserve">   3. Определить мероприятия:</w:t>
            </w:r>
          </w:p>
          <w:p w:rsidR="00EF7AB1" w:rsidRPr="00EF7AB1" w:rsidRDefault="00EF7AB1" w:rsidP="00EF7AB1">
            <w:pPr>
              <w:spacing w:after="0" w:line="240" w:lineRule="auto"/>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 по устройству имеющихся и функционирующих на территории сельского поселения кладбищ;</w:t>
            </w:r>
          </w:p>
          <w:p w:rsidR="00EF7AB1" w:rsidRPr="00EF7AB1" w:rsidRDefault="00EF7AB1" w:rsidP="00EF7AB1">
            <w:pPr>
              <w:spacing w:after="0" w:line="240" w:lineRule="auto"/>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 по обустройству новых территорий под общественные кладбища.</w:t>
            </w:r>
          </w:p>
        </w:tc>
      </w:tr>
      <w:tr w:rsidR="00EF7AB1" w:rsidRPr="00EF7AB1" w:rsidTr="00EF7AB1">
        <w:trPr>
          <w:trHeight w:val="465"/>
          <w:tblCellSpacing w:w="0" w:type="dxa"/>
        </w:trPr>
        <w:tc>
          <w:tcPr>
            <w:tcW w:w="103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rPr>
                <w:rFonts w:ascii="Times New Roman" w:eastAsia="Times New Roman" w:hAnsi="Times New Roman" w:cs="Times New Roman"/>
                <w:sz w:val="16"/>
                <w:szCs w:val="16"/>
              </w:rPr>
            </w:pPr>
            <w:r w:rsidRPr="00EF7AB1">
              <w:rPr>
                <w:rFonts w:ascii="Times New Roman" w:eastAsia="Times New Roman" w:hAnsi="Times New Roman" w:cs="Times New Roman"/>
                <w:b/>
                <w:bCs/>
                <w:sz w:val="16"/>
                <w:szCs w:val="16"/>
              </w:rPr>
              <w:t>Сроки и этапы реализации Проекта:</w:t>
            </w:r>
          </w:p>
        </w:tc>
        <w:tc>
          <w:tcPr>
            <w:tcW w:w="397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Срок реализации проекта – 2019 – 2025 г.г.</w:t>
            </w:r>
          </w:p>
          <w:p w:rsidR="00EF7AB1" w:rsidRPr="00EF7AB1" w:rsidRDefault="00EF7AB1" w:rsidP="00EF7AB1">
            <w:pPr>
              <w:spacing w:after="0" w:line="240" w:lineRule="auto"/>
              <w:rPr>
                <w:rFonts w:ascii="Times New Roman" w:eastAsia="Times New Roman" w:hAnsi="Times New Roman" w:cs="Times New Roman"/>
                <w:sz w:val="16"/>
                <w:szCs w:val="16"/>
              </w:rPr>
            </w:pPr>
          </w:p>
        </w:tc>
      </w:tr>
      <w:tr w:rsidR="00EF7AB1" w:rsidRPr="00EF7AB1" w:rsidTr="00EF7AB1">
        <w:trPr>
          <w:trHeight w:val="1241"/>
          <w:tblCellSpacing w:w="0" w:type="dxa"/>
        </w:trPr>
        <w:tc>
          <w:tcPr>
            <w:tcW w:w="103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rPr>
                <w:rFonts w:ascii="Times New Roman" w:eastAsia="Times New Roman" w:hAnsi="Times New Roman" w:cs="Times New Roman"/>
                <w:sz w:val="16"/>
                <w:szCs w:val="16"/>
              </w:rPr>
            </w:pPr>
            <w:r w:rsidRPr="00EF7AB1">
              <w:rPr>
                <w:rFonts w:ascii="Times New Roman" w:eastAsia="Times New Roman" w:hAnsi="Times New Roman" w:cs="Times New Roman"/>
                <w:b/>
                <w:bCs/>
                <w:sz w:val="16"/>
                <w:szCs w:val="16"/>
              </w:rPr>
              <w:t>Основные исполнители Проекта:</w:t>
            </w:r>
          </w:p>
        </w:tc>
        <w:tc>
          <w:tcPr>
            <w:tcW w:w="397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 Администрация муниципального образования «Надеждинское сельское поселение» Биробиджанского муниципального района Еврейской автономной области;</w:t>
            </w:r>
          </w:p>
          <w:p w:rsidR="00EF7AB1" w:rsidRPr="00EF7AB1" w:rsidRDefault="00EF7AB1" w:rsidP="00EF7AB1">
            <w:pPr>
              <w:spacing w:after="0" w:line="240" w:lineRule="auto"/>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 общественные организации, действующие на территории сельского поселения;</w:t>
            </w:r>
          </w:p>
          <w:p w:rsidR="00EF7AB1" w:rsidRPr="00EF7AB1" w:rsidRDefault="00EF7AB1" w:rsidP="00EF7AB1">
            <w:pPr>
              <w:spacing w:after="0" w:line="240" w:lineRule="auto"/>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 юридические лица, индивидуальные предприниматели, осуществляющие свою деятельность на территории сельского поселения;</w:t>
            </w:r>
          </w:p>
          <w:p w:rsidR="00EF7AB1" w:rsidRPr="00EF7AB1" w:rsidRDefault="00EF7AB1" w:rsidP="00EF7AB1">
            <w:pPr>
              <w:spacing w:after="0" w:line="240" w:lineRule="auto"/>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 население сельского поселения.</w:t>
            </w:r>
          </w:p>
        </w:tc>
      </w:tr>
      <w:tr w:rsidR="00EF7AB1" w:rsidRPr="00EF7AB1" w:rsidTr="00EF7AB1">
        <w:trPr>
          <w:trHeight w:val="507"/>
          <w:tblCellSpacing w:w="0" w:type="dxa"/>
        </w:trPr>
        <w:tc>
          <w:tcPr>
            <w:tcW w:w="103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rPr>
                <w:rFonts w:ascii="Times New Roman" w:eastAsia="Times New Roman" w:hAnsi="Times New Roman" w:cs="Times New Roman"/>
                <w:sz w:val="16"/>
                <w:szCs w:val="16"/>
              </w:rPr>
            </w:pPr>
            <w:r w:rsidRPr="00EF7AB1">
              <w:rPr>
                <w:rFonts w:ascii="Times New Roman" w:eastAsia="Times New Roman" w:hAnsi="Times New Roman" w:cs="Times New Roman"/>
                <w:b/>
                <w:bCs/>
                <w:sz w:val="16"/>
                <w:szCs w:val="16"/>
              </w:rPr>
              <w:t>Источники финансирования Проекта</w:t>
            </w:r>
          </w:p>
        </w:tc>
        <w:tc>
          <w:tcPr>
            <w:tcW w:w="3970"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EF7AB1" w:rsidRPr="00EF7AB1" w:rsidRDefault="00EF7AB1" w:rsidP="00EF7AB1">
            <w:pPr>
              <w:spacing w:after="0" w:line="240" w:lineRule="auto"/>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Проект финансируется из местного бюджета.</w:t>
            </w:r>
          </w:p>
        </w:tc>
      </w:tr>
    </w:tbl>
    <w:p w:rsidR="00417123" w:rsidRDefault="00417123" w:rsidP="00EF7AB1">
      <w:pPr>
        <w:spacing w:after="0" w:line="240" w:lineRule="auto"/>
      </w:pPr>
    </w:p>
    <w:p w:rsidR="00EF7AB1" w:rsidRPr="00EF7AB1" w:rsidRDefault="00EF7AB1" w:rsidP="00EF7AB1">
      <w:pPr>
        <w:numPr>
          <w:ilvl w:val="0"/>
          <w:numId w:val="5"/>
        </w:numPr>
        <w:spacing w:after="0" w:line="240" w:lineRule="auto"/>
        <w:jc w:val="center"/>
        <w:rPr>
          <w:rFonts w:ascii="Times New Roman" w:eastAsia="Times New Roman" w:hAnsi="Times New Roman" w:cs="Times New Roman"/>
          <w:b/>
          <w:sz w:val="16"/>
          <w:szCs w:val="16"/>
        </w:rPr>
      </w:pPr>
      <w:r w:rsidRPr="00EF7AB1">
        <w:rPr>
          <w:rFonts w:ascii="Times New Roman" w:eastAsia="Times New Roman" w:hAnsi="Times New Roman" w:cs="Times New Roman"/>
          <w:b/>
          <w:sz w:val="16"/>
          <w:szCs w:val="16"/>
        </w:rPr>
        <w:t>Введение</w:t>
      </w:r>
    </w:p>
    <w:p w:rsidR="00EF7AB1" w:rsidRPr="00EF7AB1" w:rsidRDefault="00EF7AB1" w:rsidP="00EF7AB1">
      <w:pPr>
        <w:spacing w:after="0"/>
        <w:ind w:firstLine="567"/>
        <w:jc w:val="both"/>
        <w:rPr>
          <w:rFonts w:ascii="Times New Roman" w:eastAsia="Times New Roman" w:hAnsi="Times New Roman" w:cs="Times New Roman"/>
          <w:bCs/>
          <w:sz w:val="16"/>
          <w:szCs w:val="16"/>
        </w:rPr>
      </w:pPr>
      <w:proofErr w:type="gramStart"/>
      <w:r w:rsidRPr="00EF7AB1">
        <w:rPr>
          <w:rFonts w:ascii="Times New Roman" w:eastAsia="Times New Roman" w:hAnsi="Times New Roman" w:cs="Times New Roman"/>
          <w:sz w:val="16"/>
          <w:szCs w:val="16"/>
        </w:rPr>
        <w:t xml:space="preserve">Потребность в разработке </w:t>
      </w:r>
      <w:r w:rsidRPr="00EF7AB1">
        <w:rPr>
          <w:rFonts w:ascii="Times New Roman" w:eastAsia="Times New Roman" w:hAnsi="Times New Roman" w:cs="Times New Roman"/>
          <w:bCs/>
          <w:sz w:val="16"/>
          <w:szCs w:val="16"/>
        </w:rPr>
        <w:t xml:space="preserve">Проекта устройства общественных кладбищ, расположенных на территории </w:t>
      </w:r>
      <w:r w:rsidRPr="00EF7AB1">
        <w:rPr>
          <w:rFonts w:ascii="Times New Roman" w:eastAsia="Times New Roman"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EF7AB1">
        <w:rPr>
          <w:rFonts w:ascii="Times New Roman" w:eastAsia="Times New Roman" w:hAnsi="Times New Roman" w:cs="Times New Roman"/>
          <w:bCs/>
          <w:sz w:val="16"/>
          <w:szCs w:val="16"/>
        </w:rPr>
        <w:t xml:space="preserve"> (далее – Проект) </w:t>
      </w:r>
      <w:r w:rsidRPr="00EF7AB1">
        <w:rPr>
          <w:rFonts w:ascii="Times New Roman" w:eastAsia="Times New Roman" w:hAnsi="Times New Roman" w:cs="Times New Roman"/>
          <w:sz w:val="16"/>
          <w:szCs w:val="16"/>
        </w:rPr>
        <w:t xml:space="preserve">обусловлена необходимостью реализации Федеральных законов от 06.10.2003 № 131-ФЗ «Об общих принципах организации местного самоуправления в Российской Федерации», от 12.01.1996 № 8-ФЗ «О погребении и похоронном деле». </w:t>
      </w:r>
      <w:proofErr w:type="gramEnd"/>
    </w:p>
    <w:p w:rsidR="00EF7AB1" w:rsidRPr="00EF7AB1" w:rsidRDefault="00EF7AB1" w:rsidP="00EF7AB1">
      <w:pPr>
        <w:spacing w:after="0"/>
        <w:ind w:firstLine="567"/>
        <w:jc w:val="both"/>
        <w:rPr>
          <w:rFonts w:ascii="Times New Roman" w:eastAsia="Times New Roman" w:hAnsi="Times New Roman" w:cs="Times New Roman"/>
          <w:bCs/>
          <w:sz w:val="16"/>
          <w:szCs w:val="16"/>
        </w:rPr>
      </w:pPr>
      <w:r w:rsidRPr="00EF7AB1">
        <w:rPr>
          <w:rFonts w:ascii="Times New Roman" w:eastAsia="Times New Roman" w:hAnsi="Times New Roman" w:cs="Times New Roman"/>
          <w:sz w:val="16"/>
          <w:szCs w:val="16"/>
        </w:rPr>
        <w:t>Проект содержит информацию о целях, ресурсах, потенциале и об основных направлениях устройства общественных кладбищ в настоящее время, а также на среднесрочную перспективу.</w:t>
      </w:r>
    </w:p>
    <w:p w:rsidR="00EF7AB1" w:rsidRPr="00EF7AB1" w:rsidRDefault="00EF7AB1" w:rsidP="00EF7AB1">
      <w:pPr>
        <w:spacing w:after="0"/>
        <w:ind w:firstLine="567"/>
        <w:jc w:val="both"/>
        <w:rPr>
          <w:rFonts w:ascii="Times New Roman" w:eastAsia="Times New Roman" w:hAnsi="Times New Roman" w:cs="Times New Roman"/>
          <w:bCs/>
          <w:sz w:val="16"/>
          <w:szCs w:val="16"/>
        </w:rPr>
      </w:pPr>
      <w:r w:rsidRPr="00EF7AB1">
        <w:rPr>
          <w:rFonts w:ascii="Times New Roman" w:eastAsia="Times New Roman" w:hAnsi="Times New Roman" w:cs="Times New Roman"/>
          <w:sz w:val="16"/>
          <w:szCs w:val="16"/>
        </w:rPr>
        <w:lastRenderedPageBreak/>
        <w:t>Цели развития сельского поселения и проектные мероприятия, а также необходимые для их реализации ресурсы, обозначенные в Проекте, могут ежегодно корректироваться и дополняться в зависимости от складывающейся ситуации, изменения внутренних и внешних условий.</w:t>
      </w:r>
      <w:bookmarkStart w:id="3" w:name="_Toc125547917"/>
    </w:p>
    <w:p w:rsidR="00EF7AB1" w:rsidRPr="00EF7AB1" w:rsidRDefault="00EF7AB1" w:rsidP="00EF7AB1">
      <w:pPr>
        <w:numPr>
          <w:ilvl w:val="0"/>
          <w:numId w:val="5"/>
        </w:numPr>
        <w:spacing w:after="0"/>
        <w:jc w:val="center"/>
        <w:rPr>
          <w:rFonts w:ascii="Times New Roman" w:eastAsia="Times New Roman" w:hAnsi="Times New Roman" w:cs="Times New Roman"/>
          <w:b/>
          <w:bCs/>
          <w:kern w:val="36"/>
          <w:sz w:val="16"/>
          <w:szCs w:val="16"/>
        </w:rPr>
      </w:pPr>
      <w:r w:rsidRPr="00EF7AB1">
        <w:rPr>
          <w:rFonts w:ascii="Times New Roman" w:eastAsia="Times New Roman" w:hAnsi="Times New Roman" w:cs="Times New Roman"/>
          <w:b/>
          <w:bCs/>
          <w:kern w:val="36"/>
          <w:sz w:val="16"/>
          <w:szCs w:val="16"/>
        </w:rPr>
        <w:t xml:space="preserve">Выявление обеспеченности сельского поселения имеющимися и функционирующими на территории сельского поселения </w:t>
      </w:r>
      <w:bookmarkStart w:id="4" w:name="_Toc132716903"/>
      <w:r w:rsidRPr="00EF7AB1">
        <w:rPr>
          <w:rFonts w:ascii="Times New Roman" w:eastAsia="Times New Roman" w:hAnsi="Times New Roman" w:cs="Times New Roman"/>
          <w:b/>
          <w:bCs/>
          <w:kern w:val="36"/>
          <w:sz w:val="16"/>
          <w:szCs w:val="16"/>
        </w:rPr>
        <w:t>общественными кладбищами</w:t>
      </w:r>
    </w:p>
    <w:p w:rsidR="00EF7AB1" w:rsidRPr="00EF7AB1" w:rsidRDefault="00EF7AB1" w:rsidP="00EF7AB1">
      <w:pPr>
        <w:spacing w:after="0"/>
        <w:jc w:val="center"/>
        <w:rPr>
          <w:rFonts w:ascii="Times New Roman" w:eastAsia="Times New Roman" w:hAnsi="Times New Roman" w:cs="Times New Roman"/>
          <w:b/>
          <w:bCs/>
          <w:sz w:val="16"/>
          <w:szCs w:val="16"/>
        </w:rPr>
      </w:pPr>
      <w:r w:rsidRPr="00EF7AB1">
        <w:rPr>
          <w:rFonts w:ascii="Times New Roman" w:eastAsia="Times New Roman" w:hAnsi="Times New Roman" w:cs="Times New Roman"/>
          <w:b/>
          <w:bCs/>
          <w:sz w:val="16"/>
          <w:szCs w:val="16"/>
        </w:rPr>
        <w:t>2.1. Административное деление</w:t>
      </w:r>
    </w:p>
    <w:p w:rsidR="00EF7AB1" w:rsidRPr="00EF7AB1" w:rsidRDefault="00EF7AB1" w:rsidP="00EF7AB1">
      <w:pPr>
        <w:spacing w:after="0"/>
        <w:ind w:firstLine="567"/>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В состав муниципального образования «Надеждинское сельское поселение» Биробиджанского муниципального района Еврейской автономной области (далее – Поселение) входят два населенных пункта: село Головино и село Надеждинское. Расстояние между селами - 11 километров. Расстояние до города Биробиджана: от села Головино - 85 километров, от села Надеждинское - 74 километра.</w:t>
      </w:r>
      <w:bookmarkEnd w:id="3"/>
      <w:bookmarkEnd w:id="4"/>
    </w:p>
    <w:p w:rsidR="00EF7AB1" w:rsidRPr="00EF7AB1" w:rsidRDefault="00EF7AB1" w:rsidP="00EF7AB1">
      <w:pPr>
        <w:spacing w:after="0"/>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Численность населения:</w:t>
      </w:r>
    </w:p>
    <w:p w:rsidR="00EF7AB1" w:rsidRPr="00EF7AB1" w:rsidRDefault="00EF7AB1" w:rsidP="00EF7AB1">
      <w:pPr>
        <w:spacing w:after="0"/>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с. Головино - 230 чел.</w:t>
      </w:r>
    </w:p>
    <w:p w:rsidR="00EF7AB1" w:rsidRPr="00EF7AB1" w:rsidRDefault="00EF7AB1" w:rsidP="00EF7AB1">
      <w:pPr>
        <w:spacing w:after="0"/>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с. Надеждинское - 536 чел.</w:t>
      </w:r>
    </w:p>
    <w:p w:rsidR="00EF7AB1" w:rsidRPr="00EF7AB1" w:rsidRDefault="00EF7AB1" w:rsidP="00EF7AB1">
      <w:pPr>
        <w:spacing w:after="0"/>
        <w:jc w:val="center"/>
        <w:rPr>
          <w:rFonts w:ascii="Times New Roman" w:eastAsia="Times New Roman" w:hAnsi="Times New Roman" w:cs="Times New Roman"/>
          <w:b/>
          <w:sz w:val="16"/>
          <w:szCs w:val="16"/>
        </w:rPr>
      </w:pPr>
      <w:r w:rsidRPr="00EF7AB1">
        <w:rPr>
          <w:rFonts w:ascii="Times New Roman" w:eastAsia="Times New Roman" w:hAnsi="Times New Roman" w:cs="Times New Roman"/>
          <w:b/>
          <w:sz w:val="16"/>
          <w:szCs w:val="16"/>
        </w:rPr>
        <w:t>2.2. Наличие общественных кладбищ, сложившееся осуществление захоронений</w:t>
      </w:r>
    </w:p>
    <w:p w:rsidR="00EF7AB1" w:rsidRPr="00EF7AB1" w:rsidRDefault="00EF7AB1" w:rsidP="00EF7AB1">
      <w:pPr>
        <w:spacing w:after="0"/>
        <w:ind w:firstLine="567"/>
        <w:jc w:val="both"/>
        <w:rPr>
          <w:rFonts w:ascii="Times New Roman" w:eastAsia="Times New Roman" w:hAnsi="Times New Roman" w:cs="Times New Roman"/>
          <w:sz w:val="16"/>
          <w:szCs w:val="16"/>
        </w:rPr>
      </w:pPr>
      <w:r w:rsidRPr="00EF7AB1">
        <w:rPr>
          <w:rFonts w:ascii="Times New Roman" w:eastAsia="Times New Roman" w:hAnsi="Times New Roman" w:cs="Times New Roman"/>
          <w:sz w:val="16"/>
          <w:szCs w:val="16"/>
        </w:rPr>
        <w:t>На территории Поселения захоронения осуществляются:</w:t>
      </w:r>
    </w:p>
    <w:p w:rsidR="00EF7AB1" w:rsidRPr="00EF7AB1" w:rsidRDefault="00EF7AB1" w:rsidP="00EF7AB1">
      <w:pPr>
        <w:spacing w:after="0"/>
        <w:jc w:val="both"/>
        <w:rPr>
          <w:rFonts w:ascii="Times New Roman" w:eastAsia="Times New Roman" w:hAnsi="Times New Roman" w:cs="Times New Roman"/>
          <w:sz w:val="16"/>
          <w:szCs w:val="16"/>
        </w:rPr>
      </w:pPr>
      <w:proofErr w:type="gramStart"/>
      <w:r w:rsidRPr="00EF7AB1">
        <w:rPr>
          <w:rFonts w:ascii="Times New Roman" w:eastAsia="Times New Roman" w:hAnsi="Times New Roman" w:cs="Times New Roman"/>
          <w:sz w:val="16"/>
          <w:szCs w:val="16"/>
        </w:rPr>
        <w:t>- умерших граждан, проживавших в с. Головино – на существующем кладбище традиционного типа в с. Головино площадью 1,9 га;</w:t>
      </w:r>
      <w:proofErr w:type="gramEnd"/>
    </w:p>
    <w:p w:rsidR="00EF7AB1" w:rsidRPr="00EF7AB1" w:rsidRDefault="00EF7AB1" w:rsidP="00EF7AB1">
      <w:pPr>
        <w:spacing w:after="0"/>
        <w:jc w:val="both"/>
        <w:rPr>
          <w:rFonts w:ascii="Times New Roman" w:eastAsia="Times New Roman" w:hAnsi="Times New Roman" w:cs="Times New Roman"/>
          <w:sz w:val="16"/>
          <w:szCs w:val="16"/>
        </w:rPr>
      </w:pPr>
      <w:proofErr w:type="gramStart"/>
      <w:r w:rsidRPr="00EF7AB1">
        <w:rPr>
          <w:rFonts w:ascii="Times New Roman" w:eastAsia="Times New Roman" w:hAnsi="Times New Roman" w:cs="Times New Roman"/>
          <w:sz w:val="16"/>
          <w:szCs w:val="16"/>
        </w:rPr>
        <w:t>- умерших граждан, проживавших в с. Надеждинское – на существующем кладбище традиционного типа в с. Надеждинское площадью 1,7 га.</w:t>
      </w:r>
      <w:proofErr w:type="gramEnd"/>
    </w:p>
    <w:p w:rsidR="00EF7AB1" w:rsidRPr="00EF7AB1" w:rsidRDefault="00EF7AB1" w:rsidP="00EF7AB1">
      <w:pPr>
        <w:tabs>
          <w:tab w:val="left" w:pos="284"/>
        </w:tabs>
        <w:suppressAutoHyphens/>
        <w:spacing w:after="0"/>
        <w:jc w:val="center"/>
        <w:rPr>
          <w:rFonts w:ascii="Times New Roman" w:eastAsia="Times New Roman" w:hAnsi="Times New Roman" w:cs="Times New Roman"/>
          <w:b/>
          <w:sz w:val="16"/>
          <w:szCs w:val="16"/>
        </w:rPr>
      </w:pPr>
      <w:r w:rsidRPr="00EF7AB1">
        <w:rPr>
          <w:rFonts w:ascii="Times New Roman" w:eastAsia="Times New Roman" w:hAnsi="Times New Roman" w:cs="Times New Roman"/>
          <w:b/>
          <w:sz w:val="16"/>
          <w:szCs w:val="16"/>
        </w:rPr>
        <w:t>2.3. Расчет общественных кладбищ на расчетный срок</w:t>
      </w:r>
    </w:p>
    <w:p w:rsidR="00EF7AB1" w:rsidRPr="00EF7AB1" w:rsidRDefault="00EF7AB1" w:rsidP="00EF7AB1">
      <w:pPr>
        <w:shd w:val="clear" w:color="auto" w:fill="FFFFFF"/>
        <w:spacing w:after="0"/>
        <w:jc w:val="both"/>
        <w:textAlignment w:val="baseline"/>
        <w:rPr>
          <w:rFonts w:ascii="Times New Roman" w:eastAsia="Times New Roman" w:hAnsi="Times New Roman" w:cs="Times New Roman"/>
          <w:spacing w:val="2"/>
          <w:sz w:val="16"/>
          <w:szCs w:val="16"/>
        </w:rPr>
      </w:pPr>
      <w:proofErr w:type="gramStart"/>
      <w:r w:rsidRPr="00EF7AB1">
        <w:rPr>
          <w:rFonts w:ascii="Times New Roman" w:eastAsia="Times New Roman" w:hAnsi="Times New Roman" w:cs="Times New Roman"/>
          <w:spacing w:val="2"/>
          <w:sz w:val="16"/>
          <w:szCs w:val="16"/>
        </w:rPr>
        <w:t xml:space="preserve">(расчет произведен в соответствии с постановлением Правительства Еврейской автономной области от 03 мая 2018 года № 146 - </w:t>
      </w:r>
      <w:proofErr w:type="spellStart"/>
      <w:r w:rsidRPr="00EF7AB1">
        <w:rPr>
          <w:rFonts w:ascii="Times New Roman" w:eastAsia="Times New Roman" w:hAnsi="Times New Roman" w:cs="Times New Roman"/>
          <w:spacing w:val="2"/>
          <w:sz w:val="16"/>
          <w:szCs w:val="16"/>
        </w:rPr>
        <w:t>пп</w:t>
      </w:r>
      <w:proofErr w:type="spellEnd"/>
      <w:r w:rsidRPr="00EF7AB1">
        <w:rPr>
          <w:rFonts w:ascii="Times New Roman" w:eastAsia="Times New Roman" w:hAnsi="Times New Roman" w:cs="Times New Roman"/>
          <w:spacing w:val="2"/>
          <w:sz w:val="16"/>
          <w:szCs w:val="16"/>
        </w:rPr>
        <w:t xml:space="preserve"> «Об утверждении региональных нормативов градостроительного проектирования Еврейской автономной области»</w:t>
      </w:r>
      <w:proofErr w:type="gramEnd"/>
    </w:p>
    <w:tbl>
      <w:tblPr>
        <w:tblW w:w="7421" w:type="dxa"/>
        <w:jc w:val="center"/>
        <w:tblLayout w:type="fixed"/>
        <w:tblLook w:val="04A0"/>
      </w:tblPr>
      <w:tblGrid>
        <w:gridCol w:w="617"/>
        <w:gridCol w:w="1800"/>
        <w:gridCol w:w="992"/>
        <w:gridCol w:w="1134"/>
        <w:gridCol w:w="851"/>
        <w:gridCol w:w="708"/>
        <w:gridCol w:w="1319"/>
      </w:tblGrid>
      <w:tr w:rsidR="00EF7AB1" w:rsidRPr="00EF7AB1" w:rsidTr="00F44D9D">
        <w:trPr>
          <w:trHeight w:val="20"/>
          <w:tblHeader/>
          <w:jc w:val="center"/>
        </w:trPr>
        <w:tc>
          <w:tcPr>
            <w:tcW w:w="6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r w:rsidRPr="00EF7AB1">
              <w:rPr>
                <w:rFonts w:ascii="Times New Roman" w:eastAsia="Times New Roman" w:hAnsi="Times New Roman" w:cs="Times New Roman"/>
                <w:sz w:val="16"/>
                <w:szCs w:val="16"/>
                <w:lang w:eastAsia="en-US"/>
              </w:rPr>
              <w:t xml:space="preserve">№ </w:t>
            </w:r>
            <w:proofErr w:type="spellStart"/>
            <w:r w:rsidRPr="00EF7AB1">
              <w:rPr>
                <w:rFonts w:ascii="Times New Roman" w:eastAsia="Times New Roman" w:hAnsi="Times New Roman" w:cs="Times New Roman"/>
                <w:sz w:val="16"/>
                <w:szCs w:val="16"/>
                <w:lang w:eastAsia="en-US"/>
              </w:rPr>
              <w:t>пп</w:t>
            </w:r>
            <w:proofErr w:type="spellEnd"/>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r w:rsidRPr="00EF7AB1">
              <w:rPr>
                <w:rFonts w:ascii="Times New Roman" w:eastAsia="Times New Roman" w:hAnsi="Times New Roman" w:cs="Times New Roman"/>
                <w:sz w:val="16"/>
                <w:szCs w:val="16"/>
                <w:lang w:eastAsia="en-US"/>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r w:rsidRPr="00EF7AB1">
              <w:rPr>
                <w:rFonts w:ascii="Times New Roman" w:eastAsia="Times New Roman" w:hAnsi="Times New Roman" w:cs="Times New Roman"/>
                <w:sz w:val="16"/>
                <w:szCs w:val="16"/>
                <w:lang w:eastAsia="en-US"/>
              </w:rPr>
              <w:t>Единица измерения</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F7AB1" w:rsidRPr="00EF7AB1" w:rsidRDefault="00EF7AB1" w:rsidP="00EF7AB1">
            <w:pPr>
              <w:spacing w:after="0" w:line="240" w:lineRule="auto"/>
              <w:ind w:left="-108" w:right="-89"/>
              <w:jc w:val="center"/>
              <w:rPr>
                <w:rFonts w:ascii="Arial" w:eastAsia="Times New Roman" w:hAnsi="Arial" w:cs="Arial"/>
                <w:sz w:val="16"/>
                <w:szCs w:val="16"/>
                <w:lang w:eastAsia="en-US"/>
              </w:rPr>
            </w:pPr>
            <w:r w:rsidRPr="00EF7AB1">
              <w:rPr>
                <w:rFonts w:ascii="Times New Roman" w:eastAsia="Times New Roman" w:hAnsi="Times New Roman" w:cs="Times New Roman"/>
                <w:sz w:val="16"/>
                <w:szCs w:val="16"/>
                <w:lang w:eastAsia="en-US"/>
              </w:rPr>
              <w:t xml:space="preserve">Принятые нормативы </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hideMark/>
          </w:tcPr>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r w:rsidRPr="00EF7AB1">
              <w:rPr>
                <w:rFonts w:ascii="Times New Roman" w:eastAsia="Times New Roman" w:hAnsi="Times New Roman" w:cs="Times New Roman"/>
                <w:sz w:val="16"/>
                <w:szCs w:val="16"/>
                <w:lang w:eastAsia="en-US"/>
              </w:rPr>
              <w:t> Нормативная потребность (</w:t>
            </w:r>
            <w:proofErr w:type="gramStart"/>
            <w:r w:rsidRPr="00EF7AB1">
              <w:rPr>
                <w:rFonts w:ascii="Times New Roman" w:eastAsia="Times New Roman" w:hAnsi="Times New Roman" w:cs="Times New Roman"/>
                <w:sz w:val="16"/>
                <w:szCs w:val="16"/>
                <w:lang w:eastAsia="en-US"/>
              </w:rPr>
              <w:t>га</w:t>
            </w:r>
            <w:proofErr w:type="gramEnd"/>
            <w:r w:rsidRPr="00EF7AB1">
              <w:rPr>
                <w:rFonts w:ascii="Times New Roman" w:eastAsia="Times New Roman" w:hAnsi="Times New Roman" w:cs="Times New Roman"/>
                <w:sz w:val="16"/>
                <w:szCs w:val="16"/>
                <w:lang w:eastAsia="en-US"/>
              </w:rPr>
              <w:t xml:space="preserve">) </w:t>
            </w:r>
          </w:p>
        </w:tc>
        <w:tc>
          <w:tcPr>
            <w:tcW w:w="2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F7AB1" w:rsidRPr="00EF7AB1" w:rsidRDefault="00EF7AB1" w:rsidP="00EF7AB1">
            <w:pPr>
              <w:spacing w:after="0" w:line="240" w:lineRule="auto"/>
              <w:jc w:val="center"/>
              <w:rPr>
                <w:rFonts w:ascii="Arial" w:eastAsia="Times New Roman" w:hAnsi="Arial" w:cs="Arial"/>
                <w:sz w:val="16"/>
                <w:szCs w:val="16"/>
                <w:lang w:eastAsia="en-US"/>
              </w:rPr>
            </w:pPr>
            <w:r w:rsidRPr="00EF7AB1">
              <w:rPr>
                <w:rFonts w:ascii="Times New Roman" w:eastAsia="Times New Roman" w:hAnsi="Times New Roman" w:cs="Times New Roman"/>
                <w:sz w:val="16"/>
                <w:szCs w:val="16"/>
                <w:lang w:eastAsia="en-US"/>
              </w:rPr>
              <w:t>В том числе:</w:t>
            </w:r>
          </w:p>
        </w:tc>
      </w:tr>
      <w:tr w:rsidR="00EF7AB1" w:rsidRPr="00EF7AB1" w:rsidTr="00F44D9D">
        <w:trPr>
          <w:trHeight w:val="987"/>
          <w:tblHeader/>
          <w:jc w:val="center"/>
        </w:trPr>
        <w:tc>
          <w:tcPr>
            <w:tcW w:w="6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7AB1" w:rsidRPr="00EF7AB1" w:rsidRDefault="00EF7AB1" w:rsidP="00EF7AB1">
            <w:pPr>
              <w:spacing w:after="0" w:line="240" w:lineRule="auto"/>
              <w:rPr>
                <w:rFonts w:ascii="Times New Roman" w:eastAsia="Times New Roman" w:hAnsi="Times New Roman" w:cs="Times New Roman"/>
                <w:sz w:val="16"/>
                <w:szCs w:val="16"/>
                <w:lang w:eastAsia="en-US"/>
              </w:rPr>
            </w:pPr>
          </w:p>
        </w:tc>
        <w:tc>
          <w:tcPr>
            <w:tcW w:w="1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7AB1" w:rsidRPr="00EF7AB1" w:rsidRDefault="00EF7AB1" w:rsidP="00EF7AB1">
            <w:pPr>
              <w:spacing w:after="0" w:line="240" w:lineRule="auto"/>
              <w:rPr>
                <w:rFonts w:ascii="Times New Roman" w:eastAsia="Times New Roman" w:hAnsi="Times New Roman" w:cs="Times New Roman"/>
                <w:sz w:val="16"/>
                <w:szCs w:val="16"/>
                <w:lang w:eastAsia="en-US"/>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7AB1" w:rsidRPr="00EF7AB1" w:rsidRDefault="00EF7AB1" w:rsidP="00EF7AB1">
            <w:pPr>
              <w:spacing w:after="0" w:line="240" w:lineRule="auto"/>
              <w:rPr>
                <w:rFonts w:ascii="Times New Roman" w:eastAsia="Times New Roman" w:hAnsi="Times New Roman" w:cs="Times New Roman"/>
                <w:sz w:val="16"/>
                <w:szCs w:val="16"/>
                <w:lang w:eastAsia="en-US"/>
              </w:rPr>
            </w:pPr>
          </w:p>
        </w:tc>
        <w:tc>
          <w:tcPr>
            <w:tcW w:w="1134" w:type="dxa"/>
            <w:vMerge/>
            <w:tcBorders>
              <w:top w:val="single" w:sz="4" w:space="0" w:color="auto"/>
              <w:left w:val="nil"/>
              <w:bottom w:val="single" w:sz="4" w:space="0" w:color="auto"/>
              <w:right w:val="single" w:sz="4" w:space="0" w:color="auto"/>
            </w:tcBorders>
            <w:shd w:val="clear" w:color="auto" w:fill="auto"/>
            <w:vAlign w:val="center"/>
            <w:hideMark/>
          </w:tcPr>
          <w:p w:rsidR="00EF7AB1" w:rsidRPr="00EF7AB1" w:rsidRDefault="00EF7AB1" w:rsidP="00EF7AB1">
            <w:pPr>
              <w:spacing w:after="0" w:line="240" w:lineRule="auto"/>
              <w:rPr>
                <w:rFonts w:ascii="Arial" w:eastAsia="Times New Roman" w:hAnsi="Arial" w:cs="Arial"/>
                <w:sz w:val="16"/>
                <w:szCs w:val="16"/>
                <w:lang w:eastAsia="en-US"/>
              </w:rPr>
            </w:pPr>
          </w:p>
        </w:tc>
        <w:tc>
          <w:tcPr>
            <w:tcW w:w="851" w:type="dxa"/>
            <w:vMerge/>
            <w:tcBorders>
              <w:top w:val="single" w:sz="4" w:space="0" w:color="auto"/>
              <w:left w:val="nil"/>
              <w:bottom w:val="single" w:sz="4" w:space="0" w:color="auto"/>
              <w:right w:val="single" w:sz="4" w:space="0" w:color="auto"/>
            </w:tcBorders>
            <w:shd w:val="clear" w:color="auto" w:fill="auto"/>
            <w:vAlign w:val="center"/>
            <w:hideMark/>
          </w:tcPr>
          <w:p w:rsidR="00EF7AB1" w:rsidRPr="00EF7AB1" w:rsidRDefault="00EF7AB1" w:rsidP="00EF7AB1">
            <w:pPr>
              <w:spacing w:after="0" w:line="240" w:lineRule="auto"/>
              <w:rPr>
                <w:rFonts w:ascii="Times New Roman" w:eastAsia="Times New Roman" w:hAnsi="Times New Roman" w:cs="Times New Roman"/>
                <w:sz w:val="16"/>
                <w:szCs w:val="16"/>
                <w:lang w:eastAsia="en-US"/>
              </w:rPr>
            </w:pPr>
          </w:p>
        </w:tc>
        <w:tc>
          <w:tcPr>
            <w:tcW w:w="708" w:type="dxa"/>
            <w:tcBorders>
              <w:top w:val="nil"/>
              <w:left w:val="nil"/>
              <w:bottom w:val="single" w:sz="4" w:space="0" w:color="auto"/>
              <w:right w:val="single" w:sz="4" w:space="0" w:color="auto"/>
            </w:tcBorders>
            <w:shd w:val="clear" w:color="auto" w:fill="auto"/>
            <w:vAlign w:val="center"/>
            <w:hideMark/>
          </w:tcPr>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r w:rsidRPr="00EF7AB1">
              <w:rPr>
                <w:rFonts w:ascii="Times New Roman" w:eastAsia="Times New Roman" w:hAnsi="Times New Roman" w:cs="Times New Roman"/>
                <w:sz w:val="16"/>
                <w:szCs w:val="16"/>
                <w:lang w:eastAsia="en-US"/>
              </w:rPr>
              <w:t>Существующая ситуация</w:t>
            </w:r>
          </w:p>
        </w:tc>
        <w:tc>
          <w:tcPr>
            <w:tcW w:w="1319" w:type="dxa"/>
            <w:tcBorders>
              <w:top w:val="nil"/>
              <w:left w:val="nil"/>
              <w:bottom w:val="single" w:sz="4" w:space="0" w:color="auto"/>
              <w:right w:val="single" w:sz="4" w:space="0" w:color="auto"/>
            </w:tcBorders>
            <w:shd w:val="clear" w:color="auto" w:fill="auto"/>
            <w:vAlign w:val="center"/>
            <w:hideMark/>
          </w:tcPr>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r w:rsidRPr="00EF7AB1">
              <w:rPr>
                <w:rFonts w:ascii="Times New Roman" w:eastAsia="Times New Roman" w:hAnsi="Times New Roman" w:cs="Times New Roman"/>
                <w:sz w:val="16"/>
                <w:szCs w:val="16"/>
                <w:lang w:eastAsia="en-US"/>
              </w:rPr>
              <w:t>требуется запроектировать</w:t>
            </w:r>
          </w:p>
        </w:tc>
      </w:tr>
      <w:tr w:rsidR="00EF7AB1" w:rsidRPr="00EF7AB1" w:rsidTr="00F44D9D">
        <w:trPr>
          <w:trHeight w:val="20"/>
          <w:jc w:val="center"/>
        </w:trPr>
        <w:tc>
          <w:tcPr>
            <w:tcW w:w="617" w:type="dxa"/>
            <w:vMerge w:val="restart"/>
            <w:tcBorders>
              <w:top w:val="single" w:sz="4" w:space="0" w:color="auto"/>
              <w:left w:val="single" w:sz="4" w:space="0" w:color="auto"/>
              <w:right w:val="single" w:sz="4" w:space="0" w:color="auto"/>
            </w:tcBorders>
            <w:vAlign w:val="center"/>
            <w:hideMark/>
          </w:tcPr>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p>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p>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p>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p>
        </w:tc>
        <w:tc>
          <w:tcPr>
            <w:tcW w:w="1800" w:type="dxa"/>
            <w:tcBorders>
              <w:top w:val="nil"/>
              <w:left w:val="nil"/>
              <w:bottom w:val="single" w:sz="4" w:space="0" w:color="auto"/>
              <w:right w:val="single" w:sz="4" w:space="0" w:color="auto"/>
            </w:tcBorders>
            <w:vAlign w:val="center"/>
            <w:hideMark/>
          </w:tcPr>
          <w:p w:rsidR="00EF7AB1" w:rsidRPr="00EF7AB1" w:rsidRDefault="00EF7AB1" w:rsidP="00EF7AB1">
            <w:pPr>
              <w:spacing w:after="0" w:line="240" w:lineRule="auto"/>
              <w:rPr>
                <w:rFonts w:ascii="Times New Roman" w:eastAsia="Times New Roman" w:hAnsi="Times New Roman" w:cs="Times New Roman"/>
                <w:sz w:val="16"/>
                <w:szCs w:val="16"/>
                <w:lang w:eastAsia="en-US"/>
              </w:rPr>
            </w:pPr>
            <w:r w:rsidRPr="00EF7AB1">
              <w:rPr>
                <w:rFonts w:ascii="Times New Roman" w:eastAsia="Times New Roman" w:hAnsi="Times New Roman" w:cs="Times New Roman"/>
                <w:sz w:val="16"/>
                <w:szCs w:val="16"/>
                <w:lang w:eastAsia="en-US"/>
              </w:rPr>
              <w:t>Кладбище традиционного захоронения</w:t>
            </w:r>
          </w:p>
        </w:tc>
        <w:tc>
          <w:tcPr>
            <w:tcW w:w="992" w:type="dxa"/>
            <w:tcBorders>
              <w:top w:val="nil"/>
              <w:left w:val="nil"/>
              <w:bottom w:val="single" w:sz="4" w:space="0" w:color="auto"/>
              <w:right w:val="single" w:sz="4" w:space="0" w:color="auto"/>
            </w:tcBorders>
            <w:vAlign w:val="center"/>
            <w:hideMark/>
          </w:tcPr>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r w:rsidRPr="00EF7AB1">
              <w:rPr>
                <w:rFonts w:ascii="Times New Roman" w:eastAsia="Times New Roman" w:hAnsi="Times New Roman" w:cs="Times New Roman"/>
                <w:sz w:val="16"/>
                <w:szCs w:val="16"/>
                <w:lang w:eastAsia="en-US"/>
              </w:rPr>
              <w:t>га</w:t>
            </w:r>
          </w:p>
        </w:tc>
        <w:tc>
          <w:tcPr>
            <w:tcW w:w="1134" w:type="dxa"/>
            <w:vMerge w:val="restart"/>
            <w:tcBorders>
              <w:top w:val="nil"/>
              <w:left w:val="nil"/>
              <w:bottom w:val="single" w:sz="4" w:space="0" w:color="auto"/>
              <w:right w:val="single" w:sz="4" w:space="0" w:color="auto"/>
            </w:tcBorders>
            <w:vAlign w:val="center"/>
            <w:hideMark/>
          </w:tcPr>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r w:rsidRPr="00EF7AB1">
              <w:rPr>
                <w:rFonts w:ascii="Times New Roman" w:eastAsia="Times New Roman" w:hAnsi="Times New Roman" w:cs="Times New Roman"/>
                <w:sz w:val="16"/>
                <w:szCs w:val="16"/>
                <w:lang w:eastAsia="en-US"/>
              </w:rPr>
              <w:t xml:space="preserve">0,24 га на 1 тыс. жителей: в том числе кладбищ традиционного захоронения - 0,24 га на 1 тыс. жителей, </w:t>
            </w:r>
            <w:proofErr w:type="spellStart"/>
            <w:r w:rsidRPr="00EF7AB1">
              <w:rPr>
                <w:rFonts w:ascii="Times New Roman" w:eastAsia="Times New Roman" w:hAnsi="Times New Roman" w:cs="Times New Roman"/>
                <w:sz w:val="16"/>
                <w:szCs w:val="16"/>
                <w:lang w:eastAsia="en-US"/>
              </w:rPr>
              <w:t>урновых</w:t>
            </w:r>
            <w:proofErr w:type="spellEnd"/>
            <w:r w:rsidRPr="00EF7AB1">
              <w:rPr>
                <w:rFonts w:ascii="Times New Roman" w:eastAsia="Times New Roman" w:hAnsi="Times New Roman" w:cs="Times New Roman"/>
                <w:sz w:val="16"/>
                <w:szCs w:val="16"/>
                <w:lang w:eastAsia="en-US"/>
              </w:rPr>
              <w:t xml:space="preserve"> захоронений после кремации - 0,02 га на 1 тыс. жителей</w:t>
            </w:r>
          </w:p>
        </w:tc>
        <w:tc>
          <w:tcPr>
            <w:tcW w:w="851" w:type="dxa"/>
            <w:tcBorders>
              <w:top w:val="nil"/>
              <w:left w:val="nil"/>
              <w:bottom w:val="single" w:sz="4" w:space="0" w:color="auto"/>
              <w:right w:val="single" w:sz="4" w:space="0" w:color="auto"/>
            </w:tcBorders>
            <w:vAlign w:val="center"/>
            <w:hideMark/>
          </w:tcPr>
          <w:p w:rsidR="00EF7AB1" w:rsidRPr="00EF7AB1" w:rsidRDefault="00EF7AB1" w:rsidP="00EF7AB1">
            <w:pPr>
              <w:suppressAutoHyphens/>
              <w:spacing w:after="0" w:line="240" w:lineRule="auto"/>
              <w:jc w:val="center"/>
              <w:rPr>
                <w:rFonts w:ascii="Times New Roman" w:eastAsia="Times New Roman" w:hAnsi="Times New Roman" w:cs="Times New Roman"/>
                <w:sz w:val="16"/>
                <w:szCs w:val="16"/>
                <w:lang w:eastAsia="ar-SA"/>
              </w:rPr>
            </w:pPr>
          </w:p>
        </w:tc>
        <w:tc>
          <w:tcPr>
            <w:tcW w:w="708" w:type="dxa"/>
            <w:tcBorders>
              <w:top w:val="nil"/>
              <w:left w:val="nil"/>
              <w:bottom w:val="single" w:sz="4" w:space="0" w:color="auto"/>
              <w:right w:val="single" w:sz="4" w:space="0" w:color="auto"/>
            </w:tcBorders>
            <w:vAlign w:val="center"/>
            <w:hideMark/>
          </w:tcPr>
          <w:p w:rsidR="00EF7AB1" w:rsidRPr="00EF7AB1" w:rsidRDefault="00EF7AB1" w:rsidP="00EF7AB1">
            <w:pPr>
              <w:suppressAutoHyphens/>
              <w:spacing w:after="0" w:line="240" w:lineRule="auto"/>
              <w:jc w:val="center"/>
              <w:rPr>
                <w:rFonts w:ascii="Times New Roman" w:eastAsia="Times New Roman" w:hAnsi="Times New Roman" w:cs="Times New Roman"/>
                <w:sz w:val="16"/>
                <w:szCs w:val="16"/>
                <w:lang w:eastAsia="ar-SA"/>
              </w:rPr>
            </w:pPr>
          </w:p>
        </w:tc>
        <w:tc>
          <w:tcPr>
            <w:tcW w:w="1319" w:type="dxa"/>
            <w:tcBorders>
              <w:top w:val="nil"/>
              <w:left w:val="nil"/>
              <w:bottom w:val="single" w:sz="4" w:space="0" w:color="auto"/>
              <w:right w:val="single" w:sz="4" w:space="0" w:color="auto"/>
            </w:tcBorders>
            <w:vAlign w:val="center"/>
            <w:hideMark/>
          </w:tcPr>
          <w:p w:rsidR="00EF7AB1" w:rsidRPr="00EF7AB1" w:rsidRDefault="00EF7AB1" w:rsidP="00EF7AB1">
            <w:pPr>
              <w:suppressAutoHyphens/>
              <w:spacing w:after="0" w:line="240" w:lineRule="auto"/>
              <w:jc w:val="center"/>
              <w:rPr>
                <w:rFonts w:ascii="Times New Roman" w:eastAsia="Times New Roman" w:hAnsi="Times New Roman" w:cs="Times New Roman"/>
                <w:sz w:val="16"/>
                <w:szCs w:val="16"/>
                <w:lang w:eastAsia="ar-SA"/>
              </w:rPr>
            </w:pPr>
          </w:p>
        </w:tc>
      </w:tr>
      <w:tr w:rsidR="00EF7AB1" w:rsidRPr="00EF7AB1" w:rsidTr="00F44D9D">
        <w:trPr>
          <w:trHeight w:val="20"/>
          <w:jc w:val="center"/>
        </w:trPr>
        <w:tc>
          <w:tcPr>
            <w:tcW w:w="617" w:type="dxa"/>
            <w:vMerge/>
            <w:tcBorders>
              <w:left w:val="single" w:sz="4" w:space="0" w:color="auto"/>
              <w:right w:val="single" w:sz="4" w:space="0" w:color="auto"/>
            </w:tcBorders>
            <w:vAlign w:val="center"/>
          </w:tcPr>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p>
        </w:tc>
        <w:tc>
          <w:tcPr>
            <w:tcW w:w="1800" w:type="dxa"/>
            <w:tcBorders>
              <w:top w:val="nil"/>
              <w:left w:val="nil"/>
              <w:bottom w:val="single" w:sz="4" w:space="0" w:color="auto"/>
              <w:right w:val="single" w:sz="4" w:space="0" w:color="auto"/>
            </w:tcBorders>
            <w:vAlign w:val="center"/>
            <w:hideMark/>
          </w:tcPr>
          <w:p w:rsidR="00EF7AB1" w:rsidRPr="00EF7AB1" w:rsidRDefault="00EF7AB1" w:rsidP="00EF7AB1">
            <w:pPr>
              <w:spacing w:after="0" w:line="240" w:lineRule="auto"/>
              <w:rPr>
                <w:rFonts w:ascii="Times New Roman" w:eastAsia="Times New Roman" w:hAnsi="Times New Roman" w:cs="Times New Roman"/>
                <w:sz w:val="16"/>
                <w:szCs w:val="16"/>
                <w:lang w:eastAsia="en-US"/>
              </w:rPr>
            </w:pPr>
            <w:r w:rsidRPr="00EF7AB1">
              <w:rPr>
                <w:rFonts w:ascii="Times New Roman" w:eastAsia="Times New Roman" w:hAnsi="Times New Roman" w:cs="Times New Roman"/>
                <w:sz w:val="16"/>
                <w:szCs w:val="16"/>
                <w:lang w:eastAsia="en-US"/>
              </w:rPr>
              <w:t>Головино</w:t>
            </w:r>
          </w:p>
        </w:tc>
        <w:tc>
          <w:tcPr>
            <w:tcW w:w="992" w:type="dxa"/>
            <w:tcBorders>
              <w:top w:val="nil"/>
              <w:left w:val="nil"/>
              <w:bottom w:val="single" w:sz="4" w:space="0" w:color="auto"/>
              <w:right w:val="single" w:sz="4" w:space="0" w:color="auto"/>
            </w:tcBorders>
            <w:vAlign w:val="center"/>
            <w:hideMark/>
          </w:tcPr>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r w:rsidRPr="00EF7AB1">
              <w:rPr>
                <w:rFonts w:ascii="Times New Roman" w:eastAsia="Times New Roman" w:hAnsi="Times New Roman" w:cs="Times New Roman"/>
                <w:sz w:val="16"/>
                <w:szCs w:val="16"/>
                <w:lang w:eastAsia="en-US"/>
              </w:rPr>
              <w:t>га</w:t>
            </w:r>
          </w:p>
        </w:tc>
        <w:tc>
          <w:tcPr>
            <w:tcW w:w="1134" w:type="dxa"/>
            <w:vMerge/>
            <w:tcBorders>
              <w:top w:val="nil"/>
              <w:left w:val="nil"/>
              <w:bottom w:val="single" w:sz="4" w:space="0" w:color="auto"/>
              <w:right w:val="single" w:sz="4" w:space="0" w:color="auto"/>
            </w:tcBorders>
            <w:vAlign w:val="center"/>
            <w:hideMark/>
          </w:tcPr>
          <w:p w:rsidR="00EF7AB1" w:rsidRPr="00EF7AB1" w:rsidRDefault="00EF7AB1" w:rsidP="00EF7AB1">
            <w:pPr>
              <w:spacing w:after="0" w:line="240" w:lineRule="auto"/>
              <w:rPr>
                <w:rFonts w:ascii="Times New Roman" w:eastAsia="Times New Roman" w:hAnsi="Times New Roman" w:cs="Times New Roman"/>
                <w:sz w:val="16"/>
                <w:szCs w:val="16"/>
                <w:lang w:eastAsia="en-US"/>
              </w:rPr>
            </w:pPr>
          </w:p>
        </w:tc>
        <w:tc>
          <w:tcPr>
            <w:tcW w:w="851" w:type="dxa"/>
            <w:tcBorders>
              <w:top w:val="nil"/>
              <w:left w:val="nil"/>
              <w:bottom w:val="single" w:sz="4" w:space="0" w:color="auto"/>
              <w:right w:val="single" w:sz="4" w:space="0" w:color="auto"/>
            </w:tcBorders>
            <w:vAlign w:val="center"/>
            <w:hideMark/>
          </w:tcPr>
          <w:p w:rsidR="00EF7AB1" w:rsidRPr="00EF7AB1" w:rsidRDefault="00EF7AB1" w:rsidP="00EF7AB1">
            <w:pPr>
              <w:suppressAutoHyphens/>
              <w:spacing w:after="0" w:line="240" w:lineRule="auto"/>
              <w:jc w:val="center"/>
              <w:rPr>
                <w:rFonts w:ascii="Times New Roman" w:eastAsia="Times New Roman" w:hAnsi="Times New Roman" w:cs="Times New Roman"/>
                <w:sz w:val="16"/>
                <w:szCs w:val="16"/>
                <w:lang w:eastAsia="ar-SA"/>
              </w:rPr>
            </w:pPr>
            <w:r w:rsidRPr="00EF7AB1">
              <w:rPr>
                <w:rFonts w:ascii="Times New Roman" w:eastAsia="Times New Roman" w:hAnsi="Times New Roman" w:cs="Times New Roman"/>
                <w:sz w:val="16"/>
                <w:szCs w:val="16"/>
                <w:lang w:eastAsia="ar-SA"/>
              </w:rPr>
              <w:t>0,230тыс</w:t>
            </w:r>
            <w:proofErr w:type="gramStart"/>
            <w:r w:rsidRPr="00EF7AB1">
              <w:rPr>
                <w:rFonts w:ascii="Times New Roman" w:eastAsia="Times New Roman" w:hAnsi="Times New Roman" w:cs="Times New Roman"/>
                <w:sz w:val="16"/>
                <w:szCs w:val="16"/>
                <w:lang w:eastAsia="ar-SA"/>
              </w:rPr>
              <w:t>.ч</w:t>
            </w:r>
            <w:proofErr w:type="gramEnd"/>
            <w:r w:rsidRPr="00EF7AB1">
              <w:rPr>
                <w:rFonts w:ascii="Times New Roman" w:eastAsia="Times New Roman" w:hAnsi="Times New Roman" w:cs="Times New Roman"/>
                <w:sz w:val="16"/>
                <w:szCs w:val="16"/>
                <w:lang w:eastAsia="ar-SA"/>
              </w:rPr>
              <w:t xml:space="preserve">ел. </w:t>
            </w:r>
            <w:proofErr w:type="spellStart"/>
            <w:r w:rsidRPr="00EF7AB1">
              <w:rPr>
                <w:rFonts w:ascii="Times New Roman" w:eastAsia="Times New Roman" w:hAnsi="Times New Roman" w:cs="Times New Roman"/>
                <w:sz w:val="16"/>
                <w:szCs w:val="16"/>
                <w:lang w:eastAsia="ar-SA"/>
              </w:rPr>
              <w:t>х</w:t>
            </w:r>
            <w:proofErr w:type="spellEnd"/>
            <w:r w:rsidRPr="00EF7AB1">
              <w:rPr>
                <w:rFonts w:ascii="Times New Roman" w:eastAsia="Times New Roman" w:hAnsi="Times New Roman" w:cs="Times New Roman"/>
                <w:sz w:val="16"/>
                <w:szCs w:val="16"/>
                <w:lang w:eastAsia="ar-SA"/>
              </w:rPr>
              <w:t xml:space="preserve"> 0,24 га = </w:t>
            </w:r>
            <w:r w:rsidRPr="00EF7AB1">
              <w:rPr>
                <w:rFonts w:ascii="Times New Roman" w:eastAsia="Times New Roman" w:hAnsi="Times New Roman" w:cs="Times New Roman"/>
                <w:b/>
                <w:sz w:val="16"/>
                <w:szCs w:val="16"/>
                <w:lang w:eastAsia="ar-SA"/>
              </w:rPr>
              <w:t>0,05</w:t>
            </w:r>
          </w:p>
        </w:tc>
        <w:tc>
          <w:tcPr>
            <w:tcW w:w="708" w:type="dxa"/>
            <w:tcBorders>
              <w:top w:val="nil"/>
              <w:left w:val="nil"/>
              <w:bottom w:val="single" w:sz="4" w:space="0" w:color="auto"/>
              <w:right w:val="single" w:sz="4" w:space="0" w:color="auto"/>
            </w:tcBorders>
            <w:vAlign w:val="center"/>
            <w:hideMark/>
          </w:tcPr>
          <w:p w:rsidR="00EF7AB1" w:rsidRPr="00EF7AB1" w:rsidRDefault="00EF7AB1" w:rsidP="00EF7AB1">
            <w:pPr>
              <w:suppressAutoHyphens/>
              <w:spacing w:after="0" w:line="240" w:lineRule="auto"/>
              <w:jc w:val="center"/>
              <w:rPr>
                <w:rFonts w:ascii="Times New Roman" w:eastAsia="Times New Roman" w:hAnsi="Times New Roman" w:cs="Times New Roman"/>
                <w:sz w:val="16"/>
                <w:szCs w:val="16"/>
                <w:lang w:eastAsia="ar-SA"/>
              </w:rPr>
            </w:pPr>
            <w:r w:rsidRPr="00EF7AB1">
              <w:rPr>
                <w:rFonts w:ascii="Times New Roman" w:eastAsia="Times New Roman" w:hAnsi="Times New Roman" w:cs="Times New Roman"/>
                <w:sz w:val="16"/>
                <w:szCs w:val="16"/>
                <w:lang w:eastAsia="ar-SA"/>
              </w:rPr>
              <w:t>1,9 га/230 чел.</w:t>
            </w:r>
          </w:p>
        </w:tc>
        <w:tc>
          <w:tcPr>
            <w:tcW w:w="1319" w:type="dxa"/>
            <w:tcBorders>
              <w:top w:val="nil"/>
              <w:left w:val="nil"/>
              <w:bottom w:val="single" w:sz="4" w:space="0" w:color="auto"/>
              <w:right w:val="single" w:sz="4" w:space="0" w:color="auto"/>
            </w:tcBorders>
            <w:vAlign w:val="center"/>
            <w:hideMark/>
          </w:tcPr>
          <w:p w:rsidR="00EF7AB1" w:rsidRPr="00EF7AB1" w:rsidRDefault="00EF7AB1" w:rsidP="00EF7AB1">
            <w:pPr>
              <w:suppressAutoHyphens/>
              <w:spacing w:after="0" w:line="240" w:lineRule="auto"/>
              <w:jc w:val="center"/>
              <w:rPr>
                <w:rFonts w:ascii="Times New Roman" w:eastAsia="Times New Roman" w:hAnsi="Times New Roman" w:cs="Times New Roman"/>
                <w:sz w:val="16"/>
                <w:szCs w:val="16"/>
                <w:lang w:eastAsia="ar-SA"/>
              </w:rPr>
            </w:pPr>
            <w:r w:rsidRPr="00EF7AB1">
              <w:rPr>
                <w:rFonts w:ascii="Times New Roman" w:eastAsia="Times New Roman" w:hAnsi="Times New Roman" w:cs="Times New Roman"/>
                <w:sz w:val="16"/>
                <w:szCs w:val="16"/>
                <w:lang w:eastAsia="ar-SA"/>
              </w:rPr>
              <w:t>- 0,05</w:t>
            </w:r>
          </w:p>
        </w:tc>
      </w:tr>
      <w:tr w:rsidR="00EF7AB1" w:rsidRPr="00EF7AB1" w:rsidTr="00F44D9D">
        <w:trPr>
          <w:trHeight w:val="20"/>
          <w:jc w:val="center"/>
        </w:trPr>
        <w:tc>
          <w:tcPr>
            <w:tcW w:w="617" w:type="dxa"/>
            <w:vMerge/>
            <w:tcBorders>
              <w:left w:val="single" w:sz="4" w:space="0" w:color="auto"/>
              <w:right w:val="single" w:sz="4" w:space="0" w:color="auto"/>
            </w:tcBorders>
            <w:vAlign w:val="center"/>
            <w:hideMark/>
          </w:tcPr>
          <w:p w:rsidR="00EF7AB1" w:rsidRPr="00EF7AB1" w:rsidRDefault="00EF7AB1" w:rsidP="00EF7AB1">
            <w:pPr>
              <w:spacing w:after="0" w:line="240" w:lineRule="auto"/>
              <w:rPr>
                <w:rFonts w:ascii="Times New Roman" w:eastAsia="Times New Roman" w:hAnsi="Times New Roman" w:cs="Times New Roman"/>
                <w:sz w:val="16"/>
                <w:szCs w:val="16"/>
                <w:lang w:eastAsia="en-US"/>
              </w:rPr>
            </w:pPr>
          </w:p>
        </w:tc>
        <w:tc>
          <w:tcPr>
            <w:tcW w:w="1800" w:type="dxa"/>
            <w:tcBorders>
              <w:top w:val="nil"/>
              <w:left w:val="nil"/>
              <w:bottom w:val="single" w:sz="4" w:space="0" w:color="auto"/>
              <w:right w:val="single" w:sz="4" w:space="0" w:color="auto"/>
            </w:tcBorders>
            <w:vAlign w:val="center"/>
            <w:hideMark/>
          </w:tcPr>
          <w:p w:rsidR="00EF7AB1" w:rsidRPr="00EF7AB1" w:rsidRDefault="00EF7AB1" w:rsidP="00EF7AB1">
            <w:pPr>
              <w:spacing w:after="0" w:line="240" w:lineRule="auto"/>
              <w:rPr>
                <w:rFonts w:ascii="Times New Roman" w:eastAsia="Times New Roman" w:hAnsi="Times New Roman" w:cs="Times New Roman"/>
                <w:sz w:val="16"/>
                <w:szCs w:val="16"/>
                <w:lang w:eastAsia="en-US"/>
              </w:rPr>
            </w:pPr>
            <w:r w:rsidRPr="00EF7AB1">
              <w:rPr>
                <w:rFonts w:ascii="Times New Roman" w:eastAsia="Times New Roman" w:hAnsi="Times New Roman" w:cs="Times New Roman"/>
                <w:sz w:val="16"/>
                <w:szCs w:val="16"/>
                <w:lang w:eastAsia="en-US"/>
              </w:rPr>
              <w:t>Надеждинское</w:t>
            </w:r>
          </w:p>
        </w:tc>
        <w:tc>
          <w:tcPr>
            <w:tcW w:w="992" w:type="dxa"/>
            <w:tcBorders>
              <w:top w:val="nil"/>
              <w:left w:val="nil"/>
              <w:bottom w:val="single" w:sz="4" w:space="0" w:color="auto"/>
              <w:right w:val="single" w:sz="4" w:space="0" w:color="auto"/>
            </w:tcBorders>
            <w:vAlign w:val="center"/>
            <w:hideMark/>
          </w:tcPr>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r w:rsidRPr="00EF7AB1">
              <w:rPr>
                <w:rFonts w:ascii="Times New Roman" w:eastAsia="Times New Roman" w:hAnsi="Times New Roman" w:cs="Times New Roman"/>
                <w:sz w:val="16"/>
                <w:szCs w:val="16"/>
                <w:lang w:eastAsia="en-US"/>
              </w:rPr>
              <w:t>га</w:t>
            </w:r>
          </w:p>
        </w:tc>
        <w:tc>
          <w:tcPr>
            <w:tcW w:w="1134" w:type="dxa"/>
            <w:vMerge/>
            <w:tcBorders>
              <w:top w:val="nil"/>
              <w:left w:val="nil"/>
              <w:bottom w:val="single" w:sz="4" w:space="0" w:color="auto"/>
              <w:right w:val="single" w:sz="4" w:space="0" w:color="auto"/>
            </w:tcBorders>
            <w:vAlign w:val="center"/>
            <w:hideMark/>
          </w:tcPr>
          <w:p w:rsidR="00EF7AB1" w:rsidRPr="00EF7AB1" w:rsidRDefault="00EF7AB1" w:rsidP="00EF7AB1">
            <w:pPr>
              <w:spacing w:after="0" w:line="240" w:lineRule="auto"/>
              <w:rPr>
                <w:rFonts w:ascii="Times New Roman" w:eastAsia="Times New Roman" w:hAnsi="Times New Roman" w:cs="Times New Roman"/>
                <w:sz w:val="16"/>
                <w:szCs w:val="16"/>
                <w:lang w:eastAsia="en-US"/>
              </w:rPr>
            </w:pPr>
          </w:p>
        </w:tc>
        <w:tc>
          <w:tcPr>
            <w:tcW w:w="851" w:type="dxa"/>
            <w:tcBorders>
              <w:top w:val="nil"/>
              <w:left w:val="nil"/>
              <w:bottom w:val="single" w:sz="4" w:space="0" w:color="auto"/>
              <w:right w:val="single" w:sz="4" w:space="0" w:color="auto"/>
            </w:tcBorders>
            <w:vAlign w:val="center"/>
            <w:hideMark/>
          </w:tcPr>
          <w:p w:rsidR="00EF7AB1" w:rsidRPr="00EF7AB1" w:rsidRDefault="00EF7AB1" w:rsidP="00EF7AB1">
            <w:pPr>
              <w:suppressAutoHyphens/>
              <w:spacing w:after="0" w:line="240" w:lineRule="auto"/>
              <w:jc w:val="center"/>
              <w:rPr>
                <w:rFonts w:ascii="Times New Roman" w:eastAsia="Times New Roman" w:hAnsi="Times New Roman" w:cs="Times New Roman"/>
                <w:sz w:val="16"/>
                <w:szCs w:val="16"/>
                <w:lang w:eastAsia="ar-SA"/>
              </w:rPr>
            </w:pPr>
            <w:r w:rsidRPr="00EF7AB1">
              <w:rPr>
                <w:rFonts w:ascii="Times New Roman" w:eastAsia="Times New Roman" w:hAnsi="Times New Roman" w:cs="Times New Roman"/>
                <w:sz w:val="16"/>
                <w:szCs w:val="16"/>
                <w:lang w:eastAsia="ar-SA"/>
              </w:rPr>
              <w:t>0,536 тыс</w:t>
            </w:r>
            <w:proofErr w:type="gramStart"/>
            <w:r w:rsidRPr="00EF7AB1">
              <w:rPr>
                <w:rFonts w:ascii="Times New Roman" w:eastAsia="Times New Roman" w:hAnsi="Times New Roman" w:cs="Times New Roman"/>
                <w:sz w:val="16"/>
                <w:szCs w:val="16"/>
                <w:lang w:eastAsia="ar-SA"/>
              </w:rPr>
              <w:t>.ч</w:t>
            </w:r>
            <w:proofErr w:type="gramEnd"/>
            <w:r w:rsidRPr="00EF7AB1">
              <w:rPr>
                <w:rFonts w:ascii="Times New Roman" w:eastAsia="Times New Roman" w:hAnsi="Times New Roman" w:cs="Times New Roman"/>
                <w:sz w:val="16"/>
                <w:szCs w:val="16"/>
                <w:lang w:eastAsia="ar-SA"/>
              </w:rPr>
              <w:t xml:space="preserve">ел. </w:t>
            </w:r>
            <w:proofErr w:type="spellStart"/>
            <w:r w:rsidRPr="00EF7AB1">
              <w:rPr>
                <w:rFonts w:ascii="Times New Roman" w:eastAsia="Times New Roman" w:hAnsi="Times New Roman" w:cs="Times New Roman"/>
                <w:sz w:val="16"/>
                <w:szCs w:val="16"/>
                <w:lang w:eastAsia="ar-SA"/>
              </w:rPr>
              <w:t>х</w:t>
            </w:r>
            <w:proofErr w:type="spellEnd"/>
            <w:r w:rsidRPr="00EF7AB1">
              <w:rPr>
                <w:rFonts w:ascii="Times New Roman" w:eastAsia="Times New Roman" w:hAnsi="Times New Roman" w:cs="Times New Roman"/>
                <w:sz w:val="16"/>
                <w:szCs w:val="16"/>
                <w:lang w:eastAsia="ar-SA"/>
              </w:rPr>
              <w:t xml:space="preserve"> 0,24 = </w:t>
            </w:r>
            <w:r w:rsidRPr="00EF7AB1">
              <w:rPr>
                <w:rFonts w:ascii="Times New Roman" w:eastAsia="Times New Roman" w:hAnsi="Times New Roman" w:cs="Times New Roman"/>
                <w:b/>
                <w:sz w:val="16"/>
                <w:szCs w:val="16"/>
                <w:lang w:eastAsia="ar-SA"/>
              </w:rPr>
              <w:t>0,12</w:t>
            </w:r>
          </w:p>
        </w:tc>
        <w:tc>
          <w:tcPr>
            <w:tcW w:w="708" w:type="dxa"/>
            <w:tcBorders>
              <w:top w:val="nil"/>
              <w:left w:val="nil"/>
              <w:bottom w:val="single" w:sz="4" w:space="0" w:color="auto"/>
              <w:right w:val="single" w:sz="4" w:space="0" w:color="auto"/>
            </w:tcBorders>
            <w:vAlign w:val="center"/>
            <w:hideMark/>
          </w:tcPr>
          <w:p w:rsidR="00EF7AB1" w:rsidRPr="00EF7AB1" w:rsidRDefault="00EF7AB1" w:rsidP="00EF7AB1">
            <w:pPr>
              <w:suppressAutoHyphens/>
              <w:spacing w:after="0" w:line="240" w:lineRule="auto"/>
              <w:jc w:val="center"/>
              <w:rPr>
                <w:rFonts w:ascii="Times New Roman" w:eastAsia="Times New Roman" w:hAnsi="Times New Roman" w:cs="Times New Roman"/>
                <w:sz w:val="16"/>
                <w:szCs w:val="16"/>
                <w:lang w:eastAsia="ar-SA"/>
              </w:rPr>
            </w:pPr>
            <w:r w:rsidRPr="00EF7AB1">
              <w:rPr>
                <w:rFonts w:ascii="Times New Roman" w:eastAsia="Times New Roman" w:hAnsi="Times New Roman" w:cs="Times New Roman"/>
                <w:sz w:val="16"/>
                <w:szCs w:val="16"/>
                <w:lang w:eastAsia="ar-SA"/>
              </w:rPr>
              <w:t>1,7 га/536 чел.</w:t>
            </w:r>
          </w:p>
        </w:tc>
        <w:tc>
          <w:tcPr>
            <w:tcW w:w="1319" w:type="dxa"/>
            <w:tcBorders>
              <w:top w:val="nil"/>
              <w:left w:val="nil"/>
              <w:bottom w:val="single" w:sz="4" w:space="0" w:color="auto"/>
              <w:right w:val="single" w:sz="4" w:space="0" w:color="auto"/>
            </w:tcBorders>
            <w:vAlign w:val="center"/>
            <w:hideMark/>
          </w:tcPr>
          <w:p w:rsidR="00EF7AB1" w:rsidRPr="00EF7AB1" w:rsidRDefault="00EF7AB1" w:rsidP="00EF7AB1">
            <w:pPr>
              <w:suppressAutoHyphens/>
              <w:spacing w:after="0" w:line="240" w:lineRule="auto"/>
              <w:jc w:val="center"/>
              <w:rPr>
                <w:rFonts w:ascii="Times New Roman" w:eastAsia="Times New Roman" w:hAnsi="Times New Roman" w:cs="Times New Roman"/>
                <w:sz w:val="16"/>
                <w:szCs w:val="16"/>
                <w:lang w:eastAsia="ar-SA"/>
              </w:rPr>
            </w:pPr>
            <w:r w:rsidRPr="00EF7AB1">
              <w:rPr>
                <w:rFonts w:ascii="Times New Roman" w:eastAsia="Times New Roman" w:hAnsi="Times New Roman" w:cs="Times New Roman"/>
                <w:sz w:val="16"/>
                <w:szCs w:val="16"/>
                <w:lang w:eastAsia="ar-SA"/>
              </w:rPr>
              <w:t>- 0,12</w:t>
            </w:r>
          </w:p>
        </w:tc>
      </w:tr>
      <w:tr w:rsidR="00EF7AB1" w:rsidRPr="00EF7AB1" w:rsidTr="00F44D9D">
        <w:trPr>
          <w:trHeight w:val="20"/>
          <w:jc w:val="center"/>
        </w:trPr>
        <w:tc>
          <w:tcPr>
            <w:tcW w:w="617" w:type="dxa"/>
            <w:vMerge/>
            <w:tcBorders>
              <w:left w:val="single" w:sz="4" w:space="0" w:color="auto"/>
              <w:bottom w:val="single" w:sz="4" w:space="0" w:color="auto"/>
              <w:right w:val="single" w:sz="4" w:space="0" w:color="auto"/>
            </w:tcBorders>
            <w:vAlign w:val="center"/>
            <w:hideMark/>
          </w:tcPr>
          <w:p w:rsidR="00EF7AB1" w:rsidRPr="00EF7AB1" w:rsidRDefault="00EF7AB1" w:rsidP="00EF7AB1">
            <w:pPr>
              <w:spacing w:after="0" w:line="240" w:lineRule="auto"/>
              <w:rPr>
                <w:rFonts w:ascii="Times New Roman" w:eastAsia="Times New Roman" w:hAnsi="Times New Roman" w:cs="Times New Roman"/>
                <w:sz w:val="16"/>
                <w:szCs w:val="16"/>
                <w:lang w:eastAsia="en-US"/>
              </w:rPr>
            </w:pPr>
          </w:p>
        </w:tc>
        <w:tc>
          <w:tcPr>
            <w:tcW w:w="1800" w:type="dxa"/>
            <w:tcBorders>
              <w:top w:val="nil"/>
              <w:left w:val="nil"/>
              <w:bottom w:val="single" w:sz="4" w:space="0" w:color="auto"/>
              <w:right w:val="single" w:sz="4" w:space="0" w:color="auto"/>
            </w:tcBorders>
            <w:vAlign w:val="center"/>
            <w:hideMark/>
          </w:tcPr>
          <w:p w:rsidR="00EF7AB1" w:rsidRPr="00EF7AB1" w:rsidRDefault="00EF7AB1" w:rsidP="00EF7AB1">
            <w:pPr>
              <w:spacing w:after="0" w:line="240" w:lineRule="auto"/>
              <w:rPr>
                <w:rFonts w:ascii="Times New Roman" w:eastAsia="Times New Roman" w:hAnsi="Times New Roman" w:cs="Times New Roman"/>
                <w:sz w:val="16"/>
                <w:szCs w:val="16"/>
                <w:lang w:eastAsia="en-US"/>
              </w:rPr>
            </w:pPr>
          </w:p>
        </w:tc>
        <w:tc>
          <w:tcPr>
            <w:tcW w:w="992" w:type="dxa"/>
            <w:tcBorders>
              <w:top w:val="nil"/>
              <w:left w:val="nil"/>
              <w:bottom w:val="single" w:sz="4" w:space="0" w:color="auto"/>
              <w:right w:val="single" w:sz="4" w:space="0" w:color="auto"/>
            </w:tcBorders>
            <w:vAlign w:val="center"/>
            <w:hideMark/>
          </w:tcPr>
          <w:p w:rsidR="00EF7AB1" w:rsidRPr="00EF7AB1" w:rsidRDefault="00EF7AB1" w:rsidP="00EF7AB1">
            <w:pPr>
              <w:spacing w:after="0" w:line="240" w:lineRule="auto"/>
              <w:jc w:val="center"/>
              <w:rPr>
                <w:rFonts w:ascii="Times New Roman" w:eastAsia="Times New Roman" w:hAnsi="Times New Roman" w:cs="Times New Roman"/>
                <w:sz w:val="16"/>
                <w:szCs w:val="16"/>
                <w:lang w:eastAsia="en-US"/>
              </w:rPr>
            </w:pPr>
          </w:p>
        </w:tc>
        <w:tc>
          <w:tcPr>
            <w:tcW w:w="1134" w:type="dxa"/>
            <w:vMerge/>
            <w:tcBorders>
              <w:top w:val="nil"/>
              <w:left w:val="nil"/>
              <w:bottom w:val="single" w:sz="4" w:space="0" w:color="auto"/>
              <w:right w:val="single" w:sz="4" w:space="0" w:color="auto"/>
            </w:tcBorders>
            <w:vAlign w:val="center"/>
            <w:hideMark/>
          </w:tcPr>
          <w:p w:rsidR="00EF7AB1" w:rsidRPr="00EF7AB1" w:rsidRDefault="00EF7AB1" w:rsidP="00EF7AB1">
            <w:pPr>
              <w:spacing w:after="0" w:line="240" w:lineRule="auto"/>
              <w:rPr>
                <w:rFonts w:ascii="Times New Roman" w:eastAsia="Times New Roman" w:hAnsi="Times New Roman" w:cs="Times New Roman"/>
                <w:sz w:val="16"/>
                <w:szCs w:val="16"/>
                <w:lang w:eastAsia="en-US"/>
              </w:rPr>
            </w:pPr>
          </w:p>
        </w:tc>
        <w:tc>
          <w:tcPr>
            <w:tcW w:w="851" w:type="dxa"/>
            <w:tcBorders>
              <w:top w:val="nil"/>
              <w:left w:val="nil"/>
              <w:bottom w:val="single" w:sz="4" w:space="0" w:color="auto"/>
              <w:right w:val="single" w:sz="4" w:space="0" w:color="auto"/>
            </w:tcBorders>
            <w:vAlign w:val="center"/>
            <w:hideMark/>
          </w:tcPr>
          <w:p w:rsidR="00EF7AB1" w:rsidRPr="00EF7AB1" w:rsidRDefault="00EF7AB1" w:rsidP="00EF7AB1">
            <w:pPr>
              <w:suppressAutoHyphens/>
              <w:spacing w:after="0" w:line="240" w:lineRule="auto"/>
              <w:jc w:val="center"/>
              <w:rPr>
                <w:rFonts w:ascii="Times New Roman" w:eastAsia="Times New Roman" w:hAnsi="Times New Roman" w:cs="Times New Roman"/>
                <w:sz w:val="16"/>
                <w:szCs w:val="16"/>
                <w:lang w:eastAsia="ar-SA"/>
              </w:rPr>
            </w:pPr>
          </w:p>
        </w:tc>
        <w:tc>
          <w:tcPr>
            <w:tcW w:w="708" w:type="dxa"/>
            <w:tcBorders>
              <w:top w:val="nil"/>
              <w:left w:val="nil"/>
              <w:bottom w:val="single" w:sz="4" w:space="0" w:color="auto"/>
              <w:right w:val="single" w:sz="4" w:space="0" w:color="auto"/>
            </w:tcBorders>
            <w:vAlign w:val="center"/>
            <w:hideMark/>
          </w:tcPr>
          <w:p w:rsidR="00EF7AB1" w:rsidRPr="00EF7AB1" w:rsidRDefault="00EF7AB1" w:rsidP="00EF7AB1">
            <w:pPr>
              <w:suppressAutoHyphens/>
              <w:spacing w:after="0" w:line="240" w:lineRule="auto"/>
              <w:jc w:val="center"/>
              <w:rPr>
                <w:rFonts w:ascii="Times New Roman" w:eastAsia="Times New Roman" w:hAnsi="Times New Roman" w:cs="Times New Roman"/>
                <w:sz w:val="16"/>
                <w:szCs w:val="16"/>
                <w:lang w:eastAsia="ar-SA"/>
              </w:rPr>
            </w:pPr>
          </w:p>
        </w:tc>
        <w:tc>
          <w:tcPr>
            <w:tcW w:w="1319" w:type="dxa"/>
            <w:tcBorders>
              <w:top w:val="nil"/>
              <w:left w:val="nil"/>
              <w:bottom w:val="single" w:sz="4" w:space="0" w:color="auto"/>
              <w:right w:val="single" w:sz="4" w:space="0" w:color="auto"/>
            </w:tcBorders>
            <w:vAlign w:val="center"/>
            <w:hideMark/>
          </w:tcPr>
          <w:p w:rsidR="00EF7AB1" w:rsidRPr="00EF7AB1" w:rsidRDefault="00EF7AB1" w:rsidP="00EF7AB1">
            <w:pPr>
              <w:suppressAutoHyphens/>
              <w:spacing w:after="0" w:line="240" w:lineRule="auto"/>
              <w:jc w:val="center"/>
              <w:rPr>
                <w:rFonts w:ascii="Times New Roman" w:eastAsia="Times New Roman" w:hAnsi="Times New Roman" w:cs="Times New Roman"/>
                <w:sz w:val="16"/>
                <w:szCs w:val="16"/>
                <w:lang w:eastAsia="ar-SA"/>
              </w:rPr>
            </w:pPr>
          </w:p>
        </w:tc>
      </w:tr>
    </w:tbl>
    <w:p w:rsidR="00F44D9D" w:rsidRPr="00F44D9D" w:rsidRDefault="00F44D9D" w:rsidP="00F44D9D">
      <w:pPr>
        <w:spacing w:after="0" w:line="240" w:lineRule="auto"/>
        <w:jc w:val="center"/>
        <w:rPr>
          <w:rFonts w:ascii="Times New Roman" w:eastAsia="Times New Roman" w:hAnsi="Times New Roman" w:cs="Times New Roman"/>
          <w:b/>
          <w:bCs/>
          <w:kern w:val="36"/>
          <w:sz w:val="16"/>
          <w:szCs w:val="16"/>
        </w:rPr>
      </w:pPr>
      <w:r w:rsidRPr="00F44D9D">
        <w:rPr>
          <w:rFonts w:ascii="Times New Roman" w:eastAsia="Times New Roman" w:hAnsi="Times New Roman" w:cs="Times New Roman"/>
          <w:b/>
          <w:sz w:val="16"/>
          <w:szCs w:val="16"/>
        </w:rPr>
        <w:t>2.4.</w:t>
      </w:r>
      <w:r w:rsidRPr="00F44D9D">
        <w:rPr>
          <w:rFonts w:ascii="Times New Roman" w:eastAsia="Times New Roman" w:hAnsi="Times New Roman" w:cs="Times New Roman"/>
          <w:b/>
          <w:bCs/>
          <w:kern w:val="36"/>
          <w:sz w:val="16"/>
          <w:szCs w:val="16"/>
        </w:rPr>
        <w:t xml:space="preserve"> Обеспеченность Поселения в имеющихся и функционирующих на территории сельского поселения общественных кладбищах</w:t>
      </w:r>
    </w:p>
    <w:p w:rsidR="00F44D9D" w:rsidRPr="00F44D9D" w:rsidRDefault="00F44D9D" w:rsidP="00F44D9D">
      <w:pPr>
        <w:spacing w:after="0" w:line="240" w:lineRule="auto"/>
        <w:ind w:firstLine="567"/>
        <w:jc w:val="both"/>
        <w:rPr>
          <w:rFonts w:ascii="Times New Roman" w:eastAsia="Times New Roman" w:hAnsi="Times New Roman" w:cs="Times New Roman"/>
          <w:bCs/>
          <w:kern w:val="36"/>
          <w:sz w:val="16"/>
          <w:szCs w:val="16"/>
        </w:rPr>
      </w:pPr>
      <w:r w:rsidRPr="00F44D9D">
        <w:rPr>
          <w:rFonts w:ascii="Times New Roman" w:eastAsia="Times New Roman" w:hAnsi="Times New Roman" w:cs="Times New Roman"/>
          <w:bCs/>
          <w:kern w:val="36"/>
          <w:sz w:val="16"/>
          <w:szCs w:val="16"/>
        </w:rPr>
        <w:t>Из расчета выявлено, что во всех населенных пунктах Поселения площадь существующих кладбищ многократно превышает нормативную, поэтому нет необходимости изыскивать дополнительную территорию для обустройства новых кладбищ.</w:t>
      </w:r>
    </w:p>
    <w:p w:rsidR="00F44D9D" w:rsidRPr="00F44D9D" w:rsidRDefault="00F44D9D" w:rsidP="00F44D9D">
      <w:pPr>
        <w:spacing w:after="0" w:line="240" w:lineRule="auto"/>
        <w:ind w:firstLine="567"/>
        <w:jc w:val="both"/>
        <w:rPr>
          <w:rFonts w:ascii="Times New Roman" w:eastAsia="Times New Roman" w:hAnsi="Times New Roman" w:cs="Times New Roman"/>
          <w:bCs/>
          <w:kern w:val="36"/>
          <w:sz w:val="16"/>
          <w:szCs w:val="16"/>
        </w:rPr>
      </w:pPr>
      <w:r w:rsidRPr="00F44D9D">
        <w:rPr>
          <w:rFonts w:ascii="Times New Roman" w:eastAsia="Times New Roman" w:hAnsi="Times New Roman" w:cs="Times New Roman"/>
          <w:bCs/>
          <w:kern w:val="36"/>
          <w:sz w:val="16"/>
          <w:szCs w:val="16"/>
        </w:rPr>
        <w:t>Выводы:</w:t>
      </w:r>
    </w:p>
    <w:p w:rsidR="00F44D9D" w:rsidRPr="00F44D9D" w:rsidRDefault="00F44D9D" w:rsidP="00F44D9D">
      <w:pPr>
        <w:spacing w:after="0" w:line="240" w:lineRule="auto"/>
        <w:ind w:firstLine="567"/>
        <w:jc w:val="both"/>
        <w:rPr>
          <w:rFonts w:ascii="Times New Roman" w:eastAsia="Times New Roman" w:hAnsi="Times New Roman" w:cs="Times New Roman"/>
          <w:bCs/>
          <w:kern w:val="36"/>
          <w:sz w:val="16"/>
          <w:szCs w:val="16"/>
        </w:rPr>
      </w:pPr>
      <w:r w:rsidRPr="00F44D9D">
        <w:rPr>
          <w:rFonts w:ascii="Times New Roman" w:eastAsia="Times New Roman" w:hAnsi="Times New Roman" w:cs="Times New Roman"/>
          <w:bCs/>
          <w:kern w:val="36"/>
          <w:sz w:val="16"/>
          <w:szCs w:val="16"/>
        </w:rPr>
        <w:t>1. Мероприятия по обустройству новых территорий под общественные кладбища не планируются.</w:t>
      </w:r>
    </w:p>
    <w:p w:rsidR="00F44D9D" w:rsidRPr="00F44D9D" w:rsidRDefault="00F44D9D" w:rsidP="00F44D9D">
      <w:pPr>
        <w:spacing w:after="0" w:line="240" w:lineRule="auto"/>
        <w:ind w:firstLine="567"/>
        <w:jc w:val="both"/>
        <w:rPr>
          <w:rFonts w:ascii="Times New Roman" w:eastAsia="Times New Roman" w:hAnsi="Times New Roman" w:cs="Times New Roman"/>
          <w:bCs/>
          <w:kern w:val="36"/>
          <w:sz w:val="16"/>
          <w:szCs w:val="16"/>
        </w:rPr>
      </w:pPr>
      <w:r w:rsidRPr="00F44D9D">
        <w:rPr>
          <w:rFonts w:ascii="Times New Roman" w:eastAsia="Times New Roman" w:hAnsi="Times New Roman" w:cs="Times New Roman"/>
          <w:sz w:val="16"/>
          <w:szCs w:val="16"/>
        </w:rPr>
        <w:t>2. Необходимо выявить соответствие имеющихся и функционирующих кладбищ Поселения санитарно-эпидемиологическим правилам и нормативам,</w:t>
      </w:r>
      <w:r w:rsidRPr="00F44D9D">
        <w:rPr>
          <w:rFonts w:ascii="Times New Roman" w:hAnsi="Times New Roman" w:cs="Times New Roman"/>
          <w:bCs/>
          <w:spacing w:val="3"/>
          <w:sz w:val="16"/>
          <w:szCs w:val="16"/>
        </w:rPr>
        <w:t xml:space="preserve"> возможность соблюдения гигиенических требований при организации захоронений и правил эксплуатации кладбищ.</w:t>
      </w:r>
    </w:p>
    <w:p w:rsidR="00F44D9D" w:rsidRPr="00F44D9D" w:rsidRDefault="00F44D9D" w:rsidP="00F44D9D">
      <w:pPr>
        <w:numPr>
          <w:ilvl w:val="0"/>
          <w:numId w:val="5"/>
        </w:numPr>
        <w:spacing w:after="0" w:line="240" w:lineRule="auto"/>
        <w:jc w:val="center"/>
        <w:rPr>
          <w:rFonts w:ascii="Times New Roman" w:eastAsia="Times New Roman" w:hAnsi="Times New Roman" w:cs="Times New Roman"/>
          <w:b/>
          <w:sz w:val="16"/>
          <w:szCs w:val="16"/>
        </w:rPr>
      </w:pPr>
      <w:r w:rsidRPr="00F44D9D">
        <w:rPr>
          <w:rFonts w:ascii="Times New Roman" w:eastAsia="Times New Roman" w:hAnsi="Times New Roman" w:cs="Times New Roman"/>
          <w:b/>
          <w:sz w:val="16"/>
          <w:szCs w:val="16"/>
        </w:rPr>
        <w:lastRenderedPageBreak/>
        <w:t>Выявление соответствия к размещению имеющихся и функционирующих кладбищ гигиеническим требованиям, санитарно-эпидемиологическим правилам и нормативам</w:t>
      </w:r>
    </w:p>
    <w:p w:rsidR="00F44D9D" w:rsidRDefault="00F44D9D" w:rsidP="00F44D9D">
      <w:pPr>
        <w:spacing w:after="0"/>
        <w:ind w:firstLine="567"/>
        <w:jc w:val="both"/>
        <w:outlineLvl w:val="3"/>
        <w:rPr>
          <w:rFonts w:ascii="Times New Roman" w:eastAsia="Times New Roman" w:hAnsi="Times New Roman" w:cs="Times New Roman"/>
          <w:bCs/>
          <w:spacing w:val="3"/>
          <w:sz w:val="16"/>
          <w:szCs w:val="16"/>
        </w:rPr>
      </w:pPr>
      <w:r w:rsidRPr="00F44D9D">
        <w:rPr>
          <w:rFonts w:ascii="Times New Roman" w:eastAsia="Times New Roman" w:hAnsi="Times New Roman" w:cs="Times New Roman"/>
          <w:bCs/>
          <w:spacing w:val="3"/>
          <w:sz w:val="16"/>
          <w:szCs w:val="16"/>
        </w:rPr>
        <w:t xml:space="preserve">Гигиенические требования к размещению, устройству и содержанию кладбищ утверждены постановлением Главного государственного санитарного врача Российской Федерации от 28.06.2011 № 84 «Об утверждении </w:t>
      </w:r>
      <w:proofErr w:type="spellStart"/>
      <w:r w:rsidRPr="00F44D9D">
        <w:rPr>
          <w:rFonts w:ascii="Times New Roman" w:eastAsia="Times New Roman" w:hAnsi="Times New Roman" w:cs="Times New Roman"/>
          <w:bCs/>
          <w:spacing w:val="3"/>
          <w:sz w:val="16"/>
          <w:szCs w:val="16"/>
        </w:rPr>
        <w:t>СанПиН</w:t>
      </w:r>
      <w:proofErr w:type="spellEnd"/>
      <w:r w:rsidRPr="00F44D9D">
        <w:rPr>
          <w:rFonts w:ascii="Times New Roman" w:eastAsia="Times New Roman" w:hAnsi="Times New Roman" w:cs="Times New Roman"/>
          <w:bCs/>
          <w:spacing w:val="3"/>
          <w:sz w:val="16"/>
          <w:szCs w:val="16"/>
        </w:rPr>
        <w:t xml:space="preserve"> 2.1.2882-11 «Гигиенические требования к размещению, устройству и содержанию кладбищ, зданий и сооружений похоронного назначения».</w:t>
      </w:r>
    </w:p>
    <w:tbl>
      <w:tblPr>
        <w:tblStyle w:val="3"/>
        <w:tblW w:w="7655" w:type="dxa"/>
        <w:tblInd w:w="250" w:type="dxa"/>
        <w:tblLayout w:type="fixed"/>
        <w:tblLook w:val="04A0"/>
      </w:tblPr>
      <w:tblGrid>
        <w:gridCol w:w="675"/>
        <w:gridCol w:w="3294"/>
        <w:gridCol w:w="1701"/>
        <w:gridCol w:w="1985"/>
      </w:tblGrid>
      <w:tr w:rsidR="00F44D9D" w:rsidRPr="00F44D9D" w:rsidTr="00F44D9D">
        <w:trPr>
          <w:trHeight w:val="70"/>
        </w:trPr>
        <w:tc>
          <w:tcPr>
            <w:tcW w:w="3969" w:type="dxa"/>
            <w:gridSpan w:val="2"/>
            <w:vMerge w:val="restart"/>
          </w:tcPr>
          <w:p w:rsid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 xml:space="preserve">Требования </w:t>
            </w:r>
            <w:proofErr w:type="spellStart"/>
            <w:r w:rsidRPr="00F44D9D">
              <w:rPr>
                <w:rFonts w:ascii="Times New Roman" w:hAnsi="Times New Roman" w:cs="Times New Roman"/>
                <w:sz w:val="16"/>
                <w:szCs w:val="16"/>
              </w:rPr>
              <w:t>СанПиН</w:t>
            </w:r>
            <w:proofErr w:type="spellEnd"/>
            <w:r w:rsidRPr="00F44D9D">
              <w:rPr>
                <w:rFonts w:ascii="Times New Roman" w:hAnsi="Times New Roman" w:cs="Times New Roman"/>
                <w:sz w:val="16"/>
                <w:szCs w:val="16"/>
              </w:rPr>
              <w:t xml:space="preserve"> 2.1.2882-11</w:t>
            </w:r>
          </w:p>
        </w:tc>
        <w:tc>
          <w:tcPr>
            <w:tcW w:w="3686" w:type="dxa"/>
            <w:gridSpan w:val="2"/>
            <w:tcBorders>
              <w:bottom w:val="nil"/>
            </w:tcBorders>
            <w:shd w:val="clear" w:color="auto" w:fill="auto"/>
          </w:tcPr>
          <w:p w:rsidR="00F44D9D" w:rsidRPr="00F44D9D" w:rsidRDefault="00F44D9D" w:rsidP="00F44D9D">
            <w:pPr>
              <w:rPr>
                <w:rFonts w:ascii="Times New Roman" w:hAnsi="Times New Roman" w:cs="Times New Roman"/>
                <w:sz w:val="16"/>
                <w:szCs w:val="16"/>
              </w:rPr>
            </w:pPr>
          </w:p>
        </w:tc>
      </w:tr>
      <w:tr w:rsidR="00F44D9D" w:rsidRPr="00F44D9D" w:rsidTr="00F44D9D">
        <w:trPr>
          <w:trHeight w:val="332"/>
        </w:trPr>
        <w:tc>
          <w:tcPr>
            <w:tcW w:w="3969" w:type="dxa"/>
            <w:gridSpan w:val="2"/>
            <w:vMerge/>
          </w:tcPr>
          <w:p w:rsidR="00F44D9D" w:rsidRPr="00F44D9D" w:rsidRDefault="00F44D9D" w:rsidP="00F44D9D">
            <w:pPr>
              <w:jc w:val="both"/>
              <w:rPr>
                <w:rFonts w:ascii="Times New Roman" w:hAnsi="Times New Roman" w:cs="Times New Roman"/>
                <w:sz w:val="16"/>
                <w:szCs w:val="16"/>
              </w:rPr>
            </w:pPr>
          </w:p>
        </w:tc>
        <w:tc>
          <w:tcPr>
            <w:tcW w:w="1701" w:type="dxa"/>
            <w:tcBorders>
              <w:top w:val="nil"/>
            </w:tcBorders>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 Головино</w:t>
            </w:r>
          </w:p>
        </w:tc>
        <w:tc>
          <w:tcPr>
            <w:tcW w:w="1985" w:type="dxa"/>
            <w:tcBorders>
              <w:top w:val="nil"/>
            </w:tcBorders>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 Надеждинское</w:t>
            </w:r>
          </w:p>
        </w:tc>
      </w:tr>
      <w:tr w:rsidR="00F44D9D" w:rsidRPr="00F44D9D" w:rsidTr="00F44D9D">
        <w:trPr>
          <w:cantSplit/>
          <w:trHeight w:val="977"/>
        </w:trPr>
        <w:tc>
          <w:tcPr>
            <w:tcW w:w="675" w:type="dxa"/>
            <w:vMerge w:val="restart"/>
            <w:textDirection w:val="btLr"/>
          </w:tcPr>
          <w:p w:rsidR="00F44D9D" w:rsidRPr="00F44D9D" w:rsidRDefault="00F44D9D" w:rsidP="00F44D9D">
            <w:pPr>
              <w:widowControl w:val="0"/>
              <w:autoSpaceDE w:val="0"/>
              <w:autoSpaceDN w:val="0"/>
              <w:adjustRightInd w:val="0"/>
              <w:spacing w:before="200"/>
              <w:ind w:left="113" w:right="113"/>
              <w:jc w:val="both"/>
              <w:rPr>
                <w:rFonts w:ascii="Times New Roman" w:hAnsi="Times New Roman" w:cs="Times New Roman"/>
                <w:sz w:val="16"/>
                <w:szCs w:val="16"/>
              </w:rPr>
            </w:pPr>
            <w:r w:rsidRPr="00F44D9D">
              <w:rPr>
                <w:rFonts w:ascii="Times New Roman" w:hAnsi="Times New Roman" w:cs="Times New Roman"/>
                <w:sz w:val="16"/>
                <w:szCs w:val="16"/>
              </w:rPr>
              <w:t xml:space="preserve">      Не разрешается размещать кладбища на территориях:</w:t>
            </w:r>
          </w:p>
        </w:tc>
        <w:tc>
          <w:tcPr>
            <w:tcW w:w="3294" w:type="dxa"/>
          </w:tcPr>
          <w:p w:rsidR="00F44D9D" w:rsidRPr="00F44D9D" w:rsidRDefault="00F44D9D" w:rsidP="00F44D9D">
            <w:pPr>
              <w:widowControl w:val="0"/>
              <w:autoSpaceDE w:val="0"/>
              <w:autoSpaceDN w:val="0"/>
              <w:adjustRightInd w:val="0"/>
              <w:spacing w:before="200"/>
              <w:ind w:firstLine="720"/>
              <w:jc w:val="both"/>
              <w:rPr>
                <w:rFonts w:ascii="Times New Roman" w:hAnsi="Times New Roman" w:cs="Times New Roman"/>
                <w:sz w:val="16"/>
                <w:szCs w:val="16"/>
              </w:rPr>
            </w:pPr>
            <w:r w:rsidRPr="00F44D9D">
              <w:rPr>
                <w:rFonts w:ascii="Times New Roman" w:hAnsi="Times New Roman" w:cs="Times New Roman"/>
                <w:sz w:val="16"/>
                <w:szCs w:val="16"/>
              </w:rPr>
              <w:t>первого и второго поясов зон санитарной охраны источников централизованного водоснабжения и минеральных источников</w:t>
            </w:r>
          </w:p>
        </w:tc>
        <w:tc>
          <w:tcPr>
            <w:tcW w:w="1701"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c>
          <w:tcPr>
            <w:tcW w:w="1985"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r>
      <w:tr w:rsidR="00F44D9D" w:rsidRPr="00F44D9D" w:rsidTr="00F44D9D">
        <w:tc>
          <w:tcPr>
            <w:tcW w:w="675" w:type="dxa"/>
            <w:vMerge/>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p>
        </w:tc>
        <w:tc>
          <w:tcPr>
            <w:tcW w:w="3294" w:type="dxa"/>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r w:rsidRPr="00F44D9D">
              <w:rPr>
                <w:rFonts w:ascii="Times New Roman" w:hAnsi="Times New Roman" w:cs="Times New Roman"/>
                <w:sz w:val="16"/>
                <w:szCs w:val="16"/>
              </w:rPr>
              <w:t>первой зоны санитарной охраны курортов</w:t>
            </w:r>
          </w:p>
          <w:p w:rsidR="00F44D9D" w:rsidRPr="00F44D9D" w:rsidRDefault="00F44D9D" w:rsidP="00F44D9D">
            <w:pPr>
              <w:jc w:val="both"/>
              <w:rPr>
                <w:rFonts w:ascii="Times New Roman" w:hAnsi="Times New Roman" w:cs="Times New Roman"/>
                <w:sz w:val="16"/>
                <w:szCs w:val="16"/>
              </w:rPr>
            </w:pPr>
          </w:p>
        </w:tc>
        <w:tc>
          <w:tcPr>
            <w:tcW w:w="1701"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c>
          <w:tcPr>
            <w:tcW w:w="1985"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r>
      <w:tr w:rsidR="00F44D9D" w:rsidRPr="00F44D9D" w:rsidTr="00F44D9D">
        <w:tc>
          <w:tcPr>
            <w:tcW w:w="675" w:type="dxa"/>
            <w:vMerge/>
          </w:tcPr>
          <w:p w:rsidR="00F44D9D" w:rsidRPr="00F44D9D" w:rsidRDefault="00F44D9D" w:rsidP="00F44D9D">
            <w:pPr>
              <w:jc w:val="both"/>
              <w:rPr>
                <w:rFonts w:ascii="Times New Roman" w:hAnsi="Times New Roman" w:cs="Times New Roman"/>
                <w:sz w:val="16"/>
                <w:szCs w:val="16"/>
              </w:rPr>
            </w:pPr>
          </w:p>
        </w:tc>
        <w:tc>
          <w:tcPr>
            <w:tcW w:w="3294"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 xml:space="preserve">с выходом на поверхность </w:t>
            </w:r>
            <w:proofErr w:type="spellStart"/>
            <w:r w:rsidRPr="00F44D9D">
              <w:rPr>
                <w:rFonts w:ascii="Times New Roman" w:hAnsi="Times New Roman" w:cs="Times New Roman"/>
                <w:sz w:val="16"/>
                <w:szCs w:val="16"/>
              </w:rPr>
              <w:t>закарстованных</w:t>
            </w:r>
            <w:proofErr w:type="spellEnd"/>
            <w:r w:rsidRPr="00F44D9D">
              <w:rPr>
                <w:rFonts w:ascii="Times New Roman" w:hAnsi="Times New Roman" w:cs="Times New Roman"/>
                <w:sz w:val="16"/>
                <w:szCs w:val="16"/>
              </w:rPr>
              <w:t>, сильнотрещиноватых пород и в местах выклинивания водоносных горизонтов</w:t>
            </w:r>
          </w:p>
        </w:tc>
        <w:tc>
          <w:tcPr>
            <w:tcW w:w="1701"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c>
          <w:tcPr>
            <w:tcW w:w="1985"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r>
      <w:tr w:rsidR="00F44D9D" w:rsidRPr="00F44D9D" w:rsidTr="00F44D9D">
        <w:trPr>
          <w:trHeight w:val="1401"/>
        </w:trPr>
        <w:tc>
          <w:tcPr>
            <w:tcW w:w="675" w:type="dxa"/>
            <w:vMerge/>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p>
        </w:tc>
        <w:tc>
          <w:tcPr>
            <w:tcW w:w="3294" w:type="dxa"/>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r w:rsidRPr="00F44D9D">
              <w:rPr>
                <w:rFonts w:ascii="Times New Roman" w:hAnsi="Times New Roman" w:cs="Times New Roman"/>
                <w:sz w:val="16"/>
                <w:szCs w:val="16"/>
              </w:rPr>
              <w:t xml:space="preserve">со стоянием грунтовых вод менее двух метров от поверхности земли при наиболее высоком их стоянии, а также </w:t>
            </w:r>
            <w:proofErr w:type="gramStart"/>
            <w:r w:rsidRPr="00F44D9D">
              <w:rPr>
                <w:rFonts w:ascii="Times New Roman" w:hAnsi="Times New Roman" w:cs="Times New Roman"/>
                <w:sz w:val="16"/>
                <w:szCs w:val="16"/>
              </w:rPr>
              <w:t>на</w:t>
            </w:r>
            <w:proofErr w:type="gramEnd"/>
            <w:r w:rsidRPr="00F44D9D">
              <w:rPr>
                <w:rFonts w:ascii="Times New Roman" w:hAnsi="Times New Roman" w:cs="Times New Roman"/>
                <w:sz w:val="16"/>
                <w:szCs w:val="16"/>
              </w:rPr>
              <w:t xml:space="preserve"> затапливаемых, подверженных оползням и обвалам, заболоченных</w:t>
            </w:r>
          </w:p>
          <w:p w:rsidR="00F44D9D" w:rsidRPr="00F44D9D" w:rsidRDefault="00F44D9D" w:rsidP="00F44D9D">
            <w:pPr>
              <w:jc w:val="both"/>
              <w:rPr>
                <w:rFonts w:ascii="Times New Roman" w:hAnsi="Times New Roman" w:cs="Times New Roman"/>
                <w:sz w:val="16"/>
                <w:szCs w:val="16"/>
              </w:rPr>
            </w:pPr>
          </w:p>
        </w:tc>
        <w:tc>
          <w:tcPr>
            <w:tcW w:w="1701"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c>
          <w:tcPr>
            <w:tcW w:w="1985"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r>
      <w:tr w:rsidR="00F44D9D" w:rsidRPr="00F44D9D" w:rsidTr="00F44D9D">
        <w:trPr>
          <w:trHeight w:val="975"/>
        </w:trPr>
        <w:tc>
          <w:tcPr>
            <w:tcW w:w="675" w:type="dxa"/>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p>
        </w:tc>
        <w:tc>
          <w:tcPr>
            <w:tcW w:w="3294" w:type="dxa"/>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r w:rsidRPr="00F44D9D">
              <w:rPr>
                <w:rFonts w:ascii="Times New Roman" w:hAnsi="Times New Roman" w:cs="Times New Roman"/>
                <w:sz w:val="16"/>
                <w:szCs w:val="16"/>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c>
          <w:tcPr>
            <w:tcW w:w="1701"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c>
          <w:tcPr>
            <w:tcW w:w="1985"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r>
      <w:tr w:rsidR="00F44D9D" w:rsidRPr="00F44D9D" w:rsidTr="00F44D9D">
        <w:trPr>
          <w:cantSplit/>
          <w:trHeight w:val="1129"/>
        </w:trPr>
        <w:tc>
          <w:tcPr>
            <w:tcW w:w="675" w:type="dxa"/>
            <w:vMerge w:val="restart"/>
            <w:textDirection w:val="btLr"/>
          </w:tcPr>
          <w:p w:rsidR="00F44D9D" w:rsidRPr="00F44D9D" w:rsidRDefault="00F44D9D" w:rsidP="00F44D9D">
            <w:pPr>
              <w:widowControl w:val="0"/>
              <w:autoSpaceDE w:val="0"/>
              <w:autoSpaceDN w:val="0"/>
              <w:adjustRightInd w:val="0"/>
              <w:spacing w:before="200"/>
              <w:ind w:left="113" w:right="113"/>
              <w:jc w:val="both"/>
              <w:rPr>
                <w:rFonts w:ascii="Times New Roman" w:hAnsi="Times New Roman" w:cs="Times New Roman"/>
                <w:sz w:val="16"/>
                <w:szCs w:val="16"/>
              </w:rPr>
            </w:pPr>
            <w:r w:rsidRPr="00F44D9D">
              <w:rPr>
                <w:rFonts w:ascii="Times New Roman" w:hAnsi="Times New Roman" w:cs="Times New Roman"/>
                <w:sz w:val="16"/>
                <w:szCs w:val="16"/>
              </w:rPr>
              <w:t>Участок кладбища должен удовлетворять следующим требованиям</w:t>
            </w:r>
          </w:p>
        </w:tc>
        <w:tc>
          <w:tcPr>
            <w:tcW w:w="3294" w:type="dxa"/>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r w:rsidRPr="00F44D9D">
              <w:rPr>
                <w:rFonts w:ascii="Times New Roman" w:hAnsi="Times New Roman" w:cs="Times New Roman"/>
                <w:sz w:val="16"/>
                <w:szCs w:val="16"/>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tc>
        <w:tc>
          <w:tcPr>
            <w:tcW w:w="1701"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c>
          <w:tcPr>
            <w:tcW w:w="1985"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r>
      <w:tr w:rsidR="00F44D9D" w:rsidRPr="00F44D9D" w:rsidTr="00F44D9D">
        <w:trPr>
          <w:trHeight w:val="550"/>
        </w:trPr>
        <w:tc>
          <w:tcPr>
            <w:tcW w:w="675" w:type="dxa"/>
            <w:vMerge/>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p>
        </w:tc>
        <w:tc>
          <w:tcPr>
            <w:tcW w:w="3294" w:type="dxa"/>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r w:rsidRPr="00F44D9D">
              <w:rPr>
                <w:rFonts w:ascii="Times New Roman" w:hAnsi="Times New Roman" w:cs="Times New Roman"/>
                <w:sz w:val="16"/>
                <w:szCs w:val="16"/>
              </w:rPr>
              <w:t>не затопляться при паводках</w:t>
            </w:r>
          </w:p>
        </w:tc>
        <w:tc>
          <w:tcPr>
            <w:tcW w:w="1701"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c>
          <w:tcPr>
            <w:tcW w:w="1985"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r>
      <w:tr w:rsidR="00F44D9D" w:rsidRPr="00F44D9D" w:rsidTr="00F44D9D">
        <w:trPr>
          <w:trHeight w:val="1550"/>
        </w:trPr>
        <w:tc>
          <w:tcPr>
            <w:tcW w:w="675" w:type="dxa"/>
            <w:vMerge/>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p>
        </w:tc>
        <w:tc>
          <w:tcPr>
            <w:tcW w:w="3294" w:type="dxa"/>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r w:rsidRPr="00F44D9D">
              <w:rPr>
                <w:rFonts w:ascii="Times New Roman" w:hAnsi="Times New Roman" w:cs="Times New Roman"/>
                <w:sz w:val="16"/>
                <w:szCs w:val="16"/>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tc>
        <w:tc>
          <w:tcPr>
            <w:tcW w:w="1701"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c>
          <w:tcPr>
            <w:tcW w:w="1985"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r>
      <w:tr w:rsidR="00F44D9D" w:rsidRPr="00F44D9D" w:rsidTr="00F44D9D">
        <w:trPr>
          <w:trHeight w:val="850"/>
        </w:trPr>
        <w:tc>
          <w:tcPr>
            <w:tcW w:w="675" w:type="dxa"/>
            <w:vMerge/>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p>
        </w:tc>
        <w:tc>
          <w:tcPr>
            <w:tcW w:w="3294" w:type="dxa"/>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r w:rsidRPr="00F44D9D">
              <w:rPr>
                <w:rFonts w:ascii="Times New Roman" w:hAnsi="Times New Roman" w:cs="Times New Roman"/>
                <w:sz w:val="16"/>
                <w:szCs w:val="16"/>
              </w:rPr>
              <w:t>иметь сухую, пористую почву (супесчаную, песчаную) на глубине 1,5 м и ниже с влажностью почвы в пределах 6 - 18%</w:t>
            </w:r>
          </w:p>
        </w:tc>
        <w:tc>
          <w:tcPr>
            <w:tcW w:w="1701"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c>
          <w:tcPr>
            <w:tcW w:w="1985"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r>
      <w:tr w:rsidR="00F44D9D" w:rsidRPr="00F44D9D" w:rsidTr="00F44D9D">
        <w:trPr>
          <w:cantSplit/>
          <w:trHeight w:val="1272"/>
        </w:trPr>
        <w:tc>
          <w:tcPr>
            <w:tcW w:w="675" w:type="dxa"/>
            <w:vMerge w:val="restart"/>
            <w:textDirection w:val="btLr"/>
          </w:tcPr>
          <w:p w:rsidR="00F44D9D" w:rsidRPr="00F44D9D" w:rsidRDefault="00F44D9D" w:rsidP="00F44D9D">
            <w:pPr>
              <w:widowControl w:val="0"/>
              <w:autoSpaceDE w:val="0"/>
              <w:autoSpaceDN w:val="0"/>
              <w:adjustRightInd w:val="0"/>
              <w:spacing w:before="200"/>
              <w:ind w:left="113" w:right="113"/>
              <w:jc w:val="both"/>
              <w:rPr>
                <w:rFonts w:ascii="Times New Roman" w:hAnsi="Times New Roman" w:cs="Times New Roman"/>
                <w:sz w:val="16"/>
                <w:szCs w:val="16"/>
              </w:rPr>
            </w:pPr>
            <w:r w:rsidRPr="00F44D9D">
              <w:rPr>
                <w:rFonts w:ascii="Times New Roman" w:hAnsi="Times New Roman" w:cs="Times New Roman"/>
                <w:sz w:val="16"/>
                <w:szCs w:val="16"/>
              </w:rPr>
              <w:lastRenderedPageBreak/>
              <w:t>Кладбища с погребением путем предания тела (останков) умершего земле (захоронение в могилу, склеп) размещают на расстоянии:</w:t>
            </w:r>
          </w:p>
        </w:tc>
        <w:tc>
          <w:tcPr>
            <w:tcW w:w="3294" w:type="dxa"/>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r w:rsidRPr="00F44D9D">
              <w:rPr>
                <w:rFonts w:ascii="Times New Roman" w:hAnsi="Times New Roman" w:cs="Times New Roman"/>
                <w:sz w:val="16"/>
                <w:szCs w:val="16"/>
              </w:rPr>
              <w:t>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tc>
        <w:tc>
          <w:tcPr>
            <w:tcW w:w="1701"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c>
          <w:tcPr>
            <w:tcW w:w="1985"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r>
      <w:tr w:rsidR="00F44D9D" w:rsidRPr="00F44D9D" w:rsidTr="00F44D9D">
        <w:trPr>
          <w:trHeight w:val="1322"/>
        </w:trPr>
        <w:tc>
          <w:tcPr>
            <w:tcW w:w="675" w:type="dxa"/>
            <w:vMerge/>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p>
        </w:tc>
        <w:tc>
          <w:tcPr>
            <w:tcW w:w="3294" w:type="dxa"/>
          </w:tcPr>
          <w:p w:rsidR="00F44D9D" w:rsidRPr="00F44D9D" w:rsidRDefault="00F44D9D" w:rsidP="00F44D9D">
            <w:pPr>
              <w:widowControl w:val="0"/>
              <w:autoSpaceDE w:val="0"/>
              <w:autoSpaceDN w:val="0"/>
              <w:adjustRightInd w:val="0"/>
              <w:spacing w:before="200"/>
              <w:jc w:val="both"/>
              <w:rPr>
                <w:rFonts w:ascii="Times New Roman" w:hAnsi="Times New Roman" w:cs="Times New Roman"/>
                <w:sz w:val="16"/>
                <w:szCs w:val="16"/>
              </w:rPr>
            </w:pPr>
            <w:r w:rsidRPr="00F44D9D">
              <w:rPr>
                <w:rFonts w:ascii="Times New Roman" w:hAnsi="Times New Roman" w:cs="Times New Roman"/>
                <w:sz w:val="16"/>
                <w:szCs w:val="16"/>
              </w:rPr>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F44D9D">
              <w:rPr>
                <w:rFonts w:ascii="Times New Roman" w:hAnsi="Times New Roman" w:cs="Times New Roman"/>
                <w:sz w:val="16"/>
                <w:szCs w:val="16"/>
              </w:rPr>
              <w:t>водоисточников</w:t>
            </w:r>
            <w:proofErr w:type="spellEnd"/>
          </w:p>
        </w:tc>
        <w:tc>
          <w:tcPr>
            <w:tcW w:w="1701"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c>
          <w:tcPr>
            <w:tcW w:w="1985" w:type="dxa"/>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соблюдается</w:t>
            </w:r>
          </w:p>
        </w:tc>
      </w:tr>
    </w:tbl>
    <w:p w:rsidR="00F44D9D" w:rsidRPr="00F44D9D" w:rsidRDefault="00F44D9D" w:rsidP="00F44D9D">
      <w:pPr>
        <w:spacing w:after="0" w:line="240" w:lineRule="auto"/>
        <w:jc w:val="both"/>
        <w:rPr>
          <w:rFonts w:ascii="Times New Roman" w:eastAsia="Times New Roman" w:hAnsi="Times New Roman" w:cs="Times New Roman"/>
          <w:sz w:val="16"/>
          <w:szCs w:val="16"/>
        </w:rPr>
      </w:pPr>
      <w:r w:rsidRPr="00F44D9D">
        <w:rPr>
          <w:rFonts w:ascii="Times New Roman" w:eastAsia="Times New Roman" w:hAnsi="Times New Roman" w:cs="Times New Roman"/>
          <w:sz w:val="16"/>
          <w:szCs w:val="16"/>
        </w:rPr>
        <w:t>Выводы:</w:t>
      </w:r>
    </w:p>
    <w:p w:rsidR="00F44D9D" w:rsidRPr="00F44D9D" w:rsidRDefault="00F44D9D" w:rsidP="00F44D9D">
      <w:pPr>
        <w:spacing w:after="0" w:line="240" w:lineRule="auto"/>
        <w:ind w:firstLine="567"/>
        <w:jc w:val="both"/>
        <w:rPr>
          <w:rFonts w:ascii="Times New Roman" w:eastAsia="Times New Roman" w:hAnsi="Times New Roman" w:cs="Times New Roman"/>
          <w:sz w:val="16"/>
          <w:szCs w:val="16"/>
        </w:rPr>
      </w:pPr>
      <w:r w:rsidRPr="00F44D9D">
        <w:rPr>
          <w:rFonts w:ascii="Times New Roman" w:eastAsia="Times New Roman" w:hAnsi="Times New Roman" w:cs="Times New Roman"/>
          <w:sz w:val="16"/>
          <w:szCs w:val="16"/>
        </w:rPr>
        <w:t>1. Имеющиеся и функционирующие на территории Поселения кладбища соответствуют гигиеническим требованиям к размещению кладбищ.</w:t>
      </w:r>
    </w:p>
    <w:p w:rsidR="00F44D9D" w:rsidRPr="00F44D9D" w:rsidRDefault="00F44D9D" w:rsidP="00F44D9D">
      <w:pPr>
        <w:spacing w:after="0" w:line="240" w:lineRule="auto"/>
        <w:ind w:firstLine="567"/>
        <w:jc w:val="both"/>
        <w:rPr>
          <w:rFonts w:ascii="Times New Roman" w:eastAsia="Times New Roman" w:hAnsi="Times New Roman" w:cs="Times New Roman"/>
          <w:sz w:val="16"/>
          <w:szCs w:val="16"/>
        </w:rPr>
      </w:pPr>
      <w:r w:rsidRPr="00F44D9D">
        <w:rPr>
          <w:rFonts w:ascii="Times New Roman" w:eastAsia="Times New Roman" w:hAnsi="Times New Roman" w:cs="Times New Roman"/>
          <w:sz w:val="16"/>
          <w:szCs w:val="16"/>
        </w:rPr>
        <w:t>2.</w:t>
      </w:r>
      <w:r w:rsidRPr="00F44D9D">
        <w:rPr>
          <w:rFonts w:ascii="Times New Roman" w:hAnsi="Times New Roman" w:cs="Times New Roman"/>
          <w:bCs/>
          <w:spacing w:val="3"/>
          <w:sz w:val="16"/>
          <w:szCs w:val="16"/>
        </w:rPr>
        <w:t xml:space="preserve">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имеющихся и функционирующих на территории Поселения кладбищ.</w:t>
      </w:r>
    </w:p>
    <w:p w:rsidR="00F44D9D" w:rsidRPr="00F44D9D" w:rsidRDefault="00F44D9D" w:rsidP="00F44D9D">
      <w:pPr>
        <w:spacing w:after="0" w:line="240" w:lineRule="auto"/>
        <w:jc w:val="center"/>
        <w:rPr>
          <w:rFonts w:ascii="Times New Roman" w:eastAsia="Times New Roman" w:hAnsi="Times New Roman" w:cs="Times New Roman"/>
          <w:b/>
          <w:sz w:val="16"/>
          <w:szCs w:val="16"/>
        </w:rPr>
      </w:pPr>
      <w:r w:rsidRPr="00F44D9D">
        <w:rPr>
          <w:rFonts w:ascii="Times New Roman" w:eastAsia="Times New Roman" w:hAnsi="Times New Roman" w:cs="Times New Roman"/>
          <w:b/>
          <w:sz w:val="16"/>
          <w:szCs w:val="16"/>
        </w:rPr>
        <w:t>4. Определение мероприятий по устройству имеющихся и функционирующих на территории поселения кладбищ</w:t>
      </w:r>
      <w:r w:rsidRPr="00F44D9D">
        <w:rPr>
          <w:rFonts w:ascii="Times New Roman" w:hAnsi="Times New Roman" w:cs="Times New Roman"/>
          <w:b/>
          <w:bCs/>
          <w:spacing w:val="3"/>
          <w:sz w:val="16"/>
          <w:szCs w:val="16"/>
        </w:rPr>
        <w:t xml:space="preserve"> с целью соблюдения гигиенических требований при организации захоронений и правил эксплуатации кладбищ</w:t>
      </w:r>
    </w:p>
    <w:tbl>
      <w:tblPr>
        <w:tblStyle w:val="4"/>
        <w:tblW w:w="7655" w:type="dxa"/>
        <w:tblInd w:w="250" w:type="dxa"/>
        <w:tblLayout w:type="fixed"/>
        <w:tblLook w:val="04A0"/>
      </w:tblPr>
      <w:tblGrid>
        <w:gridCol w:w="675"/>
        <w:gridCol w:w="1877"/>
        <w:gridCol w:w="2409"/>
        <w:gridCol w:w="2694"/>
      </w:tblGrid>
      <w:tr w:rsidR="00F44D9D" w:rsidRPr="00F44D9D" w:rsidTr="00F44D9D">
        <w:trPr>
          <w:trHeight w:val="345"/>
        </w:trPr>
        <w:tc>
          <w:tcPr>
            <w:tcW w:w="2552" w:type="dxa"/>
            <w:gridSpan w:val="2"/>
            <w:vMerge w:val="restart"/>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 xml:space="preserve">Требования. </w:t>
            </w:r>
            <w:proofErr w:type="spellStart"/>
            <w:r w:rsidRPr="00F44D9D">
              <w:rPr>
                <w:rFonts w:ascii="Times New Roman" w:hAnsi="Times New Roman" w:cs="Times New Roman"/>
                <w:sz w:val="16"/>
                <w:szCs w:val="16"/>
              </w:rPr>
              <w:t>СанПиН</w:t>
            </w:r>
            <w:proofErr w:type="spellEnd"/>
            <w:r w:rsidRPr="00F44D9D">
              <w:rPr>
                <w:rFonts w:ascii="Times New Roman" w:hAnsi="Times New Roman" w:cs="Times New Roman"/>
                <w:sz w:val="16"/>
                <w:szCs w:val="16"/>
              </w:rPr>
              <w:t xml:space="preserve"> 2.1.2882-11</w:t>
            </w:r>
          </w:p>
        </w:tc>
        <w:tc>
          <w:tcPr>
            <w:tcW w:w="5103" w:type="dxa"/>
            <w:gridSpan w:val="2"/>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Существующее положение  на кладбищах Поселения</w:t>
            </w:r>
          </w:p>
        </w:tc>
      </w:tr>
      <w:tr w:rsidR="00F44D9D" w:rsidRPr="00F44D9D" w:rsidTr="00F44D9D">
        <w:trPr>
          <w:trHeight w:val="329"/>
        </w:trPr>
        <w:tc>
          <w:tcPr>
            <w:tcW w:w="2552" w:type="dxa"/>
            <w:gridSpan w:val="2"/>
            <w:vMerge/>
          </w:tcPr>
          <w:p w:rsidR="00F44D9D" w:rsidRPr="00F44D9D" w:rsidRDefault="00F44D9D" w:rsidP="00F44D9D">
            <w:pPr>
              <w:jc w:val="both"/>
              <w:rPr>
                <w:rFonts w:ascii="Times New Roman" w:hAnsi="Times New Roman" w:cs="Times New Roman"/>
                <w:sz w:val="16"/>
                <w:szCs w:val="16"/>
              </w:rPr>
            </w:pPr>
          </w:p>
        </w:tc>
        <w:tc>
          <w:tcPr>
            <w:tcW w:w="2409"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с. Головино</w:t>
            </w:r>
          </w:p>
        </w:tc>
        <w:tc>
          <w:tcPr>
            <w:tcW w:w="2694"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с. Надеждинское</w:t>
            </w:r>
          </w:p>
        </w:tc>
      </w:tr>
      <w:tr w:rsidR="00F44D9D" w:rsidRPr="00F44D9D" w:rsidTr="00F44D9D">
        <w:trPr>
          <w:trHeight w:val="465"/>
        </w:trPr>
        <w:tc>
          <w:tcPr>
            <w:tcW w:w="675" w:type="dxa"/>
            <w:vMerge w:val="restart"/>
            <w:textDirection w:val="btLr"/>
          </w:tcPr>
          <w:p w:rsidR="00F44D9D" w:rsidRPr="00F44D9D" w:rsidRDefault="00F44D9D" w:rsidP="00F44D9D">
            <w:pPr>
              <w:ind w:left="113" w:right="113"/>
              <w:jc w:val="both"/>
              <w:rPr>
                <w:rFonts w:ascii="Times New Roman" w:hAnsi="Times New Roman" w:cs="Times New Roman"/>
                <w:sz w:val="16"/>
                <w:szCs w:val="16"/>
              </w:rPr>
            </w:pPr>
            <w:r w:rsidRPr="00F44D9D">
              <w:rPr>
                <w:rFonts w:ascii="Times New Roman" w:hAnsi="Times New Roman" w:cs="Times New Roman"/>
                <w:sz w:val="16"/>
                <w:szCs w:val="16"/>
              </w:rPr>
              <w:t>п. 2.7.   В проекте устройства кладбищ необходимо предусмотреть</w:t>
            </w:r>
          </w:p>
        </w:tc>
        <w:tc>
          <w:tcPr>
            <w:tcW w:w="1877"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наличие водоупорного слоя для кладбищ традиционного типа</w:t>
            </w:r>
          </w:p>
        </w:tc>
        <w:tc>
          <w:tcPr>
            <w:tcW w:w="2409"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Водоупорный слой данным Проектом предусмотреть невозможно, так как кладбище уже существует и функционирует, это исторически сложившаяся ситуация</w:t>
            </w:r>
          </w:p>
        </w:tc>
        <w:tc>
          <w:tcPr>
            <w:tcW w:w="2694"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Водоупорный слой данным Проектом предусмотреть невозможно, так как кладбище уже существует и функционирует, это исторически сложившаяся ситуация</w:t>
            </w:r>
          </w:p>
        </w:tc>
      </w:tr>
      <w:tr w:rsidR="00F44D9D" w:rsidRPr="00F44D9D" w:rsidTr="00F44D9D">
        <w:trPr>
          <w:trHeight w:val="465"/>
        </w:trPr>
        <w:tc>
          <w:tcPr>
            <w:tcW w:w="675" w:type="dxa"/>
            <w:vMerge/>
          </w:tcPr>
          <w:p w:rsidR="00F44D9D" w:rsidRPr="00F44D9D" w:rsidRDefault="00F44D9D" w:rsidP="00F44D9D">
            <w:pPr>
              <w:jc w:val="both"/>
              <w:rPr>
                <w:rFonts w:ascii="Times New Roman" w:hAnsi="Times New Roman" w:cs="Times New Roman"/>
                <w:sz w:val="16"/>
                <w:szCs w:val="16"/>
              </w:rPr>
            </w:pPr>
          </w:p>
        </w:tc>
        <w:tc>
          <w:tcPr>
            <w:tcW w:w="1877" w:type="dxa"/>
          </w:tcPr>
          <w:p w:rsidR="00F44D9D" w:rsidRPr="00F44D9D" w:rsidRDefault="00F44D9D" w:rsidP="00F44D9D">
            <w:pPr>
              <w:widowControl w:val="0"/>
              <w:autoSpaceDE w:val="0"/>
              <w:autoSpaceDN w:val="0"/>
              <w:adjustRightInd w:val="0"/>
              <w:spacing w:line="276" w:lineRule="auto"/>
              <w:rPr>
                <w:rFonts w:ascii="Times New Roman" w:hAnsi="Times New Roman" w:cs="Times New Roman"/>
                <w:sz w:val="16"/>
                <w:szCs w:val="16"/>
              </w:rPr>
            </w:pPr>
            <w:r w:rsidRPr="00F44D9D">
              <w:rPr>
                <w:rFonts w:ascii="Times New Roman" w:hAnsi="Times New Roman" w:cs="Times New Roman"/>
                <w:sz w:val="16"/>
                <w:szCs w:val="16"/>
              </w:rPr>
              <w:t>систему дренажа</w:t>
            </w:r>
          </w:p>
          <w:p w:rsidR="00F44D9D" w:rsidRPr="00F44D9D" w:rsidRDefault="00F44D9D" w:rsidP="00F44D9D">
            <w:pPr>
              <w:jc w:val="both"/>
              <w:rPr>
                <w:rFonts w:ascii="Times New Roman" w:hAnsi="Times New Roman" w:cs="Times New Roman"/>
                <w:sz w:val="16"/>
                <w:szCs w:val="16"/>
              </w:rPr>
            </w:pPr>
          </w:p>
        </w:tc>
        <w:tc>
          <w:tcPr>
            <w:tcW w:w="2409"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Нет необходимости в системе дренажа из-за отсутствия избыточной влажности</w:t>
            </w:r>
          </w:p>
        </w:tc>
        <w:tc>
          <w:tcPr>
            <w:tcW w:w="2694"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Нет необходимости в системе дренажа из-за отсутствия избыточной влажности</w:t>
            </w:r>
          </w:p>
        </w:tc>
      </w:tr>
      <w:tr w:rsidR="00F44D9D" w:rsidRPr="00F44D9D" w:rsidTr="00F44D9D">
        <w:trPr>
          <w:trHeight w:val="465"/>
        </w:trPr>
        <w:tc>
          <w:tcPr>
            <w:tcW w:w="675" w:type="dxa"/>
            <w:vMerge/>
          </w:tcPr>
          <w:p w:rsidR="00F44D9D" w:rsidRPr="00F44D9D" w:rsidRDefault="00F44D9D" w:rsidP="00F44D9D">
            <w:pPr>
              <w:jc w:val="both"/>
              <w:rPr>
                <w:rFonts w:ascii="Times New Roman" w:hAnsi="Times New Roman" w:cs="Times New Roman"/>
                <w:sz w:val="16"/>
                <w:szCs w:val="16"/>
              </w:rPr>
            </w:pPr>
          </w:p>
        </w:tc>
        <w:tc>
          <w:tcPr>
            <w:tcW w:w="1877" w:type="dxa"/>
          </w:tcPr>
          <w:p w:rsidR="00F44D9D" w:rsidRPr="00F44D9D" w:rsidRDefault="00F44D9D" w:rsidP="00F44D9D">
            <w:pPr>
              <w:widowControl w:val="0"/>
              <w:autoSpaceDE w:val="0"/>
              <w:autoSpaceDN w:val="0"/>
              <w:adjustRightInd w:val="0"/>
              <w:spacing w:line="276" w:lineRule="auto"/>
              <w:jc w:val="both"/>
              <w:rPr>
                <w:rFonts w:ascii="Times New Roman" w:hAnsi="Times New Roman" w:cs="Times New Roman"/>
                <w:sz w:val="16"/>
                <w:szCs w:val="16"/>
              </w:rPr>
            </w:pPr>
            <w:proofErr w:type="spellStart"/>
            <w:r w:rsidRPr="00F44D9D">
              <w:rPr>
                <w:rFonts w:ascii="Times New Roman" w:hAnsi="Times New Roman" w:cs="Times New Roman"/>
                <w:sz w:val="16"/>
                <w:szCs w:val="16"/>
              </w:rPr>
              <w:t>обваловку</w:t>
            </w:r>
            <w:proofErr w:type="spellEnd"/>
            <w:r w:rsidRPr="00F44D9D">
              <w:rPr>
                <w:rFonts w:ascii="Times New Roman" w:hAnsi="Times New Roman" w:cs="Times New Roman"/>
                <w:sz w:val="16"/>
                <w:szCs w:val="16"/>
              </w:rPr>
              <w:t xml:space="preserve"> территории</w:t>
            </w:r>
          </w:p>
          <w:p w:rsidR="00F44D9D" w:rsidRPr="00F44D9D" w:rsidRDefault="00F44D9D" w:rsidP="00F44D9D">
            <w:pPr>
              <w:jc w:val="both"/>
              <w:rPr>
                <w:rFonts w:ascii="Times New Roman" w:hAnsi="Times New Roman" w:cs="Times New Roman"/>
                <w:sz w:val="16"/>
                <w:szCs w:val="16"/>
              </w:rPr>
            </w:pPr>
          </w:p>
        </w:tc>
        <w:tc>
          <w:tcPr>
            <w:tcW w:w="2409"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 xml:space="preserve">нет необходимости в </w:t>
            </w:r>
            <w:proofErr w:type="spellStart"/>
            <w:r w:rsidRPr="00F44D9D">
              <w:rPr>
                <w:rFonts w:ascii="Times New Roman" w:hAnsi="Times New Roman" w:cs="Times New Roman"/>
                <w:sz w:val="16"/>
                <w:szCs w:val="16"/>
              </w:rPr>
              <w:t>обваловке</w:t>
            </w:r>
            <w:proofErr w:type="spellEnd"/>
            <w:r w:rsidRPr="00F44D9D">
              <w:rPr>
                <w:rFonts w:ascii="Times New Roman" w:hAnsi="Times New Roman" w:cs="Times New Roman"/>
                <w:sz w:val="16"/>
                <w:szCs w:val="16"/>
              </w:rPr>
              <w:t xml:space="preserve"> территории кладбище, т.к. кладбища находятся на возвышенности с песчаным грунтом, нет сточных вод </w:t>
            </w:r>
          </w:p>
        </w:tc>
        <w:tc>
          <w:tcPr>
            <w:tcW w:w="2694"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 xml:space="preserve">нет необходимости в </w:t>
            </w:r>
            <w:proofErr w:type="spellStart"/>
            <w:r w:rsidRPr="00F44D9D">
              <w:rPr>
                <w:rFonts w:ascii="Times New Roman" w:hAnsi="Times New Roman" w:cs="Times New Roman"/>
                <w:sz w:val="16"/>
                <w:szCs w:val="16"/>
              </w:rPr>
              <w:t>обваловке</w:t>
            </w:r>
            <w:proofErr w:type="spellEnd"/>
            <w:r w:rsidRPr="00F44D9D">
              <w:rPr>
                <w:rFonts w:ascii="Times New Roman" w:hAnsi="Times New Roman" w:cs="Times New Roman"/>
                <w:sz w:val="16"/>
                <w:szCs w:val="16"/>
              </w:rPr>
              <w:t xml:space="preserve"> территории кладбища, т.к. кладбище находятся на возвышенности с песчаным грунтом, нет сточных вод</w:t>
            </w:r>
          </w:p>
        </w:tc>
      </w:tr>
      <w:tr w:rsidR="00F44D9D" w:rsidRPr="00F44D9D" w:rsidTr="00F44D9D">
        <w:trPr>
          <w:trHeight w:val="465"/>
        </w:trPr>
        <w:tc>
          <w:tcPr>
            <w:tcW w:w="675" w:type="dxa"/>
            <w:vMerge/>
          </w:tcPr>
          <w:p w:rsidR="00F44D9D" w:rsidRPr="00F44D9D" w:rsidRDefault="00F44D9D" w:rsidP="00F44D9D">
            <w:pPr>
              <w:jc w:val="both"/>
              <w:rPr>
                <w:rFonts w:ascii="Times New Roman" w:hAnsi="Times New Roman" w:cs="Times New Roman"/>
                <w:sz w:val="16"/>
                <w:szCs w:val="16"/>
              </w:rPr>
            </w:pPr>
          </w:p>
        </w:tc>
        <w:tc>
          <w:tcPr>
            <w:tcW w:w="1877"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характер и площадь зеленых насаждений</w:t>
            </w:r>
          </w:p>
        </w:tc>
        <w:tc>
          <w:tcPr>
            <w:tcW w:w="2409"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Имеются зеленые насаждения, характерные для  лиственного леса естественного происхождения</w:t>
            </w:r>
          </w:p>
        </w:tc>
        <w:tc>
          <w:tcPr>
            <w:tcW w:w="2694"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Имеются зеленые насаждения, характерные для  лиственного  леса естественного происхождения</w:t>
            </w:r>
          </w:p>
        </w:tc>
      </w:tr>
      <w:tr w:rsidR="00F44D9D" w:rsidRPr="00F44D9D" w:rsidTr="00F44D9D">
        <w:trPr>
          <w:trHeight w:val="465"/>
        </w:trPr>
        <w:tc>
          <w:tcPr>
            <w:tcW w:w="675" w:type="dxa"/>
            <w:vMerge/>
          </w:tcPr>
          <w:p w:rsidR="00F44D9D" w:rsidRPr="00F44D9D" w:rsidRDefault="00F44D9D" w:rsidP="00F44D9D">
            <w:pPr>
              <w:jc w:val="both"/>
              <w:rPr>
                <w:rFonts w:ascii="Times New Roman" w:hAnsi="Times New Roman" w:cs="Times New Roman"/>
                <w:sz w:val="16"/>
                <w:szCs w:val="16"/>
              </w:rPr>
            </w:pPr>
          </w:p>
        </w:tc>
        <w:tc>
          <w:tcPr>
            <w:tcW w:w="1877"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организацию подъездных путей и автостоянок</w:t>
            </w:r>
          </w:p>
        </w:tc>
        <w:tc>
          <w:tcPr>
            <w:tcW w:w="2409"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Подъездные пути и автостоянки имеются в удовлетворительном состоянии, в зимний период очищаемые от снежных заносов</w:t>
            </w:r>
          </w:p>
        </w:tc>
        <w:tc>
          <w:tcPr>
            <w:tcW w:w="2694"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Подъездные пути и автостоянки имеются в удовлетворительном состоянии, в зимний период очищаемые от снежных заносов</w:t>
            </w:r>
          </w:p>
        </w:tc>
      </w:tr>
      <w:tr w:rsidR="00F44D9D" w:rsidRPr="00F44D9D" w:rsidTr="00F44D9D">
        <w:trPr>
          <w:trHeight w:val="465"/>
        </w:trPr>
        <w:tc>
          <w:tcPr>
            <w:tcW w:w="675" w:type="dxa"/>
            <w:vMerge/>
          </w:tcPr>
          <w:p w:rsidR="00F44D9D" w:rsidRPr="00F44D9D" w:rsidRDefault="00F44D9D" w:rsidP="00F44D9D">
            <w:pPr>
              <w:jc w:val="both"/>
              <w:rPr>
                <w:rFonts w:ascii="Times New Roman" w:hAnsi="Times New Roman" w:cs="Times New Roman"/>
                <w:sz w:val="16"/>
                <w:szCs w:val="16"/>
              </w:rPr>
            </w:pPr>
          </w:p>
        </w:tc>
        <w:tc>
          <w:tcPr>
            <w:tcW w:w="1877"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 xml:space="preserve">планировочное решение зоны захоронений для всех типов кладбищ с разделением на участки, </w:t>
            </w:r>
            <w:r w:rsidRPr="00F44D9D">
              <w:rPr>
                <w:rFonts w:ascii="Times New Roman" w:hAnsi="Times New Roman" w:cs="Times New Roman"/>
                <w:sz w:val="16"/>
                <w:szCs w:val="16"/>
              </w:rPr>
              <w:lastRenderedPageBreak/>
              <w:t>различающиеся по типу захоронений, при этом площадь мест захоронения должна быть не более 70% общей площади кладбища</w:t>
            </w:r>
          </w:p>
        </w:tc>
        <w:tc>
          <w:tcPr>
            <w:tcW w:w="2409"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из-за незначительной площади кладбищ и малой численности захоронений планировка зоны захоронений с разделением на участки не целесообразна</w:t>
            </w:r>
          </w:p>
        </w:tc>
        <w:tc>
          <w:tcPr>
            <w:tcW w:w="2694"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из-за незначительной площади кладбищ и малой численности захоронений планировка зоны захоронений с разделением на участки не целесообразна</w:t>
            </w:r>
          </w:p>
        </w:tc>
      </w:tr>
      <w:tr w:rsidR="00F44D9D" w:rsidRPr="00F44D9D" w:rsidTr="00F44D9D">
        <w:trPr>
          <w:trHeight w:val="1900"/>
        </w:trPr>
        <w:tc>
          <w:tcPr>
            <w:tcW w:w="675" w:type="dxa"/>
            <w:vMerge w:val="restart"/>
            <w:tcBorders>
              <w:top w:val="single" w:sz="4" w:space="0" w:color="auto"/>
            </w:tcBorders>
          </w:tcPr>
          <w:p w:rsidR="00F44D9D" w:rsidRPr="00F44D9D" w:rsidRDefault="00F44D9D" w:rsidP="00F44D9D">
            <w:pPr>
              <w:jc w:val="both"/>
              <w:rPr>
                <w:rFonts w:ascii="Times New Roman" w:hAnsi="Times New Roman" w:cs="Times New Roman"/>
                <w:sz w:val="16"/>
                <w:szCs w:val="16"/>
              </w:rPr>
            </w:pPr>
          </w:p>
        </w:tc>
        <w:tc>
          <w:tcPr>
            <w:tcW w:w="1877" w:type="dxa"/>
            <w:tcBorders>
              <w:top w:val="single" w:sz="4" w:space="0" w:color="auto"/>
            </w:tcBorders>
          </w:tcPr>
          <w:p w:rsidR="00F44D9D" w:rsidRPr="00F44D9D" w:rsidRDefault="00F44D9D" w:rsidP="00F44D9D">
            <w:pPr>
              <w:jc w:val="both"/>
              <w:rPr>
                <w:rFonts w:ascii="Times New Roman" w:hAnsi="Times New Roman" w:cs="Times New Roman"/>
                <w:sz w:val="16"/>
                <w:szCs w:val="16"/>
              </w:rPr>
            </w:pPr>
            <w:proofErr w:type="gramStart"/>
            <w:r w:rsidRPr="00F44D9D">
              <w:rPr>
                <w:rFonts w:ascii="Times New Roman" w:hAnsi="Times New Roman" w:cs="Times New Roman"/>
                <w:sz w:val="16"/>
                <w:szCs w:val="16"/>
              </w:rPr>
              <w:t>разделение территории кладбища на функциональные зоны (входную,</w:t>
            </w:r>
            <w:proofErr w:type="gramEnd"/>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 xml:space="preserve"> </w:t>
            </w:r>
            <w:proofErr w:type="gramStart"/>
            <w:r w:rsidRPr="00F44D9D">
              <w:rPr>
                <w:rFonts w:ascii="Times New Roman" w:hAnsi="Times New Roman" w:cs="Times New Roman"/>
                <w:sz w:val="16"/>
                <w:szCs w:val="16"/>
              </w:rPr>
              <w:t>ритуальную</w:t>
            </w:r>
            <w:proofErr w:type="gramEnd"/>
            <w:r w:rsidRPr="00F44D9D">
              <w:rPr>
                <w:rFonts w:ascii="Times New Roman" w:hAnsi="Times New Roman" w:cs="Times New Roman"/>
                <w:sz w:val="16"/>
                <w:szCs w:val="16"/>
              </w:rPr>
              <w:t>, административно-хозяйственную, захоронений, зеленой защиты по периметру кладбища)</w:t>
            </w:r>
          </w:p>
        </w:tc>
        <w:tc>
          <w:tcPr>
            <w:tcW w:w="2409"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территория кладбища имеет функциональные зоны: входную, ритуальную, захоронений, а также зеленую защиту по внешней стороне</w:t>
            </w: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 xml:space="preserve"> периметра кладбища</w:t>
            </w:r>
          </w:p>
        </w:tc>
        <w:tc>
          <w:tcPr>
            <w:tcW w:w="2694"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 xml:space="preserve">территория кладбища имеет функциональные зоны: входную, ритуальную, захоронений, а также зеленую защиту </w:t>
            </w:r>
            <w:proofErr w:type="gramStart"/>
            <w:r w:rsidRPr="00F44D9D">
              <w:rPr>
                <w:rFonts w:ascii="Times New Roman" w:hAnsi="Times New Roman" w:cs="Times New Roman"/>
                <w:sz w:val="16"/>
                <w:szCs w:val="16"/>
              </w:rPr>
              <w:t>по</w:t>
            </w:r>
            <w:proofErr w:type="gramEnd"/>
            <w:r w:rsidRPr="00F44D9D">
              <w:rPr>
                <w:rFonts w:ascii="Times New Roman" w:hAnsi="Times New Roman" w:cs="Times New Roman"/>
                <w:sz w:val="16"/>
                <w:szCs w:val="16"/>
              </w:rPr>
              <w:t xml:space="preserve"> внешней</w:t>
            </w: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 xml:space="preserve"> стороне периметра кладбища</w:t>
            </w:r>
          </w:p>
        </w:tc>
      </w:tr>
      <w:tr w:rsidR="00F44D9D" w:rsidRPr="00F44D9D" w:rsidTr="00F44D9D">
        <w:trPr>
          <w:trHeight w:val="465"/>
        </w:trPr>
        <w:tc>
          <w:tcPr>
            <w:tcW w:w="675" w:type="dxa"/>
            <w:vMerge/>
            <w:tcBorders>
              <w:top w:val="nil"/>
            </w:tcBorders>
          </w:tcPr>
          <w:p w:rsidR="00F44D9D" w:rsidRPr="00F44D9D" w:rsidRDefault="00F44D9D" w:rsidP="00F44D9D">
            <w:pPr>
              <w:jc w:val="both"/>
              <w:rPr>
                <w:rFonts w:ascii="Times New Roman" w:hAnsi="Times New Roman" w:cs="Times New Roman"/>
                <w:sz w:val="16"/>
                <w:szCs w:val="16"/>
              </w:rPr>
            </w:pPr>
          </w:p>
        </w:tc>
        <w:tc>
          <w:tcPr>
            <w:tcW w:w="1877" w:type="dxa"/>
          </w:tcPr>
          <w:p w:rsidR="00F44D9D" w:rsidRPr="00F44D9D" w:rsidRDefault="00F44D9D" w:rsidP="00F44D9D">
            <w:pPr>
              <w:rPr>
                <w:rFonts w:ascii="Times New Roman" w:hAnsi="Times New Roman" w:cs="Times New Roman"/>
                <w:sz w:val="16"/>
                <w:szCs w:val="16"/>
              </w:rPr>
            </w:pPr>
            <w:proofErr w:type="spellStart"/>
            <w:r w:rsidRPr="00F44D9D">
              <w:rPr>
                <w:rFonts w:ascii="Times New Roman" w:hAnsi="Times New Roman" w:cs="Times New Roman"/>
                <w:sz w:val="16"/>
                <w:szCs w:val="16"/>
              </w:rPr>
              <w:t>канализование</w:t>
            </w:r>
            <w:proofErr w:type="spellEnd"/>
            <w:r w:rsidRPr="00F44D9D">
              <w:rPr>
                <w:rFonts w:ascii="Times New Roman" w:hAnsi="Times New Roman" w:cs="Times New Roman"/>
                <w:sz w:val="16"/>
                <w:szCs w:val="16"/>
              </w:rPr>
              <w:t xml:space="preserve">, водоснабжение, </w:t>
            </w:r>
            <w:proofErr w:type="spellStart"/>
            <w:r w:rsidRPr="00F44D9D">
              <w:rPr>
                <w:rFonts w:ascii="Times New Roman" w:hAnsi="Times New Roman" w:cs="Times New Roman"/>
                <w:sz w:val="16"/>
                <w:szCs w:val="16"/>
              </w:rPr>
              <w:t>теплоэлектроснабжение</w:t>
            </w:r>
            <w:proofErr w:type="spellEnd"/>
            <w:r w:rsidRPr="00F44D9D">
              <w:rPr>
                <w:rFonts w:ascii="Times New Roman" w:hAnsi="Times New Roman" w:cs="Times New Roman"/>
                <w:sz w:val="16"/>
                <w:szCs w:val="16"/>
              </w:rPr>
              <w:t xml:space="preserve">, благоустройство территории. </w:t>
            </w:r>
          </w:p>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 xml:space="preserve">В соответствии </w:t>
            </w:r>
          </w:p>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с п.6.4.при отсутствии центрального водоснабжения и канализации в населенном пункте допускается устройство шахтных колодцев</w:t>
            </w:r>
          </w:p>
        </w:tc>
        <w:tc>
          <w:tcPr>
            <w:tcW w:w="2409"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из-за незначительной площади кладбищ и малой численности захоронений устройство шахтных колодцев не целесообразно</w:t>
            </w:r>
          </w:p>
        </w:tc>
        <w:tc>
          <w:tcPr>
            <w:tcW w:w="2694"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из-за незначительной площади кладбищ и малой численности захоронений устройство шахтных колодцев не целесообразно</w:t>
            </w:r>
          </w:p>
        </w:tc>
      </w:tr>
      <w:tr w:rsidR="00F44D9D" w:rsidRPr="00F44D9D" w:rsidTr="00F44D9D">
        <w:trPr>
          <w:trHeight w:val="3255"/>
        </w:trPr>
        <w:tc>
          <w:tcPr>
            <w:tcW w:w="675"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п.</w:t>
            </w: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6.6.</w:t>
            </w: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п.</w:t>
            </w: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6.7.</w:t>
            </w:r>
          </w:p>
        </w:tc>
        <w:tc>
          <w:tcPr>
            <w:tcW w:w="1877"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Площадки для мусоросборников должны быть ограждены и иметь твердое покрытие (асфальтирование, бетонирование).</w:t>
            </w:r>
          </w:p>
        </w:tc>
        <w:tc>
          <w:tcPr>
            <w:tcW w:w="2409"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Имеются зеленые насаждения, характерные для  лиственного леса естественного происхождения, стоянка для автотранспорта, определены площадки для сбора мусора; вывоз мусора производится 2 раза в год после схода снежного покрова - в мае и до выпада устойчивого снежного покрова – в октябре</w:t>
            </w:r>
          </w:p>
        </w:tc>
        <w:tc>
          <w:tcPr>
            <w:tcW w:w="2694" w:type="dxa"/>
          </w:tcPr>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Имеются зеленые насаждения, характерные для  лиственного  леса естественного происхождения, стоянка для автотранспорта, определены площадки для сбора мусора; вывоз мусора производится 2 раза в год после схода снежного покрова - в мае и до выпада устойчивого снежного покрова – в октябре</w:t>
            </w:r>
          </w:p>
        </w:tc>
      </w:tr>
    </w:tbl>
    <w:p w:rsidR="00F44D9D" w:rsidRPr="00F44D9D" w:rsidRDefault="00F44D9D" w:rsidP="00F44D9D">
      <w:pPr>
        <w:spacing w:after="0" w:line="240" w:lineRule="auto"/>
        <w:jc w:val="center"/>
        <w:rPr>
          <w:rFonts w:ascii="Times New Roman" w:eastAsia="Times New Roman" w:hAnsi="Times New Roman" w:cs="Times New Roman"/>
          <w:b/>
          <w:sz w:val="16"/>
          <w:szCs w:val="16"/>
        </w:rPr>
      </w:pPr>
      <w:r w:rsidRPr="00F44D9D">
        <w:rPr>
          <w:rFonts w:ascii="Times New Roman" w:eastAsia="Times New Roman" w:hAnsi="Times New Roman" w:cs="Times New Roman"/>
          <w:b/>
          <w:sz w:val="16"/>
          <w:szCs w:val="16"/>
        </w:rPr>
        <w:t xml:space="preserve">5. Выполнение мероприятий по устройству имеющихся и функционирующих </w:t>
      </w:r>
    </w:p>
    <w:p w:rsidR="00F44D9D" w:rsidRPr="00F44D9D" w:rsidRDefault="00F44D9D" w:rsidP="00F44D9D">
      <w:pPr>
        <w:spacing w:after="0" w:line="240" w:lineRule="auto"/>
        <w:jc w:val="center"/>
        <w:rPr>
          <w:rFonts w:ascii="Times New Roman" w:eastAsia="Times New Roman" w:hAnsi="Times New Roman" w:cs="Times New Roman"/>
          <w:b/>
          <w:sz w:val="16"/>
          <w:szCs w:val="16"/>
        </w:rPr>
      </w:pPr>
      <w:r w:rsidRPr="00F44D9D">
        <w:rPr>
          <w:rFonts w:ascii="Times New Roman" w:eastAsia="Times New Roman" w:hAnsi="Times New Roman" w:cs="Times New Roman"/>
          <w:b/>
          <w:sz w:val="16"/>
          <w:szCs w:val="16"/>
        </w:rPr>
        <w:t>на территории Поселения кладбищ</w:t>
      </w:r>
    </w:p>
    <w:tbl>
      <w:tblPr>
        <w:tblStyle w:val="5"/>
        <w:tblW w:w="7655" w:type="dxa"/>
        <w:tblInd w:w="250" w:type="dxa"/>
        <w:tblLayout w:type="fixed"/>
        <w:tblLook w:val="04A0"/>
      </w:tblPr>
      <w:tblGrid>
        <w:gridCol w:w="2552"/>
        <w:gridCol w:w="2409"/>
        <w:gridCol w:w="2694"/>
      </w:tblGrid>
      <w:tr w:rsidR="00F44D9D" w:rsidRPr="00F44D9D" w:rsidTr="004B02A1">
        <w:trPr>
          <w:trHeight w:val="345"/>
        </w:trPr>
        <w:tc>
          <w:tcPr>
            <w:tcW w:w="2552" w:type="dxa"/>
            <w:vMerge w:val="restart"/>
          </w:tcPr>
          <w:p w:rsidR="00F44D9D" w:rsidRPr="00F44D9D" w:rsidRDefault="00F44D9D" w:rsidP="00F44D9D">
            <w:pPr>
              <w:jc w:val="both"/>
              <w:rPr>
                <w:rFonts w:ascii="Times New Roman" w:hAnsi="Times New Roman" w:cs="Times New Roman"/>
                <w:sz w:val="16"/>
                <w:szCs w:val="16"/>
              </w:rPr>
            </w:pPr>
          </w:p>
          <w:p w:rsidR="00F44D9D" w:rsidRPr="00F44D9D" w:rsidRDefault="00F44D9D" w:rsidP="00F44D9D">
            <w:pPr>
              <w:jc w:val="both"/>
              <w:rPr>
                <w:rFonts w:ascii="Times New Roman" w:hAnsi="Times New Roman" w:cs="Times New Roman"/>
                <w:sz w:val="16"/>
                <w:szCs w:val="16"/>
              </w:rPr>
            </w:pPr>
            <w:r w:rsidRPr="00F44D9D">
              <w:rPr>
                <w:rFonts w:ascii="Times New Roman" w:hAnsi="Times New Roman" w:cs="Times New Roman"/>
                <w:sz w:val="16"/>
                <w:szCs w:val="16"/>
              </w:rPr>
              <w:t>Мероприятие</w:t>
            </w:r>
          </w:p>
        </w:tc>
        <w:tc>
          <w:tcPr>
            <w:tcW w:w="5103" w:type="dxa"/>
            <w:gridSpan w:val="2"/>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Количество, период проведения работ</w:t>
            </w:r>
          </w:p>
        </w:tc>
      </w:tr>
      <w:tr w:rsidR="00F44D9D" w:rsidRPr="00F44D9D" w:rsidTr="004B02A1">
        <w:trPr>
          <w:trHeight w:val="465"/>
        </w:trPr>
        <w:tc>
          <w:tcPr>
            <w:tcW w:w="2552" w:type="dxa"/>
            <w:vMerge/>
          </w:tcPr>
          <w:p w:rsidR="00F44D9D" w:rsidRPr="00F44D9D" w:rsidRDefault="00F44D9D" w:rsidP="00F44D9D">
            <w:pPr>
              <w:jc w:val="both"/>
              <w:rPr>
                <w:rFonts w:ascii="Times New Roman" w:hAnsi="Times New Roman" w:cs="Times New Roman"/>
                <w:sz w:val="16"/>
                <w:szCs w:val="16"/>
              </w:rPr>
            </w:pPr>
          </w:p>
        </w:tc>
        <w:tc>
          <w:tcPr>
            <w:tcW w:w="2409"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с. Головино</w:t>
            </w:r>
          </w:p>
        </w:tc>
        <w:tc>
          <w:tcPr>
            <w:tcW w:w="2694"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с. Надеждинское</w:t>
            </w:r>
          </w:p>
        </w:tc>
      </w:tr>
      <w:tr w:rsidR="00F44D9D" w:rsidRPr="00F44D9D" w:rsidTr="004B02A1">
        <w:trPr>
          <w:trHeight w:val="465"/>
        </w:trPr>
        <w:tc>
          <w:tcPr>
            <w:tcW w:w="2552" w:type="dxa"/>
          </w:tcPr>
          <w:p w:rsidR="00F44D9D" w:rsidRPr="00F44D9D" w:rsidRDefault="00F44D9D" w:rsidP="00F44D9D">
            <w:pPr>
              <w:widowControl w:val="0"/>
              <w:autoSpaceDE w:val="0"/>
              <w:autoSpaceDN w:val="0"/>
              <w:adjustRightInd w:val="0"/>
              <w:rPr>
                <w:rFonts w:ascii="Times New Roman" w:hAnsi="Times New Roman" w:cs="Times New Roman"/>
                <w:sz w:val="16"/>
                <w:szCs w:val="16"/>
              </w:rPr>
            </w:pPr>
            <w:r w:rsidRPr="00F44D9D">
              <w:rPr>
                <w:rFonts w:ascii="Times New Roman" w:hAnsi="Times New Roman" w:cs="Times New Roman"/>
                <w:sz w:val="16"/>
                <w:szCs w:val="16"/>
              </w:rPr>
              <w:t>Строительство туалетов</w:t>
            </w:r>
          </w:p>
        </w:tc>
        <w:tc>
          <w:tcPr>
            <w:tcW w:w="2409"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1 шт. – 2019 г.</w:t>
            </w:r>
          </w:p>
        </w:tc>
        <w:tc>
          <w:tcPr>
            <w:tcW w:w="2694"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1 шт. – 2019 г.</w:t>
            </w:r>
          </w:p>
        </w:tc>
      </w:tr>
      <w:tr w:rsidR="00F44D9D" w:rsidRPr="00F44D9D" w:rsidTr="004B02A1">
        <w:trPr>
          <w:trHeight w:val="465"/>
        </w:trPr>
        <w:tc>
          <w:tcPr>
            <w:tcW w:w="2552" w:type="dxa"/>
          </w:tcPr>
          <w:p w:rsidR="00F44D9D" w:rsidRPr="00F44D9D" w:rsidRDefault="00F44D9D" w:rsidP="00F44D9D">
            <w:pPr>
              <w:widowControl w:val="0"/>
              <w:autoSpaceDE w:val="0"/>
              <w:autoSpaceDN w:val="0"/>
              <w:adjustRightInd w:val="0"/>
              <w:rPr>
                <w:rFonts w:ascii="Times New Roman" w:hAnsi="Times New Roman" w:cs="Times New Roman"/>
                <w:sz w:val="16"/>
                <w:szCs w:val="16"/>
              </w:rPr>
            </w:pPr>
            <w:r w:rsidRPr="00F44D9D">
              <w:rPr>
                <w:rFonts w:ascii="Times New Roman" w:hAnsi="Times New Roman" w:cs="Times New Roman"/>
                <w:sz w:val="16"/>
                <w:szCs w:val="16"/>
              </w:rPr>
              <w:lastRenderedPageBreak/>
              <w:t>Расчистка от сухостойных деревьев, прореживание</w:t>
            </w:r>
          </w:p>
        </w:tc>
        <w:tc>
          <w:tcPr>
            <w:tcW w:w="2409"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ежегодно</w:t>
            </w:r>
          </w:p>
        </w:tc>
        <w:tc>
          <w:tcPr>
            <w:tcW w:w="2694"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ежегодно</w:t>
            </w:r>
          </w:p>
          <w:p w:rsidR="00F44D9D" w:rsidRPr="00F44D9D" w:rsidRDefault="00F44D9D" w:rsidP="00F44D9D">
            <w:pPr>
              <w:rPr>
                <w:rFonts w:ascii="Times New Roman" w:hAnsi="Times New Roman" w:cs="Times New Roman"/>
                <w:sz w:val="16"/>
                <w:szCs w:val="16"/>
              </w:rPr>
            </w:pPr>
          </w:p>
        </w:tc>
      </w:tr>
      <w:tr w:rsidR="00F44D9D" w:rsidRPr="00F44D9D" w:rsidTr="004B02A1">
        <w:trPr>
          <w:trHeight w:val="465"/>
        </w:trPr>
        <w:tc>
          <w:tcPr>
            <w:tcW w:w="2552" w:type="dxa"/>
          </w:tcPr>
          <w:p w:rsidR="00F44D9D" w:rsidRPr="00F44D9D" w:rsidRDefault="00F44D9D" w:rsidP="00F44D9D">
            <w:pPr>
              <w:widowControl w:val="0"/>
              <w:autoSpaceDE w:val="0"/>
              <w:autoSpaceDN w:val="0"/>
              <w:adjustRightInd w:val="0"/>
              <w:spacing w:line="276" w:lineRule="auto"/>
              <w:rPr>
                <w:rFonts w:ascii="Times New Roman" w:hAnsi="Times New Roman" w:cs="Times New Roman"/>
                <w:sz w:val="16"/>
                <w:szCs w:val="16"/>
              </w:rPr>
            </w:pPr>
            <w:r w:rsidRPr="00F44D9D">
              <w:rPr>
                <w:rFonts w:ascii="Times New Roman" w:hAnsi="Times New Roman" w:cs="Times New Roman"/>
                <w:sz w:val="16"/>
                <w:szCs w:val="16"/>
              </w:rPr>
              <w:t xml:space="preserve">Вывоз мусора </w:t>
            </w:r>
          </w:p>
        </w:tc>
        <w:tc>
          <w:tcPr>
            <w:tcW w:w="2409"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ежегодно по мере надобности</w:t>
            </w:r>
          </w:p>
        </w:tc>
        <w:tc>
          <w:tcPr>
            <w:tcW w:w="2694"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ежегодно по мере надобности</w:t>
            </w:r>
          </w:p>
        </w:tc>
      </w:tr>
      <w:tr w:rsidR="00F44D9D" w:rsidRPr="00F44D9D" w:rsidTr="004B02A1">
        <w:trPr>
          <w:trHeight w:val="465"/>
        </w:trPr>
        <w:tc>
          <w:tcPr>
            <w:tcW w:w="2552" w:type="dxa"/>
          </w:tcPr>
          <w:p w:rsidR="00F44D9D" w:rsidRPr="00F44D9D" w:rsidRDefault="00F44D9D" w:rsidP="00F44D9D">
            <w:pPr>
              <w:widowControl w:val="0"/>
              <w:autoSpaceDE w:val="0"/>
              <w:autoSpaceDN w:val="0"/>
              <w:adjustRightInd w:val="0"/>
              <w:spacing w:line="276" w:lineRule="auto"/>
              <w:rPr>
                <w:rFonts w:ascii="Times New Roman" w:hAnsi="Times New Roman" w:cs="Times New Roman"/>
                <w:sz w:val="16"/>
                <w:szCs w:val="16"/>
              </w:rPr>
            </w:pPr>
            <w:r w:rsidRPr="00F44D9D">
              <w:rPr>
                <w:rFonts w:ascii="Times New Roman" w:hAnsi="Times New Roman" w:cs="Times New Roman"/>
                <w:sz w:val="16"/>
                <w:szCs w:val="16"/>
              </w:rPr>
              <w:t>Очистка подъездных путей и стоянок автотранспорта</w:t>
            </w:r>
          </w:p>
        </w:tc>
        <w:tc>
          <w:tcPr>
            <w:tcW w:w="2409"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ежегодно в зимний период по мере надобности</w:t>
            </w:r>
          </w:p>
        </w:tc>
        <w:tc>
          <w:tcPr>
            <w:tcW w:w="2694"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ежегодно в зимний период по мере надобности</w:t>
            </w:r>
          </w:p>
        </w:tc>
      </w:tr>
      <w:tr w:rsidR="00F44D9D" w:rsidRPr="00F44D9D" w:rsidTr="004B02A1">
        <w:trPr>
          <w:trHeight w:val="465"/>
        </w:trPr>
        <w:tc>
          <w:tcPr>
            <w:tcW w:w="2552" w:type="dxa"/>
          </w:tcPr>
          <w:p w:rsidR="00F44D9D" w:rsidRPr="00F44D9D" w:rsidRDefault="00F44D9D" w:rsidP="00F44D9D">
            <w:pPr>
              <w:widowControl w:val="0"/>
              <w:autoSpaceDE w:val="0"/>
              <w:autoSpaceDN w:val="0"/>
              <w:adjustRightInd w:val="0"/>
              <w:spacing w:line="276" w:lineRule="auto"/>
              <w:rPr>
                <w:rFonts w:ascii="Times New Roman" w:hAnsi="Times New Roman" w:cs="Times New Roman"/>
                <w:sz w:val="16"/>
                <w:szCs w:val="16"/>
              </w:rPr>
            </w:pPr>
            <w:r w:rsidRPr="00F44D9D">
              <w:rPr>
                <w:rFonts w:ascii="Times New Roman" w:hAnsi="Times New Roman" w:cs="Times New Roman"/>
                <w:sz w:val="16"/>
                <w:szCs w:val="16"/>
              </w:rPr>
              <w:t>Обустройство площадок для мусоросборников  с ограждением и твердым покрытием</w:t>
            </w:r>
          </w:p>
        </w:tc>
        <w:tc>
          <w:tcPr>
            <w:tcW w:w="2409"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1 шт. - 2019 г.</w:t>
            </w:r>
          </w:p>
        </w:tc>
        <w:tc>
          <w:tcPr>
            <w:tcW w:w="2694" w:type="dxa"/>
          </w:tcPr>
          <w:p w:rsidR="00F44D9D" w:rsidRPr="00F44D9D" w:rsidRDefault="00F44D9D" w:rsidP="00F44D9D">
            <w:pPr>
              <w:rPr>
                <w:rFonts w:ascii="Times New Roman" w:hAnsi="Times New Roman" w:cs="Times New Roman"/>
                <w:sz w:val="16"/>
                <w:szCs w:val="16"/>
              </w:rPr>
            </w:pPr>
            <w:r w:rsidRPr="00F44D9D">
              <w:rPr>
                <w:rFonts w:ascii="Times New Roman" w:hAnsi="Times New Roman" w:cs="Times New Roman"/>
                <w:sz w:val="16"/>
                <w:szCs w:val="16"/>
              </w:rPr>
              <w:t>1 шт. - 2019 г.</w:t>
            </w:r>
          </w:p>
        </w:tc>
      </w:tr>
    </w:tbl>
    <w:p w:rsidR="004B02A1" w:rsidRPr="004B02A1" w:rsidRDefault="004B02A1" w:rsidP="004B02A1">
      <w:pPr>
        <w:spacing w:after="0" w:line="240" w:lineRule="auto"/>
        <w:jc w:val="center"/>
        <w:rPr>
          <w:rFonts w:ascii="Times New Roman" w:eastAsia="Times New Roman" w:hAnsi="Times New Roman" w:cs="Times New Roman"/>
          <w:b/>
          <w:bCs/>
          <w:kern w:val="36"/>
          <w:sz w:val="16"/>
          <w:szCs w:val="16"/>
        </w:rPr>
      </w:pPr>
      <w:r w:rsidRPr="004B02A1">
        <w:rPr>
          <w:rFonts w:ascii="Times New Roman" w:eastAsia="Times New Roman" w:hAnsi="Times New Roman" w:cs="Times New Roman"/>
          <w:b/>
          <w:bCs/>
          <w:kern w:val="36"/>
          <w:sz w:val="16"/>
          <w:szCs w:val="16"/>
        </w:rPr>
        <w:t>6. Оценка эффективности мероприятий Проекта</w:t>
      </w:r>
    </w:p>
    <w:p w:rsidR="004B02A1" w:rsidRPr="004B02A1" w:rsidRDefault="004B02A1" w:rsidP="004B02A1">
      <w:pPr>
        <w:spacing w:after="0"/>
        <w:ind w:firstLine="567"/>
        <w:jc w:val="both"/>
        <w:rPr>
          <w:rFonts w:ascii="Times New Roman" w:eastAsia="Times New Roman" w:hAnsi="Times New Roman" w:cs="Times New Roman"/>
          <w:sz w:val="16"/>
          <w:szCs w:val="16"/>
        </w:rPr>
      </w:pPr>
      <w:r w:rsidRPr="004B02A1">
        <w:rPr>
          <w:rFonts w:ascii="Times New Roman" w:eastAsia="Times New Roman" w:hAnsi="Times New Roman" w:cs="Times New Roman"/>
          <w:sz w:val="16"/>
          <w:szCs w:val="16"/>
        </w:rPr>
        <w:t xml:space="preserve">Выполнение включённых в Проект мероприятий при условии разработки эффективных механизмов их реализации позволит </w:t>
      </w:r>
      <w:r w:rsidRPr="004B02A1">
        <w:rPr>
          <w:rFonts w:ascii="Times New Roman" w:hAnsi="Times New Roman" w:cs="Times New Roman"/>
          <w:bCs/>
          <w:spacing w:val="3"/>
          <w:sz w:val="16"/>
          <w:szCs w:val="16"/>
        </w:rPr>
        <w:t>соблюсти гигиенические требования при организации захоронений и правил эксплуатации кладбищ с целью реализации гражданами права на благоприятную среду проживания, гарантированного Конституцией Российской Федерации.</w:t>
      </w:r>
    </w:p>
    <w:p w:rsidR="004B02A1" w:rsidRPr="004B02A1" w:rsidRDefault="004B02A1" w:rsidP="004B02A1">
      <w:pPr>
        <w:spacing w:after="0"/>
        <w:jc w:val="center"/>
        <w:rPr>
          <w:rFonts w:ascii="Times New Roman" w:eastAsia="Times New Roman" w:hAnsi="Times New Roman" w:cs="Times New Roman"/>
          <w:b/>
          <w:sz w:val="16"/>
          <w:szCs w:val="16"/>
        </w:rPr>
      </w:pPr>
      <w:r w:rsidRPr="004B02A1">
        <w:rPr>
          <w:rFonts w:ascii="Times New Roman" w:eastAsia="Times New Roman" w:hAnsi="Times New Roman" w:cs="Times New Roman"/>
          <w:b/>
          <w:sz w:val="16"/>
          <w:szCs w:val="16"/>
        </w:rPr>
        <w:t xml:space="preserve">7. Организация </w:t>
      </w:r>
      <w:proofErr w:type="gramStart"/>
      <w:r w:rsidRPr="004B02A1">
        <w:rPr>
          <w:rFonts w:ascii="Times New Roman" w:eastAsia="Times New Roman" w:hAnsi="Times New Roman" w:cs="Times New Roman"/>
          <w:b/>
          <w:sz w:val="16"/>
          <w:szCs w:val="16"/>
        </w:rPr>
        <w:t>контроля за</w:t>
      </w:r>
      <w:proofErr w:type="gramEnd"/>
      <w:r w:rsidRPr="004B02A1">
        <w:rPr>
          <w:rFonts w:ascii="Times New Roman" w:eastAsia="Times New Roman" w:hAnsi="Times New Roman" w:cs="Times New Roman"/>
          <w:b/>
          <w:sz w:val="16"/>
          <w:szCs w:val="16"/>
        </w:rPr>
        <w:t xml:space="preserve"> реализацией Программы</w:t>
      </w:r>
    </w:p>
    <w:p w:rsidR="004B02A1" w:rsidRPr="004B02A1" w:rsidRDefault="004B02A1" w:rsidP="004B02A1">
      <w:pPr>
        <w:spacing w:after="0"/>
        <w:ind w:firstLine="567"/>
        <w:jc w:val="both"/>
        <w:rPr>
          <w:rFonts w:ascii="Times New Roman" w:eastAsia="Times New Roman" w:hAnsi="Times New Roman" w:cs="Times New Roman"/>
          <w:sz w:val="16"/>
          <w:szCs w:val="16"/>
        </w:rPr>
      </w:pPr>
      <w:r w:rsidRPr="004B02A1">
        <w:rPr>
          <w:rFonts w:ascii="Times New Roman" w:eastAsia="Times New Roman" w:hAnsi="Times New Roman" w:cs="Times New Roman"/>
          <w:sz w:val="16"/>
          <w:szCs w:val="16"/>
        </w:rPr>
        <w:t>Общее руководство Программой осуществляет глава сельского поселения, в функции которого в рамках реализации Проекта входит определение приоритетов, постановка оперативных и краткосрочных целей Проекта.</w:t>
      </w:r>
    </w:p>
    <w:p w:rsidR="004B02A1" w:rsidRPr="004B02A1" w:rsidRDefault="004B02A1" w:rsidP="004B02A1">
      <w:pPr>
        <w:spacing w:after="0"/>
        <w:ind w:firstLine="567"/>
        <w:jc w:val="both"/>
        <w:rPr>
          <w:rFonts w:ascii="Times New Roman" w:eastAsia="Times New Roman" w:hAnsi="Times New Roman" w:cs="Times New Roman"/>
          <w:sz w:val="16"/>
          <w:szCs w:val="16"/>
        </w:rPr>
      </w:pPr>
      <w:r w:rsidRPr="004B02A1">
        <w:rPr>
          <w:rFonts w:ascii="Times New Roman" w:eastAsia="Times New Roman" w:hAnsi="Times New Roman" w:cs="Times New Roman"/>
          <w:sz w:val="16"/>
          <w:szCs w:val="16"/>
        </w:rPr>
        <w:t>Оперативные функции по реализации Проекта осуществляют штатные сотрудники администрации сельского поселения под руководством главы сельского поселения.</w:t>
      </w:r>
    </w:p>
    <w:p w:rsidR="004B02A1" w:rsidRPr="004B02A1" w:rsidRDefault="004B02A1" w:rsidP="004B02A1">
      <w:pPr>
        <w:spacing w:after="0"/>
        <w:ind w:firstLine="567"/>
        <w:jc w:val="both"/>
        <w:rPr>
          <w:rFonts w:ascii="Times New Roman" w:eastAsia="Times New Roman" w:hAnsi="Times New Roman" w:cs="Times New Roman"/>
          <w:sz w:val="16"/>
          <w:szCs w:val="16"/>
        </w:rPr>
      </w:pPr>
      <w:r w:rsidRPr="004B02A1">
        <w:rPr>
          <w:rFonts w:ascii="Times New Roman" w:eastAsia="Times New Roman" w:hAnsi="Times New Roman" w:cs="Times New Roman"/>
          <w:sz w:val="16"/>
          <w:szCs w:val="16"/>
        </w:rPr>
        <w:t>Глава сельского поселения осуществляет следующие действия:</w:t>
      </w:r>
    </w:p>
    <w:p w:rsidR="004B02A1" w:rsidRPr="004B02A1" w:rsidRDefault="004B02A1" w:rsidP="004B02A1">
      <w:pPr>
        <w:spacing w:after="0"/>
        <w:jc w:val="both"/>
        <w:rPr>
          <w:rFonts w:ascii="Times New Roman" w:eastAsia="Times New Roman" w:hAnsi="Times New Roman" w:cs="Times New Roman"/>
          <w:sz w:val="16"/>
          <w:szCs w:val="16"/>
        </w:rPr>
      </w:pPr>
      <w:r w:rsidRPr="004B02A1">
        <w:rPr>
          <w:rFonts w:ascii="Times New Roman" w:eastAsia="Times New Roman" w:hAnsi="Times New Roman" w:cs="Times New Roman"/>
          <w:sz w:val="16"/>
          <w:szCs w:val="16"/>
        </w:rPr>
        <w:t>- рассматривает и утверждает план мероприятий, объемы их финансирования и сроки реализации.</w:t>
      </w:r>
    </w:p>
    <w:p w:rsidR="004B02A1" w:rsidRPr="004B02A1" w:rsidRDefault="004B02A1" w:rsidP="004B02A1">
      <w:pPr>
        <w:spacing w:after="0"/>
        <w:ind w:firstLine="567"/>
        <w:jc w:val="both"/>
        <w:rPr>
          <w:rFonts w:ascii="Times New Roman" w:eastAsia="Times New Roman" w:hAnsi="Times New Roman" w:cs="Times New Roman"/>
          <w:sz w:val="16"/>
          <w:szCs w:val="16"/>
        </w:rPr>
      </w:pPr>
      <w:r w:rsidRPr="004B02A1">
        <w:rPr>
          <w:rFonts w:ascii="Times New Roman" w:eastAsia="Times New Roman" w:hAnsi="Times New Roman" w:cs="Times New Roman"/>
          <w:sz w:val="16"/>
          <w:szCs w:val="16"/>
        </w:rPr>
        <w:t>Специалисты администрации сельского поселения осуществляют следующие функции:</w:t>
      </w:r>
    </w:p>
    <w:p w:rsidR="004B02A1" w:rsidRPr="004B02A1" w:rsidRDefault="004B02A1" w:rsidP="004B02A1">
      <w:pPr>
        <w:spacing w:after="0"/>
        <w:jc w:val="both"/>
        <w:rPr>
          <w:rFonts w:ascii="Times New Roman" w:eastAsia="Times New Roman" w:hAnsi="Times New Roman" w:cs="Times New Roman"/>
          <w:sz w:val="16"/>
          <w:szCs w:val="16"/>
        </w:rPr>
      </w:pPr>
      <w:r w:rsidRPr="004B02A1">
        <w:rPr>
          <w:rFonts w:ascii="Times New Roman" w:eastAsia="Times New Roman" w:hAnsi="Times New Roman" w:cs="Times New Roman"/>
          <w:sz w:val="16"/>
          <w:szCs w:val="16"/>
        </w:rPr>
        <w:t>- контроль выполнения плана мероприятий;</w:t>
      </w:r>
    </w:p>
    <w:p w:rsidR="004B02A1" w:rsidRPr="004B02A1" w:rsidRDefault="004B02A1" w:rsidP="004B02A1">
      <w:pPr>
        <w:spacing w:after="0"/>
        <w:jc w:val="both"/>
        <w:rPr>
          <w:rFonts w:ascii="Times New Roman" w:eastAsia="Times New Roman" w:hAnsi="Times New Roman" w:cs="Times New Roman"/>
          <w:sz w:val="16"/>
          <w:szCs w:val="16"/>
        </w:rPr>
      </w:pPr>
      <w:r w:rsidRPr="004B02A1">
        <w:rPr>
          <w:rFonts w:ascii="Times New Roman" w:eastAsia="Times New Roman" w:hAnsi="Times New Roman" w:cs="Times New Roman"/>
          <w:sz w:val="16"/>
          <w:szCs w:val="16"/>
        </w:rPr>
        <w:t>- формирование бюджетных заявок на выделение средств из муниципального бюджета поселения;</w:t>
      </w:r>
    </w:p>
    <w:p w:rsidR="004B02A1" w:rsidRPr="004B02A1" w:rsidRDefault="004B02A1" w:rsidP="004B02A1">
      <w:pPr>
        <w:spacing w:after="0"/>
        <w:jc w:val="both"/>
        <w:rPr>
          <w:rFonts w:ascii="Times New Roman" w:eastAsia="Times New Roman" w:hAnsi="Times New Roman" w:cs="Times New Roman"/>
          <w:sz w:val="16"/>
          <w:szCs w:val="16"/>
        </w:rPr>
      </w:pPr>
      <w:r w:rsidRPr="004B02A1">
        <w:rPr>
          <w:rFonts w:ascii="Times New Roman" w:eastAsia="Times New Roman" w:hAnsi="Times New Roman" w:cs="Times New Roman"/>
          <w:sz w:val="16"/>
          <w:szCs w:val="16"/>
        </w:rPr>
        <w:t>- подготовка предложений, заявок связанных с выполнением плана мероприятий, с корректировкой сроков, исполнителей и объемов ресурсов по плану мероприятий.</w:t>
      </w:r>
    </w:p>
    <w:p w:rsidR="00FC23D4" w:rsidRDefault="00FC23D4"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780C78" w:rsidRDefault="00780C78" w:rsidP="00FC23D4"/>
    <w:p w:rsidR="00E53586" w:rsidRDefault="00E53586" w:rsidP="00FC23D4"/>
    <w:p w:rsidR="00DC10F2" w:rsidRPr="00E53586" w:rsidRDefault="00780C78" w:rsidP="00E53586">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780C78" w:rsidRPr="00E53586" w:rsidRDefault="00780C78" w:rsidP="00E53586">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DC10F2" w:rsidRPr="00E53586" w:rsidRDefault="00780C78" w:rsidP="00E53586">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780C78" w:rsidRPr="00E53586" w:rsidRDefault="00780C78" w:rsidP="00E53586">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780C78" w:rsidRPr="00E53586" w:rsidRDefault="00780C78" w:rsidP="00E53586">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 – Карпова О.М.</w:t>
      </w:r>
    </w:p>
    <w:p w:rsidR="00780C78" w:rsidRPr="00E53586" w:rsidRDefault="00780C78" w:rsidP="00E53586">
      <w:pPr>
        <w:pStyle w:val="a3"/>
        <w:rPr>
          <w:rFonts w:ascii="Times New Roman" w:hAnsi="Times New Roman" w:cs="Times New Roman"/>
          <w:sz w:val="12"/>
          <w:szCs w:val="12"/>
        </w:rPr>
      </w:pPr>
      <w:r w:rsidRPr="00E53586">
        <w:rPr>
          <w:rFonts w:ascii="Times New Roman" w:hAnsi="Times New Roman" w:cs="Times New Roman"/>
          <w:sz w:val="12"/>
          <w:szCs w:val="12"/>
        </w:rPr>
        <w:t>Время подписания в печать -</w:t>
      </w:r>
      <w:r w:rsidR="00E53586" w:rsidRPr="00E53586">
        <w:rPr>
          <w:rFonts w:ascii="Times New Roman" w:hAnsi="Times New Roman" w:cs="Times New Roman"/>
          <w:sz w:val="12"/>
          <w:szCs w:val="12"/>
        </w:rPr>
        <w:t xml:space="preserve"> 10.40</w:t>
      </w:r>
      <w:r w:rsidR="00E53586">
        <w:rPr>
          <w:rFonts w:ascii="Times New Roman" w:hAnsi="Times New Roman" w:cs="Times New Roman"/>
          <w:sz w:val="12"/>
          <w:szCs w:val="12"/>
        </w:rPr>
        <w:t xml:space="preserve">     </w:t>
      </w:r>
      <w:r w:rsidR="00DC10F2" w:rsidRPr="00E53586">
        <w:rPr>
          <w:rFonts w:ascii="Times New Roman" w:hAnsi="Times New Roman" w:cs="Times New Roman"/>
          <w:sz w:val="12"/>
          <w:szCs w:val="12"/>
        </w:rPr>
        <w:t xml:space="preserve">  16.05.2019</w:t>
      </w:r>
      <w:r w:rsidRPr="00E53586">
        <w:rPr>
          <w:rFonts w:ascii="Times New Roman" w:hAnsi="Times New Roman" w:cs="Times New Roman"/>
          <w:sz w:val="12"/>
          <w:szCs w:val="12"/>
        </w:rPr>
        <w:t xml:space="preserve">            </w:t>
      </w:r>
    </w:p>
    <w:p w:rsidR="00780C78" w:rsidRPr="00E53586" w:rsidRDefault="00780C78" w:rsidP="00E53586">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780C78" w:rsidRPr="00E53586" w:rsidRDefault="00780C78" w:rsidP="00E53586">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DC10F2" w:rsidRPr="00E53586" w:rsidRDefault="00780C78" w:rsidP="00E53586">
      <w:pPr>
        <w:pStyle w:val="a3"/>
        <w:rPr>
          <w:rFonts w:ascii="Times New Roman" w:hAnsi="Times New Roman" w:cs="Times New Roman"/>
          <w:sz w:val="12"/>
          <w:szCs w:val="12"/>
        </w:rPr>
      </w:pPr>
      <w:r w:rsidRPr="00E53586">
        <w:rPr>
          <w:rFonts w:ascii="Times New Roman" w:hAnsi="Times New Roman" w:cs="Times New Roman"/>
          <w:sz w:val="12"/>
          <w:szCs w:val="12"/>
        </w:rPr>
        <w:t xml:space="preserve">Адрес редакции – ЕАО, Биробиджанский район, село Надеждинское, </w:t>
      </w:r>
    </w:p>
    <w:p w:rsidR="00417123" w:rsidRPr="00E53586" w:rsidRDefault="00780C78" w:rsidP="00E53586">
      <w:pPr>
        <w:pStyle w:val="a3"/>
        <w:rPr>
          <w:rFonts w:ascii="Times New Roman" w:hAnsi="Times New Roman" w:cs="Times New Roman"/>
          <w:sz w:val="12"/>
          <w:szCs w:val="12"/>
        </w:rPr>
      </w:pPr>
      <w:r w:rsidRPr="00E53586">
        <w:rPr>
          <w:rFonts w:ascii="Times New Roman" w:hAnsi="Times New Roman" w:cs="Times New Roman"/>
          <w:sz w:val="12"/>
          <w:szCs w:val="12"/>
        </w:rPr>
        <w:t>ул.  Центральная,  д.35, кв.1</w:t>
      </w:r>
    </w:p>
    <w:sectPr w:rsidR="00417123" w:rsidRPr="00E53586" w:rsidSect="00034BAC">
      <w:type w:val="continuous"/>
      <w:pgSz w:w="16838" w:h="11906" w:orient="landscape"/>
      <w:pgMar w:top="568" w:right="536" w:bottom="284" w:left="567" w:header="709" w:footer="709" w:gutter="0"/>
      <w:cols w:num="2" w:space="14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B6C"/>
    <w:multiLevelType w:val="multilevel"/>
    <w:tmpl w:val="330E2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414B9D"/>
    <w:multiLevelType w:val="hybridMultilevel"/>
    <w:tmpl w:val="9B42C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6A74225A"/>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nsid w:val="7F566B39"/>
    <w:multiLevelType w:val="multilevel"/>
    <w:tmpl w:val="044C3B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47493"/>
    <w:rsid w:val="00034BAC"/>
    <w:rsid w:val="000A26F4"/>
    <w:rsid w:val="00195FC1"/>
    <w:rsid w:val="002374F3"/>
    <w:rsid w:val="002931F3"/>
    <w:rsid w:val="00355483"/>
    <w:rsid w:val="00417123"/>
    <w:rsid w:val="004B02A1"/>
    <w:rsid w:val="00697649"/>
    <w:rsid w:val="00747493"/>
    <w:rsid w:val="00780C78"/>
    <w:rsid w:val="00A342E2"/>
    <w:rsid w:val="00A921C7"/>
    <w:rsid w:val="00BA0807"/>
    <w:rsid w:val="00CA447C"/>
    <w:rsid w:val="00CF0626"/>
    <w:rsid w:val="00DC10F2"/>
    <w:rsid w:val="00DD2D1B"/>
    <w:rsid w:val="00E53586"/>
    <w:rsid w:val="00E5404F"/>
    <w:rsid w:val="00E95441"/>
    <w:rsid w:val="00EC1E5E"/>
    <w:rsid w:val="00EF7AB1"/>
    <w:rsid w:val="00F224D5"/>
    <w:rsid w:val="00F43FF9"/>
    <w:rsid w:val="00F44D9D"/>
    <w:rsid w:val="00FC23D4"/>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7493"/>
    <w:pPr>
      <w:spacing w:after="0" w:line="240" w:lineRule="auto"/>
    </w:pPr>
  </w:style>
  <w:style w:type="paragraph" w:customStyle="1" w:styleId="Heading">
    <w:name w:val="Heading"/>
    <w:uiPriority w:val="99"/>
    <w:rsid w:val="00747493"/>
    <w:pPr>
      <w:autoSpaceDE w:val="0"/>
      <w:autoSpaceDN w:val="0"/>
      <w:adjustRightInd w:val="0"/>
      <w:spacing w:after="0" w:line="240" w:lineRule="auto"/>
    </w:pPr>
    <w:rPr>
      <w:rFonts w:ascii="System" w:eastAsiaTheme="minorHAnsi" w:hAnsi="System" w:cs="System"/>
      <w:b/>
      <w:bCs/>
      <w:sz w:val="24"/>
      <w:szCs w:val="24"/>
      <w:lang w:eastAsia="en-US"/>
    </w:rPr>
  </w:style>
  <w:style w:type="paragraph" w:customStyle="1" w:styleId="msonospacing0">
    <w:name w:val="msonospacing"/>
    <w:basedOn w:val="a"/>
    <w:rsid w:val="007474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34BAC"/>
    <w:rPr>
      <w:color w:val="0000FF"/>
      <w:u w:val="single"/>
    </w:rPr>
  </w:style>
  <w:style w:type="character" w:styleId="a5">
    <w:name w:val="FollowedHyperlink"/>
    <w:basedOn w:val="a0"/>
    <w:uiPriority w:val="99"/>
    <w:semiHidden/>
    <w:unhideWhenUsed/>
    <w:rsid w:val="00034BAC"/>
    <w:rPr>
      <w:color w:val="800080"/>
      <w:u w:val="single"/>
    </w:rPr>
  </w:style>
  <w:style w:type="paragraph" w:customStyle="1" w:styleId="font5">
    <w:name w:val="font5"/>
    <w:basedOn w:val="a"/>
    <w:rsid w:val="00034BAC"/>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
    <w:rsid w:val="00034BA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6">
    <w:name w:val="xl66"/>
    <w:basedOn w:val="a"/>
    <w:rsid w:val="00034BA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7">
    <w:name w:val="xl67"/>
    <w:basedOn w:val="a"/>
    <w:rsid w:val="00034BA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034BA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9">
    <w:name w:val="xl69"/>
    <w:basedOn w:val="a"/>
    <w:rsid w:val="00034BA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a"/>
    <w:rsid w:val="00034BA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1">
    <w:name w:val="xl71"/>
    <w:basedOn w:val="a"/>
    <w:rsid w:val="00034BA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2">
    <w:name w:val="xl72"/>
    <w:basedOn w:val="a"/>
    <w:rsid w:val="00034BAC"/>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
    <w:rsid w:val="00034BA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03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5">
    <w:name w:val="xl75"/>
    <w:basedOn w:val="a"/>
    <w:rsid w:val="00034BAC"/>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a"/>
    <w:rsid w:val="00034BAC"/>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rsid w:val="00034BAC"/>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8">
    <w:name w:val="xl78"/>
    <w:basedOn w:val="a"/>
    <w:rsid w:val="00034BAC"/>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034BAC"/>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a"/>
    <w:rsid w:val="00034BAC"/>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1">
    <w:name w:val="xl81"/>
    <w:basedOn w:val="a"/>
    <w:rsid w:val="00034BAC"/>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a"/>
    <w:rsid w:val="00034BAC"/>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3">
    <w:name w:val="xl83"/>
    <w:basedOn w:val="a"/>
    <w:rsid w:val="0003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4">
    <w:name w:val="xl84"/>
    <w:basedOn w:val="a"/>
    <w:rsid w:val="00034BA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a"/>
    <w:rsid w:val="0003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6">
    <w:name w:val="xl86"/>
    <w:basedOn w:val="a"/>
    <w:rsid w:val="00034BA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034BA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
    <w:rsid w:val="0003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
    <w:rsid w:val="0003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03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1">
    <w:name w:val="xl91"/>
    <w:basedOn w:val="a"/>
    <w:rsid w:val="00034BA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a"/>
    <w:rsid w:val="00034BA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3">
    <w:name w:val="xl93"/>
    <w:basedOn w:val="a"/>
    <w:rsid w:val="00034BA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4">
    <w:name w:val="xl94"/>
    <w:basedOn w:val="a"/>
    <w:rsid w:val="00034BA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5">
    <w:name w:val="xl95"/>
    <w:basedOn w:val="a"/>
    <w:rsid w:val="00034BAC"/>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a"/>
    <w:rsid w:val="00034BA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8">
    <w:name w:val="xl98"/>
    <w:basedOn w:val="a"/>
    <w:rsid w:val="00034B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9">
    <w:name w:val="xl99"/>
    <w:basedOn w:val="a"/>
    <w:rsid w:val="00034BAC"/>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0">
    <w:name w:val="xl100"/>
    <w:basedOn w:val="a"/>
    <w:rsid w:val="00034BAC"/>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1">
    <w:name w:val="xl101"/>
    <w:basedOn w:val="a"/>
    <w:rsid w:val="00034BA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2">
    <w:name w:val="xl102"/>
    <w:basedOn w:val="a"/>
    <w:rsid w:val="00034BAC"/>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a"/>
    <w:rsid w:val="00034BAC"/>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a"/>
    <w:rsid w:val="00034BA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5">
    <w:name w:val="xl105"/>
    <w:basedOn w:val="a"/>
    <w:rsid w:val="00034BA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a"/>
    <w:rsid w:val="00034BA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7">
    <w:name w:val="xl107"/>
    <w:basedOn w:val="a"/>
    <w:rsid w:val="00034BA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8">
    <w:name w:val="xl108"/>
    <w:basedOn w:val="a"/>
    <w:rsid w:val="00034BA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a"/>
    <w:rsid w:val="00034BA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0">
    <w:name w:val="xl110"/>
    <w:basedOn w:val="a"/>
    <w:rsid w:val="00034BA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1">
    <w:name w:val="xl111"/>
    <w:basedOn w:val="a"/>
    <w:rsid w:val="00034BA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a"/>
    <w:rsid w:val="00034BA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3">
    <w:name w:val="xl113"/>
    <w:basedOn w:val="a"/>
    <w:rsid w:val="00034B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a"/>
    <w:rsid w:val="00034B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a"/>
    <w:rsid w:val="00034BAC"/>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6">
    <w:name w:val="xl116"/>
    <w:basedOn w:val="a"/>
    <w:rsid w:val="00034B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a"/>
    <w:rsid w:val="00034B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9">
    <w:name w:val="xl119"/>
    <w:basedOn w:val="a"/>
    <w:rsid w:val="00034B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034B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1">
    <w:name w:val="xl121"/>
    <w:basedOn w:val="a"/>
    <w:rsid w:val="00034B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2">
    <w:name w:val="xl122"/>
    <w:basedOn w:val="a"/>
    <w:rsid w:val="00034B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3">
    <w:name w:val="xl123"/>
    <w:basedOn w:val="a"/>
    <w:rsid w:val="00034BA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4">
    <w:name w:val="xl124"/>
    <w:basedOn w:val="a"/>
    <w:rsid w:val="00034BA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5">
    <w:name w:val="xl125"/>
    <w:basedOn w:val="a"/>
    <w:rsid w:val="00034BAC"/>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6">
    <w:name w:val="xl126"/>
    <w:basedOn w:val="a"/>
    <w:rsid w:val="00034BAC"/>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7">
    <w:name w:val="xl127"/>
    <w:basedOn w:val="a"/>
    <w:rsid w:val="00034B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8">
    <w:name w:val="xl128"/>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9">
    <w:name w:val="xl129"/>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30">
    <w:name w:val="xl130"/>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a"/>
    <w:rsid w:val="00034BA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2">
    <w:name w:val="xl132"/>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3">
    <w:name w:val="xl133"/>
    <w:basedOn w:val="a"/>
    <w:rsid w:val="00034BAC"/>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a"/>
    <w:rsid w:val="00034BA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
    <w:rsid w:val="00034BAC"/>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a"/>
    <w:rsid w:val="00034BAC"/>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8">
    <w:name w:val="xl138"/>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9">
    <w:name w:val="xl139"/>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0">
    <w:name w:val="xl140"/>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1">
    <w:name w:val="xl141"/>
    <w:basedOn w:val="a"/>
    <w:rsid w:val="00034BAC"/>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034BAC"/>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3">
    <w:name w:val="xl143"/>
    <w:basedOn w:val="a"/>
    <w:rsid w:val="00034BA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034BAC"/>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45">
    <w:name w:val="xl145"/>
    <w:basedOn w:val="a"/>
    <w:rsid w:val="00034BA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6">
    <w:name w:val="xl146"/>
    <w:basedOn w:val="a"/>
    <w:rsid w:val="00034BAC"/>
    <w:pPr>
      <w:pBdr>
        <w:top w:val="single" w:sz="4" w:space="0" w:color="auto"/>
        <w:bottom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034BAC"/>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034BA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9">
    <w:name w:val="xl149"/>
    <w:basedOn w:val="a"/>
    <w:rsid w:val="00034BAC"/>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0">
    <w:name w:val="xl150"/>
    <w:basedOn w:val="a"/>
    <w:rsid w:val="00034BAC"/>
    <w:pPr>
      <w:shd w:val="clear" w:color="000000" w:fill="FFFE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1">
    <w:name w:val="xl151"/>
    <w:basedOn w:val="a"/>
    <w:rsid w:val="00034BAC"/>
    <w:pPr>
      <w:pBdr>
        <w:top w:val="single" w:sz="4" w:space="0" w:color="auto"/>
        <w:bottom w:val="single" w:sz="4" w:space="0" w:color="auto"/>
        <w:right w:val="single" w:sz="8" w:space="0" w:color="auto"/>
      </w:pBdr>
      <w:shd w:val="clear" w:color="000000" w:fill="FFFE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2">
    <w:name w:val="xl152"/>
    <w:basedOn w:val="a"/>
    <w:rsid w:val="00034BAC"/>
    <w:pPr>
      <w:pBdr>
        <w:top w:val="single" w:sz="4" w:space="0" w:color="auto"/>
        <w:bottom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3">
    <w:name w:val="xl153"/>
    <w:basedOn w:val="a"/>
    <w:rsid w:val="00034BAC"/>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4">
    <w:name w:val="xl154"/>
    <w:basedOn w:val="a"/>
    <w:rsid w:val="00034BA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5">
    <w:name w:val="xl155"/>
    <w:basedOn w:val="a"/>
    <w:rsid w:val="00034BAC"/>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6">
    <w:name w:val="xl156"/>
    <w:basedOn w:val="a"/>
    <w:rsid w:val="00034BAC"/>
    <w:pPr>
      <w:shd w:val="clear" w:color="000000" w:fill="FFFE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7">
    <w:name w:val="xl157"/>
    <w:basedOn w:val="a"/>
    <w:rsid w:val="00034BAC"/>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
    <w:rsid w:val="00034BAC"/>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9">
    <w:name w:val="xl159"/>
    <w:basedOn w:val="a"/>
    <w:rsid w:val="00034BA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0">
    <w:name w:val="xl160"/>
    <w:basedOn w:val="a"/>
    <w:rsid w:val="00034BAC"/>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1">
    <w:name w:val="xl161"/>
    <w:basedOn w:val="a"/>
    <w:rsid w:val="00034BA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62">
    <w:name w:val="xl162"/>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3">
    <w:name w:val="xl163"/>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4">
    <w:name w:val="xl164"/>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5">
    <w:name w:val="xl165"/>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6">
    <w:name w:val="xl166"/>
    <w:basedOn w:val="a"/>
    <w:rsid w:val="00034BA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67">
    <w:name w:val="xl167"/>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8">
    <w:name w:val="xl168"/>
    <w:basedOn w:val="a"/>
    <w:rsid w:val="00034BA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9">
    <w:name w:val="xl169"/>
    <w:basedOn w:val="a"/>
    <w:rsid w:val="00034BAC"/>
    <w:pPr>
      <w:pBdr>
        <w:top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0">
    <w:name w:val="xl170"/>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1">
    <w:name w:val="xl171"/>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2">
    <w:name w:val="xl172"/>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3">
    <w:name w:val="xl173"/>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4">
    <w:name w:val="xl174"/>
    <w:basedOn w:val="a"/>
    <w:rsid w:val="00034BA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5">
    <w:name w:val="xl175"/>
    <w:basedOn w:val="a"/>
    <w:rsid w:val="00034BA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6">
    <w:name w:val="xl176"/>
    <w:basedOn w:val="a"/>
    <w:rsid w:val="00034BA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7">
    <w:name w:val="xl177"/>
    <w:basedOn w:val="a"/>
    <w:rsid w:val="00034BA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8">
    <w:name w:val="xl178"/>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9">
    <w:name w:val="xl179"/>
    <w:basedOn w:val="a"/>
    <w:rsid w:val="00034BA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0">
    <w:name w:val="xl180"/>
    <w:basedOn w:val="a"/>
    <w:rsid w:val="00034BA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1">
    <w:name w:val="xl181"/>
    <w:basedOn w:val="a"/>
    <w:rsid w:val="00034BAC"/>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82">
    <w:name w:val="xl182"/>
    <w:basedOn w:val="a"/>
    <w:rsid w:val="00034BA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3">
    <w:name w:val="xl183"/>
    <w:basedOn w:val="a"/>
    <w:rsid w:val="00034B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4">
    <w:name w:val="xl184"/>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85">
    <w:name w:val="xl185"/>
    <w:basedOn w:val="a"/>
    <w:rsid w:val="00034BA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6">
    <w:name w:val="xl186"/>
    <w:basedOn w:val="a"/>
    <w:rsid w:val="00034BA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7">
    <w:name w:val="xl187"/>
    <w:basedOn w:val="a"/>
    <w:rsid w:val="00034B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8">
    <w:name w:val="xl188"/>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89">
    <w:name w:val="xl189"/>
    <w:basedOn w:val="a"/>
    <w:rsid w:val="00034BA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0">
    <w:name w:val="xl190"/>
    <w:basedOn w:val="a"/>
    <w:rsid w:val="00034BA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1">
    <w:name w:val="xl191"/>
    <w:basedOn w:val="a"/>
    <w:rsid w:val="00034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2">
    <w:name w:val="xl192"/>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3">
    <w:name w:val="xl193"/>
    <w:basedOn w:val="a"/>
    <w:rsid w:val="00034B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4">
    <w:name w:val="xl194"/>
    <w:basedOn w:val="a"/>
    <w:rsid w:val="00034B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95">
    <w:name w:val="xl195"/>
    <w:basedOn w:val="a"/>
    <w:rsid w:val="00034BA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6">
    <w:name w:val="xl196"/>
    <w:basedOn w:val="a"/>
    <w:rsid w:val="00034BAC"/>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7">
    <w:name w:val="xl197"/>
    <w:basedOn w:val="a"/>
    <w:rsid w:val="00034BA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8">
    <w:name w:val="xl198"/>
    <w:basedOn w:val="a"/>
    <w:rsid w:val="00034BAC"/>
    <w:pPr>
      <w:pBdr>
        <w:top w:val="single" w:sz="4"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9">
    <w:name w:val="xl199"/>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00">
    <w:name w:val="xl200"/>
    <w:basedOn w:val="a"/>
    <w:rsid w:val="00034BAC"/>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01">
    <w:name w:val="xl201"/>
    <w:basedOn w:val="a"/>
    <w:rsid w:val="00034BAC"/>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2">
    <w:name w:val="xl202"/>
    <w:basedOn w:val="a"/>
    <w:rsid w:val="00034BA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3">
    <w:name w:val="xl203"/>
    <w:basedOn w:val="a"/>
    <w:rsid w:val="00034BA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04">
    <w:name w:val="xl204"/>
    <w:basedOn w:val="a"/>
    <w:rsid w:val="00034B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05">
    <w:name w:val="xl205"/>
    <w:basedOn w:val="a"/>
    <w:rsid w:val="00034BAC"/>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6">
    <w:name w:val="xl206"/>
    <w:basedOn w:val="a"/>
    <w:rsid w:val="00034BAC"/>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07">
    <w:name w:val="xl207"/>
    <w:basedOn w:val="a"/>
    <w:rsid w:val="0003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8">
    <w:name w:val="xl208"/>
    <w:basedOn w:val="a"/>
    <w:rsid w:val="00034B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9">
    <w:name w:val="xl209"/>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0">
    <w:name w:val="xl210"/>
    <w:basedOn w:val="a"/>
    <w:rsid w:val="00034BAC"/>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1">
    <w:name w:val="xl211"/>
    <w:basedOn w:val="a"/>
    <w:rsid w:val="00034BAC"/>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2">
    <w:name w:val="xl212"/>
    <w:basedOn w:val="a"/>
    <w:rsid w:val="00034BAC"/>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3">
    <w:name w:val="xl213"/>
    <w:basedOn w:val="a"/>
    <w:rsid w:val="00034BA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4">
    <w:name w:val="xl214"/>
    <w:basedOn w:val="a"/>
    <w:rsid w:val="00034BA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5">
    <w:name w:val="xl215"/>
    <w:basedOn w:val="a"/>
    <w:rsid w:val="00034BA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6">
    <w:name w:val="xl216"/>
    <w:basedOn w:val="a"/>
    <w:rsid w:val="00034BA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7">
    <w:name w:val="xl217"/>
    <w:basedOn w:val="a"/>
    <w:rsid w:val="00034BAC"/>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8">
    <w:name w:val="xl218"/>
    <w:basedOn w:val="a"/>
    <w:rsid w:val="00034BA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9">
    <w:name w:val="xl219"/>
    <w:basedOn w:val="a"/>
    <w:rsid w:val="00034BA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0">
    <w:name w:val="xl220"/>
    <w:basedOn w:val="a"/>
    <w:rsid w:val="00034BA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1">
    <w:name w:val="xl221"/>
    <w:basedOn w:val="a"/>
    <w:rsid w:val="00034BAC"/>
    <w:pPr>
      <w:shd w:val="clear" w:color="000000"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222">
    <w:name w:val="xl222"/>
    <w:basedOn w:val="a"/>
    <w:rsid w:val="00034BAC"/>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223">
    <w:name w:val="xl223"/>
    <w:basedOn w:val="a"/>
    <w:rsid w:val="00034BA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4">
    <w:name w:val="xl224"/>
    <w:basedOn w:val="a"/>
    <w:rsid w:val="00034BAC"/>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25">
    <w:name w:val="xl225"/>
    <w:basedOn w:val="a"/>
    <w:rsid w:val="00034B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26">
    <w:name w:val="xl226"/>
    <w:basedOn w:val="a"/>
    <w:rsid w:val="00034BA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7">
    <w:name w:val="xl227"/>
    <w:basedOn w:val="a"/>
    <w:rsid w:val="00034BA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8">
    <w:name w:val="xl228"/>
    <w:basedOn w:val="a"/>
    <w:rsid w:val="00034BAC"/>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9">
    <w:name w:val="xl229"/>
    <w:basedOn w:val="a"/>
    <w:rsid w:val="00034BAC"/>
    <w:pPr>
      <w:pBdr>
        <w:left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0">
    <w:name w:val="xl230"/>
    <w:basedOn w:val="a"/>
    <w:rsid w:val="00034BAC"/>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31">
    <w:name w:val="xl231"/>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32">
    <w:name w:val="xl232"/>
    <w:basedOn w:val="a"/>
    <w:rsid w:val="00034BA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33">
    <w:name w:val="xl233"/>
    <w:basedOn w:val="a"/>
    <w:rsid w:val="00034BAC"/>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34">
    <w:name w:val="xl234"/>
    <w:basedOn w:val="a"/>
    <w:rsid w:val="00034BA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35">
    <w:name w:val="xl235"/>
    <w:basedOn w:val="a"/>
    <w:rsid w:val="00034BA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6">
    <w:name w:val="xl236"/>
    <w:basedOn w:val="a"/>
    <w:rsid w:val="00034BAC"/>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37">
    <w:name w:val="xl237"/>
    <w:basedOn w:val="a"/>
    <w:rsid w:val="0003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8">
    <w:name w:val="xl238"/>
    <w:basedOn w:val="a"/>
    <w:rsid w:val="00034BA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39">
    <w:name w:val="xl239"/>
    <w:basedOn w:val="a"/>
    <w:rsid w:val="00034BAC"/>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40">
    <w:name w:val="xl240"/>
    <w:basedOn w:val="a"/>
    <w:rsid w:val="00034BAC"/>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41">
    <w:name w:val="xl241"/>
    <w:basedOn w:val="a"/>
    <w:rsid w:val="00034BA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42">
    <w:name w:val="xl242"/>
    <w:basedOn w:val="a"/>
    <w:rsid w:val="00034BAC"/>
    <w:pPr>
      <w:pBdr>
        <w:top w:val="single" w:sz="4" w:space="0" w:color="auto"/>
        <w:right w:val="single" w:sz="8" w:space="0" w:color="auto"/>
      </w:pBdr>
      <w:shd w:val="clear" w:color="000000" w:fill="FFFE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3">
    <w:name w:val="xl243"/>
    <w:basedOn w:val="a"/>
    <w:rsid w:val="00034BAC"/>
    <w:pPr>
      <w:pBdr>
        <w:top w:val="single" w:sz="4" w:space="0" w:color="auto"/>
        <w:left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44">
    <w:name w:val="xl244"/>
    <w:basedOn w:val="a"/>
    <w:rsid w:val="00034BAC"/>
    <w:pPr>
      <w:pBdr>
        <w:top w:val="single" w:sz="4" w:space="0" w:color="auto"/>
        <w:left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45">
    <w:name w:val="xl245"/>
    <w:basedOn w:val="a"/>
    <w:rsid w:val="00034BAC"/>
    <w:pPr>
      <w:pBdr>
        <w:top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46">
    <w:name w:val="xl246"/>
    <w:basedOn w:val="a"/>
    <w:rsid w:val="00034BAC"/>
    <w:pPr>
      <w:pBdr>
        <w:top w:val="single" w:sz="4" w:space="0" w:color="auto"/>
        <w:left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47">
    <w:name w:val="xl247"/>
    <w:basedOn w:val="a"/>
    <w:rsid w:val="00034BAC"/>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
    <w:rsid w:val="00034BAC"/>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49">
    <w:name w:val="xl249"/>
    <w:basedOn w:val="a"/>
    <w:rsid w:val="00034BA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0">
    <w:name w:val="xl250"/>
    <w:basedOn w:val="a"/>
    <w:rsid w:val="0003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51">
    <w:name w:val="xl251"/>
    <w:basedOn w:val="a"/>
    <w:rsid w:val="00034BA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52">
    <w:name w:val="xl252"/>
    <w:basedOn w:val="a"/>
    <w:rsid w:val="00034BA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53">
    <w:name w:val="xl253"/>
    <w:basedOn w:val="a"/>
    <w:rsid w:val="00034BAC"/>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54">
    <w:name w:val="xl254"/>
    <w:basedOn w:val="a"/>
    <w:rsid w:val="00034BAC"/>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55">
    <w:name w:val="xl255"/>
    <w:basedOn w:val="a"/>
    <w:rsid w:val="00034BAC"/>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6">
    <w:name w:val="xl256"/>
    <w:basedOn w:val="a"/>
    <w:rsid w:val="00034BA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57">
    <w:name w:val="xl257"/>
    <w:basedOn w:val="a"/>
    <w:rsid w:val="00034BA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8">
    <w:name w:val="xl258"/>
    <w:basedOn w:val="a"/>
    <w:rsid w:val="00034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9">
    <w:name w:val="xl259"/>
    <w:basedOn w:val="a"/>
    <w:rsid w:val="0003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0">
    <w:name w:val="xl260"/>
    <w:basedOn w:val="a"/>
    <w:rsid w:val="00034BA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1">
    <w:name w:val="xl261"/>
    <w:basedOn w:val="a"/>
    <w:rsid w:val="00034B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62">
    <w:name w:val="xl262"/>
    <w:basedOn w:val="a"/>
    <w:rsid w:val="00034BAC"/>
    <w:pPr>
      <w:pBdr>
        <w:top w:val="single" w:sz="4" w:space="0" w:color="auto"/>
        <w:left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3">
    <w:name w:val="xl263"/>
    <w:basedOn w:val="a"/>
    <w:rsid w:val="00034BAC"/>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4">
    <w:name w:val="xl264"/>
    <w:basedOn w:val="a"/>
    <w:rsid w:val="00034BAC"/>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5">
    <w:name w:val="xl265"/>
    <w:basedOn w:val="a"/>
    <w:rsid w:val="00034BAC"/>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66">
    <w:name w:val="xl266"/>
    <w:basedOn w:val="a"/>
    <w:rsid w:val="00034BA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67">
    <w:name w:val="xl267"/>
    <w:basedOn w:val="a"/>
    <w:rsid w:val="00034BAC"/>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68">
    <w:name w:val="xl268"/>
    <w:basedOn w:val="a"/>
    <w:rsid w:val="00034BAC"/>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69">
    <w:name w:val="xl269"/>
    <w:basedOn w:val="a"/>
    <w:rsid w:val="00034BA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0">
    <w:name w:val="xl270"/>
    <w:basedOn w:val="a"/>
    <w:rsid w:val="00034BA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71">
    <w:name w:val="xl271"/>
    <w:basedOn w:val="a"/>
    <w:rsid w:val="00034BA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72">
    <w:name w:val="xl272"/>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3">
    <w:name w:val="xl273"/>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74">
    <w:name w:val="xl274"/>
    <w:basedOn w:val="a"/>
    <w:rsid w:val="00034BAC"/>
    <w:pPr>
      <w:pBdr>
        <w:left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5">
    <w:name w:val="xl275"/>
    <w:basedOn w:val="a"/>
    <w:rsid w:val="00034BA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76">
    <w:name w:val="xl276"/>
    <w:basedOn w:val="a"/>
    <w:rsid w:val="00034BA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7">
    <w:name w:val="xl277"/>
    <w:basedOn w:val="a"/>
    <w:rsid w:val="00034BA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78">
    <w:name w:val="xl278"/>
    <w:basedOn w:val="a"/>
    <w:rsid w:val="00034BA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79">
    <w:name w:val="xl279"/>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0">
    <w:name w:val="xl280"/>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1">
    <w:name w:val="xl281"/>
    <w:basedOn w:val="a"/>
    <w:rsid w:val="00034BA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2">
    <w:name w:val="xl282"/>
    <w:basedOn w:val="a"/>
    <w:rsid w:val="00034BA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3">
    <w:name w:val="xl283"/>
    <w:basedOn w:val="a"/>
    <w:rsid w:val="00034BA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4">
    <w:name w:val="xl284"/>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85">
    <w:name w:val="xl285"/>
    <w:basedOn w:val="a"/>
    <w:rsid w:val="00034BA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86">
    <w:name w:val="xl286"/>
    <w:basedOn w:val="a"/>
    <w:rsid w:val="00034BAC"/>
    <w:pPr>
      <w:pBdr>
        <w:top w:val="single" w:sz="4" w:space="0" w:color="auto"/>
        <w:left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7">
    <w:name w:val="xl287"/>
    <w:basedOn w:val="a"/>
    <w:rsid w:val="00034BA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8">
    <w:name w:val="xl288"/>
    <w:basedOn w:val="a"/>
    <w:rsid w:val="00034BAC"/>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89">
    <w:name w:val="xl289"/>
    <w:basedOn w:val="a"/>
    <w:rsid w:val="00034BAC"/>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0">
    <w:name w:val="xl290"/>
    <w:basedOn w:val="a"/>
    <w:rsid w:val="00034BAC"/>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91">
    <w:name w:val="xl291"/>
    <w:basedOn w:val="a"/>
    <w:rsid w:val="00034BA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92">
    <w:name w:val="xl292"/>
    <w:basedOn w:val="a"/>
    <w:rsid w:val="00034B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93">
    <w:name w:val="xl293"/>
    <w:basedOn w:val="a"/>
    <w:rsid w:val="00034BA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294">
    <w:name w:val="xl294"/>
    <w:basedOn w:val="a"/>
    <w:rsid w:val="00034BAC"/>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table" w:styleId="a6">
    <w:name w:val="Table Grid"/>
    <w:basedOn w:val="a1"/>
    <w:uiPriority w:val="59"/>
    <w:rsid w:val="0041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DD2D1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6"/>
    <w:uiPriority w:val="59"/>
    <w:rsid w:val="00DD2D1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6"/>
    <w:uiPriority w:val="59"/>
    <w:rsid w:val="00F44D9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F44D9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F44D9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471462">
      <w:bodyDiv w:val="1"/>
      <w:marLeft w:val="0"/>
      <w:marRight w:val="0"/>
      <w:marTop w:val="0"/>
      <w:marBottom w:val="0"/>
      <w:divBdr>
        <w:top w:val="none" w:sz="0" w:space="0" w:color="auto"/>
        <w:left w:val="none" w:sz="0" w:space="0" w:color="auto"/>
        <w:bottom w:val="none" w:sz="0" w:space="0" w:color="auto"/>
        <w:right w:val="none" w:sz="0" w:space="0" w:color="auto"/>
      </w:divBdr>
    </w:div>
    <w:div w:id="255019326">
      <w:bodyDiv w:val="1"/>
      <w:marLeft w:val="0"/>
      <w:marRight w:val="0"/>
      <w:marTop w:val="0"/>
      <w:marBottom w:val="0"/>
      <w:divBdr>
        <w:top w:val="none" w:sz="0" w:space="0" w:color="auto"/>
        <w:left w:val="none" w:sz="0" w:space="0" w:color="auto"/>
        <w:bottom w:val="none" w:sz="0" w:space="0" w:color="auto"/>
        <w:right w:val="none" w:sz="0" w:space="0" w:color="auto"/>
      </w:divBdr>
    </w:div>
    <w:div w:id="1372461858">
      <w:bodyDiv w:val="1"/>
      <w:marLeft w:val="0"/>
      <w:marRight w:val="0"/>
      <w:marTop w:val="0"/>
      <w:marBottom w:val="0"/>
      <w:divBdr>
        <w:top w:val="none" w:sz="0" w:space="0" w:color="auto"/>
        <w:left w:val="none" w:sz="0" w:space="0" w:color="auto"/>
        <w:bottom w:val="none" w:sz="0" w:space="0" w:color="auto"/>
        <w:right w:val="none" w:sz="0" w:space="0" w:color="auto"/>
      </w:divBdr>
    </w:div>
    <w:div w:id="19367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C8454AF13BC2FE5B9EC87DD768FD4CBD07FFE487B64C7986EC266BC75C76A4E1605AB2FBA42FCC51E860103DBC68F22B26F16Y3BDA" TargetMode="External"/><Relationship Id="rId3" Type="http://schemas.openxmlformats.org/officeDocument/2006/relationships/styles" Target="styles.xml"/><Relationship Id="rId7" Type="http://schemas.openxmlformats.org/officeDocument/2006/relationships/hyperlink" Target="consultantplus://offline/ref=189E76ECCC1A6B30D19EDD01C8CAC4CA454F79DAA6E9D81FBA29F06C23F85A850E5231B8E539D8ED1022F23F31129FA1A866647F86I14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3CC8454AF13BC2FE5B9EC87DD768FD4CBD07FFE487B64C7986EC266BC75C76A4E1605AB2FBA42FCC51E860103DBC68F22B26F16Y3BD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89E76ECCC1A6B30D19EDD01C8CAC4CA454F79DAA6E9D81FBA29F06C23F85A850E5231B8E539D8ED1022F23F31129FA1A866647F86I14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1F1BE-34EA-4B63-9F03-EAA9BB39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32</Pages>
  <Words>21515</Words>
  <Characters>122636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2019-05-20T00:25:00Z</cp:lastPrinted>
  <dcterms:created xsi:type="dcterms:W3CDTF">2019-05-14T04:43:00Z</dcterms:created>
  <dcterms:modified xsi:type="dcterms:W3CDTF">2019-05-20T00:54:00Z</dcterms:modified>
</cp:coreProperties>
</file>