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2D" w:rsidRDefault="00FA492D" w:rsidP="00FA492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«Надеждинское сельское поселение»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Биробиджанского муниципального района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12021" w:rsidRPr="00942979" w:rsidRDefault="00112021" w:rsidP="001120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Pr="00942979">
        <w:rPr>
          <w:rFonts w:ascii="Times New Roman" w:eastAsia="Calibri" w:hAnsi="Times New Roman" w:cs="Times New Roman"/>
          <w:sz w:val="28"/>
          <w:szCs w:val="28"/>
        </w:rPr>
        <w:t xml:space="preserve">.2019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429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979">
        <w:rPr>
          <w:rFonts w:ascii="Times New Roman" w:eastAsia="Calibri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12021" w:rsidRDefault="00112021" w:rsidP="001120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eastAsia="Calibri" w:hAnsi="Times New Roman" w:cs="Times New Roman"/>
          <w:sz w:val="28"/>
          <w:szCs w:val="28"/>
        </w:rPr>
        <w:t>с. Надеждинское</w:t>
      </w:r>
    </w:p>
    <w:p w:rsidR="00D621DA" w:rsidRPr="00D621DA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1DA" w:rsidRPr="00D621DA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ежегодном празднике </w:t>
      </w: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ждународный день соседей» в 2019</w:t>
      </w: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D621DA" w:rsidRPr="00D621DA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1DA" w:rsidRDefault="00112021" w:rsidP="001120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поручением Председателя 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ельства Российской Федерации Д.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Медведева от 11.06.2014 года № ДМ-П9-4312 в рамках всероссийской акции «Международный день соседей</w:t>
      </w:r>
      <w:r w:rsid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коллективного решения </w:t>
      </w:r>
      <w:r w:rsid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вопросов, самоорганизации жителей </w:t>
      </w:r>
      <w:r w:rsid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сельского поселения и</w:t>
      </w:r>
      <w:r w:rsid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налаживания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добрососедских отношений,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21DA"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инистрация сельского поселения</w:t>
      </w:r>
    </w:p>
    <w:p w:rsidR="00D621DA" w:rsidRPr="00D621DA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12021" w:rsidRDefault="00D621DA" w:rsidP="001120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илагаемое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ежегодном </w:t>
      </w: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«Международный день соседей»</w:t>
      </w:r>
      <w:r w:rsidRPr="00D6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году.</w:t>
      </w:r>
    </w:p>
    <w:p w:rsidR="00112021" w:rsidRPr="00580ED4" w:rsidRDefault="00112021" w:rsidP="00112021">
      <w:pPr>
        <w:pStyle w:val="a4"/>
        <w:spacing w:before="0" w:after="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80E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580ED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80ED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112021" w:rsidRPr="00580ED4" w:rsidRDefault="00112021" w:rsidP="00112021">
      <w:pPr>
        <w:pStyle w:val="a4"/>
        <w:spacing w:before="0" w:after="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580ED4">
        <w:rPr>
          <w:rFonts w:ascii="Times New Roman" w:eastAsia="Calibri" w:hAnsi="Times New Roman" w:cs="Times New Roman"/>
          <w:color w:val="auto"/>
          <w:sz w:val="28"/>
          <w:szCs w:val="28"/>
        </w:rPr>
        <w:t>. Насто</w:t>
      </w:r>
      <w:r w:rsidRPr="00580ED4">
        <w:rPr>
          <w:rFonts w:ascii="Times New Roman" w:hAnsi="Times New Roman" w:cs="Times New Roman"/>
          <w:color w:val="auto"/>
          <w:sz w:val="28"/>
          <w:szCs w:val="28"/>
        </w:rPr>
        <w:t>ящее постановление опубликовать</w:t>
      </w:r>
      <w:r w:rsidRPr="00580ED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средствах массовой информации.</w:t>
      </w:r>
    </w:p>
    <w:p w:rsidR="00112021" w:rsidRPr="00580ED4" w:rsidRDefault="00112021" w:rsidP="00112021">
      <w:pPr>
        <w:pStyle w:val="a4"/>
        <w:spacing w:before="0" w:after="0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580ED4">
        <w:rPr>
          <w:rFonts w:ascii="Times New Roman" w:eastAsia="Calibri" w:hAnsi="Times New Roman" w:cs="Times New Roman"/>
          <w:color w:val="auto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112021" w:rsidRPr="00580ED4" w:rsidRDefault="00112021" w:rsidP="00112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21" w:rsidRPr="00580ED4" w:rsidRDefault="00112021" w:rsidP="001120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21" w:rsidRPr="008A1182" w:rsidRDefault="00112021" w:rsidP="0011202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0ED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Н.В. Красилова</w:t>
      </w:r>
    </w:p>
    <w:p w:rsidR="00112021" w:rsidRDefault="00112021" w:rsidP="0011202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12021" w:rsidSect="00696F34">
          <w:pgSz w:w="12240" w:h="15840"/>
          <w:pgMar w:top="851" w:right="567" w:bottom="851" w:left="1701" w:header="720" w:footer="720" w:gutter="0"/>
          <w:cols w:space="720"/>
          <w:noEndnote/>
          <w:docGrid w:linePitch="360"/>
        </w:sectPr>
      </w:pPr>
    </w:p>
    <w:p w:rsidR="00D621DA" w:rsidRDefault="00112021" w:rsidP="001120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112021" w:rsidRDefault="00112021" w:rsidP="001120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12021" w:rsidRDefault="00112021" w:rsidP="001120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12021" w:rsidRDefault="00112021" w:rsidP="001120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__.__.____ № ___</w:t>
      </w:r>
    </w:p>
    <w:p w:rsidR="00112021" w:rsidRPr="00D621DA" w:rsidRDefault="00112021" w:rsidP="001120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1DA" w:rsidRPr="00112021" w:rsidRDefault="00D621DA" w:rsidP="00112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12021" w:rsidRDefault="00112021" w:rsidP="00112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ежегодном празднике</w:t>
      </w:r>
    </w:p>
    <w:p w:rsidR="00D621DA" w:rsidRPr="00112021" w:rsidRDefault="00D621DA" w:rsidP="00112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«Международный день соседей» в 2019 году</w:t>
      </w:r>
    </w:p>
    <w:p w:rsidR="00D621DA" w:rsidRPr="00D621DA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1DA" w:rsidRPr="00112021" w:rsidRDefault="00D621DA" w:rsidP="00D6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Цели и задачи праздника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Цели проведения праздника: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Стимулирование самоорганизации населения для эффективного решения социальных проблем местного сообщества и повы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качества жизни населения 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Задачи праздника: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Популяризация идеи социального партнерства и просвещение населения о значении и содержании инициатив по решению социальных проблем силами местного сообщества.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Создание условий для реализации социальных инициатив жителей поселения.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Объединение людей, живущих по соседству, улучшение взаимоотношений между ними, а также противостояние социальному безразличию в обществе.</w:t>
      </w:r>
    </w:p>
    <w:p w:rsidR="00D621DA" w:rsidRPr="00112021" w:rsidRDefault="00D621DA" w:rsidP="00D6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Сроки проведения праздника</w:t>
      </w:r>
    </w:p>
    <w:p w:rsidR="00D621DA" w:rsidRPr="00112021" w:rsidRDefault="00E64060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проводится 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 мая 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31 мая 2019</w:t>
      </w:r>
      <w:r w:rsidR="00D621DA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621DA" w:rsidRPr="00112021" w:rsidRDefault="00D621DA" w:rsidP="00E64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Участники праздника</w:t>
      </w:r>
    </w:p>
    <w:p w:rsidR="00D621DA" w:rsidRPr="00112021" w:rsidRDefault="00D621DA" w:rsidP="00D6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праздника могут быть:</w:t>
      </w:r>
    </w:p>
    <w:p w:rsidR="00E64060" w:rsidRPr="00112021" w:rsidRDefault="00E64060" w:rsidP="00E64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621DA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Органы ТОС, уличные комитеты,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граждане, организации и предприятия, осуществляющие деятельность на территории поселения.</w:t>
      </w:r>
    </w:p>
    <w:p w:rsidR="00E64060" w:rsidRPr="00112021" w:rsidRDefault="00E64060" w:rsidP="00112021">
      <w:pPr>
        <w:tabs>
          <w:tab w:val="left" w:pos="32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 мероприятий</w:t>
      </w:r>
    </w:p>
    <w:tbl>
      <w:tblPr>
        <w:tblStyle w:val="a3"/>
        <w:tblW w:w="10507" w:type="dxa"/>
        <w:tblInd w:w="-885" w:type="dxa"/>
        <w:tblLook w:val="04A0"/>
      </w:tblPr>
      <w:tblGrid>
        <w:gridCol w:w="596"/>
        <w:gridCol w:w="2888"/>
        <w:gridCol w:w="1651"/>
        <w:gridCol w:w="2946"/>
        <w:gridCol w:w="2426"/>
      </w:tblGrid>
      <w:tr w:rsidR="00E64060" w:rsidRPr="00112021" w:rsidTr="00112021">
        <w:tc>
          <w:tcPr>
            <w:tcW w:w="596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88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51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46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26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64060" w:rsidRPr="00112021" w:rsidTr="00112021">
        <w:tc>
          <w:tcPr>
            <w:tcW w:w="596" w:type="dxa"/>
          </w:tcPr>
          <w:p w:rsidR="00E64060" w:rsidRPr="00112021" w:rsidRDefault="00E64060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E64060" w:rsidRPr="00112021" w:rsidRDefault="00E64060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народного творчества «Умельцы с улицы моей»</w:t>
            </w:r>
          </w:p>
        </w:tc>
        <w:tc>
          <w:tcPr>
            <w:tcW w:w="1651" w:type="dxa"/>
          </w:tcPr>
          <w:p w:rsidR="0021468A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31.05.2019</w:t>
            </w:r>
          </w:p>
          <w:p w:rsidR="00E64060" w:rsidRPr="00112021" w:rsidRDefault="00112021" w:rsidP="002146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21468A" w:rsidRPr="00112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час.</w:t>
            </w:r>
          </w:p>
        </w:tc>
        <w:tc>
          <w:tcPr>
            <w:tcW w:w="2946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«Поселенческий Дом культуры»</w:t>
            </w:r>
          </w:p>
        </w:tc>
        <w:tc>
          <w:tcPr>
            <w:tcW w:w="2426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</w:t>
            </w:r>
            <w:r w:rsid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нчук А.А.</w:t>
            </w:r>
          </w:p>
          <w:p w:rsidR="0021468A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Кушнарева О.А.</w:t>
            </w:r>
          </w:p>
        </w:tc>
      </w:tr>
      <w:tr w:rsidR="00E64060" w:rsidRPr="00112021" w:rsidTr="00112021">
        <w:tc>
          <w:tcPr>
            <w:tcW w:w="596" w:type="dxa"/>
          </w:tcPr>
          <w:p w:rsidR="00E64060" w:rsidRPr="00112021" w:rsidRDefault="0021468A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старты: папа, мама, я - дружная семья!»</w:t>
            </w:r>
          </w:p>
        </w:tc>
        <w:tc>
          <w:tcPr>
            <w:tcW w:w="1651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31.05.2019</w:t>
            </w:r>
          </w:p>
          <w:p w:rsidR="0021468A" w:rsidRPr="00112021" w:rsidRDefault="00112021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</w:t>
            </w:r>
            <w:r w:rsidR="0021468A"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час.</w:t>
            </w:r>
          </w:p>
        </w:tc>
        <w:tc>
          <w:tcPr>
            <w:tcW w:w="2946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Парковая зона  у обелиска</w:t>
            </w:r>
          </w:p>
        </w:tc>
        <w:tc>
          <w:tcPr>
            <w:tcW w:w="2426" w:type="dxa"/>
          </w:tcPr>
          <w:p w:rsidR="00E64060" w:rsidRPr="00112021" w:rsidRDefault="0021468A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Н.В.</w:t>
            </w:r>
          </w:p>
        </w:tc>
      </w:tr>
      <w:tr w:rsidR="00E64060" w:rsidRPr="00112021" w:rsidTr="00112021">
        <w:tc>
          <w:tcPr>
            <w:tcW w:w="596" w:type="dxa"/>
          </w:tcPr>
          <w:p w:rsidR="00E64060" w:rsidRPr="00112021" w:rsidRDefault="0021468A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«Добрые соседи»</w:t>
            </w:r>
          </w:p>
        </w:tc>
        <w:tc>
          <w:tcPr>
            <w:tcW w:w="1651" w:type="dxa"/>
          </w:tcPr>
          <w:p w:rsidR="006C22F8" w:rsidRPr="00112021" w:rsidRDefault="006C22F8" w:rsidP="006C22F8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31.05.2019</w:t>
            </w:r>
          </w:p>
          <w:p w:rsidR="00E64060" w:rsidRPr="00112021" w:rsidRDefault="00112021" w:rsidP="006C22F8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6C22F8" w:rsidRPr="00112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час.</w:t>
            </w:r>
          </w:p>
        </w:tc>
        <w:tc>
          <w:tcPr>
            <w:tcW w:w="294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«Поселенческий Дом культуры»</w:t>
            </w:r>
          </w:p>
        </w:tc>
        <w:tc>
          <w:tcPr>
            <w:tcW w:w="242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Е.Н.</w:t>
            </w:r>
          </w:p>
        </w:tc>
      </w:tr>
      <w:tr w:rsidR="00E64060" w:rsidRPr="00112021" w:rsidTr="00112021">
        <w:tc>
          <w:tcPr>
            <w:tcW w:w="596" w:type="dxa"/>
          </w:tcPr>
          <w:p w:rsidR="00E64060" w:rsidRPr="00112021" w:rsidRDefault="006C22F8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E64060" w:rsidRPr="00112021" w:rsidRDefault="00112021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Озеленение </w:t>
            </w:r>
            <w:r w:rsidR="006C22F8"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территорий</w:t>
            </w:r>
          </w:p>
        </w:tc>
        <w:tc>
          <w:tcPr>
            <w:tcW w:w="1651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20.05.-30.05.2019</w:t>
            </w:r>
          </w:p>
        </w:tc>
        <w:tc>
          <w:tcPr>
            <w:tcW w:w="294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Центральная,</w:t>
            </w:r>
          </w:p>
          <w:p w:rsidR="006C22F8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Мирный - с. Надеждинское;</w:t>
            </w:r>
          </w:p>
          <w:p w:rsidR="006C22F8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с. Головино</w:t>
            </w:r>
          </w:p>
        </w:tc>
        <w:tc>
          <w:tcPr>
            <w:tcW w:w="242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ТОС с. Надеждинского;</w:t>
            </w:r>
          </w:p>
          <w:p w:rsidR="006C22F8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</w:t>
            </w:r>
            <w:r w:rsidR="00112021"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E64060" w:rsidRPr="00112021" w:rsidTr="00112021">
        <w:tc>
          <w:tcPr>
            <w:tcW w:w="596" w:type="dxa"/>
          </w:tcPr>
          <w:p w:rsidR="00E64060" w:rsidRPr="00112021" w:rsidRDefault="006C22F8" w:rsidP="00112021">
            <w:pPr>
              <w:tabs>
                <w:tab w:val="left" w:pos="32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88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добрососедства «Угостись, сосед!»</w:t>
            </w:r>
          </w:p>
        </w:tc>
        <w:tc>
          <w:tcPr>
            <w:tcW w:w="1651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31.05.2019</w:t>
            </w:r>
          </w:p>
        </w:tc>
        <w:tc>
          <w:tcPr>
            <w:tcW w:w="294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«Поселенческий Дом культуры» </w:t>
            </w:r>
            <w:proofErr w:type="gramStart"/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Головино</w:t>
            </w:r>
          </w:p>
        </w:tc>
        <w:tc>
          <w:tcPr>
            <w:tcW w:w="2426" w:type="dxa"/>
          </w:tcPr>
          <w:p w:rsidR="00E64060" w:rsidRPr="00112021" w:rsidRDefault="006C22F8" w:rsidP="00E64060">
            <w:pPr>
              <w:tabs>
                <w:tab w:val="left" w:pos="32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Кушнарева О.А.</w:t>
            </w:r>
          </w:p>
        </w:tc>
      </w:tr>
    </w:tbl>
    <w:p w:rsidR="00D621DA" w:rsidRPr="00112021" w:rsidRDefault="00112021" w:rsidP="0056596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Отчет о проведении </w:t>
      </w:r>
      <w:r w:rsidR="00565963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</w:p>
    <w:p w:rsidR="0057410A" w:rsidRPr="00112021" w:rsidRDefault="00565963" w:rsidP="0011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D621DA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проведения праздника 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лицам за проведение мероприятий </w:t>
      </w:r>
      <w:r w:rsidR="00D621DA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1DA"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фото- или видеоотчет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на официальном сайте поселения.</w:t>
      </w:r>
    </w:p>
    <w:sectPr w:rsidR="0057410A" w:rsidRPr="00112021" w:rsidSect="001120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1DA"/>
    <w:rsid w:val="00112021"/>
    <w:rsid w:val="0021468A"/>
    <w:rsid w:val="002A0283"/>
    <w:rsid w:val="00391A04"/>
    <w:rsid w:val="00565963"/>
    <w:rsid w:val="0057410A"/>
    <w:rsid w:val="006C22F8"/>
    <w:rsid w:val="00A252D6"/>
    <w:rsid w:val="00D621DA"/>
    <w:rsid w:val="00E07CFC"/>
    <w:rsid w:val="00E64060"/>
    <w:rsid w:val="00FA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0A"/>
  </w:style>
  <w:style w:type="paragraph" w:styleId="3">
    <w:name w:val="heading 3"/>
    <w:basedOn w:val="a"/>
    <w:link w:val="30"/>
    <w:uiPriority w:val="9"/>
    <w:qFormat/>
    <w:rsid w:val="00D62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D621DA"/>
  </w:style>
  <w:style w:type="table" w:styleId="a3">
    <w:name w:val="Table Grid"/>
    <w:basedOn w:val="a1"/>
    <w:uiPriority w:val="59"/>
    <w:rsid w:val="00E64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2021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Bihzak</cp:lastModifiedBy>
  <cp:revision>4</cp:revision>
  <dcterms:created xsi:type="dcterms:W3CDTF">2019-04-24T00:42:00Z</dcterms:created>
  <dcterms:modified xsi:type="dcterms:W3CDTF">2019-05-07T00:01:00Z</dcterms:modified>
</cp:coreProperties>
</file>