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F263ED" w:rsidRDefault="00F263ED" w:rsidP="00F263E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30  июля 2019 г. № 5</w:t>
      </w:r>
    </w:p>
    <w:p w:rsidR="00000000" w:rsidRDefault="00F263ED" w:rsidP="00F263E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3C68">
        <w:rPr>
          <w:rFonts w:ascii="Times New Roman" w:hAnsi="Times New Roman" w:cs="Times New Roman"/>
          <w:b/>
          <w:sz w:val="16"/>
          <w:szCs w:val="16"/>
          <w:u w:val="single"/>
        </w:rPr>
        <w:t>с. Надеждинское</w:t>
      </w:r>
    </w:p>
    <w:p w:rsidR="00F263ED" w:rsidRDefault="00F263ED" w:rsidP="00F263ED">
      <w:pPr>
        <w:tabs>
          <w:tab w:val="left" w:pos="337"/>
        </w:tabs>
        <w:sectPr w:rsidR="00F263ED" w:rsidSect="00F263ED">
          <w:pgSz w:w="16838" w:h="11906" w:orient="landscape"/>
          <w:pgMar w:top="567" w:right="678" w:bottom="568" w:left="567" w:header="709" w:footer="709" w:gutter="0"/>
          <w:cols w:space="708"/>
          <w:docGrid w:linePitch="360"/>
        </w:sectPr>
      </w:pPr>
    </w:p>
    <w:p w:rsidR="00F263ED" w:rsidRPr="00F263ED" w:rsidRDefault="00F263ED" w:rsidP="00F263ED">
      <w:pPr>
        <w:spacing w:after="0" w:line="240" w:lineRule="auto"/>
        <w:jc w:val="right"/>
        <w:rPr>
          <w:rStyle w:val="FontStyle12"/>
          <w:sz w:val="16"/>
          <w:szCs w:val="16"/>
        </w:rPr>
      </w:pPr>
      <w:r w:rsidRPr="00F263ED">
        <w:rPr>
          <w:rStyle w:val="FontStyle12"/>
          <w:sz w:val="16"/>
          <w:szCs w:val="16"/>
        </w:rPr>
        <w:lastRenderedPageBreak/>
        <w:t>ПРОЕКТ</w:t>
      </w:r>
    </w:p>
    <w:p w:rsidR="00F263ED" w:rsidRPr="00F263ED" w:rsidRDefault="00F263ED" w:rsidP="00F263ED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F263ED">
        <w:rPr>
          <w:rStyle w:val="FontStyle12"/>
          <w:sz w:val="16"/>
          <w:szCs w:val="16"/>
        </w:rPr>
        <w:t>Муниципальное образование «Надеждинское сельское поселение»</w:t>
      </w:r>
    </w:p>
    <w:p w:rsidR="00F263ED" w:rsidRPr="00F263ED" w:rsidRDefault="00F263ED" w:rsidP="00F263ED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F263ED">
        <w:rPr>
          <w:rStyle w:val="FontStyle12"/>
          <w:sz w:val="16"/>
          <w:szCs w:val="16"/>
        </w:rPr>
        <w:t>Биробиджанского муниципального района</w:t>
      </w:r>
    </w:p>
    <w:p w:rsidR="00F263ED" w:rsidRPr="00F263ED" w:rsidRDefault="00F263ED" w:rsidP="00F263ED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F263ED">
        <w:rPr>
          <w:rStyle w:val="FontStyle12"/>
          <w:sz w:val="16"/>
          <w:szCs w:val="16"/>
        </w:rPr>
        <w:t>Еврейской автономной области</w:t>
      </w:r>
    </w:p>
    <w:p w:rsidR="00F263ED" w:rsidRPr="00F263ED" w:rsidRDefault="00F263ED" w:rsidP="00F263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63ED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F263ED" w:rsidRPr="00F263ED" w:rsidRDefault="00F263ED" w:rsidP="00F263ED">
      <w:pPr>
        <w:pStyle w:val="a7"/>
        <w:spacing w:after="0"/>
        <w:jc w:val="center"/>
        <w:rPr>
          <w:sz w:val="16"/>
          <w:szCs w:val="16"/>
        </w:rPr>
      </w:pPr>
      <w:r w:rsidRPr="00F263ED">
        <w:rPr>
          <w:sz w:val="16"/>
          <w:szCs w:val="16"/>
        </w:rPr>
        <w:t>РЕШЕНИЕ</w:t>
      </w:r>
    </w:p>
    <w:p w:rsidR="00F263ED" w:rsidRPr="00F263ED" w:rsidRDefault="00F263ED" w:rsidP="00F263ED">
      <w:pPr>
        <w:pStyle w:val="a7"/>
        <w:spacing w:after="0"/>
        <w:rPr>
          <w:sz w:val="16"/>
          <w:szCs w:val="16"/>
        </w:rPr>
      </w:pPr>
      <w:r w:rsidRPr="00F263ED">
        <w:rPr>
          <w:sz w:val="16"/>
          <w:szCs w:val="16"/>
        </w:rPr>
        <w:t xml:space="preserve">__.__.____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F263ED">
        <w:rPr>
          <w:sz w:val="16"/>
          <w:szCs w:val="16"/>
        </w:rPr>
        <w:t xml:space="preserve">    № ___</w:t>
      </w:r>
    </w:p>
    <w:p w:rsidR="00F263ED" w:rsidRPr="00F263ED" w:rsidRDefault="00F263ED" w:rsidP="00F263ED">
      <w:pPr>
        <w:pStyle w:val="a7"/>
        <w:spacing w:after="0"/>
        <w:jc w:val="center"/>
        <w:rPr>
          <w:sz w:val="16"/>
          <w:szCs w:val="16"/>
        </w:rPr>
      </w:pPr>
      <w:r w:rsidRPr="00F263ED">
        <w:rPr>
          <w:sz w:val="16"/>
          <w:szCs w:val="16"/>
        </w:rPr>
        <w:t>с. Надеждинское</w:t>
      </w:r>
    </w:p>
    <w:p w:rsidR="00F263ED" w:rsidRPr="00F263ED" w:rsidRDefault="00F263ED" w:rsidP="00F263ED">
      <w:pPr>
        <w:pStyle w:val="a7"/>
        <w:spacing w:after="0"/>
        <w:jc w:val="center"/>
        <w:rPr>
          <w:sz w:val="16"/>
          <w:szCs w:val="16"/>
        </w:rPr>
      </w:pPr>
    </w:p>
    <w:p w:rsidR="00F263ED" w:rsidRPr="00F263ED" w:rsidRDefault="00F263ED" w:rsidP="00F263ED">
      <w:pPr>
        <w:pStyle w:val="a7"/>
        <w:spacing w:after="0"/>
        <w:jc w:val="both"/>
        <w:rPr>
          <w:sz w:val="16"/>
          <w:szCs w:val="16"/>
        </w:rPr>
      </w:pPr>
      <w:r w:rsidRPr="00F263ED">
        <w:rPr>
          <w:sz w:val="16"/>
          <w:szCs w:val="16"/>
        </w:rPr>
        <w:t xml:space="preserve">О внесении изменений в Устав </w:t>
      </w:r>
      <w:r w:rsidRPr="00F263ED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F263ED" w:rsidRPr="00F263ED" w:rsidRDefault="00F263ED" w:rsidP="00F263ED">
      <w:pPr>
        <w:pStyle w:val="Style10"/>
        <w:widowControl/>
        <w:spacing w:line="240" w:lineRule="auto"/>
        <w:ind w:firstLine="284"/>
        <w:rPr>
          <w:rStyle w:val="FontStyle18"/>
          <w:sz w:val="16"/>
          <w:szCs w:val="16"/>
        </w:rPr>
      </w:pPr>
      <w:proofErr w:type="gramStart"/>
      <w:r w:rsidRPr="00F263ED">
        <w:rPr>
          <w:rStyle w:val="FontStyle18"/>
          <w:sz w:val="16"/>
          <w:szCs w:val="16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Еврейской автономной области от 30.04.2019 № 408-ОЗ «О признании утратившим силу отдельного положения статьи 6 закона ЕАО «Об отдельных вопросах осуществления местного самоуправления в Еврейской автономной области» и Уставом муниципального образования </w:t>
      </w:r>
      <w:r w:rsidRPr="00F263ED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F263ED">
        <w:rPr>
          <w:rStyle w:val="FontStyle18"/>
          <w:sz w:val="16"/>
          <w:szCs w:val="16"/>
        </w:rPr>
        <w:t xml:space="preserve"> Собрание депутатов</w:t>
      </w:r>
      <w:proofErr w:type="gramEnd"/>
    </w:p>
    <w:p w:rsidR="00F263ED" w:rsidRPr="00F263ED" w:rsidRDefault="00F263ED" w:rsidP="00F263ED">
      <w:pPr>
        <w:pStyle w:val="Style10"/>
        <w:widowControl/>
        <w:spacing w:line="240" w:lineRule="auto"/>
        <w:ind w:firstLine="0"/>
        <w:rPr>
          <w:rStyle w:val="FontStyle18"/>
          <w:sz w:val="16"/>
          <w:szCs w:val="16"/>
        </w:rPr>
      </w:pPr>
      <w:r w:rsidRPr="00F263ED">
        <w:rPr>
          <w:rStyle w:val="FontStyle18"/>
          <w:sz w:val="16"/>
          <w:szCs w:val="16"/>
        </w:rPr>
        <w:t>РЕШИЛО:</w:t>
      </w:r>
    </w:p>
    <w:p w:rsidR="00F263ED" w:rsidRPr="00F263ED" w:rsidRDefault="00F263ED" w:rsidP="00F263ED">
      <w:pPr>
        <w:pStyle w:val="Style6"/>
        <w:widowControl/>
        <w:tabs>
          <w:tab w:val="left" w:pos="1646"/>
        </w:tabs>
        <w:spacing w:line="240" w:lineRule="auto"/>
        <w:ind w:firstLine="284"/>
        <w:rPr>
          <w:rStyle w:val="FontStyle18"/>
          <w:sz w:val="16"/>
          <w:szCs w:val="16"/>
        </w:rPr>
      </w:pPr>
      <w:r w:rsidRPr="00F263ED">
        <w:rPr>
          <w:rStyle w:val="FontStyle18"/>
          <w:sz w:val="16"/>
          <w:szCs w:val="16"/>
        </w:rPr>
        <w:t xml:space="preserve">1. </w:t>
      </w:r>
      <w:proofErr w:type="gramStart"/>
      <w:r w:rsidRPr="00F263ED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F263ED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F263ED">
        <w:rPr>
          <w:rStyle w:val="FontStyle18"/>
          <w:sz w:val="16"/>
          <w:szCs w:val="16"/>
        </w:rPr>
        <w:t xml:space="preserve">, </w:t>
      </w:r>
      <w:r w:rsidRPr="00F263ED">
        <w:rPr>
          <w:rFonts w:ascii="Times New Roman" w:hAnsi="Times New Roman" w:cs="Times New Roman"/>
          <w:sz w:val="16"/>
          <w:szCs w:val="16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F263ED">
        <w:rPr>
          <w:rFonts w:ascii="Times New Roman" w:hAnsi="Times New Roman" w:cs="Times New Roman"/>
          <w:color w:val="000000"/>
          <w:sz w:val="16"/>
          <w:szCs w:val="16"/>
        </w:rPr>
        <w:t>25.04.2006 № 21, от 17.11.2006 № 64, от 16.01.2008 № 132, от 15.02.2008 № 147, от 21.03.2008 № 153, от 10.07.2008 № 177, от 12.03.2009 № 43, от 28.09.2009 № 74</w:t>
      </w:r>
      <w:proofErr w:type="gramEnd"/>
      <w:r w:rsidRPr="00F263ED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Pr="00F263ED">
        <w:rPr>
          <w:rFonts w:ascii="Times New Roman" w:hAnsi="Times New Roman" w:cs="Times New Roman"/>
          <w:color w:val="000000"/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</w:t>
      </w:r>
      <w:proofErr w:type="gramEnd"/>
      <w:r w:rsidRPr="00F263E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F263ED">
        <w:rPr>
          <w:rFonts w:ascii="Times New Roman" w:hAnsi="Times New Roman" w:cs="Times New Roman"/>
          <w:color w:val="000000"/>
          <w:sz w:val="16"/>
          <w:szCs w:val="16"/>
        </w:rPr>
        <w:t>17.05.2016 № 170</w:t>
      </w:r>
      <w:r w:rsidRPr="00F263ED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13) следующие изменения:</w:t>
      </w:r>
      <w:proofErr w:type="gramEnd"/>
    </w:p>
    <w:p w:rsidR="00F263ED" w:rsidRPr="00F263ED" w:rsidRDefault="00F263ED" w:rsidP="00F263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263ED">
        <w:rPr>
          <w:rFonts w:ascii="Times New Roman" w:hAnsi="Times New Roman" w:cs="Times New Roman"/>
          <w:sz w:val="16"/>
          <w:szCs w:val="16"/>
        </w:rPr>
        <w:t>1.1. Подпункт 16 статьи 3 признать утратившим силу.</w:t>
      </w:r>
    </w:p>
    <w:p w:rsidR="00F263ED" w:rsidRPr="00F263ED" w:rsidRDefault="00F263ED" w:rsidP="00F263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263ED">
        <w:rPr>
          <w:rFonts w:ascii="Times New Roman" w:hAnsi="Times New Roman" w:cs="Times New Roman"/>
          <w:sz w:val="16"/>
          <w:szCs w:val="16"/>
        </w:rPr>
        <w:t>1.2. Подпункт 14 пункта 1 статьи 27 признать утратившим силу.</w:t>
      </w:r>
    </w:p>
    <w:p w:rsidR="00F263ED" w:rsidRPr="00F263ED" w:rsidRDefault="00F263ED" w:rsidP="00F263ED">
      <w:pPr>
        <w:pStyle w:val="Style6"/>
        <w:widowControl/>
        <w:tabs>
          <w:tab w:val="left" w:pos="1646"/>
        </w:tabs>
        <w:spacing w:line="240" w:lineRule="auto"/>
        <w:ind w:firstLine="284"/>
        <w:contextualSpacing/>
        <w:rPr>
          <w:rStyle w:val="FontStyle18"/>
          <w:sz w:val="16"/>
          <w:szCs w:val="16"/>
        </w:rPr>
      </w:pPr>
      <w:r w:rsidRPr="00F263ED">
        <w:rPr>
          <w:rStyle w:val="FontStyle18"/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F263ED" w:rsidRPr="00F263ED" w:rsidRDefault="00F263ED" w:rsidP="00F263ED">
      <w:pPr>
        <w:spacing w:after="0" w:line="240" w:lineRule="auto"/>
        <w:ind w:firstLine="284"/>
        <w:contextualSpacing/>
        <w:jc w:val="both"/>
        <w:rPr>
          <w:rStyle w:val="FontStyle18"/>
          <w:sz w:val="16"/>
          <w:szCs w:val="16"/>
        </w:rPr>
      </w:pPr>
      <w:r w:rsidRPr="00F263ED">
        <w:rPr>
          <w:rStyle w:val="FontStyle18"/>
          <w:sz w:val="16"/>
          <w:szCs w:val="16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</w:t>
      </w:r>
      <w:r w:rsidRPr="00F263ED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F263ED">
        <w:rPr>
          <w:rStyle w:val="FontStyle18"/>
          <w:sz w:val="16"/>
          <w:szCs w:val="16"/>
        </w:rPr>
        <w:t>.</w:t>
      </w:r>
    </w:p>
    <w:p w:rsidR="00F263ED" w:rsidRPr="00F263ED" w:rsidRDefault="00F263ED" w:rsidP="00F263ED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263ED">
        <w:rPr>
          <w:rStyle w:val="FontStyle18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F263ED" w:rsidRDefault="00F263ED" w:rsidP="00F26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63ED" w:rsidRPr="00F263ED" w:rsidRDefault="00F263ED" w:rsidP="00F26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63ED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F263ED" w:rsidRPr="00F263ED" w:rsidRDefault="00F263ED" w:rsidP="00F263ED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63ED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263ED">
        <w:rPr>
          <w:rFonts w:ascii="Times New Roman" w:hAnsi="Times New Roman" w:cs="Times New Roman"/>
          <w:sz w:val="16"/>
          <w:szCs w:val="16"/>
        </w:rPr>
        <w:t>Н.В. Красилова</w:t>
      </w:r>
    </w:p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263ED" w:rsidRDefault="00F263ED" w:rsidP="00F263ED"/>
    <w:p w:rsidR="00F42DF4" w:rsidRDefault="00F42DF4" w:rsidP="00F263ED"/>
    <w:p w:rsidR="00F263ED" w:rsidRDefault="00F263ED" w:rsidP="00F263ED"/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 – Карпова О.М.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Время подписания в печать – 16:25       30.07</w:t>
      </w:r>
      <w:r w:rsidRPr="00E53586">
        <w:rPr>
          <w:rFonts w:ascii="Times New Roman" w:hAnsi="Times New Roman" w:cs="Times New Roman"/>
          <w:sz w:val="12"/>
          <w:szCs w:val="12"/>
        </w:rPr>
        <w:t xml:space="preserve">.2019           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F263ED" w:rsidRPr="00E53586" w:rsidRDefault="00F263ED" w:rsidP="00F263ED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F263ED" w:rsidRPr="00F263ED" w:rsidRDefault="00F263ED" w:rsidP="00F263ED">
      <w:pPr>
        <w:sectPr w:rsidR="00F263ED" w:rsidRPr="00F263ED" w:rsidSect="00F263ED">
          <w:type w:val="continuous"/>
          <w:pgSz w:w="16838" w:h="11906" w:orient="landscape"/>
          <w:pgMar w:top="567" w:right="678" w:bottom="568" w:left="567" w:header="709" w:footer="709" w:gutter="0"/>
          <w:cols w:num="2" w:space="709"/>
          <w:docGrid w:linePitch="360"/>
        </w:sectPr>
      </w:pPr>
      <w:r w:rsidRPr="00E53586">
        <w:rPr>
          <w:rFonts w:ascii="Times New Roman" w:hAnsi="Times New Roman" w:cs="Times New Roman"/>
          <w:sz w:val="12"/>
          <w:szCs w:val="12"/>
        </w:rPr>
        <w:t xml:space="preserve">ул.  Центральная,  д.35, </w:t>
      </w:r>
      <w:r w:rsidR="00F42DF4">
        <w:rPr>
          <w:rFonts w:ascii="Times New Roman" w:hAnsi="Times New Roman" w:cs="Times New Roman"/>
          <w:sz w:val="12"/>
          <w:szCs w:val="12"/>
        </w:rPr>
        <w:t>кв. 1</w:t>
      </w:r>
    </w:p>
    <w:p w:rsidR="00F263ED" w:rsidRPr="00F263ED" w:rsidRDefault="00F263ED" w:rsidP="00F42DF4">
      <w:pPr>
        <w:rPr>
          <w:rFonts w:ascii="Times New Roman" w:hAnsi="Times New Roman" w:cs="Times New Roman"/>
        </w:rPr>
      </w:pPr>
    </w:p>
    <w:sectPr w:rsidR="00F263ED" w:rsidRPr="00F263ED" w:rsidSect="00F263ED">
      <w:headerReference w:type="even" r:id="rId4"/>
      <w:headerReference w:type="default" r:id="rId5"/>
      <w:type w:val="continuous"/>
      <w:pgSz w:w="11906" w:h="16838"/>
      <w:pgMar w:top="993" w:right="851" w:bottom="709" w:left="1276" w:header="709" w:footer="709" w:gutter="0"/>
      <w:cols w:num="2"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43" w:rsidRDefault="00D37E19" w:rsidP="006F0F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3F43" w:rsidRDefault="00D37E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43" w:rsidRDefault="00D37E19" w:rsidP="006F0F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63ED">
      <w:rPr>
        <w:rStyle w:val="a6"/>
        <w:noProof/>
      </w:rPr>
      <w:t>3</w:t>
    </w:r>
    <w:r>
      <w:rPr>
        <w:rStyle w:val="a6"/>
      </w:rPr>
      <w:fldChar w:fldCharType="end"/>
    </w:r>
  </w:p>
  <w:p w:rsidR="00FB3F43" w:rsidRDefault="00D37E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63ED"/>
    <w:rsid w:val="00D37E19"/>
    <w:rsid w:val="00F263ED"/>
    <w:rsid w:val="00F4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3ED"/>
    <w:pPr>
      <w:spacing w:after="0" w:line="240" w:lineRule="auto"/>
    </w:pPr>
  </w:style>
  <w:style w:type="paragraph" w:styleId="a4">
    <w:name w:val="header"/>
    <w:basedOn w:val="a"/>
    <w:link w:val="a5"/>
    <w:rsid w:val="00F2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263E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263ED"/>
  </w:style>
  <w:style w:type="paragraph" w:styleId="a7">
    <w:name w:val="Body Text"/>
    <w:basedOn w:val="a"/>
    <w:link w:val="a8"/>
    <w:rsid w:val="00F26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263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263E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263E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"/>
    <w:uiPriority w:val="99"/>
    <w:rsid w:val="00F263ED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uiPriority w:val="99"/>
    <w:rsid w:val="00F263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2019-07-30T23:02:00Z</cp:lastPrinted>
  <dcterms:created xsi:type="dcterms:W3CDTF">2019-07-30T22:51:00Z</dcterms:created>
  <dcterms:modified xsi:type="dcterms:W3CDTF">2019-07-30T23:14:00Z</dcterms:modified>
</cp:coreProperties>
</file>