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87" w:rsidRPr="00946409" w:rsidRDefault="00D15887" w:rsidP="00946409">
      <w:pPr>
        <w:pStyle w:val="ConsTitle"/>
        <w:widowControl/>
        <w:ind w:right="0"/>
        <w:contextualSpacing/>
        <w:jc w:val="center"/>
        <w:rPr>
          <w:rFonts w:ascii="Times New Roman" w:hAnsi="Times New Roman" w:cs="Times New Roman"/>
          <w:b w:val="0"/>
          <w:sz w:val="28"/>
          <w:szCs w:val="28"/>
        </w:rPr>
      </w:pPr>
      <w:r w:rsidRPr="00946409">
        <w:rPr>
          <w:rFonts w:ascii="Times New Roman" w:hAnsi="Times New Roman" w:cs="Times New Roman"/>
          <w:b w:val="0"/>
          <w:sz w:val="28"/>
          <w:szCs w:val="28"/>
        </w:rPr>
        <w:t>М</w:t>
      </w:r>
      <w:r w:rsidR="00EA5B84" w:rsidRPr="00946409">
        <w:rPr>
          <w:rFonts w:ascii="Times New Roman" w:hAnsi="Times New Roman" w:cs="Times New Roman"/>
          <w:b w:val="0"/>
          <w:sz w:val="28"/>
          <w:szCs w:val="28"/>
        </w:rPr>
        <w:t>униципально</w:t>
      </w:r>
      <w:r w:rsidRPr="00946409">
        <w:rPr>
          <w:rFonts w:ascii="Times New Roman" w:hAnsi="Times New Roman" w:cs="Times New Roman"/>
          <w:b w:val="0"/>
          <w:sz w:val="28"/>
          <w:szCs w:val="28"/>
        </w:rPr>
        <w:t>е</w:t>
      </w:r>
      <w:r w:rsidR="00EA5B84" w:rsidRPr="00946409">
        <w:rPr>
          <w:rFonts w:ascii="Times New Roman" w:hAnsi="Times New Roman" w:cs="Times New Roman"/>
          <w:b w:val="0"/>
          <w:sz w:val="28"/>
          <w:szCs w:val="28"/>
        </w:rPr>
        <w:t xml:space="preserve"> образовани</w:t>
      </w:r>
      <w:r w:rsidRPr="00946409">
        <w:rPr>
          <w:rFonts w:ascii="Times New Roman" w:hAnsi="Times New Roman" w:cs="Times New Roman"/>
          <w:b w:val="0"/>
          <w:sz w:val="28"/>
          <w:szCs w:val="28"/>
        </w:rPr>
        <w:t>е</w:t>
      </w:r>
      <w:r w:rsidR="00EA5B84" w:rsidRPr="00946409">
        <w:rPr>
          <w:rFonts w:ascii="Times New Roman" w:hAnsi="Times New Roman" w:cs="Times New Roman"/>
          <w:b w:val="0"/>
          <w:sz w:val="28"/>
          <w:szCs w:val="28"/>
        </w:rPr>
        <w:t xml:space="preserve"> «</w:t>
      </w:r>
      <w:r w:rsidR="004641CE" w:rsidRPr="00946409">
        <w:rPr>
          <w:rFonts w:ascii="Times New Roman" w:hAnsi="Times New Roman" w:cs="Times New Roman"/>
          <w:b w:val="0"/>
          <w:sz w:val="28"/>
          <w:szCs w:val="28"/>
        </w:rPr>
        <w:t>Надеждинское</w:t>
      </w:r>
      <w:r w:rsidR="004202F2" w:rsidRPr="00946409">
        <w:rPr>
          <w:rFonts w:ascii="Times New Roman" w:hAnsi="Times New Roman" w:cs="Times New Roman"/>
          <w:b w:val="0"/>
          <w:sz w:val="28"/>
          <w:szCs w:val="28"/>
        </w:rPr>
        <w:t xml:space="preserve"> сельское поселение</w:t>
      </w:r>
      <w:r w:rsidR="00EA5B84" w:rsidRPr="00946409">
        <w:rPr>
          <w:rFonts w:ascii="Times New Roman" w:hAnsi="Times New Roman" w:cs="Times New Roman"/>
          <w:b w:val="0"/>
          <w:sz w:val="28"/>
          <w:szCs w:val="28"/>
        </w:rPr>
        <w:t>»</w:t>
      </w:r>
    </w:p>
    <w:p w:rsidR="004202F2" w:rsidRPr="00946409" w:rsidRDefault="004202F2" w:rsidP="00946409">
      <w:pPr>
        <w:pStyle w:val="ConsTitle"/>
        <w:widowControl/>
        <w:ind w:right="0"/>
        <w:contextualSpacing/>
        <w:jc w:val="center"/>
        <w:rPr>
          <w:rFonts w:ascii="Times New Roman" w:hAnsi="Times New Roman" w:cs="Times New Roman"/>
          <w:b w:val="0"/>
          <w:sz w:val="28"/>
          <w:szCs w:val="28"/>
        </w:rPr>
      </w:pPr>
      <w:r w:rsidRPr="00946409">
        <w:rPr>
          <w:rFonts w:ascii="Times New Roman" w:hAnsi="Times New Roman" w:cs="Times New Roman"/>
          <w:b w:val="0"/>
          <w:sz w:val="28"/>
          <w:szCs w:val="28"/>
        </w:rPr>
        <w:t>Биробиджанского муниципального района</w:t>
      </w:r>
    </w:p>
    <w:p w:rsidR="00D15887" w:rsidRPr="00946409" w:rsidRDefault="00D15887" w:rsidP="00946409">
      <w:pPr>
        <w:pStyle w:val="ConsTitle"/>
        <w:widowControl/>
        <w:ind w:right="0"/>
        <w:contextualSpacing/>
        <w:jc w:val="center"/>
        <w:rPr>
          <w:rFonts w:ascii="Times New Roman" w:hAnsi="Times New Roman" w:cs="Times New Roman"/>
          <w:b w:val="0"/>
          <w:sz w:val="28"/>
          <w:szCs w:val="28"/>
        </w:rPr>
      </w:pPr>
      <w:r w:rsidRPr="00946409">
        <w:rPr>
          <w:rFonts w:ascii="Times New Roman" w:hAnsi="Times New Roman" w:cs="Times New Roman"/>
          <w:b w:val="0"/>
          <w:sz w:val="28"/>
          <w:szCs w:val="28"/>
        </w:rPr>
        <w:t>Еврейской автономно области</w:t>
      </w:r>
    </w:p>
    <w:p w:rsidR="00D15887" w:rsidRPr="00946409" w:rsidRDefault="00D15887" w:rsidP="00946409">
      <w:pPr>
        <w:pStyle w:val="ConsTitle"/>
        <w:widowControl/>
        <w:ind w:right="0"/>
        <w:contextualSpacing/>
        <w:jc w:val="center"/>
        <w:rPr>
          <w:rFonts w:ascii="Times New Roman" w:hAnsi="Times New Roman" w:cs="Times New Roman"/>
          <w:b w:val="0"/>
          <w:sz w:val="28"/>
          <w:szCs w:val="28"/>
        </w:rPr>
      </w:pPr>
      <w:r w:rsidRPr="00946409">
        <w:rPr>
          <w:rFonts w:ascii="Times New Roman" w:hAnsi="Times New Roman" w:cs="Times New Roman"/>
          <w:b w:val="0"/>
          <w:sz w:val="28"/>
          <w:szCs w:val="28"/>
        </w:rPr>
        <w:t xml:space="preserve">АДМИНИСТРАЦИЯ </w:t>
      </w:r>
      <w:r w:rsidR="004202F2" w:rsidRPr="00946409">
        <w:rPr>
          <w:rFonts w:ascii="Times New Roman" w:hAnsi="Times New Roman" w:cs="Times New Roman"/>
          <w:b w:val="0"/>
          <w:sz w:val="28"/>
          <w:szCs w:val="28"/>
        </w:rPr>
        <w:t xml:space="preserve">СЕЛЬСКОГО ПОСЕЛЕНИЯ </w:t>
      </w:r>
    </w:p>
    <w:p w:rsidR="004202F2" w:rsidRPr="00946409" w:rsidRDefault="004202F2" w:rsidP="00946409">
      <w:pPr>
        <w:pStyle w:val="ConsTitle"/>
        <w:widowControl/>
        <w:ind w:right="0"/>
        <w:contextualSpacing/>
        <w:jc w:val="center"/>
        <w:rPr>
          <w:rFonts w:ascii="Times New Roman" w:hAnsi="Times New Roman" w:cs="Times New Roman"/>
          <w:b w:val="0"/>
          <w:sz w:val="28"/>
          <w:szCs w:val="28"/>
        </w:rPr>
      </w:pPr>
    </w:p>
    <w:p w:rsidR="00D1701D" w:rsidRPr="00946409" w:rsidRDefault="00946409" w:rsidP="00946409">
      <w:pPr>
        <w:pStyle w:val="ConsTitle"/>
        <w:widowControl/>
        <w:ind w:right="0"/>
        <w:contextualSpacing/>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D1701D" w:rsidRPr="00946409" w:rsidRDefault="00B53228" w:rsidP="00946409">
      <w:pPr>
        <w:spacing w:after="0" w:line="240" w:lineRule="auto"/>
        <w:ind w:firstLine="0"/>
        <w:contextualSpacing/>
        <w:rPr>
          <w:szCs w:val="28"/>
        </w:rPr>
      </w:pPr>
      <w:r w:rsidRPr="00946409">
        <w:rPr>
          <w:szCs w:val="28"/>
        </w:rPr>
        <w:t>06.05</w:t>
      </w:r>
      <w:r w:rsidR="007D1D8D" w:rsidRPr="00946409">
        <w:rPr>
          <w:szCs w:val="28"/>
        </w:rPr>
        <w:t>.2020</w:t>
      </w:r>
      <w:r w:rsidR="00D1701D" w:rsidRPr="00946409">
        <w:rPr>
          <w:szCs w:val="28"/>
        </w:rPr>
        <w:t xml:space="preserve">                                                               </w:t>
      </w:r>
      <w:r w:rsidR="00D15887" w:rsidRPr="00946409">
        <w:rPr>
          <w:szCs w:val="28"/>
        </w:rPr>
        <w:t xml:space="preserve">                      </w:t>
      </w:r>
      <w:r w:rsidR="0084241E" w:rsidRPr="00946409">
        <w:rPr>
          <w:szCs w:val="28"/>
        </w:rPr>
        <w:t xml:space="preserve">          </w:t>
      </w:r>
      <w:r w:rsidR="00D15887" w:rsidRPr="00946409">
        <w:rPr>
          <w:szCs w:val="28"/>
        </w:rPr>
        <w:t xml:space="preserve">    </w:t>
      </w:r>
      <w:r w:rsidR="006666AF" w:rsidRPr="00946409">
        <w:rPr>
          <w:szCs w:val="28"/>
        </w:rPr>
        <w:t xml:space="preserve">  </w:t>
      </w:r>
      <w:r w:rsidR="00D15887" w:rsidRPr="00946409">
        <w:rPr>
          <w:szCs w:val="28"/>
        </w:rPr>
        <w:t xml:space="preserve">    </w:t>
      </w:r>
      <w:r w:rsidR="00D1701D" w:rsidRPr="00946409">
        <w:rPr>
          <w:szCs w:val="28"/>
        </w:rPr>
        <w:t xml:space="preserve">  №</w:t>
      </w:r>
      <w:r w:rsidR="006666AF" w:rsidRPr="00946409">
        <w:rPr>
          <w:szCs w:val="28"/>
        </w:rPr>
        <w:t xml:space="preserve"> </w:t>
      </w:r>
      <w:r w:rsidRPr="00946409">
        <w:rPr>
          <w:szCs w:val="28"/>
        </w:rPr>
        <w:t>28</w:t>
      </w:r>
    </w:p>
    <w:p w:rsidR="00D1701D" w:rsidRPr="00946409" w:rsidRDefault="004202F2" w:rsidP="00946409">
      <w:pPr>
        <w:spacing w:after="0" w:line="240" w:lineRule="auto"/>
        <w:contextualSpacing/>
        <w:jc w:val="center"/>
        <w:outlineLvl w:val="0"/>
        <w:rPr>
          <w:bCs/>
          <w:iCs/>
          <w:szCs w:val="28"/>
        </w:rPr>
      </w:pPr>
      <w:r w:rsidRPr="00946409">
        <w:rPr>
          <w:bCs/>
          <w:iCs/>
          <w:szCs w:val="28"/>
        </w:rPr>
        <w:t>с</w:t>
      </w:r>
      <w:r w:rsidR="00EA5B84" w:rsidRPr="00946409">
        <w:rPr>
          <w:bCs/>
          <w:iCs/>
          <w:szCs w:val="28"/>
        </w:rPr>
        <w:t xml:space="preserve">. </w:t>
      </w:r>
      <w:r w:rsidR="004641CE" w:rsidRPr="00946409">
        <w:rPr>
          <w:bCs/>
          <w:iCs/>
          <w:szCs w:val="28"/>
        </w:rPr>
        <w:t>Надеждинское</w:t>
      </w:r>
    </w:p>
    <w:p w:rsidR="00EA5B84" w:rsidRPr="00946409" w:rsidRDefault="00EA5B84" w:rsidP="00946409">
      <w:pPr>
        <w:spacing w:after="0" w:line="240" w:lineRule="auto"/>
        <w:contextualSpacing/>
        <w:jc w:val="center"/>
        <w:outlineLvl w:val="0"/>
        <w:rPr>
          <w:bCs/>
          <w:iCs/>
          <w:szCs w:val="28"/>
        </w:rPr>
      </w:pPr>
    </w:p>
    <w:p w:rsidR="00B53228" w:rsidRPr="00946409" w:rsidRDefault="00D15887" w:rsidP="00946409">
      <w:pPr>
        <w:pStyle w:val="a4"/>
        <w:shd w:val="clear" w:color="auto" w:fill="FFFFFF"/>
        <w:spacing w:before="0" w:beforeAutospacing="0" w:after="0" w:afterAutospacing="0"/>
        <w:contextualSpacing/>
        <w:jc w:val="both"/>
        <w:rPr>
          <w:rStyle w:val="ad"/>
          <w:b w:val="0"/>
          <w:sz w:val="28"/>
          <w:szCs w:val="28"/>
        </w:rPr>
      </w:pPr>
      <w:r w:rsidRPr="00946409">
        <w:rPr>
          <w:sz w:val="28"/>
          <w:szCs w:val="28"/>
        </w:rPr>
        <w:t xml:space="preserve">О внесении </w:t>
      </w:r>
      <w:r w:rsidR="00A8042A" w:rsidRPr="00946409">
        <w:rPr>
          <w:sz w:val="28"/>
          <w:szCs w:val="28"/>
        </w:rPr>
        <w:t xml:space="preserve">изменений в административный регламент </w:t>
      </w:r>
      <w:r w:rsidR="004202F2" w:rsidRPr="00946409">
        <w:rPr>
          <w:sz w:val="28"/>
          <w:szCs w:val="28"/>
        </w:rPr>
        <w:t xml:space="preserve">по предоставлению муниципальной услуги </w:t>
      </w:r>
      <w:r w:rsidR="00B53228" w:rsidRPr="00946409">
        <w:rPr>
          <w:rStyle w:val="ad"/>
          <w:b w:val="0"/>
          <w:sz w:val="28"/>
          <w:szCs w:val="28"/>
        </w:rPr>
        <w:t>по даче письменных</w:t>
      </w:r>
      <w:r w:rsidR="00B53228" w:rsidRPr="00946409">
        <w:rPr>
          <w:rStyle w:val="apple-converted-space"/>
          <w:bCs/>
          <w:sz w:val="28"/>
          <w:szCs w:val="28"/>
        </w:rPr>
        <w:t xml:space="preserve"> </w:t>
      </w:r>
      <w:r w:rsidR="00B53228" w:rsidRPr="00946409">
        <w:rPr>
          <w:rStyle w:val="ad"/>
          <w:b w:val="0"/>
          <w:sz w:val="28"/>
          <w:szCs w:val="28"/>
        </w:rPr>
        <w:t>разъяснений налогоплательщикам и налоговым агентам по вопросам</w:t>
      </w:r>
      <w:r w:rsidR="00B53228" w:rsidRPr="00946409">
        <w:rPr>
          <w:rStyle w:val="apple-converted-space"/>
          <w:bCs/>
          <w:sz w:val="28"/>
          <w:szCs w:val="28"/>
        </w:rPr>
        <w:t xml:space="preserve"> </w:t>
      </w:r>
      <w:r w:rsidR="00B53228" w:rsidRPr="00946409">
        <w:rPr>
          <w:rStyle w:val="ad"/>
          <w:b w:val="0"/>
          <w:sz w:val="28"/>
          <w:szCs w:val="28"/>
        </w:rPr>
        <w:t>применения муниципальных нормативных</w:t>
      </w:r>
      <w:r w:rsidR="00B53228" w:rsidRPr="00946409">
        <w:rPr>
          <w:rStyle w:val="apple-converted-space"/>
          <w:bCs/>
          <w:sz w:val="28"/>
          <w:szCs w:val="28"/>
        </w:rPr>
        <w:t xml:space="preserve"> </w:t>
      </w:r>
      <w:r w:rsidR="00B53228" w:rsidRPr="00946409">
        <w:rPr>
          <w:rStyle w:val="ad"/>
          <w:b w:val="0"/>
          <w:sz w:val="28"/>
          <w:szCs w:val="28"/>
        </w:rPr>
        <w:t>правовых актов о местных налогах и сборах</w:t>
      </w:r>
    </w:p>
    <w:p w:rsidR="004202F2" w:rsidRPr="00946409" w:rsidRDefault="004202F2" w:rsidP="00946409">
      <w:pPr>
        <w:spacing w:after="0" w:line="240" w:lineRule="auto"/>
        <w:ind w:firstLine="0"/>
        <w:contextualSpacing/>
        <w:rPr>
          <w:szCs w:val="28"/>
        </w:rPr>
      </w:pPr>
    </w:p>
    <w:p w:rsidR="009308F2" w:rsidRPr="00946409" w:rsidRDefault="00EE192C" w:rsidP="00946409">
      <w:pPr>
        <w:autoSpaceDE w:val="0"/>
        <w:autoSpaceDN w:val="0"/>
        <w:adjustRightInd w:val="0"/>
        <w:spacing w:after="0" w:line="240" w:lineRule="auto"/>
        <w:contextualSpacing/>
        <w:rPr>
          <w:szCs w:val="28"/>
        </w:rPr>
      </w:pPr>
      <w:r w:rsidRPr="00946409">
        <w:rPr>
          <w:szCs w:val="28"/>
        </w:rPr>
        <w:t>Руководствуясь</w:t>
      </w:r>
      <w:r w:rsidR="003F1E44" w:rsidRPr="00946409">
        <w:rPr>
          <w:szCs w:val="28"/>
        </w:rPr>
        <w:t xml:space="preserve"> Уставом муниципального образования «</w:t>
      </w:r>
      <w:r w:rsidR="006D70EF" w:rsidRPr="00946409">
        <w:rPr>
          <w:szCs w:val="28"/>
        </w:rPr>
        <w:t>Надеждинское</w:t>
      </w:r>
      <w:r w:rsidR="003F1E44" w:rsidRPr="00946409">
        <w:rPr>
          <w:szCs w:val="28"/>
        </w:rPr>
        <w:t xml:space="preserve"> сельское поселение»</w:t>
      </w:r>
      <w:r w:rsidRPr="00946409">
        <w:rPr>
          <w:szCs w:val="28"/>
        </w:rPr>
        <w:t xml:space="preserve"> Биробиджанского муниципального района Еврейской автономной области</w:t>
      </w:r>
      <w:r w:rsidRPr="00946409">
        <w:rPr>
          <w:rFonts w:eastAsia="Times New Roman"/>
          <w:szCs w:val="28"/>
          <w:lang w:eastAsia="ru-RU"/>
        </w:rPr>
        <w:t xml:space="preserve"> и в целях приведения муниципально</w:t>
      </w:r>
      <w:r w:rsidR="00212100" w:rsidRPr="00946409">
        <w:rPr>
          <w:rFonts w:eastAsia="Times New Roman"/>
          <w:szCs w:val="28"/>
          <w:lang w:eastAsia="ru-RU"/>
        </w:rPr>
        <w:t>го</w:t>
      </w:r>
      <w:r w:rsidRPr="00946409">
        <w:rPr>
          <w:rFonts w:eastAsia="Times New Roman"/>
          <w:szCs w:val="28"/>
          <w:lang w:eastAsia="ru-RU"/>
        </w:rPr>
        <w:t xml:space="preserve"> нормативно</w:t>
      </w:r>
      <w:r w:rsidR="00212100" w:rsidRPr="00946409">
        <w:rPr>
          <w:rFonts w:eastAsia="Times New Roman"/>
          <w:szCs w:val="28"/>
          <w:lang w:eastAsia="ru-RU"/>
        </w:rPr>
        <w:t>го</w:t>
      </w:r>
      <w:r w:rsidRPr="00946409">
        <w:rPr>
          <w:rFonts w:eastAsia="Times New Roman"/>
          <w:szCs w:val="28"/>
          <w:lang w:eastAsia="ru-RU"/>
        </w:rPr>
        <w:t xml:space="preserve"> правово</w:t>
      </w:r>
      <w:r w:rsidR="00212100" w:rsidRPr="00946409">
        <w:rPr>
          <w:rFonts w:eastAsia="Times New Roman"/>
          <w:szCs w:val="28"/>
          <w:lang w:eastAsia="ru-RU"/>
        </w:rPr>
        <w:t>го</w:t>
      </w:r>
      <w:r w:rsidRPr="00946409">
        <w:rPr>
          <w:rFonts w:eastAsia="Times New Roman"/>
          <w:szCs w:val="28"/>
          <w:lang w:eastAsia="ru-RU"/>
        </w:rPr>
        <w:t xml:space="preserve"> </w:t>
      </w:r>
      <w:r w:rsidR="00212100" w:rsidRPr="00946409">
        <w:rPr>
          <w:rFonts w:eastAsia="Times New Roman"/>
          <w:szCs w:val="28"/>
          <w:lang w:eastAsia="ru-RU"/>
        </w:rPr>
        <w:t>акта</w:t>
      </w:r>
      <w:r w:rsidRPr="00946409">
        <w:rPr>
          <w:rFonts w:eastAsia="Times New Roman"/>
          <w:szCs w:val="28"/>
          <w:lang w:eastAsia="ru-RU"/>
        </w:rPr>
        <w:t xml:space="preserve"> в соответствие с действующим законодательством</w:t>
      </w:r>
      <w:r w:rsidR="003F1E44" w:rsidRPr="00946409">
        <w:rPr>
          <w:szCs w:val="28"/>
        </w:rPr>
        <w:t>,</w:t>
      </w:r>
      <w:r w:rsidR="004202F2" w:rsidRPr="00946409">
        <w:rPr>
          <w:szCs w:val="28"/>
        </w:rPr>
        <w:t xml:space="preserve"> </w:t>
      </w:r>
      <w:r w:rsidR="009308F2" w:rsidRPr="00946409">
        <w:rPr>
          <w:szCs w:val="28"/>
        </w:rPr>
        <w:t xml:space="preserve">администрация </w:t>
      </w:r>
      <w:r w:rsidR="00454ADD" w:rsidRPr="00946409">
        <w:rPr>
          <w:szCs w:val="28"/>
        </w:rPr>
        <w:t>сельского поселения</w:t>
      </w:r>
    </w:p>
    <w:p w:rsidR="002B1C1D" w:rsidRPr="00946409" w:rsidRDefault="009308F2" w:rsidP="00946409">
      <w:pPr>
        <w:autoSpaceDE w:val="0"/>
        <w:autoSpaceDN w:val="0"/>
        <w:adjustRightInd w:val="0"/>
        <w:spacing w:after="0" w:line="240" w:lineRule="auto"/>
        <w:ind w:firstLine="0"/>
        <w:contextualSpacing/>
        <w:rPr>
          <w:szCs w:val="28"/>
        </w:rPr>
      </w:pPr>
      <w:r w:rsidRPr="00946409">
        <w:rPr>
          <w:szCs w:val="28"/>
        </w:rPr>
        <w:t>ПОСТАНОВЛЯЕТ:</w:t>
      </w:r>
    </w:p>
    <w:p w:rsidR="00403EBC" w:rsidRPr="00946409" w:rsidRDefault="00CF6179" w:rsidP="00946409">
      <w:pPr>
        <w:spacing w:after="0" w:line="240" w:lineRule="auto"/>
        <w:contextualSpacing/>
        <w:rPr>
          <w:szCs w:val="28"/>
        </w:rPr>
      </w:pPr>
      <w:r w:rsidRPr="00946409">
        <w:rPr>
          <w:szCs w:val="28"/>
        </w:rPr>
        <w:t xml:space="preserve">1. </w:t>
      </w:r>
      <w:r w:rsidR="009308F2" w:rsidRPr="00946409">
        <w:rPr>
          <w:szCs w:val="28"/>
        </w:rPr>
        <w:t>В</w:t>
      </w:r>
      <w:r w:rsidR="00454ADD" w:rsidRPr="00946409">
        <w:rPr>
          <w:szCs w:val="28"/>
        </w:rPr>
        <w:t>нести в</w:t>
      </w:r>
      <w:r w:rsidR="009308F2" w:rsidRPr="00946409">
        <w:rPr>
          <w:szCs w:val="28"/>
        </w:rPr>
        <w:t xml:space="preserve"> административный регламент</w:t>
      </w:r>
      <w:r w:rsidR="00C7748C" w:rsidRPr="00946409">
        <w:rPr>
          <w:szCs w:val="28"/>
        </w:rPr>
        <w:t xml:space="preserve"> </w:t>
      </w:r>
      <w:r w:rsidR="00A76F2F" w:rsidRPr="00946409">
        <w:rPr>
          <w:szCs w:val="28"/>
        </w:rPr>
        <w:t xml:space="preserve">по </w:t>
      </w:r>
      <w:r w:rsidR="00C7748C" w:rsidRPr="00946409">
        <w:rPr>
          <w:szCs w:val="28"/>
        </w:rPr>
        <w:t>предоставлени</w:t>
      </w:r>
      <w:r w:rsidR="00A76F2F" w:rsidRPr="00946409">
        <w:rPr>
          <w:szCs w:val="28"/>
        </w:rPr>
        <w:t>ю</w:t>
      </w:r>
      <w:r w:rsidR="00C7748C" w:rsidRPr="00946409">
        <w:rPr>
          <w:szCs w:val="28"/>
        </w:rPr>
        <w:t xml:space="preserve"> муниципальной услуги</w:t>
      </w:r>
      <w:r w:rsidR="009308F2" w:rsidRPr="00946409">
        <w:rPr>
          <w:szCs w:val="28"/>
        </w:rPr>
        <w:t xml:space="preserve"> </w:t>
      </w:r>
      <w:r w:rsidR="00A76F2F" w:rsidRPr="00946409">
        <w:rPr>
          <w:rStyle w:val="ad"/>
          <w:b w:val="0"/>
          <w:szCs w:val="28"/>
        </w:rPr>
        <w:t>по даче письменных</w:t>
      </w:r>
      <w:r w:rsidR="00A76F2F" w:rsidRPr="00946409">
        <w:rPr>
          <w:rStyle w:val="apple-converted-space"/>
          <w:bCs/>
          <w:szCs w:val="28"/>
        </w:rPr>
        <w:t xml:space="preserve"> </w:t>
      </w:r>
      <w:r w:rsidR="00A76F2F" w:rsidRPr="00946409">
        <w:rPr>
          <w:rStyle w:val="ad"/>
          <w:b w:val="0"/>
          <w:szCs w:val="28"/>
        </w:rPr>
        <w:t>разъяснений налогоплательщикам и налоговым агентам по вопросам</w:t>
      </w:r>
      <w:r w:rsidR="00A76F2F" w:rsidRPr="00946409">
        <w:rPr>
          <w:rStyle w:val="apple-converted-space"/>
          <w:bCs/>
          <w:szCs w:val="28"/>
        </w:rPr>
        <w:t xml:space="preserve"> </w:t>
      </w:r>
      <w:r w:rsidR="00A76F2F" w:rsidRPr="00946409">
        <w:rPr>
          <w:rStyle w:val="ad"/>
          <w:b w:val="0"/>
          <w:szCs w:val="28"/>
        </w:rPr>
        <w:t>применения муниципальных нормативных</w:t>
      </w:r>
      <w:r w:rsidR="00A76F2F" w:rsidRPr="00946409">
        <w:rPr>
          <w:rStyle w:val="apple-converted-space"/>
          <w:bCs/>
          <w:szCs w:val="28"/>
        </w:rPr>
        <w:t xml:space="preserve"> </w:t>
      </w:r>
      <w:r w:rsidR="00A76F2F" w:rsidRPr="00946409">
        <w:rPr>
          <w:rStyle w:val="ad"/>
          <w:b w:val="0"/>
          <w:szCs w:val="28"/>
        </w:rPr>
        <w:t>правовых актов о местных налогах и сборах</w:t>
      </w:r>
      <w:r w:rsidR="00403EBC" w:rsidRPr="00946409">
        <w:rPr>
          <w:szCs w:val="28"/>
        </w:rPr>
        <w:t xml:space="preserve">, утвержденный постановлением администрации </w:t>
      </w:r>
      <w:r w:rsidR="00030DEF" w:rsidRPr="00946409">
        <w:rPr>
          <w:szCs w:val="28"/>
        </w:rPr>
        <w:t>Надеждинского</w:t>
      </w:r>
      <w:r w:rsidR="00BF5633" w:rsidRPr="00946409">
        <w:rPr>
          <w:szCs w:val="28"/>
        </w:rPr>
        <w:t xml:space="preserve"> </w:t>
      </w:r>
      <w:r w:rsidR="004202F2" w:rsidRPr="00946409">
        <w:rPr>
          <w:szCs w:val="28"/>
        </w:rPr>
        <w:t xml:space="preserve">сельского поселения </w:t>
      </w:r>
      <w:r w:rsidR="00403EBC" w:rsidRPr="00946409">
        <w:rPr>
          <w:szCs w:val="28"/>
        </w:rPr>
        <w:t xml:space="preserve">от </w:t>
      </w:r>
      <w:r w:rsidR="00A76F2F" w:rsidRPr="00946409">
        <w:rPr>
          <w:szCs w:val="28"/>
        </w:rPr>
        <w:t>16.08.2019</w:t>
      </w:r>
      <w:r w:rsidRPr="00946409">
        <w:rPr>
          <w:szCs w:val="28"/>
        </w:rPr>
        <w:t xml:space="preserve"> № </w:t>
      </w:r>
      <w:r w:rsidR="00A76F2F" w:rsidRPr="00946409">
        <w:rPr>
          <w:szCs w:val="28"/>
        </w:rPr>
        <w:t>77</w:t>
      </w:r>
      <w:r w:rsidR="00C7748C" w:rsidRPr="00946409">
        <w:rPr>
          <w:szCs w:val="28"/>
        </w:rPr>
        <w:t xml:space="preserve"> (далее – Административный регламент) следующие изменения:</w:t>
      </w:r>
    </w:p>
    <w:p w:rsidR="00A76F2F" w:rsidRPr="00946409" w:rsidRDefault="00A76F2F" w:rsidP="00946409">
      <w:pPr>
        <w:spacing w:after="0" w:line="240" w:lineRule="auto"/>
        <w:contextualSpacing/>
        <w:rPr>
          <w:szCs w:val="28"/>
        </w:rPr>
      </w:pPr>
      <w:r w:rsidRPr="00946409">
        <w:rPr>
          <w:szCs w:val="28"/>
        </w:rPr>
        <w:t xml:space="preserve">1.1. Пункт 2.6.7 раздела </w:t>
      </w:r>
      <w:r w:rsidRPr="00946409">
        <w:rPr>
          <w:szCs w:val="28"/>
          <w:lang w:val="en-US"/>
        </w:rPr>
        <w:t>II</w:t>
      </w:r>
      <w:r w:rsidRPr="00946409">
        <w:rPr>
          <w:szCs w:val="28"/>
        </w:rPr>
        <w:t xml:space="preserve"> «Стандарт предоставления муниципальной услуги» административного регламента изложить в новой редакции:</w:t>
      </w:r>
    </w:p>
    <w:p w:rsidR="005F5A99" w:rsidRPr="00946409" w:rsidRDefault="00A76F2F" w:rsidP="00946409">
      <w:pPr>
        <w:shd w:val="clear" w:color="auto" w:fill="FFFFFF"/>
        <w:spacing w:after="0" w:line="240" w:lineRule="auto"/>
        <w:contextualSpacing/>
        <w:rPr>
          <w:szCs w:val="28"/>
        </w:rPr>
      </w:pPr>
      <w:r w:rsidRPr="00946409">
        <w:rPr>
          <w:szCs w:val="28"/>
        </w:rPr>
        <w:t>«2.6.7</w:t>
      </w:r>
      <w:r w:rsidR="005F5A99" w:rsidRPr="00946409">
        <w:rPr>
          <w:szCs w:val="28"/>
        </w:rPr>
        <w:t xml:space="preserve">. </w:t>
      </w:r>
      <w:r w:rsidR="005F5A99" w:rsidRPr="00946409">
        <w:rPr>
          <w:rStyle w:val="blk"/>
          <w:szCs w:val="28"/>
        </w:rPr>
        <w:t>Администрация Надеждинского сельского поселения, предоставляющая муниципальные услуги, не вправе требовать от заявителя:</w:t>
      </w:r>
    </w:p>
    <w:p w:rsidR="005F5A99" w:rsidRPr="00946409" w:rsidRDefault="005F5A99" w:rsidP="00946409">
      <w:pPr>
        <w:shd w:val="clear" w:color="auto" w:fill="FFFFFF"/>
        <w:spacing w:after="0" w:line="240" w:lineRule="auto"/>
        <w:contextualSpacing/>
        <w:rPr>
          <w:szCs w:val="28"/>
        </w:rPr>
      </w:pPr>
      <w:bookmarkStart w:id="0" w:name="dst36"/>
      <w:bookmarkEnd w:id="0"/>
      <w:r w:rsidRPr="00946409">
        <w:rPr>
          <w:rStyle w:val="blk"/>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F5A99" w:rsidRPr="00946409" w:rsidRDefault="005F5A99" w:rsidP="00946409">
      <w:pPr>
        <w:shd w:val="clear" w:color="auto" w:fill="FFFFFF"/>
        <w:spacing w:after="0" w:line="240" w:lineRule="auto"/>
        <w:contextualSpacing/>
        <w:rPr>
          <w:szCs w:val="28"/>
        </w:rPr>
      </w:pPr>
      <w:bookmarkStart w:id="1" w:name="dst159"/>
      <w:bookmarkEnd w:id="1"/>
      <w:proofErr w:type="gramStart"/>
      <w:r w:rsidRPr="00946409">
        <w:rPr>
          <w:rStyle w:val="blk"/>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участвующих в предоставлении муниципальных услуг, предусмотренных </w:t>
      </w:r>
      <w:hyperlink r:id="rId7" w:anchor="dst100010" w:history="1">
        <w:r w:rsidRPr="00946409">
          <w:rPr>
            <w:rStyle w:val="aa"/>
            <w:color w:val="auto"/>
            <w:szCs w:val="28"/>
            <w:u w:val="none"/>
          </w:rPr>
          <w:t>частью 1 статьи 1</w:t>
        </w:r>
      </w:hyperlink>
      <w:r w:rsidRPr="00946409">
        <w:rPr>
          <w:rStyle w:val="blk"/>
          <w:szCs w:val="28"/>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946409">
        <w:rPr>
          <w:rStyle w:val="blk"/>
          <w:szCs w:val="28"/>
        </w:rPr>
        <w:t xml:space="preserve">, муниципальными правовыми актами, за исключением документов, включенных в перечень документов, определенный </w:t>
      </w:r>
      <w:hyperlink r:id="rId8" w:anchor="dst43" w:history="1">
        <w:r w:rsidRPr="00946409">
          <w:rPr>
            <w:rStyle w:val="aa"/>
            <w:color w:val="auto"/>
            <w:szCs w:val="28"/>
            <w:u w:val="none"/>
          </w:rPr>
          <w:t>частью 6</w:t>
        </w:r>
      </w:hyperlink>
      <w:r w:rsidRPr="00946409">
        <w:rPr>
          <w:rStyle w:val="blk"/>
          <w:szCs w:val="28"/>
        </w:rPr>
        <w:t xml:space="preserve"> статьи 7 Федерального закона от 27.07.2010 № 210-ФЗ «Об организации предоставления государственных и муниципальных </w:t>
      </w:r>
      <w:r w:rsidRPr="00946409">
        <w:rPr>
          <w:rStyle w:val="blk"/>
          <w:szCs w:val="28"/>
        </w:rPr>
        <w:lastRenderedPageBreak/>
        <w:t>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5F5A99" w:rsidRPr="00946409" w:rsidRDefault="005F5A99" w:rsidP="00946409">
      <w:pPr>
        <w:shd w:val="clear" w:color="auto" w:fill="FFFFFF"/>
        <w:spacing w:after="0" w:line="240" w:lineRule="auto"/>
        <w:contextualSpacing/>
        <w:rPr>
          <w:szCs w:val="28"/>
        </w:rPr>
      </w:pPr>
      <w:bookmarkStart w:id="2" w:name="dst38"/>
      <w:bookmarkStart w:id="3" w:name="dst290"/>
      <w:bookmarkEnd w:id="2"/>
      <w:bookmarkEnd w:id="3"/>
      <w:r w:rsidRPr="00946409">
        <w:rPr>
          <w:rStyle w:val="blk"/>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A99" w:rsidRPr="00946409" w:rsidRDefault="005F5A99" w:rsidP="00946409">
      <w:pPr>
        <w:shd w:val="clear" w:color="auto" w:fill="FFFFFF"/>
        <w:spacing w:after="0" w:line="240" w:lineRule="auto"/>
        <w:contextualSpacing/>
        <w:rPr>
          <w:szCs w:val="28"/>
        </w:rPr>
      </w:pPr>
      <w:bookmarkStart w:id="4" w:name="dst291"/>
      <w:bookmarkEnd w:id="4"/>
      <w:proofErr w:type="gramStart"/>
      <w:r w:rsidRPr="00946409">
        <w:rPr>
          <w:rStyle w:val="blk"/>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F5A99" w:rsidRPr="00946409" w:rsidRDefault="005F5A99" w:rsidP="00946409">
      <w:pPr>
        <w:shd w:val="clear" w:color="auto" w:fill="FFFFFF"/>
        <w:spacing w:after="0" w:line="240" w:lineRule="auto"/>
        <w:contextualSpacing/>
        <w:rPr>
          <w:szCs w:val="28"/>
        </w:rPr>
      </w:pPr>
      <w:bookmarkStart w:id="5" w:name="dst292"/>
      <w:bookmarkEnd w:id="5"/>
      <w:r w:rsidRPr="00946409">
        <w:rPr>
          <w:rStyle w:val="blk"/>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5A99" w:rsidRPr="00946409" w:rsidRDefault="005F5A99" w:rsidP="00946409">
      <w:pPr>
        <w:shd w:val="clear" w:color="auto" w:fill="FFFFFF"/>
        <w:spacing w:after="0" w:line="240" w:lineRule="auto"/>
        <w:contextualSpacing/>
        <w:rPr>
          <w:szCs w:val="28"/>
        </w:rPr>
      </w:pPr>
      <w:bookmarkStart w:id="6" w:name="dst293"/>
      <w:bookmarkEnd w:id="6"/>
      <w:r w:rsidRPr="00946409">
        <w:rPr>
          <w:rStyle w:val="blk"/>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6F2F" w:rsidRPr="00946409" w:rsidRDefault="005F5A99" w:rsidP="00946409">
      <w:pPr>
        <w:shd w:val="clear" w:color="auto" w:fill="FFFFFF"/>
        <w:spacing w:after="0" w:line="240" w:lineRule="auto"/>
        <w:contextualSpacing/>
        <w:rPr>
          <w:szCs w:val="28"/>
        </w:rPr>
      </w:pPr>
      <w:bookmarkStart w:id="7" w:name="dst294"/>
      <w:bookmarkEnd w:id="7"/>
      <w:proofErr w:type="gramStart"/>
      <w:r w:rsidRPr="00946409">
        <w:rPr>
          <w:rStyle w:val="blk"/>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005A6A47" w:rsidRPr="00946409">
        <w:rPr>
          <w:rStyle w:val="blk"/>
          <w:szCs w:val="28"/>
        </w:rPr>
        <w:t xml:space="preserve"> </w:t>
      </w:r>
      <w:hyperlink r:id="rId9" w:anchor="dst100352" w:history="1">
        <w:r w:rsidRPr="00946409">
          <w:rPr>
            <w:rStyle w:val="aa"/>
            <w:color w:val="auto"/>
            <w:szCs w:val="28"/>
            <w:u w:val="none"/>
          </w:rPr>
          <w:t>частью 1.1 статьи 16</w:t>
        </w:r>
      </w:hyperlink>
      <w:r w:rsidR="005A6A47" w:rsidRPr="00946409">
        <w:rPr>
          <w:rStyle w:val="blk"/>
          <w:szCs w:val="28"/>
        </w:rPr>
        <w:t xml:space="preserve"> </w:t>
      </w:r>
      <w:r w:rsidRPr="00946409">
        <w:rPr>
          <w:rStyle w:val="blk"/>
          <w:szCs w:val="28"/>
        </w:rPr>
        <w:t>Федерального закона</w:t>
      </w:r>
      <w:r w:rsidR="005A6A47" w:rsidRPr="00946409">
        <w:rPr>
          <w:rStyle w:val="blk"/>
          <w:szCs w:val="28"/>
        </w:rPr>
        <w:t xml:space="preserve"> от 27.07.2010 № 210-ФЗ «Об организации предоставления государственных и муниципальных услуг»</w:t>
      </w:r>
      <w:r w:rsidRPr="00946409">
        <w:rPr>
          <w:rStyle w:val="blk"/>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46409">
        <w:rPr>
          <w:rStyle w:val="blk"/>
          <w:szCs w:val="28"/>
        </w:rPr>
        <w:t xml:space="preserve"> </w:t>
      </w:r>
      <w:proofErr w:type="gramStart"/>
      <w:r w:rsidRPr="00946409">
        <w:rPr>
          <w:rStyle w:val="blk"/>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005A6A47" w:rsidRPr="00946409">
        <w:rPr>
          <w:rStyle w:val="blk"/>
          <w:szCs w:val="28"/>
        </w:rPr>
        <w:t xml:space="preserve"> </w:t>
      </w:r>
      <w:hyperlink r:id="rId10" w:anchor="dst100352" w:history="1">
        <w:r w:rsidRPr="00946409">
          <w:rPr>
            <w:rStyle w:val="aa"/>
            <w:color w:val="auto"/>
            <w:szCs w:val="28"/>
            <w:u w:val="none"/>
          </w:rPr>
          <w:t>частью 1.1 статьи 16</w:t>
        </w:r>
      </w:hyperlink>
      <w:r w:rsidR="005A6A47" w:rsidRPr="00946409">
        <w:rPr>
          <w:rStyle w:val="blk"/>
          <w:szCs w:val="28"/>
        </w:rPr>
        <w:t xml:space="preserve"> </w:t>
      </w:r>
      <w:r w:rsidRPr="00946409">
        <w:rPr>
          <w:rStyle w:val="blk"/>
          <w:szCs w:val="28"/>
        </w:rPr>
        <w:t>Федерального закона</w:t>
      </w:r>
      <w:r w:rsidR="005A6A47" w:rsidRPr="00946409">
        <w:rPr>
          <w:rStyle w:val="blk"/>
          <w:szCs w:val="28"/>
        </w:rPr>
        <w:t xml:space="preserve"> от 27.07.2010 № 210-ФЗ «Об организации предоставления государственных и муниципальных услуг»</w:t>
      </w:r>
      <w:r w:rsidRPr="00946409">
        <w:rPr>
          <w:rStyle w:val="blk"/>
          <w:szCs w:val="28"/>
        </w:rPr>
        <w:t>, уведомляется заявитель, а также приносятся извинения за доставленные неудобства.</w:t>
      </w:r>
      <w:proofErr w:type="gramEnd"/>
    </w:p>
    <w:p w:rsidR="00526279" w:rsidRPr="00946409" w:rsidRDefault="00DF56B6" w:rsidP="00946409">
      <w:pPr>
        <w:pStyle w:val="a3"/>
        <w:contextualSpacing/>
        <w:rPr>
          <w:szCs w:val="28"/>
        </w:rPr>
      </w:pPr>
      <w:r w:rsidRPr="00946409">
        <w:rPr>
          <w:szCs w:val="28"/>
        </w:rPr>
        <w:t>1.</w:t>
      </w:r>
      <w:r w:rsidR="00EB664B" w:rsidRPr="00946409">
        <w:rPr>
          <w:szCs w:val="28"/>
        </w:rPr>
        <w:t>2</w:t>
      </w:r>
      <w:r w:rsidRPr="00946409">
        <w:rPr>
          <w:szCs w:val="28"/>
        </w:rPr>
        <w:t xml:space="preserve">. </w:t>
      </w:r>
      <w:r w:rsidR="00EB664B" w:rsidRPr="00946409">
        <w:rPr>
          <w:szCs w:val="28"/>
        </w:rPr>
        <w:t>Раздел</w:t>
      </w:r>
      <w:r w:rsidR="00D95B44" w:rsidRPr="00946409">
        <w:rPr>
          <w:szCs w:val="28"/>
        </w:rPr>
        <w:t xml:space="preserve"> 2 «Стандарт предоставления муниципальной услуги» административного регламента </w:t>
      </w:r>
      <w:r w:rsidR="00EB664B" w:rsidRPr="00946409">
        <w:rPr>
          <w:szCs w:val="28"/>
        </w:rPr>
        <w:t>дополнить пунктом 2.14. следующего содержания</w:t>
      </w:r>
      <w:r w:rsidR="00D95B44" w:rsidRPr="00946409">
        <w:rPr>
          <w:szCs w:val="28"/>
        </w:rPr>
        <w:t>:</w:t>
      </w:r>
    </w:p>
    <w:p w:rsidR="00526279" w:rsidRPr="00946409" w:rsidRDefault="00D95B44" w:rsidP="00946409">
      <w:pPr>
        <w:pStyle w:val="a3"/>
        <w:contextualSpacing/>
        <w:rPr>
          <w:szCs w:val="28"/>
        </w:rPr>
      </w:pPr>
      <w:r w:rsidRPr="00946409">
        <w:rPr>
          <w:szCs w:val="28"/>
        </w:rPr>
        <w:t>«2.1</w:t>
      </w:r>
      <w:r w:rsidR="00EB664B" w:rsidRPr="00946409">
        <w:rPr>
          <w:szCs w:val="28"/>
        </w:rPr>
        <w:t>4</w:t>
      </w:r>
      <w:r w:rsidRPr="00946409">
        <w:rPr>
          <w:szCs w:val="28"/>
        </w:rPr>
        <w:t xml:space="preserve">. </w:t>
      </w:r>
      <w:r w:rsidR="00526279" w:rsidRPr="00946409">
        <w:rPr>
          <w:rFonts w:eastAsiaTheme="minorEastAsia"/>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6279" w:rsidRPr="00946409" w:rsidRDefault="00526279" w:rsidP="00946409">
      <w:pPr>
        <w:autoSpaceDE w:val="0"/>
        <w:autoSpaceDN w:val="0"/>
        <w:adjustRightInd w:val="0"/>
        <w:spacing w:after="0" w:line="240" w:lineRule="auto"/>
        <w:contextualSpacing/>
        <w:rPr>
          <w:rFonts w:eastAsiaTheme="minorEastAsia"/>
          <w:szCs w:val="28"/>
          <w:lang w:eastAsia="ru-RU"/>
        </w:rPr>
      </w:pPr>
      <w:proofErr w:type="gramStart"/>
      <w:r w:rsidRPr="00946409">
        <w:rPr>
          <w:rFonts w:eastAsiaTheme="minorEastAsia"/>
          <w:szCs w:val="28"/>
          <w:lang w:eastAsia="ru-RU"/>
        </w:rPr>
        <w:t xml:space="preserve">Правительство Российской Федерации вправе определить требования к предоставлению в электронной форме муниципальных услуг, а также услуг, </w:t>
      </w:r>
      <w:r w:rsidRPr="00946409">
        <w:rPr>
          <w:rFonts w:eastAsiaTheme="minorEastAsia"/>
          <w:szCs w:val="28"/>
          <w:lang w:eastAsia="ru-RU"/>
        </w:rPr>
        <w:lastRenderedPageBreak/>
        <w:t xml:space="preserve">указанных в части 3 статьи 1 Федерального закона от27.07.2010 № 210-ФЗ «Об организации предоставления государственных и муниципальных услуг», требования к форматам заявлений и иных документов, предоставляемых в форме электронных документов, </w:t>
      </w:r>
      <w:r w:rsidR="00202E3F" w:rsidRPr="00946409">
        <w:rPr>
          <w:rFonts w:eastAsiaTheme="minorEastAsia"/>
          <w:szCs w:val="28"/>
          <w:lang w:eastAsia="ru-RU"/>
        </w:rPr>
        <w:t xml:space="preserve">необходимых для предоставления </w:t>
      </w:r>
      <w:r w:rsidRPr="00946409">
        <w:rPr>
          <w:rFonts w:eastAsiaTheme="minorEastAsia"/>
          <w:szCs w:val="28"/>
          <w:lang w:eastAsia="ru-RU"/>
        </w:rPr>
        <w:t>муниципальных услуг, в том числе услуг, указанных в части 3 статьи</w:t>
      </w:r>
      <w:proofErr w:type="gramEnd"/>
      <w:r w:rsidRPr="00946409">
        <w:rPr>
          <w:rFonts w:eastAsiaTheme="minorEastAsia"/>
          <w:szCs w:val="28"/>
          <w:lang w:eastAsia="ru-RU"/>
        </w:rPr>
        <w:t xml:space="preserve"> 1 Федерального закона от</w:t>
      </w:r>
      <w:r w:rsidR="00202E3F" w:rsidRPr="00946409">
        <w:rPr>
          <w:rFonts w:eastAsiaTheme="minorEastAsia"/>
          <w:szCs w:val="28"/>
          <w:lang w:eastAsia="ru-RU"/>
        </w:rPr>
        <w:t xml:space="preserve"> </w:t>
      </w:r>
      <w:r w:rsidRPr="00946409">
        <w:rPr>
          <w:rFonts w:eastAsiaTheme="minorEastAsia"/>
          <w:szCs w:val="28"/>
          <w:lang w:eastAsia="ru-RU"/>
        </w:rPr>
        <w:t>27.07.2010 № 210-ФЗ «Об организации предоставления государственных и муниципальных услуг», и установить порядок определения требований к форматам заявлений и иных документов.</w:t>
      </w:r>
    </w:p>
    <w:p w:rsidR="00D95B44" w:rsidRPr="00946409" w:rsidRDefault="00D95B44" w:rsidP="00946409">
      <w:pPr>
        <w:autoSpaceDE w:val="0"/>
        <w:autoSpaceDN w:val="0"/>
        <w:adjustRightInd w:val="0"/>
        <w:spacing w:after="0" w:line="240" w:lineRule="auto"/>
        <w:contextualSpacing/>
        <w:rPr>
          <w:szCs w:val="28"/>
        </w:rPr>
      </w:pPr>
      <w:r w:rsidRPr="00946409">
        <w:rPr>
          <w:szCs w:val="28"/>
        </w:rPr>
        <w:t>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услуги с использованием данной информационной системы.</w:t>
      </w:r>
    </w:p>
    <w:p w:rsidR="00D95B44" w:rsidRPr="00946409" w:rsidRDefault="00D95B44" w:rsidP="00946409">
      <w:pPr>
        <w:autoSpaceDE w:val="0"/>
        <w:autoSpaceDN w:val="0"/>
        <w:adjustRightInd w:val="0"/>
        <w:spacing w:after="0" w:line="240" w:lineRule="auto"/>
        <w:contextualSpacing/>
        <w:rPr>
          <w:szCs w:val="28"/>
        </w:rPr>
      </w:pPr>
      <w:r w:rsidRPr="00946409">
        <w:rPr>
          <w:szCs w:val="28"/>
        </w:rPr>
        <w:t xml:space="preserve">Предоставление муниципальной услуги в электронной форме, в том числе с использованием средств портала, осуществляется с соблюдением следующих </w:t>
      </w:r>
      <w:hyperlink r:id="rId11" w:history="1">
        <w:r w:rsidRPr="00946409">
          <w:rPr>
            <w:szCs w:val="28"/>
          </w:rPr>
          <w:t>требований</w:t>
        </w:r>
      </w:hyperlink>
      <w:r w:rsidRPr="00946409">
        <w:rPr>
          <w:szCs w:val="28"/>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95B44" w:rsidRPr="00946409" w:rsidRDefault="00D95B44" w:rsidP="00946409">
      <w:pPr>
        <w:autoSpaceDE w:val="0"/>
        <w:autoSpaceDN w:val="0"/>
        <w:adjustRightInd w:val="0"/>
        <w:spacing w:after="0" w:line="240" w:lineRule="auto"/>
        <w:contextualSpacing/>
        <w:rPr>
          <w:szCs w:val="28"/>
        </w:rPr>
      </w:pPr>
      <w:r w:rsidRPr="00946409">
        <w:rPr>
          <w:szCs w:val="28"/>
        </w:rPr>
        <w:t>1) получение информации о порядке и сроках предоставления муниципальной услуги;</w:t>
      </w:r>
    </w:p>
    <w:p w:rsidR="00D95B44" w:rsidRPr="00946409" w:rsidRDefault="00D95B44" w:rsidP="00946409">
      <w:pPr>
        <w:autoSpaceDE w:val="0"/>
        <w:autoSpaceDN w:val="0"/>
        <w:adjustRightInd w:val="0"/>
        <w:spacing w:after="0" w:line="240" w:lineRule="auto"/>
        <w:contextualSpacing/>
        <w:rPr>
          <w:szCs w:val="28"/>
        </w:rPr>
      </w:pPr>
      <w:r w:rsidRPr="00946409">
        <w:rPr>
          <w:szCs w:val="28"/>
        </w:rPr>
        <w:t>2) запись на прием в администрацию Надеждинского сельского поселения для подачи заявления о предоставлении муниципальной услуги;</w:t>
      </w:r>
    </w:p>
    <w:p w:rsidR="00D95B44" w:rsidRPr="00946409" w:rsidRDefault="00D95B44" w:rsidP="00946409">
      <w:pPr>
        <w:autoSpaceDE w:val="0"/>
        <w:autoSpaceDN w:val="0"/>
        <w:adjustRightInd w:val="0"/>
        <w:spacing w:after="0" w:line="240" w:lineRule="auto"/>
        <w:contextualSpacing/>
        <w:rPr>
          <w:szCs w:val="28"/>
        </w:rPr>
      </w:pPr>
      <w:r w:rsidRPr="00946409">
        <w:rPr>
          <w:szCs w:val="28"/>
        </w:rPr>
        <w:t>3) формирование заявителем заявления о предоставлении муниципальной услуги;</w:t>
      </w:r>
    </w:p>
    <w:p w:rsidR="00D95B44" w:rsidRPr="00946409" w:rsidRDefault="00D95B44" w:rsidP="00946409">
      <w:pPr>
        <w:autoSpaceDE w:val="0"/>
        <w:autoSpaceDN w:val="0"/>
        <w:adjustRightInd w:val="0"/>
        <w:spacing w:after="0" w:line="240" w:lineRule="auto"/>
        <w:contextualSpacing/>
        <w:rPr>
          <w:szCs w:val="28"/>
        </w:rPr>
      </w:pPr>
      <w:r w:rsidRPr="00946409">
        <w:rPr>
          <w:szCs w:val="28"/>
        </w:rPr>
        <w:t>4) прием и регистрация администрацией Надеждинского сельского поселения заявления и иных документов, необходимых для предоставления услуги;</w:t>
      </w:r>
    </w:p>
    <w:p w:rsidR="00D95B44" w:rsidRPr="00946409" w:rsidRDefault="00D95B44" w:rsidP="00946409">
      <w:pPr>
        <w:autoSpaceDE w:val="0"/>
        <w:autoSpaceDN w:val="0"/>
        <w:adjustRightInd w:val="0"/>
        <w:spacing w:after="0" w:line="240" w:lineRule="auto"/>
        <w:contextualSpacing/>
        <w:rPr>
          <w:szCs w:val="28"/>
        </w:rPr>
      </w:pPr>
      <w:r w:rsidRPr="00946409">
        <w:rPr>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95B44" w:rsidRPr="00946409" w:rsidRDefault="00D95B44" w:rsidP="00946409">
      <w:pPr>
        <w:autoSpaceDE w:val="0"/>
        <w:autoSpaceDN w:val="0"/>
        <w:adjustRightInd w:val="0"/>
        <w:spacing w:after="0" w:line="240" w:lineRule="auto"/>
        <w:contextualSpacing/>
        <w:rPr>
          <w:szCs w:val="28"/>
        </w:rPr>
      </w:pPr>
      <w:r w:rsidRPr="00946409">
        <w:rPr>
          <w:szCs w:val="28"/>
        </w:rPr>
        <w:t>6) получение результата предоставления муниципальной услуги;</w:t>
      </w:r>
    </w:p>
    <w:p w:rsidR="00D95B44" w:rsidRPr="00946409" w:rsidRDefault="00D95B44" w:rsidP="00946409">
      <w:pPr>
        <w:autoSpaceDE w:val="0"/>
        <w:autoSpaceDN w:val="0"/>
        <w:adjustRightInd w:val="0"/>
        <w:spacing w:after="0" w:line="240" w:lineRule="auto"/>
        <w:contextualSpacing/>
        <w:rPr>
          <w:szCs w:val="28"/>
        </w:rPr>
      </w:pPr>
      <w:r w:rsidRPr="00946409">
        <w:rPr>
          <w:szCs w:val="28"/>
        </w:rPr>
        <w:t>7) получение сведений о ходе выполнения запроса о предоставлении муниципальной услуги;</w:t>
      </w:r>
    </w:p>
    <w:p w:rsidR="00D95B44" w:rsidRPr="00946409" w:rsidRDefault="00D95B44" w:rsidP="00946409">
      <w:pPr>
        <w:autoSpaceDE w:val="0"/>
        <w:autoSpaceDN w:val="0"/>
        <w:adjustRightInd w:val="0"/>
        <w:spacing w:after="0" w:line="240" w:lineRule="auto"/>
        <w:contextualSpacing/>
        <w:rPr>
          <w:szCs w:val="28"/>
        </w:rPr>
      </w:pPr>
      <w:r w:rsidRPr="00946409">
        <w:rPr>
          <w:szCs w:val="28"/>
        </w:rPr>
        <w:t>8) осуществление оценки качества предоставления муниципальной услуги;</w:t>
      </w:r>
    </w:p>
    <w:p w:rsidR="00D95B44" w:rsidRPr="00946409" w:rsidRDefault="00D95B44" w:rsidP="00946409">
      <w:pPr>
        <w:autoSpaceDE w:val="0"/>
        <w:autoSpaceDN w:val="0"/>
        <w:adjustRightInd w:val="0"/>
        <w:spacing w:after="0" w:line="240" w:lineRule="auto"/>
        <w:contextualSpacing/>
        <w:rPr>
          <w:szCs w:val="28"/>
        </w:rPr>
      </w:pPr>
      <w:r w:rsidRPr="00946409">
        <w:rPr>
          <w:szCs w:val="28"/>
        </w:rPr>
        <w:t>9) досудебное (внесудебное) обжалование решений и действий (бездействия) организации, должностного лица организации.</w:t>
      </w:r>
    </w:p>
    <w:p w:rsidR="00D95B44" w:rsidRPr="00946409" w:rsidRDefault="00D95B44" w:rsidP="00946409">
      <w:pPr>
        <w:autoSpaceDE w:val="0"/>
        <w:autoSpaceDN w:val="0"/>
        <w:adjustRightInd w:val="0"/>
        <w:spacing w:after="0" w:line="240" w:lineRule="auto"/>
        <w:contextualSpacing/>
        <w:rPr>
          <w:spacing w:val="2"/>
          <w:szCs w:val="28"/>
        </w:rPr>
      </w:pPr>
      <w:proofErr w:type="gramStart"/>
      <w:r w:rsidRPr="00946409">
        <w:rPr>
          <w:szCs w:val="28"/>
        </w:rPr>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w:t>
      </w:r>
      <w:r w:rsidRPr="00946409">
        <w:rPr>
          <w:szCs w:val="28"/>
        </w:rPr>
        <w:lastRenderedPageBreak/>
        <w:t>(функций)», на портале и официальном</w:t>
      </w:r>
      <w:proofErr w:type="gramEnd"/>
      <w:r w:rsidRPr="00946409">
        <w:rPr>
          <w:szCs w:val="28"/>
        </w:rPr>
        <w:t xml:space="preserve"> </w:t>
      </w:r>
      <w:proofErr w:type="gramStart"/>
      <w:r w:rsidRPr="00946409">
        <w:rPr>
          <w:szCs w:val="28"/>
        </w:rPr>
        <w:t>сайте</w:t>
      </w:r>
      <w:proofErr w:type="gramEnd"/>
      <w:r w:rsidRPr="00946409">
        <w:rPr>
          <w:szCs w:val="28"/>
        </w:rPr>
        <w:t xml:space="preserve"> администрации Надеждинского сельского поселения</w:t>
      </w:r>
      <w:r w:rsidRPr="00946409">
        <w:rPr>
          <w:spacing w:val="2"/>
          <w:szCs w:val="28"/>
        </w:rPr>
        <w:t>.</w:t>
      </w:r>
    </w:p>
    <w:p w:rsidR="00D95B44" w:rsidRPr="00946409" w:rsidRDefault="00D95B44" w:rsidP="00946409">
      <w:pPr>
        <w:shd w:val="clear" w:color="auto" w:fill="FFFFFF"/>
        <w:spacing w:after="0" w:line="240" w:lineRule="auto"/>
        <w:contextualSpacing/>
        <w:textAlignment w:val="baseline"/>
        <w:rPr>
          <w:spacing w:val="2"/>
          <w:szCs w:val="28"/>
        </w:rPr>
      </w:pPr>
      <w:r w:rsidRPr="00946409">
        <w:rPr>
          <w:spacing w:val="2"/>
          <w:szCs w:val="28"/>
        </w:rPr>
        <w:t xml:space="preserve">Возможность получения </w:t>
      </w:r>
      <w:r w:rsidRPr="00946409">
        <w:rPr>
          <w:szCs w:val="28"/>
        </w:rPr>
        <w:t>муниципальной</w:t>
      </w:r>
      <w:r w:rsidRPr="00946409">
        <w:rPr>
          <w:spacing w:val="2"/>
          <w:szCs w:val="28"/>
        </w:rPr>
        <w:t xml:space="preserve"> услуги в многофункциональном центре предоставления государственных и муниципальных услуг не предусмотрена.</w:t>
      </w:r>
    </w:p>
    <w:p w:rsidR="00D95B44" w:rsidRPr="00946409" w:rsidRDefault="00D95B44" w:rsidP="00946409">
      <w:pPr>
        <w:autoSpaceDE w:val="0"/>
        <w:autoSpaceDN w:val="0"/>
        <w:adjustRightInd w:val="0"/>
        <w:spacing w:after="0" w:line="240" w:lineRule="auto"/>
        <w:contextualSpacing/>
        <w:rPr>
          <w:spacing w:val="2"/>
          <w:szCs w:val="28"/>
        </w:rPr>
      </w:pPr>
      <w:r w:rsidRPr="00946409">
        <w:rPr>
          <w:spacing w:val="2"/>
          <w:szCs w:val="28"/>
        </w:rPr>
        <w:t xml:space="preserve">Возможность получения </w:t>
      </w:r>
      <w:r w:rsidRPr="00946409">
        <w:rPr>
          <w:szCs w:val="28"/>
        </w:rPr>
        <w:t>муниципальной</w:t>
      </w:r>
      <w:r w:rsidRPr="00946409">
        <w:rPr>
          <w:spacing w:val="2"/>
          <w:szCs w:val="28"/>
        </w:rPr>
        <w:t xml:space="preserve"> услуги по экстерриториальному принципу не предусмотрена.</w:t>
      </w:r>
    </w:p>
    <w:p w:rsidR="00D95B44" w:rsidRPr="00946409" w:rsidRDefault="00D95B44" w:rsidP="00946409">
      <w:pPr>
        <w:autoSpaceDE w:val="0"/>
        <w:autoSpaceDN w:val="0"/>
        <w:adjustRightInd w:val="0"/>
        <w:spacing w:after="0" w:line="240" w:lineRule="auto"/>
        <w:contextualSpacing/>
        <w:rPr>
          <w:szCs w:val="28"/>
        </w:rPr>
      </w:pPr>
      <w:proofErr w:type="gramStart"/>
      <w:r w:rsidRPr="00946409">
        <w:rPr>
          <w:iCs/>
          <w:szCs w:val="28"/>
        </w:rPr>
        <w:t xml:space="preserve">При предоставлении </w:t>
      </w:r>
      <w:r w:rsidRPr="00946409">
        <w:rPr>
          <w:szCs w:val="28"/>
        </w:rPr>
        <w:t>муниципальной</w:t>
      </w:r>
      <w:r w:rsidRPr="00946409">
        <w:rPr>
          <w:iCs/>
          <w:szCs w:val="28"/>
        </w:rPr>
        <w:t xml:space="preserve"> услуги в электронной форме проверка действительности простой электронной подписи, которой подписан запрос, осуществляется должностным лицом администрации Надеждинского сельского поселения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946409">
        <w:rPr>
          <w:szCs w:val="28"/>
        </w:rPr>
        <w:t>».</w:t>
      </w:r>
      <w:proofErr w:type="gramEnd"/>
    </w:p>
    <w:p w:rsidR="00EB664B" w:rsidRPr="00946409" w:rsidRDefault="00EB664B" w:rsidP="00946409">
      <w:pPr>
        <w:autoSpaceDE w:val="0"/>
        <w:autoSpaceDN w:val="0"/>
        <w:adjustRightInd w:val="0"/>
        <w:spacing w:after="0" w:line="240" w:lineRule="auto"/>
        <w:contextualSpacing/>
        <w:rPr>
          <w:szCs w:val="28"/>
        </w:rPr>
      </w:pPr>
      <w:r w:rsidRPr="00946409">
        <w:rPr>
          <w:szCs w:val="28"/>
        </w:rPr>
        <w:t xml:space="preserve">1.3. </w:t>
      </w:r>
      <w:r w:rsidRPr="00946409">
        <w:rPr>
          <w:iCs/>
          <w:szCs w:val="28"/>
        </w:rPr>
        <w:t xml:space="preserve">Пункт 5.2. </w:t>
      </w:r>
      <w:r w:rsidRPr="00946409">
        <w:rPr>
          <w:szCs w:val="28"/>
        </w:rPr>
        <w:t>раздела 5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административного регламента изложить в новой редакции:</w:t>
      </w:r>
    </w:p>
    <w:p w:rsidR="00EB664B" w:rsidRPr="00946409" w:rsidRDefault="00EB664B" w:rsidP="00946409">
      <w:pPr>
        <w:shd w:val="clear" w:color="auto" w:fill="FFFFFF"/>
        <w:spacing w:after="0" w:line="240" w:lineRule="auto"/>
        <w:contextualSpacing/>
        <w:rPr>
          <w:szCs w:val="28"/>
        </w:rPr>
      </w:pPr>
      <w:r w:rsidRPr="00946409">
        <w:rPr>
          <w:szCs w:val="28"/>
        </w:rPr>
        <w:t xml:space="preserve">«5.2. </w:t>
      </w:r>
      <w:r w:rsidRPr="00946409">
        <w:rPr>
          <w:rStyle w:val="blk"/>
          <w:szCs w:val="28"/>
        </w:rPr>
        <w:t>Заявитель может обратиться с жалобой, в том числе в следующих случаях:</w:t>
      </w:r>
    </w:p>
    <w:p w:rsidR="00EB664B" w:rsidRPr="00946409" w:rsidRDefault="00EB664B" w:rsidP="00946409">
      <w:pPr>
        <w:shd w:val="clear" w:color="auto" w:fill="FFFFFF"/>
        <w:spacing w:after="0" w:line="240" w:lineRule="auto"/>
        <w:contextualSpacing/>
        <w:rPr>
          <w:szCs w:val="28"/>
        </w:rPr>
      </w:pPr>
      <w:bookmarkStart w:id="8" w:name="dst220"/>
      <w:bookmarkEnd w:id="8"/>
      <w:r w:rsidRPr="00946409">
        <w:rPr>
          <w:rStyle w:val="blk"/>
          <w:szCs w:val="28"/>
        </w:rPr>
        <w:t xml:space="preserve">1) нарушение срока регистрации запроса о предоставлении муниципальной услуги, запроса, указанного в </w:t>
      </w:r>
      <w:hyperlink r:id="rId12" w:anchor="dst244" w:history="1">
        <w:r w:rsidRPr="00946409">
          <w:rPr>
            <w:rStyle w:val="aa"/>
            <w:color w:val="auto"/>
            <w:szCs w:val="28"/>
            <w:u w:val="none"/>
          </w:rPr>
          <w:t>статье 15.1</w:t>
        </w:r>
      </w:hyperlink>
      <w:r w:rsidRPr="00946409">
        <w:rPr>
          <w:rStyle w:val="blk"/>
          <w:szCs w:val="28"/>
        </w:rPr>
        <w:t xml:space="preserve"> Федерального закона</w:t>
      </w:r>
      <w:r w:rsidRPr="00946409">
        <w:rPr>
          <w:rFonts w:eastAsiaTheme="minorEastAsia"/>
          <w:szCs w:val="28"/>
          <w:lang w:eastAsia="ru-RU"/>
        </w:rPr>
        <w:t xml:space="preserve"> от 27.07.2010 № 210-ФЗ «Об организации предоставления государственных и муниципальных услуг»</w:t>
      </w:r>
      <w:r w:rsidRPr="00946409">
        <w:rPr>
          <w:rStyle w:val="blk"/>
          <w:szCs w:val="28"/>
        </w:rPr>
        <w:t>;</w:t>
      </w:r>
      <w:bookmarkStart w:id="9" w:name="dst221"/>
      <w:bookmarkEnd w:id="9"/>
    </w:p>
    <w:p w:rsidR="00EB664B" w:rsidRPr="00946409" w:rsidRDefault="00EB664B" w:rsidP="00946409">
      <w:pPr>
        <w:shd w:val="clear" w:color="auto" w:fill="FFFFFF"/>
        <w:spacing w:after="0" w:line="240" w:lineRule="auto"/>
        <w:contextualSpacing/>
        <w:rPr>
          <w:szCs w:val="28"/>
        </w:rPr>
      </w:pPr>
      <w:r w:rsidRPr="00946409">
        <w:rPr>
          <w:rStyle w:val="blk"/>
          <w:szCs w:val="28"/>
        </w:rPr>
        <w:t xml:space="preserve">2) нарушение срока предоставления муниципальной услуги. </w:t>
      </w:r>
      <w:proofErr w:type="gramStart"/>
      <w:r w:rsidRPr="00946409">
        <w:rPr>
          <w:rStyle w:val="blk"/>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946409">
          <w:rPr>
            <w:rStyle w:val="aa"/>
            <w:color w:val="auto"/>
            <w:szCs w:val="28"/>
            <w:u w:val="none"/>
          </w:rPr>
          <w:t>частью 1.3</w:t>
        </w:r>
        <w:r w:rsidRPr="00946409">
          <w:rPr>
            <w:rStyle w:val="aa"/>
            <w:color w:val="auto"/>
            <w:szCs w:val="28"/>
          </w:rPr>
          <w:t xml:space="preserve"> </w:t>
        </w:r>
        <w:r w:rsidRPr="00946409">
          <w:rPr>
            <w:rStyle w:val="aa"/>
            <w:color w:val="auto"/>
            <w:szCs w:val="28"/>
            <w:u w:val="none"/>
          </w:rPr>
          <w:t>статьи 16</w:t>
        </w:r>
      </w:hyperlink>
      <w:r w:rsidRPr="00946409">
        <w:rPr>
          <w:rStyle w:val="blk"/>
          <w:szCs w:val="28"/>
        </w:rPr>
        <w:t xml:space="preserve"> Федерального закона</w:t>
      </w:r>
      <w:r w:rsidRPr="00946409">
        <w:rPr>
          <w:rFonts w:eastAsiaTheme="minorEastAsia"/>
          <w:szCs w:val="28"/>
          <w:lang w:eastAsia="ru-RU"/>
        </w:rPr>
        <w:t xml:space="preserve"> от 27.07.2010 № 210-ФЗ «Об организации предоставления государственных и муниципальных услуг»</w:t>
      </w:r>
      <w:r w:rsidRPr="00946409">
        <w:rPr>
          <w:rStyle w:val="blk"/>
          <w:szCs w:val="28"/>
        </w:rPr>
        <w:t>;</w:t>
      </w:r>
      <w:bookmarkStart w:id="10" w:name="dst295"/>
      <w:bookmarkEnd w:id="10"/>
      <w:proofErr w:type="gramEnd"/>
    </w:p>
    <w:p w:rsidR="00EB664B" w:rsidRPr="00946409" w:rsidRDefault="00EB664B" w:rsidP="00946409">
      <w:pPr>
        <w:shd w:val="clear" w:color="auto" w:fill="FFFFFF"/>
        <w:spacing w:after="0" w:line="240" w:lineRule="auto"/>
        <w:contextualSpacing/>
        <w:rPr>
          <w:szCs w:val="28"/>
        </w:rPr>
      </w:pPr>
      <w:r w:rsidRPr="00946409">
        <w:rPr>
          <w:rStyle w:val="blk"/>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11" w:name="dst103"/>
      <w:bookmarkEnd w:id="11"/>
    </w:p>
    <w:p w:rsidR="00EB664B" w:rsidRPr="00946409" w:rsidRDefault="00EB664B" w:rsidP="00946409">
      <w:pPr>
        <w:shd w:val="clear" w:color="auto" w:fill="FFFFFF"/>
        <w:spacing w:after="0" w:line="240" w:lineRule="auto"/>
        <w:contextualSpacing/>
        <w:rPr>
          <w:szCs w:val="28"/>
        </w:rPr>
      </w:pPr>
      <w:r w:rsidRPr="00946409">
        <w:rPr>
          <w:rStyle w:val="blk"/>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46409">
        <w:rPr>
          <w:rStyle w:val="blk"/>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bookmarkStart w:id="12" w:name="dst222"/>
      <w:bookmarkEnd w:id="12"/>
    </w:p>
    <w:p w:rsidR="00EB664B" w:rsidRPr="00946409" w:rsidRDefault="00EB664B" w:rsidP="00946409">
      <w:pPr>
        <w:shd w:val="clear" w:color="auto" w:fill="FFFFFF"/>
        <w:spacing w:after="0" w:line="240" w:lineRule="auto"/>
        <w:contextualSpacing/>
        <w:rPr>
          <w:szCs w:val="28"/>
        </w:rPr>
      </w:pPr>
      <w:proofErr w:type="gramStart"/>
      <w:r w:rsidRPr="00946409">
        <w:rPr>
          <w:rStyle w:val="blk"/>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6409">
        <w:rPr>
          <w:rStyle w:val="blk"/>
          <w:szCs w:val="28"/>
        </w:rPr>
        <w:t xml:space="preserve"> </w:t>
      </w:r>
      <w:proofErr w:type="gramStart"/>
      <w:r w:rsidRPr="00946409">
        <w:rPr>
          <w:rStyle w:val="blk"/>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history="1">
        <w:r w:rsidRPr="00946409">
          <w:rPr>
            <w:rStyle w:val="aa"/>
            <w:color w:val="auto"/>
            <w:szCs w:val="28"/>
            <w:u w:val="none"/>
          </w:rPr>
          <w:t>частью 1.3</w:t>
        </w:r>
        <w:r w:rsidRPr="00946409">
          <w:rPr>
            <w:rStyle w:val="aa"/>
            <w:color w:val="auto"/>
            <w:szCs w:val="28"/>
          </w:rPr>
          <w:t xml:space="preserve"> </w:t>
        </w:r>
        <w:r w:rsidRPr="00946409">
          <w:rPr>
            <w:rStyle w:val="aa"/>
            <w:color w:val="auto"/>
            <w:szCs w:val="28"/>
            <w:u w:val="none"/>
          </w:rPr>
          <w:t>статьи 16</w:t>
        </w:r>
      </w:hyperlink>
      <w:r w:rsidRPr="00946409">
        <w:rPr>
          <w:rStyle w:val="blk"/>
          <w:szCs w:val="28"/>
        </w:rPr>
        <w:t xml:space="preserve"> Федерального закона</w:t>
      </w:r>
      <w:r w:rsidRPr="00946409">
        <w:rPr>
          <w:rFonts w:eastAsiaTheme="minorEastAsia"/>
          <w:szCs w:val="28"/>
          <w:lang w:eastAsia="ru-RU"/>
        </w:rPr>
        <w:t xml:space="preserve"> от 27.07.2010 № 210-ФЗ «Об организации предоставления государственных и муниципальных услуг»</w:t>
      </w:r>
      <w:r w:rsidRPr="00946409">
        <w:rPr>
          <w:rStyle w:val="blk"/>
          <w:szCs w:val="28"/>
        </w:rPr>
        <w:t>;</w:t>
      </w:r>
      <w:bookmarkStart w:id="13" w:name="dst105"/>
      <w:bookmarkEnd w:id="13"/>
      <w:proofErr w:type="gramEnd"/>
    </w:p>
    <w:p w:rsidR="0091001B" w:rsidRPr="00946409" w:rsidRDefault="00EB664B" w:rsidP="00946409">
      <w:pPr>
        <w:shd w:val="clear" w:color="auto" w:fill="FFFFFF"/>
        <w:spacing w:after="0" w:line="240" w:lineRule="auto"/>
        <w:contextualSpacing/>
        <w:rPr>
          <w:szCs w:val="28"/>
        </w:rPr>
      </w:pPr>
      <w:r w:rsidRPr="00946409">
        <w:rPr>
          <w:rStyle w:val="blk"/>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4" w:name="dst223"/>
      <w:bookmarkEnd w:id="14"/>
    </w:p>
    <w:p w:rsidR="0091001B" w:rsidRPr="00946409" w:rsidRDefault="00EB664B" w:rsidP="00946409">
      <w:pPr>
        <w:shd w:val="clear" w:color="auto" w:fill="FFFFFF"/>
        <w:spacing w:after="0" w:line="240" w:lineRule="auto"/>
        <w:contextualSpacing/>
        <w:rPr>
          <w:szCs w:val="28"/>
        </w:rPr>
      </w:pPr>
      <w:proofErr w:type="gramStart"/>
      <w:r w:rsidRPr="00946409">
        <w:rPr>
          <w:rStyle w:val="blk"/>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0091001B" w:rsidRPr="00946409">
        <w:rPr>
          <w:rStyle w:val="blk"/>
          <w:szCs w:val="28"/>
        </w:rPr>
        <w:t xml:space="preserve"> </w:t>
      </w:r>
      <w:hyperlink r:id="rId15" w:anchor="dst100352" w:history="1">
        <w:r w:rsidRPr="00946409">
          <w:rPr>
            <w:rStyle w:val="aa"/>
            <w:color w:val="auto"/>
            <w:szCs w:val="28"/>
          </w:rPr>
          <w:t>ч</w:t>
        </w:r>
        <w:r w:rsidRPr="00946409">
          <w:rPr>
            <w:rStyle w:val="aa"/>
            <w:color w:val="auto"/>
            <w:szCs w:val="28"/>
            <w:u w:val="none"/>
          </w:rPr>
          <w:t>астью 1.1 статьи 16</w:t>
        </w:r>
      </w:hyperlink>
      <w:r w:rsidR="0091001B" w:rsidRPr="00946409">
        <w:rPr>
          <w:rStyle w:val="blk"/>
          <w:szCs w:val="28"/>
        </w:rPr>
        <w:t xml:space="preserve"> </w:t>
      </w:r>
      <w:r w:rsidRPr="00946409">
        <w:rPr>
          <w:rStyle w:val="blk"/>
          <w:szCs w:val="28"/>
        </w:rPr>
        <w:t>Федерального закона</w:t>
      </w:r>
      <w:r w:rsidR="0091001B" w:rsidRPr="00946409">
        <w:rPr>
          <w:rFonts w:eastAsiaTheme="minorEastAsia"/>
          <w:szCs w:val="28"/>
          <w:lang w:eastAsia="ru-RU"/>
        </w:rPr>
        <w:t xml:space="preserve"> от 27.07.2010 № 210-ФЗ «Об организации предоставления государственных и муниципальных услуг»</w:t>
      </w:r>
      <w:r w:rsidRPr="00946409">
        <w:rPr>
          <w:rStyle w:val="blk"/>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6409">
        <w:rPr>
          <w:rStyle w:val="blk"/>
          <w:szCs w:val="28"/>
        </w:rPr>
        <w:t xml:space="preserve"> </w:t>
      </w:r>
      <w:proofErr w:type="gramStart"/>
      <w:r w:rsidRPr="00946409">
        <w:rPr>
          <w:rStyle w:val="blk"/>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91001B" w:rsidRPr="00946409">
        <w:rPr>
          <w:rStyle w:val="blk"/>
          <w:szCs w:val="28"/>
        </w:rPr>
        <w:t xml:space="preserve"> </w:t>
      </w:r>
      <w:hyperlink r:id="rId16" w:anchor="dst100354" w:history="1">
        <w:r w:rsidRPr="00946409">
          <w:rPr>
            <w:rStyle w:val="aa"/>
            <w:color w:val="auto"/>
            <w:szCs w:val="28"/>
            <w:u w:val="none"/>
          </w:rPr>
          <w:t>частью 1.3</w:t>
        </w:r>
        <w:r w:rsidRPr="00946409">
          <w:rPr>
            <w:rStyle w:val="aa"/>
            <w:color w:val="auto"/>
            <w:szCs w:val="28"/>
          </w:rPr>
          <w:t xml:space="preserve"> </w:t>
        </w:r>
        <w:r w:rsidRPr="00946409">
          <w:rPr>
            <w:rStyle w:val="aa"/>
            <w:color w:val="auto"/>
            <w:szCs w:val="28"/>
            <w:u w:val="none"/>
          </w:rPr>
          <w:t>статьи 16</w:t>
        </w:r>
      </w:hyperlink>
      <w:r w:rsidR="0091001B" w:rsidRPr="00946409">
        <w:rPr>
          <w:rStyle w:val="blk"/>
          <w:szCs w:val="28"/>
        </w:rPr>
        <w:t xml:space="preserve"> </w:t>
      </w:r>
      <w:r w:rsidRPr="00946409">
        <w:rPr>
          <w:rStyle w:val="blk"/>
          <w:szCs w:val="28"/>
        </w:rPr>
        <w:t>Федерального закона</w:t>
      </w:r>
      <w:r w:rsidR="0091001B" w:rsidRPr="00946409">
        <w:rPr>
          <w:rFonts w:eastAsiaTheme="minorEastAsia"/>
          <w:szCs w:val="28"/>
          <w:lang w:eastAsia="ru-RU"/>
        </w:rPr>
        <w:t xml:space="preserve"> от 27.07.2010 № 210-ФЗ «Об организации предоставления государственных и муниципальных услуг»</w:t>
      </w:r>
      <w:r w:rsidRPr="00946409">
        <w:rPr>
          <w:rStyle w:val="blk"/>
          <w:szCs w:val="28"/>
        </w:rPr>
        <w:t>;</w:t>
      </w:r>
      <w:bookmarkStart w:id="15" w:name="dst224"/>
      <w:bookmarkEnd w:id="15"/>
      <w:proofErr w:type="gramEnd"/>
    </w:p>
    <w:p w:rsidR="0091001B" w:rsidRPr="00946409" w:rsidRDefault="00EB664B" w:rsidP="00946409">
      <w:pPr>
        <w:shd w:val="clear" w:color="auto" w:fill="FFFFFF"/>
        <w:spacing w:after="0" w:line="240" w:lineRule="auto"/>
        <w:contextualSpacing/>
        <w:rPr>
          <w:szCs w:val="28"/>
        </w:rPr>
      </w:pPr>
      <w:r w:rsidRPr="00946409">
        <w:rPr>
          <w:rStyle w:val="blk"/>
          <w:szCs w:val="28"/>
        </w:rPr>
        <w:t>8) нарушение срока или порядка выдачи документов по результатам предоставления муниципальной услуги;</w:t>
      </w:r>
      <w:bookmarkStart w:id="16" w:name="dst225"/>
      <w:bookmarkEnd w:id="16"/>
    </w:p>
    <w:p w:rsidR="0091001B" w:rsidRPr="00946409" w:rsidRDefault="00EB664B" w:rsidP="00946409">
      <w:pPr>
        <w:shd w:val="clear" w:color="auto" w:fill="FFFFFF"/>
        <w:spacing w:after="0" w:line="240" w:lineRule="auto"/>
        <w:contextualSpacing/>
        <w:rPr>
          <w:szCs w:val="28"/>
        </w:rPr>
      </w:pPr>
      <w:proofErr w:type="gramStart"/>
      <w:r w:rsidRPr="00946409">
        <w:rPr>
          <w:rStyle w:val="blk"/>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6409">
        <w:rPr>
          <w:rStyle w:val="blk"/>
          <w:szCs w:val="28"/>
        </w:rPr>
        <w:t xml:space="preserve"> </w:t>
      </w:r>
      <w:proofErr w:type="gramStart"/>
      <w:r w:rsidRPr="00946409">
        <w:rPr>
          <w:rStyle w:val="blk"/>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46409">
        <w:rPr>
          <w:rStyle w:val="blk"/>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91001B" w:rsidRPr="00946409">
        <w:rPr>
          <w:rStyle w:val="blk"/>
          <w:szCs w:val="28"/>
        </w:rPr>
        <w:t xml:space="preserve"> </w:t>
      </w:r>
      <w:hyperlink r:id="rId17" w:anchor="dst100354" w:history="1">
        <w:r w:rsidRPr="00946409">
          <w:rPr>
            <w:rStyle w:val="aa"/>
            <w:color w:val="auto"/>
            <w:szCs w:val="28"/>
            <w:u w:val="none"/>
          </w:rPr>
          <w:t>частью 1.3 статьи 16</w:t>
        </w:r>
      </w:hyperlink>
      <w:r w:rsidR="0091001B" w:rsidRPr="00946409">
        <w:rPr>
          <w:rStyle w:val="blk"/>
          <w:szCs w:val="28"/>
        </w:rPr>
        <w:t xml:space="preserve"> </w:t>
      </w:r>
      <w:r w:rsidRPr="00946409">
        <w:rPr>
          <w:rStyle w:val="blk"/>
          <w:szCs w:val="28"/>
        </w:rPr>
        <w:t>Федерального закона</w:t>
      </w:r>
      <w:r w:rsidR="0091001B" w:rsidRPr="00946409">
        <w:rPr>
          <w:rFonts w:eastAsiaTheme="minorEastAsia"/>
          <w:szCs w:val="28"/>
          <w:lang w:eastAsia="ru-RU"/>
        </w:rPr>
        <w:t xml:space="preserve"> от 27.07.2010 № 210-ФЗ «Об организации предоставления государственных и муниципальных услуг»</w:t>
      </w:r>
      <w:r w:rsidR="0091001B" w:rsidRPr="00946409">
        <w:rPr>
          <w:rStyle w:val="blk"/>
          <w:szCs w:val="28"/>
        </w:rPr>
        <w:t>;</w:t>
      </w:r>
      <w:bookmarkStart w:id="17" w:name="dst296"/>
      <w:bookmarkEnd w:id="17"/>
      <w:proofErr w:type="gramEnd"/>
    </w:p>
    <w:p w:rsidR="00EB664B" w:rsidRPr="00946409" w:rsidRDefault="00EB664B" w:rsidP="00946409">
      <w:pPr>
        <w:shd w:val="clear" w:color="auto" w:fill="FFFFFF"/>
        <w:spacing w:after="0" w:line="240" w:lineRule="auto"/>
        <w:contextualSpacing/>
        <w:rPr>
          <w:szCs w:val="28"/>
        </w:rPr>
      </w:pPr>
      <w:proofErr w:type="gramStart"/>
      <w:r w:rsidRPr="00946409">
        <w:rPr>
          <w:rStyle w:val="blk"/>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91001B" w:rsidRPr="00946409">
        <w:rPr>
          <w:rStyle w:val="blk"/>
          <w:szCs w:val="28"/>
        </w:rPr>
        <w:t xml:space="preserve"> </w:t>
      </w:r>
      <w:hyperlink r:id="rId18" w:anchor="dst290" w:history="1">
        <w:r w:rsidRPr="00946409">
          <w:rPr>
            <w:rStyle w:val="aa"/>
            <w:color w:val="auto"/>
            <w:szCs w:val="28"/>
            <w:u w:val="none"/>
          </w:rPr>
          <w:t>пунктом 4 части 1 статьи 7</w:t>
        </w:r>
      </w:hyperlink>
      <w:r w:rsidR="0091001B" w:rsidRPr="00946409">
        <w:rPr>
          <w:rStyle w:val="blk"/>
          <w:szCs w:val="28"/>
        </w:rPr>
        <w:t xml:space="preserve"> </w:t>
      </w:r>
      <w:r w:rsidRPr="00946409">
        <w:rPr>
          <w:rStyle w:val="blk"/>
          <w:szCs w:val="28"/>
        </w:rPr>
        <w:t>Федерального закона</w:t>
      </w:r>
      <w:r w:rsidR="0091001B" w:rsidRPr="00946409">
        <w:rPr>
          <w:rFonts w:eastAsiaTheme="minorEastAsia"/>
          <w:szCs w:val="28"/>
          <w:lang w:eastAsia="ru-RU"/>
        </w:rPr>
        <w:t xml:space="preserve"> от 27.07.2010 № 210-ФЗ «Об организации предоставления государственных и муниципальных услуг»</w:t>
      </w:r>
      <w:r w:rsidRPr="00946409">
        <w:rPr>
          <w:rStyle w:val="blk"/>
          <w:szCs w:val="28"/>
        </w:rPr>
        <w:t>.</w:t>
      </w:r>
      <w:proofErr w:type="gramEnd"/>
      <w:r w:rsidRPr="00946409">
        <w:rPr>
          <w:rStyle w:val="blk"/>
          <w:szCs w:val="28"/>
        </w:rPr>
        <w:t xml:space="preserve"> </w:t>
      </w:r>
      <w:proofErr w:type="gramStart"/>
      <w:r w:rsidRPr="00946409">
        <w:rPr>
          <w:rStyle w:val="blk"/>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91001B" w:rsidRPr="00946409">
        <w:rPr>
          <w:rStyle w:val="blk"/>
          <w:szCs w:val="28"/>
        </w:rPr>
        <w:t xml:space="preserve"> </w:t>
      </w:r>
      <w:hyperlink r:id="rId19" w:anchor="dst100354" w:history="1">
        <w:r w:rsidRPr="00946409">
          <w:rPr>
            <w:rStyle w:val="aa"/>
            <w:color w:val="auto"/>
            <w:szCs w:val="28"/>
            <w:u w:val="none"/>
          </w:rPr>
          <w:t>частью 1.3 статьи 16</w:t>
        </w:r>
      </w:hyperlink>
      <w:r w:rsidR="0091001B" w:rsidRPr="00946409">
        <w:rPr>
          <w:rStyle w:val="blk"/>
          <w:szCs w:val="28"/>
        </w:rPr>
        <w:t xml:space="preserve"> </w:t>
      </w:r>
      <w:r w:rsidRPr="00946409">
        <w:rPr>
          <w:rStyle w:val="blk"/>
          <w:szCs w:val="28"/>
        </w:rPr>
        <w:t>Федерального закона</w:t>
      </w:r>
      <w:r w:rsidR="0091001B" w:rsidRPr="00946409">
        <w:rPr>
          <w:rFonts w:eastAsiaTheme="minorEastAsia"/>
          <w:szCs w:val="28"/>
          <w:lang w:eastAsia="ru-RU"/>
        </w:rPr>
        <w:t xml:space="preserve"> от 27.07.2010 № 210-ФЗ «Об организации предоставления государственных и муниципальных услуг.</w:t>
      </w:r>
      <w:r w:rsidRPr="00946409">
        <w:rPr>
          <w:szCs w:val="28"/>
        </w:rPr>
        <w:t>»</w:t>
      </w:r>
      <w:r w:rsidR="0091001B" w:rsidRPr="00946409">
        <w:rPr>
          <w:szCs w:val="28"/>
        </w:rPr>
        <w:t>.</w:t>
      </w:r>
      <w:proofErr w:type="gramEnd"/>
    </w:p>
    <w:p w:rsidR="00DD5915" w:rsidRPr="00946409" w:rsidRDefault="009F7B6C" w:rsidP="00946409">
      <w:pPr>
        <w:autoSpaceDE w:val="0"/>
        <w:autoSpaceDN w:val="0"/>
        <w:adjustRightInd w:val="0"/>
        <w:spacing w:after="0" w:line="240" w:lineRule="auto"/>
        <w:contextualSpacing/>
        <w:rPr>
          <w:szCs w:val="28"/>
        </w:rPr>
      </w:pPr>
      <w:r w:rsidRPr="00946409">
        <w:rPr>
          <w:szCs w:val="28"/>
        </w:rPr>
        <w:t>1.</w:t>
      </w:r>
      <w:r w:rsidR="00A05BB5" w:rsidRPr="00946409">
        <w:rPr>
          <w:szCs w:val="28"/>
        </w:rPr>
        <w:t>4</w:t>
      </w:r>
      <w:r w:rsidRPr="00946409">
        <w:rPr>
          <w:szCs w:val="28"/>
        </w:rPr>
        <w:t xml:space="preserve">. </w:t>
      </w:r>
      <w:r w:rsidR="006317BB" w:rsidRPr="00946409">
        <w:rPr>
          <w:iCs/>
          <w:szCs w:val="28"/>
        </w:rPr>
        <w:t>Пункт 5.</w:t>
      </w:r>
      <w:r w:rsidR="00A05BB5" w:rsidRPr="00946409">
        <w:rPr>
          <w:iCs/>
          <w:szCs w:val="28"/>
        </w:rPr>
        <w:t>4.</w:t>
      </w:r>
      <w:r w:rsidR="006317BB" w:rsidRPr="00946409">
        <w:rPr>
          <w:iCs/>
          <w:szCs w:val="28"/>
        </w:rPr>
        <w:t xml:space="preserve"> </w:t>
      </w:r>
      <w:r w:rsidR="006317BB" w:rsidRPr="00946409">
        <w:rPr>
          <w:szCs w:val="28"/>
        </w:rPr>
        <w:t xml:space="preserve">раздела 5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административного регламента </w:t>
      </w:r>
      <w:r w:rsidR="00526279" w:rsidRPr="00946409">
        <w:rPr>
          <w:szCs w:val="28"/>
        </w:rPr>
        <w:t>изложить в новой редакции</w:t>
      </w:r>
      <w:r w:rsidR="006317BB" w:rsidRPr="00946409">
        <w:rPr>
          <w:szCs w:val="28"/>
        </w:rPr>
        <w:t>:</w:t>
      </w:r>
    </w:p>
    <w:p w:rsidR="00A05BB5" w:rsidRPr="00946409" w:rsidRDefault="006317BB" w:rsidP="00946409">
      <w:pPr>
        <w:autoSpaceDE w:val="0"/>
        <w:autoSpaceDN w:val="0"/>
        <w:adjustRightInd w:val="0"/>
        <w:spacing w:after="0" w:line="240" w:lineRule="auto"/>
        <w:contextualSpacing/>
        <w:rPr>
          <w:szCs w:val="28"/>
          <w:shd w:val="clear" w:color="auto" w:fill="FFFFFF"/>
        </w:rPr>
      </w:pPr>
      <w:r w:rsidRPr="00946409">
        <w:rPr>
          <w:szCs w:val="28"/>
        </w:rPr>
        <w:t>«</w:t>
      </w:r>
      <w:r w:rsidR="00526279" w:rsidRPr="00946409">
        <w:rPr>
          <w:szCs w:val="28"/>
        </w:rPr>
        <w:t>5.</w:t>
      </w:r>
      <w:r w:rsidR="00A05BB5" w:rsidRPr="00946409">
        <w:rPr>
          <w:szCs w:val="28"/>
        </w:rPr>
        <w:t>4</w:t>
      </w:r>
      <w:r w:rsidR="00526279" w:rsidRPr="00946409">
        <w:rPr>
          <w:szCs w:val="28"/>
        </w:rPr>
        <w:t xml:space="preserve">. </w:t>
      </w:r>
      <w:proofErr w:type="gramStart"/>
      <w:r w:rsidR="00A05BB5" w:rsidRPr="00946409">
        <w:rPr>
          <w:szCs w:val="28"/>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anchor="dst100352" w:history="1">
        <w:r w:rsidR="00A05BB5" w:rsidRPr="00946409">
          <w:rPr>
            <w:rStyle w:val="aa"/>
            <w:color w:val="auto"/>
            <w:szCs w:val="28"/>
            <w:u w:val="none"/>
            <w:shd w:val="clear" w:color="auto" w:fill="FFFFFF"/>
          </w:rPr>
          <w:t>частью 1.1 статьи 16</w:t>
        </w:r>
      </w:hyperlink>
      <w:r w:rsidR="00A05BB5" w:rsidRPr="00946409">
        <w:rPr>
          <w:szCs w:val="28"/>
          <w:shd w:val="clear" w:color="auto" w:fill="FFFFFF"/>
        </w:rPr>
        <w:t xml:space="preserve"> Федерального закона</w:t>
      </w:r>
      <w:r w:rsidR="00A05BB5" w:rsidRPr="00946409">
        <w:rPr>
          <w:rFonts w:eastAsiaTheme="minorEastAsia"/>
          <w:szCs w:val="28"/>
          <w:lang w:eastAsia="ru-RU"/>
        </w:rPr>
        <w:t xml:space="preserve"> от 27.07.2010 № 210-ФЗ «Об организации предоставления государственных и муниципальных услуг»</w:t>
      </w:r>
      <w:r w:rsidR="00A05BB5" w:rsidRPr="00946409">
        <w:rPr>
          <w:szCs w:val="28"/>
          <w:shd w:val="clear" w:color="auto" w:fill="FFFFFF"/>
        </w:rPr>
        <w:t>.</w:t>
      </w:r>
      <w:proofErr w:type="gramEnd"/>
      <w:r w:rsidR="00A05BB5" w:rsidRPr="00946409">
        <w:rPr>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roofErr w:type="gramStart"/>
      <w:r w:rsidR="00A05BB5" w:rsidRPr="00946409">
        <w:rPr>
          <w:szCs w:val="28"/>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00A05BB5" w:rsidRPr="00946409">
        <w:rPr>
          <w:szCs w:val="28"/>
          <w:shd w:val="clear" w:color="auto" w:fill="FFFFFF"/>
        </w:rPr>
        <w:lastRenderedPageBreak/>
        <w:t>государственных и муниципальных услуг, а также может быть принята</w:t>
      </w:r>
      <w:proofErr w:type="gramEnd"/>
      <w:r w:rsidR="00A05BB5" w:rsidRPr="00946409">
        <w:rPr>
          <w:szCs w:val="28"/>
          <w:shd w:val="clear" w:color="auto" w:fill="FFFFFF"/>
        </w:rPr>
        <w:t xml:space="preserve"> при личном приеме заявителя.</w:t>
      </w:r>
    </w:p>
    <w:p w:rsidR="0067407E" w:rsidRPr="00946409" w:rsidRDefault="00A05BB5" w:rsidP="00946409">
      <w:pPr>
        <w:shd w:val="clear" w:color="auto" w:fill="FFFFFF"/>
        <w:spacing w:after="0" w:line="240" w:lineRule="auto"/>
        <w:contextualSpacing/>
        <w:rPr>
          <w:szCs w:val="28"/>
        </w:rPr>
      </w:pPr>
      <w:r w:rsidRPr="00946409">
        <w:rPr>
          <w:rStyle w:val="blk"/>
          <w:szCs w:val="28"/>
        </w:rPr>
        <w:t>Жалоба должна содержать:</w:t>
      </w:r>
      <w:bookmarkStart w:id="18" w:name="dst230"/>
      <w:bookmarkEnd w:id="18"/>
    </w:p>
    <w:p w:rsidR="0067407E" w:rsidRPr="00946409" w:rsidRDefault="00A05BB5" w:rsidP="00946409">
      <w:pPr>
        <w:shd w:val="clear" w:color="auto" w:fill="FFFFFF"/>
        <w:spacing w:after="0" w:line="240" w:lineRule="auto"/>
        <w:contextualSpacing/>
        <w:rPr>
          <w:szCs w:val="28"/>
        </w:rPr>
      </w:pPr>
      <w:proofErr w:type="gramStart"/>
      <w:r w:rsidRPr="00946409">
        <w:rPr>
          <w:rStyle w:val="blk"/>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w:t>
      </w:r>
      <w:r w:rsidR="0067407E" w:rsidRPr="00946409">
        <w:rPr>
          <w:rStyle w:val="blk"/>
          <w:szCs w:val="28"/>
        </w:rPr>
        <w:t xml:space="preserve"> </w:t>
      </w:r>
      <w:hyperlink r:id="rId21" w:anchor="dst100352" w:history="1">
        <w:r w:rsidRPr="00946409">
          <w:rPr>
            <w:rStyle w:val="aa"/>
            <w:color w:val="auto"/>
            <w:szCs w:val="28"/>
            <w:u w:val="none"/>
          </w:rPr>
          <w:t>частью 1.1</w:t>
        </w:r>
        <w:r w:rsidRPr="00946409">
          <w:rPr>
            <w:rStyle w:val="aa"/>
            <w:color w:val="auto"/>
            <w:szCs w:val="28"/>
          </w:rPr>
          <w:t xml:space="preserve"> </w:t>
        </w:r>
        <w:r w:rsidRPr="00946409">
          <w:rPr>
            <w:rStyle w:val="aa"/>
            <w:color w:val="auto"/>
            <w:szCs w:val="28"/>
            <w:u w:val="none"/>
          </w:rPr>
          <w:t>статьи 16</w:t>
        </w:r>
      </w:hyperlink>
      <w:r w:rsidR="0067407E" w:rsidRPr="00946409">
        <w:rPr>
          <w:rStyle w:val="blk"/>
          <w:szCs w:val="28"/>
        </w:rPr>
        <w:t xml:space="preserve"> </w:t>
      </w:r>
      <w:r w:rsidRPr="00946409">
        <w:rPr>
          <w:rStyle w:val="blk"/>
          <w:szCs w:val="28"/>
        </w:rPr>
        <w:t>Федерального закона</w:t>
      </w:r>
      <w:r w:rsidR="0067407E" w:rsidRPr="00946409">
        <w:rPr>
          <w:rFonts w:eastAsiaTheme="minorEastAsia"/>
          <w:szCs w:val="28"/>
          <w:lang w:eastAsia="ru-RU"/>
        </w:rPr>
        <w:t xml:space="preserve"> от 27.07.2010 № 210-ФЗ «Об организации предоставления государственных и муниципальных услуг»</w:t>
      </w:r>
      <w:r w:rsidRPr="00946409">
        <w:rPr>
          <w:rStyle w:val="blk"/>
          <w:szCs w:val="28"/>
        </w:rPr>
        <w:t>, их руководителей и (или) работников, решения и действия (бездействие) которых обжалуются;</w:t>
      </w:r>
      <w:bookmarkStart w:id="19" w:name="dst114"/>
      <w:bookmarkEnd w:id="19"/>
      <w:proofErr w:type="gramEnd"/>
    </w:p>
    <w:p w:rsidR="0067407E" w:rsidRPr="00946409" w:rsidRDefault="00A05BB5" w:rsidP="00946409">
      <w:pPr>
        <w:shd w:val="clear" w:color="auto" w:fill="FFFFFF"/>
        <w:spacing w:after="0" w:line="240" w:lineRule="auto"/>
        <w:contextualSpacing/>
        <w:rPr>
          <w:szCs w:val="28"/>
        </w:rPr>
      </w:pPr>
      <w:proofErr w:type="gramStart"/>
      <w:r w:rsidRPr="00946409">
        <w:rPr>
          <w:rStyle w:val="blk"/>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20" w:name="dst231"/>
      <w:bookmarkEnd w:id="20"/>
      <w:proofErr w:type="gramEnd"/>
    </w:p>
    <w:p w:rsidR="0067407E" w:rsidRPr="00946409" w:rsidRDefault="00A05BB5" w:rsidP="00946409">
      <w:pPr>
        <w:shd w:val="clear" w:color="auto" w:fill="FFFFFF"/>
        <w:spacing w:after="0" w:line="240" w:lineRule="auto"/>
        <w:contextualSpacing/>
        <w:rPr>
          <w:szCs w:val="28"/>
        </w:rPr>
      </w:pPr>
      <w:r w:rsidRPr="00946409">
        <w:rPr>
          <w:rStyle w:val="blk"/>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0067407E" w:rsidRPr="00946409">
        <w:rPr>
          <w:rStyle w:val="blk"/>
          <w:szCs w:val="28"/>
        </w:rPr>
        <w:t xml:space="preserve"> </w:t>
      </w:r>
      <w:hyperlink r:id="rId22" w:anchor="dst100352" w:history="1">
        <w:r w:rsidRPr="00946409">
          <w:rPr>
            <w:rStyle w:val="aa"/>
            <w:color w:val="auto"/>
            <w:szCs w:val="28"/>
            <w:u w:val="none"/>
          </w:rPr>
          <w:t>частью 1.1</w:t>
        </w:r>
        <w:r w:rsidRPr="00946409">
          <w:rPr>
            <w:rStyle w:val="aa"/>
            <w:color w:val="auto"/>
            <w:szCs w:val="28"/>
          </w:rPr>
          <w:t xml:space="preserve"> </w:t>
        </w:r>
        <w:r w:rsidRPr="00946409">
          <w:rPr>
            <w:rStyle w:val="aa"/>
            <w:color w:val="auto"/>
            <w:szCs w:val="28"/>
            <w:u w:val="none"/>
          </w:rPr>
          <w:t>статьи 16</w:t>
        </w:r>
      </w:hyperlink>
      <w:r w:rsidR="0067407E" w:rsidRPr="00946409">
        <w:rPr>
          <w:rStyle w:val="blk"/>
          <w:szCs w:val="28"/>
        </w:rPr>
        <w:t xml:space="preserve"> </w:t>
      </w:r>
      <w:r w:rsidRPr="00946409">
        <w:rPr>
          <w:rStyle w:val="blk"/>
          <w:szCs w:val="28"/>
        </w:rPr>
        <w:t>Федерального закона</w:t>
      </w:r>
      <w:r w:rsidR="0067407E" w:rsidRPr="00946409">
        <w:rPr>
          <w:rFonts w:eastAsiaTheme="minorEastAsia"/>
          <w:szCs w:val="28"/>
          <w:lang w:eastAsia="ru-RU"/>
        </w:rPr>
        <w:t xml:space="preserve"> от 27.07.2010 № 210-ФЗ «Об организации предоставления государственных и муниципальных услуг»</w:t>
      </w:r>
      <w:r w:rsidRPr="00946409">
        <w:rPr>
          <w:rStyle w:val="blk"/>
          <w:szCs w:val="28"/>
        </w:rPr>
        <w:t>, их работников;</w:t>
      </w:r>
      <w:bookmarkStart w:id="21" w:name="dst232"/>
      <w:bookmarkEnd w:id="21"/>
    </w:p>
    <w:p w:rsidR="00A05BB5" w:rsidRPr="00946409" w:rsidRDefault="00A05BB5" w:rsidP="00946409">
      <w:pPr>
        <w:shd w:val="clear" w:color="auto" w:fill="FFFFFF"/>
        <w:spacing w:after="0" w:line="240" w:lineRule="auto"/>
        <w:contextualSpacing/>
        <w:rPr>
          <w:szCs w:val="28"/>
        </w:rPr>
      </w:pPr>
      <w:proofErr w:type="gramStart"/>
      <w:r w:rsidRPr="00946409">
        <w:rPr>
          <w:rStyle w:val="blk"/>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0067407E" w:rsidRPr="00946409">
        <w:rPr>
          <w:rStyle w:val="blk"/>
          <w:szCs w:val="28"/>
        </w:rPr>
        <w:t xml:space="preserve"> </w:t>
      </w:r>
      <w:hyperlink r:id="rId23" w:anchor="dst100352" w:history="1">
        <w:r w:rsidRPr="00946409">
          <w:rPr>
            <w:rStyle w:val="aa"/>
            <w:color w:val="auto"/>
            <w:szCs w:val="28"/>
            <w:u w:val="none"/>
          </w:rPr>
          <w:t>частью 1.1 статьи 16</w:t>
        </w:r>
      </w:hyperlink>
      <w:r w:rsidR="0067407E" w:rsidRPr="00946409">
        <w:rPr>
          <w:rStyle w:val="blk"/>
          <w:szCs w:val="28"/>
        </w:rPr>
        <w:t xml:space="preserve"> </w:t>
      </w:r>
      <w:r w:rsidRPr="00946409">
        <w:rPr>
          <w:rStyle w:val="blk"/>
          <w:szCs w:val="28"/>
        </w:rPr>
        <w:t>Федерального закона</w:t>
      </w:r>
      <w:r w:rsidR="0067407E" w:rsidRPr="00946409">
        <w:rPr>
          <w:rFonts w:eastAsiaTheme="minorEastAsia"/>
          <w:szCs w:val="28"/>
          <w:lang w:eastAsia="ru-RU"/>
        </w:rPr>
        <w:t xml:space="preserve"> от 27.07.2010 № 210-ФЗ «Об организации предоставления государственных и муниципальных услуг»</w:t>
      </w:r>
      <w:r w:rsidRPr="00946409">
        <w:rPr>
          <w:rStyle w:val="blk"/>
          <w:szCs w:val="28"/>
        </w:rPr>
        <w:t>, их работников.</w:t>
      </w:r>
      <w:proofErr w:type="gramEnd"/>
      <w:r w:rsidRPr="00946409">
        <w:rPr>
          <w:rStyle w:val="blk"/>
          <w:szCs w:val="28"/>
        </w:rPr>
        <w:t xml:space="preserve"> Заявителем могут быть представлены документы (при наличии), подтверждающие доводы заявителя, либо их копии</w:t>
      </w:r>
      <w:proofErr w:type="gramStart"/>
      <w:r w:rsidRPr="00946409">
        <w:rPr>
          <w:rStyle w:val="blk"/>
          <w:szCs w:val="28"/>
        </w:rPr>
        <w:t>.</w:t>
      </w:r>
      <w:r w:rsidR="0067407E" w:rsidRPr="00946409">
        <w:rPr>
          <w:rStyle w:val="blk"/>
          <w:szCs w:val="28"/>
        </w:rPr>
        <w:t>».</w:t>
      </w:r>
      <w:proofErr w:type="gramEnd"/>
    </w:p>
    <w:p w:rsidR="006317BB" w:rsidRPr="00946409" w:rsidRDefault="006317BB" w:rsidP="00946409">
      <w:pPr>
        <w:autoSpaceDE w:val="0"/>
        <w:autoSpaceDN w:val="0"/>
        <w:adjustRightInd w:val="0"/>
        <w:spacing w:after="0" w:line="240" w:lineRule="auto"/>
        <w:contextualSpacing/>
        <w:rPr>
          <w:szCs w:val="28"/>
        </w:rPr>
      </w:pPr>
      <w:r w:rsidRPr="00946409">
        <w:rPr>
          <w:szCs w:val="28"/>
        </w:rPr>
        <w:t xml:space="preserve">1.5. </w:t>
      </w:r>
      <w:r w:rsidR="0067407E" w:rsidRPr="00946409">
        <w:rPr>
          <w:szCs w:val="28"/>
        </w:rPr>
        <w:t>Раздел</w:t>
      </w:r>
      <w:r w:rsidR="001E0268" w:rsidRPr="00946409">
        <w:rPr>
          <w:szCs w:val="28"/>
        </w:rPr>
        <w:t xml:space="preserve"> 5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административного регламента </w:t>
      </w:r>
      <w:r w:rsidR="0067407E" w:rsidRPr="00946409">
        <w:rPr>
          <w:szCs w:val="28"/>
        </w:rPr>
        <w:t>дополнить пунктами 5.9., 5.10., 5.1</w:t>
      </w:r>
      <w:r w:rsidR="00946409" w:rsidRPr="00946409">
        <w:rPr>
          <w:szCs w:val="28"/>
        </w:rPr>
        <w:t>0.1</w:t>
      </w:r>
      <w:r w:rsidR="0067407E" w:rsidRPr="00946409">
        <w:rPr>
          <w:szCs w:val="28"/>
        </w:rPr>
        <w:t>., 5.1</w:t>
      </w:r>
      <w:r w:rsidR="00946409" w:rsidRPr="00946409">
        <w:rPr>
          <w:szCs w:val="28"/>
        </w:rPr>
        <w:t>0.</w:t>
      </w:r>
      <w:r w:rsidR="0067407E" w:rsidRPr="00946409">
        <w:rPr>
          <w:szCs w:val="28"/>
        </w:rPr>
        <w:t>2., 5.1</w:t>
      </w:r>
      <w:r w:rsidR="00946409" w:rsidRPr="00946409">
        <w:rPr>
          <w:szCs w:val="28"/>
        </w:rPr>
        <w:t>1</w:t>
      </w:r>
      <w:r w:rsidR="0067407E" w:rsidRPr="00946409">
        <w:rPr>
          <w:szCs w:val="28"/>
        </w:rPr>
        <w:t>. следующего содержания</w:t>
      </w:r>
      <w:r w:rsidR="001E0268" w:rsidRPr="00946409">
        <w:rPr>
          <w:szCs w:val="28"/>
        </w:rPr>
        <w:t>:</w:t>
      </w:r>
    </w:p>
    <w:p w:rsidR="0067407E" w:rsidRPr="00946409" w:rsidRDefault="0067407E" w:rsidP="00946409">
      <w:pPr>
        <w:shd w:val="clear" w:color="auto" w:fill="FFFFFF"/>
        <w:spacing w:after="0" w:line="240" w:lineRule="auto"/>
        <w:contextualSpacing/>
        <w:rPr>
          <w:szCs w:val="28"/>
        </w:rPr>
      </w:pPr>
      <w:r w:rsidRPr="00946409">
        <w:rPr>
          <w:rStyle w:val="blk"/>
          <w:szCs w:val="28"/>
        </w:rPr>
        <w:t>«5.9. По результатам рассмотрения жалобы принимается одно из следующих решений:</w:t>
      </w:r>
    </w:p>
    <w:p w:rsidR="0067407E" w:rsidRPr="00946409" w:rsidRDefault="0067407E" w:rsidP="00946409">
      <w:pPr>
        <w:shd w:val="clear" w:color="auto" w:fill="FFFFFF"/>
        <w:spacing w:after="0" w:line="240" w:lineRule="auto"/>
        <w:contextualSpacing/>
        <w:rPr>
          <w:szCs w:val="28"/>
        </w:rPr>
      </w:pPr>
      <w:bookmarkStart w:id="22" w:name="dst235"/>
      <w:bookmarkEnd w:id="22"/>
      <w:proofErr w:type="gramStart"/>
      <w:r w:rsidRPr="00946409">
        <w:rPr>
          <w:rStyle w:val="blk"/>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407E" w:rsidRPr="00946409" w:rsidRDefault="0067407E" w:rsidP="00946409">
      <w:pPr>
        <w:shd w:val="clear" w:color="auto" w:fill="FFFFFF"/>
        <w:spacing w:after="0" w:line="240" w:lineRule="auto"/>
        <w:contextualSpacing/>
        <w:rPr>
          <w:szCs w:val="28"/>
        </w:rPr>
      </w:pPr>
      <w:bookmarkStart w:id="23" w:name="dst236"/>
      <w:bookmarkEnd w:id="23"/>
      <w:r w:rsidRPr="00946409">
        <w:rPr>
          <w:rStyle w:val="blk"/>
          <w:szCs w:val="28"/>
        </w:rPr>
        <w:lastRenderedPageBreak/>
        <w:t>2) в удовлетворении жалобы отказывается.</w:t>
      </w:r>
    </w:p>
    <w:p w:rsidR="0067407E" w:rsidRPr="00946409" w:rsidRDefault="0067407E" w:rsidP="00946409">
      <w:pPr>
        <w:shd w:val="clear" w:color="auto" w:fill="FFFFFF"/>
        <w:spacing w:after="0" w:line="240" w:lineRule="auto"/>
        <w:contextualSpacing/>
        <w:rPr>
          <w:szCs w:val="28"/>
        </w:rPr>
      </w:pPr>
      <w:bookmarkStart w:id="24" w:name="dst121"/>
      <w:bookmarkEnd w:id="24"/>
      <w:r w:rsidRPr="00946409">
        <w:rPr>
          <w:rStyle w:val="blk"/>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07E" w:rsidRPr="00946409" w:rsidRDefault="00946409" w:rsidP="00946409">
      <w:pPr>
        <w:shd w:val="clear" w:color="auto" w:fill="FFFFFF"/>
        <w:spacing w:after="0" w:line="240" w:lineRule="auto"/>
        <w:contextualSpacing/>
        <w:rPr>
          <w:szCs w:val="28"/>
        </w:rPr>
      </w:pPr>
      <w:bookmarkStart w:id="25" w:name="dst297"/>
      <w:bookmarkEnd w:id="25"/>
      <w:r w:rsidRPr="00946409">
        <w:rPr>
          <w:rStyle w:val="blk"/>
          <w:szCs w:val="28"/>
        </w:rPr>
        <w:t>5.10</w:t>
      </w:r>
      <w:r w:rsidR="0067407E" w:rsidRPr="00946409">
        <w:rPr>
          <w:rStyle w:val="blk"/>
          <w:szCs w:val="28"/>
        </w:rPr>
        <w:t xml:space="preserve">.1. </w:t>
      </w:r>
      <w:proofErr w:type="gramStart"/>
      <w:r w:rsidR="0067407E" w:rsidRPr="00946409">
        <w:rPr>
          <w:rStyle w:val="blk"/>
          <w:szCs w:val="28"/>
        </w:rPr>
        <w:t>В случае признания жалобы подлежащей удовлетворению в ответе заявителю, указанном в</w:t>
      </w:r>
      <w:r w:rsidRPr="00946409">
        <w:rPr>
          <w:rStyle w:val="blk"/>
          <w:szCs w:val="28"/>
        </w:rPr>
        <w:t xml:space="preserve"> пункте 5.10. настоящего административного регламента</w:t>
      </w:r>
      <w:r w:rsidR="0067407E" w:rsidRPr="00946409">
        <w:rPr>
          <w:rStyle w:val="blk"/>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w:t>
      </w:r>
      <w:r w:rsidRPr="00946409">
        <w:rPr>
          <w:rStyle w:val="blk"/>
          <w:szCs w:val="28"/>
        </w:rPr>
        <w:t xml:space="preserve"> </w:t>
      </w:r>
      <w:hyperlink r:id="rId24" w:anchor="dst100352" w:history="1">
        <w:r w:rsidR="0067407E" w:rsidRPr="00946409">
          <w:rPr>
            <w:rStyle w:val="aa"/>
            <w:color w:val="auto"/>
            <w:szCs w:val="28"/>
            <w:u w:val="none"/>
          </w:rPr>
          <w:t>частью 1.1 статьи 16</w:t>
        </w:r>
      </w:hyperlink>
      <w:r w:rsidRPr="00946409">
        <w:rPr>
          <w:rStyle w:val="blk"/>
          <w:szCs w:val="28"/>
        </w:rPr>
        <w:t xml:space="preserve"> </w:t>
      </w:r>
      <w:r w:rsidR="0067407E" w:rsidRPr="00946409">
        <w:rPr>
          <w:rStyle w:val="blk"/>
          <w:szCs w:val="28"/>
        </w:rPr>
        <w:t>Федерального закона</w:t>
      </w:r>
      <w:r w:rsidRPr="00946409">
        <w:rPr>
          <w:rFonts w:eastAsiaTheme="minorEastAsia"/>
          <w:szCs w:val="28"/>
          <w:lang w:eastAsia="ru-RU"/>
        </w:rPr>
        <w:t xml:space="preserve"> от 27.07.2010 № 210-ФЗ «Об организации предоставления государственных и муниципальных услуг»</w:t>
      </w:r>
      <w:r w:rsidR="0067407E" w:rsidRPr="00946409">
        <w:rPr>
          <w:rStyle w:val="blk"/>
          <w:szCs w:val="28"/>
        </w:rPr>
        <w:t>, в целях незамедлительного устранения выявленных нарушений при оказании муниципальной услуги, а также приносятся извинения</w:t>
      </w:r>
      <w:proofErr w:type="gramEnd"/>
      <w:r w:rsidR="0067407E" w:rsidRPr="00946409">
        <w:rPr>
          <w:rStyle w:val="blk"/>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407E" w:rsidRPr="00946409" w:rsidRDefault="00946409" w:rsidP="00946409">
      <w:pPr>
        <w:shd w:val="clear" w:color="auto" w:fill="FFFFFF"/>
        <w:spacing w:after="0" w:line="240" w:lineRule="auto"/>
        <w:contextualSpacing/>
        <w:rPr>
          <w:szCs w:val="28"/>
        </w:rPr>
      </w:pPr>
      <w:bookmarkStart w:id="26" w:name="dst298"/>
      <w:bookmarkEnd w:id="26"/>
      <w:r w:rsidRPr="00946409">
        <w:rPr>
          <w:rStyle w:val="blk"/>
          <w:szCs w:val="28"/>
        </w:rPr>
        <w:t>5.10</w:t>
      </w:r>
      <w:r w:rsidR="0067407E" w:rsidRPr="00946409">
        <w:rPr>
          <w:rStyle w:val="blk"/>
          <w:szCs w:val="28"/>
        </w:rPr>
        <w:t xml:space="preserve">.2. В случае признания </w:t>
      </w:r>
      <w:proofErr w:type="gramStart"/>
      <w:r w:rsidR="0067407E" w:rsidRPr="00946409">
        <w:rPr>
          <w:rStyle w:val="blk"/>
          <w:szCs w:val="28"/>
        </w:rPr>
        <w:t>жалобы</w:t>
      </w:r>
      <w:proofErr w:type="gramEnd"/>
      <w:r w:rsidR="0067407E" w:rsidRPr="00946409">
        <w:rPr>
          <w:rStyle w:val="blk"/>
          <w:szCs w:val="28"/>
        </w:rPr>
        <w:t xml:space="preserve"> не подлежащей удовлетворению в ответе заявителю, указанном в</w:t>
      </w:r>
      <w:r w:rsidRPr="00946409">
        <w:rPr>
          <w:rStyle w:val="blk"/>
          <w:szCs w:val="28"/>
        </w:rPr>
        <w:t xml:space="preserve"> пункте 5.10. настоящего административного регламента</w:t>
      </w:r>
      <w:r w:rsidR="0067407E" w:rsidRPr="00946409">
        <w:rPr>
          <w:rStyle w:val="blk"/>
          <w:szCs w:val="28"/>
        </w:rPr>
        <w:t>, даются аргументированные разъяснения о причинах принятого решения, а также информация о порядке обжалования принятого решения.</w:t>
      </w:r>
    </w:p>
    <w:p w:rsidR="0067407E" w:rsidRPr="00946409" w:rsidRDefault="00946409" w:rsidP="00946409">
      <w:pPr>
        <w:shd w:val="clear" w:color="auto" w:fill="FFFFFF"/>
        <w:spacing w:after="0" w:line="240" w:lineRule="auto"/>
        <w:contextualSpacing/>
        <w:rPr>
          <w:szCs w:val="28"/>
        </w:rPr>
      </w:pPr>
      <w:bookmarkStart w:id="27" w:name="dst237"/>
      <w:bookmarkEnd w:id="27"/>
      <w:r w:rsidRPr="00946409">
        <w:rPr>
          <w:rStyle w:val="blk"/>
          <w:szCs w:val="28"/>
        </w:rPr>
        <w:t>5.11</w:t>
      </w:r>
      <w:r w:rsidR="0067407E" w:rsidRPr="00946409">
        <w:rPr>
          <w:rStyle w:val="blk"/>
          <w:szCs w:val="28"/>
        </w:rPr>
        <w:t xml:space="preserve">. В случае установления в ходе или по результатам </w:t>
      </w:r>
      <w:proofErr w:type="gramStart"/>
      <w:r w:rsidR="0067407E" w:rsidRPr="00946409">
        <w:rPr>
          <w:rStyle w:val="blk"/>
          <w:szCs w:val="28"/>
        </w:rPr>
        <w:t>рассмотрения жалобы признаков состава административного правонарушения</w:t>
      </w:r>
      <w:proofErr w:type="gramEnd"/>
      <w:r w:rsidR="0067407E" w:rsidRPr="00946409">
        <w:rPr>
          <w:rStyle w:val="blk"/>
          <w:szCs w:val="28"/>
        </w:rPr>
        <w:t xml:space="preserve"> или преступления должностное лицо, работник, наделенные полномочиями по рассмотрению жалоб в соответствии с</w:t>
      </w:r>
      <w:r w:rsidRPr="00946409">
        <w:rPr>
          <w:rStyle w:val="blk"/>
          <w:szCs w:val="28"/>
        </w:rPr>
        <w:t xml:space="preserve"> пунктом 5.4. настоящего административного регламента</w:t>
      </w:r>
      <w:r w:rsidR="0067407E" w:rsidRPr="00946409">
        <w:rPr>
          <w:rStyle w:val="blk"/>
          <w:szCs w:val="28"/>
        </w:rPr>
        <w:t>, незамедлительно направляют имеющиеся материалы в органы прокуратуры.</w:t>
      </w:r>
      <w:r w:rsidRPr="00946409">
        <w:rPr>
          <w:rStyle w:val="blk"/>
          <w:szCs w:val="28"/>
        </w:rPr>
        <w:t>».</w:t>
      </w:r>
    </w:p>
    <w:p w:rsidR="009F7B6C" w:rsidRPr="00946409" w:rsidRDefault="00BA38C2" w:rsidP="00946409">
      <w:pPr>
        <w:spacing w:after="0" w:line="240" w:lineRule="auto"/>
        <w:contextualSpacing/>
        <w:rPr>
          <w:szCs w:val="28"/>
        </w:rPr>
      </w:pPr>
      <w:r w:rsidRPr="00946409">
        <w:rPr>
          <w:szCs w:val="28"/>
        </w:rPr>
        <w:t>2</w:t>
      </w:r>
      <w:r w:rsidR="00F26825" w:rsidRPr="00946409">
        <w:rPr>
          <w:szCs w:val="28"/>
        </w:rPr>
        <w:t xml:space="preserve">. Настоящее постановление </w:t>
      </w:r>
      <w:r w:rsidR="009F7B6C" w:rsidRPr="00946409">
        <w:rPr>
          <w:szCs w:val="28"/>
        </w:rPr>
        <w:t>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F26825" w:rsidRPr="00946409" w:rsidRDefault="00BA38C2" w:rsidP="00946409">
      <w:pPr>
        <w:pStyle w:val="a5"/>
        <w:spacing w:after="0" w:line="240" w:lineRule="auto"/>
        <w:ind w:left="0"/>
        <w:rPr>
          <w:szCs w:val="28"/>
        </w:rPr>
      </w:pPr>
      <w:r w:rsidRPr="00946409">
        <w:rPr>
          <w:szCs w:val="28"/>
        </w:rPr>
        <w:t>3.</w:t>
      </w:r>
      <w:r w:rsidR="00F26825" w:rsidRPr="00946409">
        <w:rPr>
          <w:szCs w:val="28"/>
        </w:rPr>
        <w:t xml:space="preserve"> Настоящее постановление вступает в силу после </w:t>
      </w:r>
      <w:r w:rsidR="00E47098" w:rsidRPr="00946409">
        <w:rPr>
          <w:szCs w:val="28"/>
        </w:rPr>
        <w:t xml:space="preserve">дня </w:t>
      </w:r>
      <w:r w:rsidR="00F26825" w:rsidRPr="00946409">
        <w:rPr>
          <w:szCs w:val="28"/>
        </w:rPr>
        <w:t>его официального опубликования.</w:t>
      </w:r>
    </w:p>
    <w:p w:rsidR="00F26825" w:rsidRPr="00946409" w:rsidRDefault="00F26825" w:rsidP="00946409">
      <w:pPr>
        <w:autoSpaceDE w:val="0"/>
        <w:autoSpaceDN w:val="0"/>
        <w:adjustRightInd w:val="0"/>
        <w:spacing w:after="0" w:line="240" w:lineRule="auto"/>
        <w:contextualSpacing/>
        <w:rPr>
          <w:szCs w:val="28"/>
          <w:lang w:eastAsia="ru-RU"/>
        </w:rPr>
      </w:pPr>
    </w:p>
    <w:p w:rsidR="00F26825" w:rsidRPr="00946409" w:rsidRDefault="00F26825" w:rsidP="00946409">
      <w:pPr>
        <w:pStyle w:val="a5"/>
        <w:autoSpaceDE w:val="0"/>
        <w:autoSpaceDN w:val="0"/>
        <w:adjustRightInd w:val="0"/>
        <w:spacing w:after="0" w:line="240" w:lineRule="auto"/>
        <w:ind w:left="0"/>
        <w:rPr>
          <w:szCs w:val="28"/>
          <w:lang w:eastAsia="ru-RU"/>
        </w:rPr>
      </w:pPr>
    </w:p>
    <w:p w:rsidR="001F12F1" w:rsidRPr="00946409" w:rsidRDefault="00202E3F" w:rsidP="00946409">
      <w:pPr>
        <w:shd w:val="clear" w:color="auto" w:fill="FFFFFF" w:themeFill="background1"/>
        <w:spacing w:after="0" w:line="240" w:lineRule="auto"/>
        <w:ind w:firstLine="0"/>
        <w:contextualSpacing/>
        <w:textAlignment w:val="baseline"/>
        <w:rPr>
          <w:rFonts w:eastAsia="Times New Roman"/>
          <w:szCs w:val="28"/>
          <w:lang w:eastAsia="ru-RU"/>
        </w:rPr>
      </w:pPr>
      <w:r w:rsidRPr="00946409">
        <w:rPr>
          <w:rFonts w:eastAsia="Times New Roman"/>
          <w:szCs w:val="28"/>
          <w:lang w:eastAsia="ru-RU"/>
        </w:rPr>
        <w:t xml:space="preserve">Глава сельского поселения                                                            </w:t>
      </w:r>
      <w:bookmarkStart w:id="28" w:name="_GoBack"/>
      <w:bookmarkEnd w:id="28"/>
      <w:r w:rsidRPr="00946409">
        <w:rPr>
          <w:rFonts w:eastAsia="Times New Roman"/>
          <w:szCs w:val="28"/>
          <w:lang w:eastAsia="ru-RU"/>
        </w:rPr>
        <w:t xml:space="preserve"> Н.В. Красилова</w:t>
      </w:r>
    </w:p>
    <w:sectPr w:rsidR="001F12F1" w:rsidRPr="00946409" w:rsidSect="00202E3F">
      <w:headerReference w:type="default" r:id="rId25"/>
      <w:pgSz w:w="11906" w:h="16838"/>
      <w:pgMar w:top="709" w:right="709" w:bottom="992" w:left="1797"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648" w:rsidRDefault="00BB3648" w:rsidP="002B1C1D">
      <w:pPr>
        <w:spacing w:after="0" w:line="240" w:lineRule="auto"/>
      </w:pPr>
      <w:r>
        <w:separator/>
      </w:r>
    </w:p>
  </w:endnote>
  <w:endnote w:type="continuationSeparator" w:id="1">
    <w:p w:rsidR="00BB3648" w:rsidRDefault="00BB3648" w:rsidP="002B1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648" w:rsidRDefault="00BB3648" w:rsidP="002B1C1D">
      <w:pPr>
        <w:spacing w:after="0" w:line="240" w:lineRule="auto"/>
      </w:pPr>
      <w:r>
        <w:separator/>
      </w:r>
    </w:p>
  </w:footnote>
  <w:footnote w:type="continuationSeparator" w:id="1">
    <w:p w:rsidR="00BB3648" w:rsidRDefault="00BB3648" w:rsidP="002B1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268"/>
      <w:docPartObj>
        <w:docPartGallery w:val="Page Numbers (Top of Page)"/>
        <w:docPartUnique/>
      </w:docPartObj>
    </w:sdtPr>
    <w:sdtContent>
      <w:p w:rsidR="006317BB" w:rsidRDefault="002C3FC1">
        <w:pPr>
          <w:pStyle w:val="a6"/>
          <w:jc w:val="center"/>
        </w:pPr>
        <w:fldSimple w:instr=" PAGE   \* MERGEFORMAT ">
          <w:r w:rsidR="00946409">
            <w:rPr>
              <w:noProof/>
            </w:rPr>
            <w:t>8</w:t>
          </w:r>
        </w:fldSimple>
      </w:p>
    </w:sdtContent>
  </w:sdt>
  <w:p w:rsidR="006317BB" w:rsidRDefault="006317B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775D00EB"/>
    <w:multiLevelType w:val="hybridMultilevel"/>
    <w:tmpl w:val="C794141E"/>
    <w:lvl w:ilvl="0" w:tplc="5A62E73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8675563"/>
    <w:multiLevelType w:val="multilevel"/>
    <w:tmpl w:val="633A1626"/>
    <w:lvl w:ilvl="0">
      <w:start w:val="5"/>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61308"/>
    <w:rsid w:val="00000300"/>
    <w:rsid w:val="00005D57"/>
    <w:rsid w:val="000066AD"/>
    <w:rsid w:val="00012F5E"/>
    <w:rsid w:val="0001665E"/>
    <w:rsid w:val="000176DB"/>
    <w:rsid w:val="0002035B"/>
    <w:rsid w:val="0002045C"/>
    <w:rsid w:val="00021B64"/>
    <w:rsid w:val="00023484"/>
    <w:rsid w:val="00024445"/>
    <w:rsid w:val="00024FC3"/>
    <w:rsid w:val="00025256"/>
    <w:rsid w:val="00027F1F"/>
    <w:rsid w:val="00030DEF"/>
    <w:rsid w:val="0003216B"/>
    <w:rsid w:val="00042889"/>
    <w:rsid w:val="00042A26"/>
    <w:rsid w:val="000438AF"/>
    <w:rsid w:val="000448EC"/>
    <w:rsid w:val="000509FD"/>
    <w:rsid w:val="00050B23"/>
    <w:rsid w:val="000521E9"/>
    <w:rsid w:val="000603A5"/>
    <w:rsid w:val="0006289A"/>
    <w:rsid w:val="00071C61"/>
    <w:rsid w:val="00072D92"/>
    <w:rsid w:val="00076F79"/>
    <w:rsid w:val="00095AB6"/>
    <w:rsid w:val="000A133F"/>
    <w:rsid w:val="000A7516"/>
    <w:rsid w:val="000B0723"/>
    <w:rsid w:val="000B3490"/>
    <w:rsid w:val="000B635C"/>
    <w:rsid w:val="000C298C"/>
    <w:rsid w:val="000C6B1E"/>
    <w:rsid w:val="000C6C0C"/>
    <w:rsid w:val="000C6EA4"/>
    <w:rsid w:val="000D0E08"/>
    <w:rsid w:val="000D1ECC"/>
    <w:rsid w:val="000E4CEB"/>
    <w:rsid w:val="000F50E7"/>
    <w:rsid w:val="00101D5C"/>
    <w:rsid w:val="00101DFB"/>
    <w:rsid w:val="00111238"/>
    <w:rsid w:val="00113149"/>
    <w:rsid w:val="0012155B"/>
    <w:rsid w:val="00126172"/>
    <w:rsid w:val="00127BAA"/>
    <w:rsid w:val="00130120"/>
    <w:rsid w:val="00132BCE"/>
    <w:rsid w:val="00137E7C"/>
    <w:rsid w:val="0014025F"/>
    <w:rsid w:val="001405AE"/>
    <w:rsid w:val="00141988"/>
    <w:rsid w:val="00141BFA"/>
    <w:rsid w:val="00152977"/>
    <w:rsid w:val="0015420F"/>
    <w:rsid w:val="0016085D"/>
    <w:rsid w:val="00160C41"/>
    <w:rsid w:val="00163AFB"/>
    <w:rsid w:val="00164946"/>
    <w:rsid w:val="00171A95"/>
    <w:rsid w:val="001765C6"/>
    <w:rsid w:val="00176D41"/>
    <w:rsid w:val="00184073"/>
    <w:rsid w:val="00190B5F"/>
    <w:rsid w:val="001922DA"/>
    <w:rsid w:val="00197E46"/>
    <w:rsid w:val="001A0470"/>
    <w:rsid w:val="001A059C"/>
    <w:rsid w:val="001A2F57"/>
    <w:rsid w:val="001A7664"/>
    <w:rsid w:val="001B290B"/>
    <w:rsid w:val="001B5049"/>
    <w:rsid w:val="001B5D2E"/>
    <w:rsid w:val="001C2336"/>
    <w:rsid w:val="001D12BC"/>
    <w:rsid w:val="001D24C7"/>
    <w:rsid w:val="001D29EF"/>
    <w:rsid w:val="001D5DF4"/>
    <w:rsid w:val="001E0268"/>
    <w:rsid w:val="001E1F42"/>
    <w:rsid w:val="001F12F1"/>
    <w:rsid w:val="001F5764"/>
    <w:rsid w:val="00202E3F"/>
    <w:rsid w:val="002043B1"/>
    <w:rsid w:val="002051F1"/>
    <w:rsid w:val="002118CD"/>
    <w:rsid w:val="00212100"/>
    <w:rsid w:val="00216447"/>
    <w:rsid w:val="00222BB5"/>
    <w:rsid w:val="00226305"/>
    <w:rsid w:val="00226544"/>
    <w:rsid w:val="0023034D"/>
    <w:rsid w:val="00244AE9"/>
    <w:rsid w:val="00251D0D"/>
    <w:rsid w:val="002534A4"/>
    <w:rsid w:val="00257309"/>
    <w:rsid w:val="00260507"/>
    <w:rsid w:val="00262473"/>
    <w:rsid w:val="0026545E"/>
    <w:rsid w:val="002666EB"/>
    <w:rsid w:val="00273BE8"/>
    <w:rsid w:val="00276686"/>
    <w:rsid w:val="002849EB"/>
    <w:rsid w:val="0028514D"/>
    <w:rsid w:val="00286839"/>
    <w:rsid w:val="002913F3"/>
    <w:rsid w:val="00291BEA"/>
    <w:rsid w:val="0029306D"/>
    <w:rsid w:val="00296155"/>
    <w:rsid w:val="00296460"/>
    <w:rsid w:val="002A1CBF"/>
    <w:rsid w:val="002A2CBB"/>
    <w:rsid w:val="002A532A"/>
    <w:rsid w:val="002A7C5D"/>
    <w:rsid w:val="002B1C1D"/>
    <w:rsid w:val="002B379B"/>
    <w:rsid w:val="002C108D"/>
    <w:rsid w:val="002C2299"/>
    <w:rsid w:val="002C3D0C"/>
    <w:rsid w:val="002C3FC1"/>
    <w:rsid w:val="002C7289"/>
    <w:rsid w:val="002D22B8"/>
    <w:rsid w:val="002E1007"/>
    <w:rsid w:val="002E36A8"/>
    <w:rsid w:val="002E6FDD"/>
    <w:rsid w:val="002E785C"/>
    <w:rsid w:val="002E7E0D"/>
    <w:rsid w:val="002F131D"/>
    <w:rsid w:val="002F2B56"/>
    <w:rsid w:val="002F6EB4"/>
    <w:rsid w:val="00301024"/>
    <w:rsid w:val="00303563"/>
    <w:rsid w:val="0030359D"/>
    <w:rsid w:val="00304FB4"/>
    <w:rsid w:val="003051C2"/>
    <w:rsid w:val="003063D1"/>
    <w:rsid w:val="00307B22"/>
    <w:rsid w:val="003139C3"/>
    <w:rsid w:val="00321D7B"/>
    <w:rsid w:val="0032281E"/>
    <w:rsid w:val="00325520"/>
    <w:rsid w:val="00326507"/>
    <w:rsid w:val="00330A9D"/>
    <w:rsid w:val="00336E78"/>
    <w:rsid w:val="003418C1"/>
    <w:rsid w:val="003423F5"/>
    <w:rsid w:val="00344370"/>
    <w:rsid w:val="00345CBF"/>
    <w:rsid w:val="00350B91"/>
    <w:rsid w:val="00350E9F"/>
    <w:rsid w:val="003560C0"/>
    <w:rsid w:val="00357755"/>
    <w:rsid w:val="00357A83"/>
    <w:rsid w:val="00360B03"/>
    <w:rsid w:val="003654EA"/>
    <w:rsid w:val="00365E10"/>
    <w:rsid w:val="00372258"/>
    <w:rsid w:val="0037352F"/>
    <w:rsid w:val="003760AE"/>
    <w:rsid w:val="003837B2"/>
    <w:rsid w:val="00385C3F"/>
    <w:rsid w:val="003874FB"/>
    <w:rsid w:val="00391A77"/>
    <w:rsid w:val="00391BD5"/>
    <w:rsid w:val="00396FA3"/>
    <w:rsid w:val="003A5C74"/>
    <w:rsid w:val="003A66EA"/>
    <w:rsid w:val="003B062A"/>
    <w:rsid w:val="003B290E"/>
    <w:rsid w:val="003B5D2F"/>
    <w:rsid w:val="003C3798"/>
    <w:rsid w:val="003C5FF0"/>
    <w:rsid w:val="003C69B9"/>
    <w:rsid w:val="003D3351"/>
    <w:rsid w:val="003D35DD"/>
    <w:rsid w:val="003D609C"/>
    <w:rsid w:val="003E604D"/>
    <w:rsid w:val="003E7AC5"/>
    <w:rsid w:val="003F1E44"/>
    <w:rsid w:val="003F62AB"/>
    <w:rsid w:val="00403EBC"/>
    <w:rsid w:val="0041352A"/>
    <w:rsid w:val="0041381C"/>
    <w:rsid w:val="004202F2"/>
    <w:rsid w:val="00421EE8"/>
    <w:rsid w:val="00422FAB"/>
    <w:rsid w:val="0042430A"/>
    <w:rsid w:val="00426726"/>
    <w:rsid w:val="00435254"/>
    <w:rsid w:val="0044240D"/>
    <w:rsid w:val="004424FB"/>
    <w:rsid w:val="00444E26"/>
    <w:rsid w:val="0044514F"/>
    <w:rsid w:val="00445362"/>
    <w:rsid w:val="00446822"/>
    <w:rsid w:val="00447A77"/>
    <w:rsid w:val="00450289"/>
    <w:rsid w:val="00450E62"/>
    <w:rsid w:val="00451662"/>
    <w:rsid w:val="00454ADD"/>
    <w:rsid w:val="004567A6"/>
    <w:rsid w:val="00460FA5"/>
    <w:rsid w:val="00461911"/>
    <w:rsid w:val="0046354F"/>
    <w:rsid w:val="00463D01"/>
    <w:rsid w:val="004641CE"/>
    <w:rsid w:val="00471453"/>
    <w:rsid w:val="004835D2"/>
    <w:rsid w:val="00483FA4"/>
    <w:rsid w:val="00484F6C"/>
    <w:rsid w:val="00485193"/>
    <w:rsid w:val="00490518"/>
    <w:rsid w:val="00490F03"/>
    <w:rsid w:val="004945D8"/>
    <w:rsid w:val="004969F3"/>
    <w:rsid w:val="004A2CFA"/>
    <w:rsid w:val="004C21D9"/>
    <w:rsid w:val="004C2F77"/>
    <w:rsid w:val="004C5585"/>
    <w:rsid w:val="004C6978"/>
    <w:rsid w:val="004D456A"/>
    <w:rsid w:val="004D49B9"/>
    <w:rsid w:val="004D77DA"/>
    <w:rsid w:val="004D7DE1"/>
    <w:rsid w:val="004E09BA"/>
    <w:rsid w:val="004E20E2"/>
    <w:rsid w:val="004E7D5C"/>
    <w:rsid w:val="004F11B9"/>
    <w:rsid w:val="004F28C3"/>
    <w:rsid w:val="004F3ACB"/>
    <w:rsid w:val="004F3F50"/>
    <w:rsid w:val="004F5060"/>
    <w:rsid w:val="005008B7"/>
    <w:rsid w:val="00500AD9"/>
    <w:rsid w:val="005017DB"/>
    <w:rsid w:val="00502B51"/>
    <w:rsid w:val="00511AB4"/>
    <w:rsid w:val="00513AD2"/>
    <w:rsid w:val="0051665C"/>
    <w:rsid w:val="005174B3"/>
    <w:rsid w:val="00520AA1"/>
    <w:rsid w:val="00521C94"/>
    <w:rsid w:val="00522B12"/>
    <w:rsid w:val="00526213"/>
    <w:rsid w:val="00526279"/>
    <w:rsid w:val="00527A05"/>
    <w:rsid w:val="005300D5"/>
    <w:rsid w:val="0053226A"/>
    <w:rsid w:val="005329DD"/>
    <w:rsid w:val="00540607"/>
    <w:rsid w:val="00545A86"/>
    <w:rsid w:val="00546DA4"/>
    <w:rsid w:val="00547B6F"/>
    <w:rsid w:val="00550A5D"/>
    <w:rsid w:val="00552F3B"/>
    <w:rsid w:val="00561308"/>
    <w:rsid w:val="00562D3A"/>
    <w:rsid w:val="005640F4"/>
    <w:rsid w:val="005650A9"/>
    <w:rsid w:val="00566948"/>
    <w:rsid w:val="00567F0D"/>
    <w:rsid w:val="005756C5"/>
    <w:rsid w:val="00580783"/>
    <w:rsid w:val="00583055"/>
    <w:rsid w:val="00586922"/>
    <w:rsid w:val="00593E53"/>
    <w:rsid w:val="00594063"/>
    <w:rsid w:val="0059727D"/>
    <w:rsid w:val="00597C7F"/>
    <w:rsid w:val="005A5B61"/>
    <w:rsid w:val="005A6A47"/>
    <w:rsid w:val="005C51CE"/>
    <w:rsid w:val="005C737F"/>
    <w:rsid w:val="005D0BCD"/>
    <w:rsid w:val="005D31D7"/>
    <w:rsid w:val="005D57E5"/>
    <w:rsid w:val="005D749E"/>
    <w:rsid w:val="005E5F17"/>
    <w:rsid w:val="005E7FFD"/>
    <w:rsid w:val="005F242E"/>
    <w:rsid w:val="005F43A5"/>
    <w:rsid w:val="005F5A99"/>
    <w:rsid w:val="006002C6"/>
    <w:rsid w:val="00600BD9"/>
    <w:rsid w:val="00602D3C"/>
    <w:rsid w:val="0060431E"/>
    <w:rsid w:val="00605409"/>
    <w:rsid w:val="00606FEB"/>
    <w:rsid w:val="00607A02"/>
    <w:rsid w:val="00611DC6"/>
    <w:rsid w:val="006124EA"/>
    <w:rsid w:val="0061316B"/>
    <w:rsid w:val="00613440"/>
    <w:rsid w:val="00621601"/>
    <w:rsid w:val="006217D0"/>
    <w:rsid w:val="0062631D"/>
    <w:rsid w:val="00627813"/>
    <w:rsid w:val="006317BB"/>
    <w:rsid w:val="00643CE6"/>
    <w:rsid w:val="00647FD1"/>
    <w:rsid w:val="00653E08"/>
    <w:rsid w:val="006603EF"/>
    <w:rsid w:val="006666AF"/>
    <w:rsid w:val="00670DB3"/>
    <w:rsid w:val="0067407E"/>
    <w:rsid w:val="00674D18"/>
    <w:rsid w:val="00675B0B"/>
    <w:rsid w:val="00682C73"/>
    <w:rsid w:val="00684195"/>
    <w:rsid w:val="00685E5C"/>
    <w:rsid w:val="00687EDF"/>
    <w:rsid w:val="00690696"/>
    <w:rsid w:val="006A7FA9"/>
    <w:rsid w:val="006B190B"/>
    <w:rsid w:val="006C166E"/>
    <w:rsid w:val="006C1AAA"/>
    <w:rsid w:val="006C1E84"/>
    <w:rsid w:val="006C6042"/>
    <w:rsid w:val="006C76F5"/>
    <w:rsid w:val="006D0047"/>
    <w:rsid w:val="006D0B6A"/>
    <w:rsid w:val="006D2C25"/>
    <w:rsid w:val="006D6CEF"/>
    <w:rsid w:val="006D70EF"/>
    <w:rsid w:val="006E5D0A"/>
    <w:rsid w:val="006F0C6E"/>
    <w:rsid w:val="00700149"/>
    <w:rsid w:val="007125AB"/>
    <w:rsid w:val="007131EF"/>
    <w:rsid w:val="00713E4A"/>
    <w:rsid w:val="0071412B"/>
    <w:rsid w:val="00714A00"/>
    <w:rsid w:val="00714A83"/>
    <w:rsid w:val="0072407A"/>
    <w:rsid w:val="00724249"/>
    <w:rsid w:val="007252C3"/>
    <w:rsid w:val="007271C3"/>
    <w:rsid w:val="00734C78"/>
    <w:rsid w:val="007351DC"/>
    <w:rsid w:val="007425E1"/>
    <w:rsid w:val="0074599B"/>
    <w:rsid w:val="00747810"/>
    <w:rsid w:val="0075045F"/>
    <w:rsid w:val="00751175"/>
    <w:rsid w:val="007519F5"/>
    <w:rsid w:val="00764A49"/>
    <w:rsid w:val="0076631D"/>
    <w:rsid w:val="00777DBC"/>
    <w:rsid w:val="00777E74"/>
    <w:rsid w:val="00785B2A"/>
    <w:rsid w:val="007931FB"/>
    <w:rsid w:val="007A1BD1"/>
    <w:rsid w:val="007A6B9C"/>
    <w:rsid w:val="007A7C4E"/>
    <w:rsid w:val="007C5E33"/>
    <w:rsid w:val="007C79AE"/>
    <w:rsid w:val="007C7D05"/>
    <w:rsid w:val="007D1D8D"/>
    <w:rsid w:val="007D27CE"/>
    <w:rsid w:val="007E215A"/>
    <w:rsid w:val="007F4C2D"/>
    <w:rsid w:val="007F65E5"/>
    <w:rsid w:val="00804B5C"/>
    <w:rsid w:val="00805A1F"/>
    <w:rsid w:val="00810D4C"/>
    <w:rsid w:val="00811B06"/>
    <w:rsid w:val="00814779"/>
    <w:rsid w:val="00821CE7"/>
    <w:rsid w:val="00821F52"/>
    <w:rsid w:val="00825247"/>
    <w:rsid w:val="00826FA4"/>
    <w:rsid w:val="0083295E"/>
    <w:rsid w:val="00832D07"/>
    <w:rsid w:val="008337A4"/>
    <w:rsid w:val="00835BEF"/>
    <w:rsid w:val="00841832"/>
    <w:rsid w:val="0084241E"/>
    <w:rsid w:val="00842D88"/>
    <w:rsid w:val="00845504"/>
    <w:rsid w:val="00852675"/>
    <w:rsid w:val="0085386A"/>
    <w:rsid w:val="008546DD"/>
    <w:rsid w:val="00856A02"/>
    <w:rsid w:val="008736C0"/>
    <w:rsid w:val="00873B02"/>
    <w:rsid w:val="00873CA9"/>
    <w:rsid w:val="0087473B"/>
    <w:rsid w:val="00874D85"/>
    <w:rsid w:val="00874DFB"/>
    <w:rsid w:val="00874FAE"/>
    <w:rsid w:val="008756A8"/>
    <w:rsid w:val="00880B93"/>
    <w:rsid w:val="008815E9"/>
    <w:rsid w:val="0088164B"/>
    <w:rsid w:val="008831D2"/>
    <w:rsid w:val="00884490"/>
    <w:rsid w:val="00891085"/>
    <w:rsid w:val="00892A50"/>
    <w:rsid w:val="00894240"/>
    <w:rsid w:val="0089516B"/>
    <w:rsid w:val="00896306"/>
    <w:rsid w:val="008A01CA"/>
    <w:rsid w:val="008A7756"/>
    <w:rsid w:val="008B3E88"/>
    <w:rsid w:val="008C091B"/>
    <w:rsid w:val="008C1AC4"/>
    <w:rsid w:val="008D04BA"/>
    <w:rsid w:val="008D3F39"/>
    <w:rsid w:val="008D73EB"/>
    <w:rsid w:val="008E070C"/>
    <w:rsid w:val="008F1F10"/>
    <w:rsid w:val="008F4BA1"/>
    <w:rsid w:val="0090177E"/>
    <w:rsid w:val="009035DA"/>
    <w:rsid w:val="00905D74"/>
    <w:rsid w:val="0091001B"/>
    <w:rsid w:val="0091001E"/>
    <w:rsid w:val="009202F9"/>
    <w:rsid w:val="00920FBF"/>
    <w:rsid w:val="0092207D"/>
    <w:rsid w:val="00922C71"/>
    <w:rsid w:val="00922E91"/>
    <w:rsid w:val="00923861"/>
    <w:rsid w:val="009308F2"/>
    <w:rsid w:val="0093626D"/>
    <w:rsid w:val="009444BA"/>
    <w:rsid w:val="00946409"/>
    <w:rsid w:val="00951AC2"/>
    <w:rsid w:val="009521B6"/>
    <w:rsid w:val="00960EB6"/>
    <w:rsid w:val="009649C6"/>
    <w:rsid w:val="0096717E"/>
    <w:rsid w:val="0097007D"/>
    <w:rsid w:val="00973D3F"/>
    <w:rsid w:val="00981060"/>
    <w:rsid w:val="00982D56"/>
    <w:rsid w:val="009959A5"/>
    <w:rsid w:val="009A2AAC"/>
    <w:rsid w:val="009B29F4"/>
    <w:rsid w:val="009B6103"/>
    <w:rsid w:val="009C5413"/>
    <w:rsid w:val="009D1AF6"/>
    <w:rsid w:val="009D38F9"/>
    <w:rsid w:val="009E3FC4"/>
    <w:rsid w:val="009E509F"/>
    <w:rsid w:val="009E652C"/>
    <w:rsid w:val="009F0292"/>
    <w:rsid w:val="009F2448"/>
    <w:rsid w:val="009F2C07"/>
    <w:rsid w:val="009F7B6C"/>
    <w:rsid w:val="00A05BB5"/>
    <w:rsid w:val="00A07738"/>
    <w:rsid w:val="00A1056C"/>
    <w:rsid w:val="00A12B45"/>
    <w:rsid w:val="00A242D3"/>
    <w:rsid w:val="00A3007E"/>
    <w:rsid w:val="00A307E9"/>
    <w:rsid w:val="00A32CE0"/>
    <w:rsid w:val="00A345A7"/>
    <w:rsid w:val="00A435CC"/>
    <w:rsid w:val="00A50A31"/>
    <w:rsid w:val="00A57233"/>
    <w:rsid w:val="00A60E13"/>
    <w:rsid w:val="00A61C3C"/>
    <w:rsid w:val="00A73477"/>
    <w:rsid w:val="00A7347F"/>
    <w:rsid w:val="00A74D1C"/>
    <w:rsid w:val="00A76F2F"/>
    <w:rsid w:val="00A77016"/>
    <w:rsid w:val="00A8042A"/>
    <w:rsid w:val="00A82F72"/>
    <w:rsid w:val="00A8353D"/>
    <w:rsid w:val="00A86FEB"/>
    <w:rsid w:val="00A874B8"/>
    <w:rsid w:val="00A87F62"/>
    <w:rsid w:val="00A948BC"/>
    <w:rsid w:val="00AA270F"/>
    <w:rsid w:val="00AA3091"/>
    <w:rsid w:val="00AA347B"/>
    <w:rsid w:val="00AA4351"/>
    <w:rsid w:val="00AB0C0B"/>
    <w:rsid w:val="00AB0D84"/>
    <w:rsid w:val="00AB5E42"/>
    <w:rsid w:val="00AB7F9E"/>
    <w:rsid w:val="00AC6380"/>
    <w:rsid w:val="00AD0588"/>
    <w:rsid w:val="00AD0C6B"/>
    <w:rsid w:val="00AD1CFB"/>
    <w:rsid w:val="00AD22E3"/>
    <w:rsid w:val="00AD3044"/>
    <w:rsid w:val="00AD4E32"/>
    <w:rsid w:val="00AE43BA"/>
    <w:rsid w:val="00AE6090"/>
    <w:rsid w:val="00AE7E1D"/>
    <w:rsid w:val="00AF2A65"/>
    <w:rsid w:val="00AF580B"/>
    <w:rsid w:val="00AF72E0"/>
    <w:rsid w:val="00B11064"/>
    <w:rsid w:val="00B14AAD"/>
    <w:rsid w:val="00B166D1"/>
    <w:rsid w:val="00B175FD"/>
    <w:rsid w:val="00B205A5"/>
    <w:rsid w:val="00B208C6"/>
    <w:rsid w:val="00B2389E"/>
    <w:rsid w:val="00B26A35"/>
    <w:rsid w:val="00B27027"/>
    <w:rsid w:val="00B30076"/>
    <w:rsid w:val="00B31F5C"/>
    <w:rsid w:val="00B321D3"/>
    <w:rsid w:val="00B34EFF"/>
    <w:rsid w:val="00B350C7"/>
    <w:rsid w:val="00B53228"/>
    <w:rsid w:val="00B552DA"/>
    <w:rsid w:val="00B5580A"/>
    <w:rsid w:val="00B60185"/>
    <w:rsid w:val="00B71143"/>
    <w:rsid w:val="00B8020B"/>
    <w:rsid w:val="00B84222"/>
    <w:rsid w:val="00B912E8"/>
    <w:rsid w:val="00BA362D"/>
    <w:rsid w:val="00BA38C2"/>
    <w:rsid w:val="00BA4B97"/>
    <w:rsid w:val="00BB1F59"/>
    <w:rsid w:val="00BB3648"/>
    <w:rsid w:val="00BB3F0B"/>
    <w:rsid w:val="00BB6307"/>
    <w:rsid w:val="00BC0107"/>
    <w:rsid w:val="00BC22EE"/>
    <w:rsid w:val="00BD54BC"/>
    <w:rsid w:val="00BD771F"/>
    <w:rsid w:val="00BE564A"/>
    <w:rsid w:val="00BE7C1E"/>
    <w:rsid w:val="00BF1885"/>
    <w:rsid w:val="00BF5633"/>
    <w:rsid w:val="00BF7C45"/>
    <w:rsid w:val="00C0043E"/>
    <w:rsid w:val="00C01E9A"/>
    <w:rsid w:val="00C05C1A"/>
    <w:rsid w:val="00C068F5"/>
    <w:rsid w:val="00C15F8C"/>
    <w:rsid w:val="00C24D75"/>
    <w:rsid w:val="00C264FC"/>
    <w:rsid w:val="00C36256"/>
    <w:rsid w:val="00C363E9"/>
    <w:rsid w:val="00C429BD"/>
    <w:rsid w:val="00C44921"/>
    <w:rsid w:val="00C44C6E"/>
    <w:rsid w:val="00C451CA"/>
    <w:rsid w:val="00C51156"/>
    <w:rsid w:val="00C5358D"/>
    <w:rsid w:val="00C53B47"/>
    <w:rsid w:val="00C5563E"/>
    <w:rsid w:val="00C64BB4"/>
    <w:rsid w:val="00C6777A"/>
    <w:rsid w:val="00C747AD"/>
    <w:rsid w:val="00C7748C"/>
    <w:rsid w:val="00C85037"/>
    <w:rsid w:val="00C934EA"/>
    <w:rsid w:val="00CA25A5"/>
    <w:rsid w:val="00CA4C9A"/>
    <w:rsid w:val="00CB0243"/>
    <w:rsid w:val="00CB2A9D"/>
    <w:rsid w:val="00CB5486"/>
    <w:rsid w:val="00CB55E7"/>
    <w:rsid w:val="00CC0B95"/>
    <w:rsid w:val="00CC627C"/>
    <w:rsid w:val="00CC66C5"/>
    <w:rsid w:val="00CD0388"/>
    <w:rsid w:val="00CE3A97"/>
    <w:rsid w:val="00CE4F52"/>
    <w:rsid w:val="00CF295C"/>
    <w:rsid w:val="00CF4A10"/>
    <w:rsid w:val="00CF6179"/>
    <w:rsid w:val="00CF61A5"/>
    <w:rsid w:val="00CF6723"/>
    <w:rsid w:val="00CF6D2D"/>
    <w:rsid w:val="00D14193"/>
    <w:rsid w:val="00D15887"/>
    <w:rsid w:val="00D1701D"/>
    <w:rsid w:val="00D24359"/>
    <w:rsid w:val="00D273D8"/>
    <w:rsid w:val="00D27D54"/>
    <w:rsid w:val="00D31D1C"/>
    <w:rsid w:val="00D328FD"/>
    <w:rsid w:val="00D470A0"/>
    <w:rsid w:val="00D47A40"/>
    <w:rsid w:val="00D51EA7"/>
    <w:rsid w:val="00D564CF"/>
    <w:rsid w:val="00D711B8"/>
    <w:rsid w:val="00D74D2F"/>
    <w:rsid w:val="00D76871"/>
    <w:rsid w:val="00D7692B"/>
    <w:rsid w:val="00D76DB0"/>
    <w:rsid w:val="00D80743"/>
    <w:rsid w:val="00D909E6"/>
    <w:rsid w:val="00D936EB"/>
    <w:rsid w:val="00D95B44"/>
    <w:rsid w:val="00D964C9"/>
    <w:rsid w:val="00DA1CD5"/>
    <w:rsid w:val="00DA3165"/>
    <w:rsid w:val="00DA48B6"/>
    <w:rsid w:val="00DA6FA3"/>
    <w:rsid w:val="00DB03BE"/>
    <w:rsid w:val="00DB121C"/>
    <w:rsid w:val="00DB3AF8"/>
    <w:rsid w:val="00DB4D72"/>
    <w:rsid w:val="00DB6049"/>
    <w:rsid w:val="00DB6334"/>
    <w:rsid w:val="00DC023F"/>
    <w:rsid w:val="00DC099E"/>
    <w:rsid w:val="00DC3B27"/>
    <w:rsid w:val="00DC6FB1"/>
    <w:rsid w:val="00DD11B4"/>
    <w:rsid w:val="00DD253E"/>
    <w:rsid w:val="00DD3E1D"/>
    <w:rsid w:val="00DD5724"/>
    <w:rsid w:val="00DD5915"/>
    <w:rsid w:val="00DD5FD8"/>
    <w:rsid w:val="00DE70E0"/>
    <w:rsid w:val="00DF13B5"/>
    <w:rsid w:val="00DF188E"/>
    <w:rsid w:val="00DF56B6"/>
    <w:rsid w:val="00E137A4"/>
    <w:rsid w:val="00E14C8F"/>
    <w:rsid w:val="00E15568"/>
    <w:rsid w:val="00E1567F"/>
    <w:rsid w:val="00E23441"/>
    <w:rsid w:val="00E26159"/>
    <w:rsid w:val="00E31548"/>
    <w:rsid w:val="00E33E7D"/>
    <w:rsid w:val="00E3785C"/>
    <w:rsid w:val="00E37CF1"/>
    <w:rsid w:val="00E41D82"/>
    <w:rsid w:val="00E4629C"/>
    <w:rsid w:val="00E47098"/>
    <w:rsid w:val="00E5137F"/>
    <w:rsid w:val="00E513B5"/>
    <w:rsid w:val="00E5239B"/>
    <w:rsid w:val="00E54757"/>
    <w:rsid w:val="00E56215"/>
    <w:rsid w:val="00E56AD9"/>
    <w:rsid w:val="00E60047"/>
    <w:rsid w:val="00E67036"/>
    <w:rsid w:val="00E67F2C"/>
    <w:rsid w:val="00E70A61"/>
    <w:rsid w:val="00E70FE3"/>
    <w:rsid w:val="00E76AA9"/>
    <w:rsid w:val="00E77347"/>
    <w:rsid w:val="00E81633"/>
    <w:rsid w:val="00E84455"/>
    <w:rsid w:val="00E9130D"/>
    <w:rsid w:val="00E92E34"/>
    <w:rsid w:val="00E95733"/>
    <w:rsid w:val="00EA24F4"/>
    <w:rsid w:val="00EA2EBD"/>
    <w:rsid w:val="00EA3609"/>
    <w:rsid w:val="00EA5B84"/>
    <w:rsid w:val="00EB664B"/>
    <w:rsid w:val="00EB67AB"/>
    <w:rsid w:val="00EC0EE5"/>
    <w:rsid w:val="00EC1108"/>
    <w:rsid w:val="00EC1191"/>
    <w:rsid w:val="00EC23F3"/>
    <w:rsid w:val="00EC3035"/>
    <w:rsid w:val="00EC445C"/>
    <w:rsid w:val="00EC50E4"/>
    <w:rsid w:val="00EC5122"/>
    <w:rsid w:val="00EC6519"/>
    <w:rsid w:val="00EE0A2F"/>
    <w:rsid w:val="00EE13D1"/>
    <w:rsid w:val="00EE192C"/>
    <w:rsid w:val="00EE4300"/>
    <w:rsid w:val="00EF213E"/>
    <w:rsid w:val="00EF3648"/>
    <w:rsid w:val="00F077CD"/>
    <w:rsid w:val="00F14E79"/>
    <w:rsid w:val="00F16C3E"/>
    <w:rsid w:val="00F263F0"/>
    <w:rsid w:val="00F267C8"/>
    <w:rsid w:val="00F26825"/>
    <w:rsid w:val="00F317E6"/>
    <w:rsid w:val="00F35E4A"/>
    <w:rsid w:val="00F43B6F"/>
    <w:rsid w:val="00F46DFC"/>
    <w:rsid w:val="00F53E4F"/>
    <w:rsid w:val="00F55389"/>
    <w:rsid w:val="00F65BC2"/>
    <w:rsid w:val="00F70642"/>
    <w:rsid w:val="00F71F39"/>
    <w:rsid w:val="00F7469C"/>
    <w:rsid w:val="00F76187"/>
    <w:rsid w:val="00F8198D"/>
    <w:rsid w:val="00F828C2"/>
    <w:rsid w:val="00F83CC4"/>
    <w:rsid w:val="00F84FED"/>
    <w:rsid w:val="00F92960"/>
    <w:rsid w:val="00F92F33"/>
    <w:rsid w:val="00F97942"/>
    <w:rsid w:val="00FA5292"/>
    <w:rsid w:val="00FA7D99"/>
    <w:rsid w:val="00FB0B06"/>
    <w:rsid w:val="00FB2045"/>
    <w:rsid w:val="00FB5127"/>
    <w:rsid w:val="00FB69D5"/>
    <w:rsid w:val="00FB77FB"/>
    <w:rsid w:val="00FC77A1"/>
    <w:rsid w:val="00FD14E8"/>
    <w:rsid w:val="00FD24D8"/>
    <w:rsid w:val="00FD5A9D"/>
    <w:rsid w:val="00FD739E"/>
    <w:rsid w:val="00FE18F6"/>
    <w:rsid w:val="00FE543E"/>
    <w:rsid w:val="00FE545B"/>
    <w:rsid w:val="00FE7A38"/>
    <w:rsid w:val="00FF176C"/>
    <w:rsid w:val="00FF1A9E"/>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Heading">
    <w:name w:val="Heading"/>
    <w:uiPriority w:val="99"/>
    <w:rsid w:val="00A8042A"/>
    <w:pPr>
      <w:widowControl w:val="0"/>
      <w:autoSpaceDE w:val="0"/>
      <w:autoSpaceDN w:val="0"/>
      <w:adjustRightInd w:val="0"/>
    </w:pPr>
    <w:rPr>
      <w:rFonts w:ascii="Arial" w:eastAsiaTheme="minorEastAsia" w:hAnsi="Arial" w:cs="Arial"/>
      <w:b/>
      <w:bCs/>
      <w:sz w:val="22"/>
      <w:szCs w:val="22"/>
    </w:rPr>
  </w:style>
  <w:style w:type="paragraph" w:styleId="a5">
    <w:name w:val="List Paragraph"/>
    <w:basedOn w:val="a"/>
    <w:uiPriority w:val="34"/>
    <w:qFormat/>
    <w:rsid w:val="00403EBC"/>
    <w:pPr>
      <w:ind w:left="720"/>
      <w:contextualSpacing/>
    </w:pPr>
  </w:style>
  <w:style w:type="character" w:customStyle="1" w:styleId="ConsPlusNormal">
    <w:name w:val="ConsPlusNormal Знак"/>
    <w:link w:val="ConsPlusNormal0"/>
    <w:locked/>
    <w:rsid w:val="00C64BB4"/>
    <w:rPr>
      <w:rFonts w:ascii="Arial" w:hAnsi="Arial" w:cs="Arial"/>
      <w:sz w:val="26"/>
    </w:rPr>
  </w:style>
  <w:style w:type="paragraph" w:customStyle="1" w:styleId="ConsPlusNormal0">
    <w:name w:val="ConsPlusNormal"/>
    <w:link w:val="ConsPlusNormal"/>
    <w:rsid w:val="00C64BB4"/>
    <w:pPr>
      <w:widowControl w:val="0"/>
      <w:autoSpaceDE w:val="0"/>
      <w:autoSpaceDN w:val="0"/>
      <w:adjustRightInd w:val="0"/>
    </w:pPr>
    <w:rPr>
      <w:rFonts w:ascii="Arial" w:hAnsi="Arial" w:cs="Arial"/>
      <w:sz w:val="26"/>
    </w:rPr>
  </w:style>
  <w:style w:type="paragraph" w:styleId="a6">
    <w:name w:val="header"/>
    <w:basedOn w:val="a"/>
    <w:link w:val="a7"/>
    <w:uiPriority w:val="99"/>
    <w:unhideWhenUsed/>
    <w:rsid w:val="002B1C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1C1D"/>
    <w:rPr>
      <w:rFonts w:ascii="Times New Roman" w:hAnsi="Times New Roman"/>
      <w:sz w:val="28"/>
      <w:szCs w:val="22"/>
      <w:lang w:eastAsia="en-US"/>
    </w:rPr>
  </w:style>
  <w:style w:type="paragraph" w:styleId="a8">
    <w:name w:val="footer"/>
    <w:basedOn w:val="a"/>
    <w:link w:val="a9"/>
    <w:uiPriority w:val="99"/>
    <w:semiHidden/>
    <w:unhideWhenUsed/>
    <w:rsid w:val="002B1C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B1C1D"/>
    <w:rPr>
      <w:rFonts w:ascii="Times New Roman" w:hAnsi="Times New Roman"/>
      <w:sz w:val="28"/>
      <w:szCs w:val="22"/>
      <w:lang w:eastAsia="en-US"/>
    </w:rPr>
  </w:style>
  <w:style w:type="character" w:customStyle="1" w:styleId="blk">
    <w:name w:val="blk"/>
    <w:basedOn w:val="a0"/>
    <w:rsid w:val="001E0268"/>
  </w:style>
  <w:style w:type="character" w:styleId="aa">
    <w:name w:val="Hyperlink"/>
    <w:basedOn w:val="a0"/>
    <w:uiPriority w:val="99"/>
    <w:semiHidden/>
    <w:unhideWhenUsed/>
    <w:rsid w:val="001E0268"/>
    <w:rPr>
      <w:color w:val="0000FF"/>
      <w:u w:val="single"/>
    </w:rPr>
  </w:style>
  <w:style w:type="paragraph" w:styleId="ab">
    <w:name w:val="Balloon Text"/>
    <w:basedOn w:val="a"/>
    <w:link w:val="ac"/>
    <w:uiPriority w:val="99"/>
    <w:semiHidden/>
    <w:unhideWhenUsed/>
    <w:rsid w:val="00202E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2E3F"/>
    <w:rPr>
      <w:rFonts w:ascii="Tahoma" w:hAnsi="Tahoma" w:cs="Tahoma"/>
      <w:sz w:val="16"/>
      <w:szCs w:val="16"/>
      <w:lang w:eastAsia="en-US"/>
    </w:rPr>
  </w:style>
  <w:style w:type="character" w:styleId="ad">
    <w:name w:val="Strong"/>
    <w:basedOn w:val="a0"/>
    <w:uiPriority w:val="22"/>
    <w:qFormat/>
    <w:rsid w:val="00B53228"/>
    <w:rPr>
      <w:b/>
      <w:bCs/>
    </w:rPr>
  </w:style>
  <w:style w:type="character" w:customStyle="1" w:styleId="apple-converted-space">
    <w:name w:val="apple-converted-space"/>
    <w:basedOn w:val="a0"/>
    <w:rsid w:val="00B53228"/>
  </w:style>
</w:styles>
</file>

<file path=word/webSettings.xml><?xml version="1.0" encoding="utf-8"?>
<w:webSettings xmlns:r="http://schemas.openxmlformats.org/officeDocument/2006/relationships" xmlns:w="http://schemas.openxmlformats.org/wordprocessingml/2006/main">
  <w:divs>
    <w:div w:id="620958883">
      <w:bodyDiv w:val="1"/>
      <w:marLeft w:val="0"/>
      <w:marRight w:val="0"/>
      <w:marTop w:val="0"/>
      <w:marBottom w:val="0"/>
      <w:divBdr>
        <w:top w:val="none" w:sz="0" w:space="0" w:color="auto"/>
        <w:left w:val="none" w:sz="0" w:space="0" w:color="auto"/>
        <w:bottom w:val="none" w:sz="0" w:space="0" w:color="auto"/>
        <w:right w:val="none" w:sz="0" w:space="0" w:color="auto"/>
      </w:divBdr>
      <w:divsChild>
        <w:div w:id="19094780">
          <w:marLeft w:val="0"/>
          <w:marRight w:val="0"/>
          <w:marTop w:val="120"/>
          <w:marBottom w:val="0"/>
          <w:divBdr>
            <w:top w:val="none" w:sz="0" w:space="0" w:color="auto"/>
            <w:left w:val="none" w:sz="0" w:space="0" w:color="auto"/>
            <w:bottom w:val="none" w:sz="0" w:space="0" w:color="auto"/>
            <w:right w:val="none" w:sz="0" w:space="0" w:color="auto"/>
          </w:divBdr>
        </w:div>
        <w:div w:id="1695426965">
          <w:marLeft w:val="0"/>
          <w:marRight w:val="0"/>
          <w:marTop w:val="120"/>
          <w:marBottom w:val="0"/>
          <w:divBdr>
            <w:top w:val="none" w:sz="0" w:space="0" w:color="auto"/>
            <w:left w:val="none" w:sz="0" w:space="0" w:color="auto"/>
            <w:bottom w:val="none" w:sz="0" w:space="0" w:color="auto"/>
            <w:right w:val="none" w:sz="0" w:space="0" w:color="auto"/>
          </w:divBdr>
        </w:div>
        <w:div w:id="1114322622">
          <w:marLeft w:val="0"/>
          <w:marRight w:val="0"/>
          <w:marTop w:val="120"/>
          <w:marBottom w:val="0"/>
          <w:divBdr>
            <w:top w:val="none" w:sz="0" w:space="0" w:color="auto"/>
            <w:left w:val="none" w:sz="0" w:space="0" w:color="auto"/>
            <w:bottom w:val="none" w:sz="0" w:space="0" w:color="auto"/>
            <w:right w:val="none" w:sz="0" w:space="0" w:color="auto"/>
          </w:divBdr>
        </w:div>
        <w:div w:id="741562731">
          <w:marLeft w:val="0"/>
          <w:marRight w:val="0"/>
          <w:marTop w:val="120"/>
          <w:marBottom w:val="0"/>
          <w:divBdr>
            <w:top w:val="none" w:sz="0" w:space="0" w:color="auto"/>
            <w:left w:val="none" w:sz="0" w:space="0" w:color="auto"/>
            <w:bottom w:val="none" w:sz="0" w:space="0" w:color="auto"/>
            <w:right w:val="none" w:sz="0" w:space="0" w:color="auto"/>
          </w:divBdr>
        </w:div>
        <w:div w:id="2136361568">
          <w:marLeft w:val="0"/>
          <w:marRight w:val="0"/>
          <w:marTop w:val="120"/>
          <w:marBottom w:val="0"/>
          <w:divBdr>
            <w:top w:val="none" w:sz="0" w:space="0" w:color="auto"/>
            <w:left w:val="none" w:sz="0" w:space="0" w:color="auto"/>
            <w:bottom w:val="none" w:sz="0" w:space="0" w:color="auto"/>
            <w:right w:val="none" w:sz="0" w:space="0" w:color="auto"/>
          </w:divBdr>
        </w:div>
        <w:div w:id="1886209330">
          <w:marLeft w:val="0"/>
          <w:marRight w:val="0"/>
          <w:marTop w:val="120"/>
          <w:marBottom w:val="0"/>
          <w:divBdr>
            <w:top w:val="none" w:sz="0" w:space="0" w:color="auto"/>
            <w:left w:val="none" w:sz="0" w:space="0" w:color="auto"/>
            <w:bottom w:val="none" w:sz="0" w:space="0" w:color="auto"/>
            <w:right w:val="none" w:sz="0" w:space="0" w:color="auto"/>
          </w:divBdr>
        </w:div>
      </w:divsChild>
    </w:div>
    <w:div w:id="777338951">
      <w:bodyDiv w:val="1"/>
      <w:marLeft w:val="0"/>
      <w:marRight w:val="0"/>
      <w:marTop w:val="0"/>
      <w:marBottom w:val="0"/>
      <w:divBdr>
        <w:top w:val="none" w:sz="0" w:space="0" w:color="auto"/>
        <w:left w:val="none" w:sz="0" w:space="0" w:color="auto"/>
        <w:bottom w:val="none" w:sz="0" w:space="0" w:color="auto"/>
        <w:right w:val="none" w:sz="0" w:space="0" w:color="auto"/>
      </w:divBdr>
      <w:divsChild>
        <w:div w:id="1237012617">
          <w:marLeft w:val="0"/>
          <w:marRight w:val="0"/>
          <w:marTop w:val="120"/>
          <w:marBottom w:val="0"/>
          <w:divBdr>
            <w:top w:val="none" w:sz="0" w:space="0" w:color="auto"/>
            <w:left w:val="none" w:sz="0" w:space="0" w:color="auto"/>
            <w:bottom w:val="none" w:sz="0" w:space="0" w:color="auto"/>
            <w:right w:val="none" w:sz="0" w:space="0" w:color="auto"/>
          </w:divBdr>
        </w:div>
        <w:div w:id="645427891">
          <w:marLeft w:val="0"/>
          <w:marRight w:val="0"/>
          <w:marTop w:val="120"/>
          <w:marBottom w:val="0"/>
          <w:divBdr>
            <w:top w:val="none" w:sz="0" w:space="0" w:color="auto"/>
            <w:left w:val="none" w:sz="0" w:space="0" w:color="auto"/>
            <w:bottom w:val="none" w:sz="0" w:space="0" w:color="auto"/>
            <w:right w:val="none" w:sz="0" w:space="0" w:color="auto"/>
          </w:divBdr>
        </w:div>
        <w:div w:id="1929849054">
          <w:marLeft w:val="0"/>
          <w:marRight w:val="0"/>
          <w:marTop w:val="120"/>
          <w:marBottom w:val="0"/>
          <w:divBdr>
            <w:top w:val="none" w:sz="0" w:space="0" w:color="auto"/>
            <w:left w:val="none" w:sz="0" w:space="0" w:color="auto"/>
            <w:bottom w:val="none" w:sz="0" w:space="0" w:color="auto"/>
            <w:right w:val="none" w:sz="0" w:space="0" w:color="auto"/>
          </w:divBdr>
        </w:div>
        <w:div w:id="1884101413">
          <w:marLeft w:val="0"/>
          <w:marRight w:val="0"/>
          <w:marTop w:val="120"/>
          <w:marBottom w:val="0"/>
          <w:divBdr>
            <w:top w:val="none" w:sz="0" w:space="0" w:color="auto"/>
            <w:left w:val="none" w:sz="0" w:space="0" w:color="auto"/>
            <w:bottom w:val="none" w:sz="0" w:space="0" w:color="auto"/>
            <w:right w:val="none" w:sz="0" w:space="0" w:color="auto"/>
          </w:divBdr>
        </w:div>
        <w:div w:id="1531189050">
          <w:marLeft w:val="0"/>
          <w:marRight w:val="0"/>
          <w:marTop w:val="120"/>
          <w:marBottom w:val="0"/>
          <w:divBdr>
            <w:top w:val="none" w:sz="0" w:space="0" w:color="auto"/>
            <w:left w:val="none" w:sz="0" w:space="0" w:color="auto"/>
            <w:bottom w:val="none" w:sz="0" w:space="0" w:color="auto"/>
            <w:right w:val="none" w:sz="0" w:space="0" w:color="auto"/>
          </w:divBdr>
        </w:div>
        <w:div w:id="157425823">
          <w:marLeft w:val="0"/>
          <w:marRight w:val="0"/>
          <w:marTop w:val="120"/>
          <w:marBottom w:val="0"/>
          <w:divBdr>
            <w:top w:val="none" w:sz="0" w:space="0" w:color="auto"/>
            <w:left w:val="none" w:sz="0" w:space="0" w:color="auto"/>
            <w:bottom w:val="none" w:sz="0" w:space="0" w:color="auto"/>
            <w:right w:val="none" w:sz="0" w:space="0" w:color="auto"/>
          </w:divBdr>
        </w:div>
        <w:div w:id="2139646546">
          <w:marLeft w:val="0"/>
          <w:marRight w:val="0"/>
          <w:marTop w:val="120"/>
          <w:marBottom w:val="0"/>
          <w:divBdr>
            <w:top w:val="none" w:sz="0" w:space="0" w:color="auto"/>
            <w:left w:val="none" w:sz="0" w:space="0" w:color="auto"/>
            <w:bottom w:val="none" w:sz="0" w:space="0" w:color="auto"/>
            <w:right w:val="none" w:sz="0" w:space="0" w:color="auto"/>
          </w:divBdr>
        </w:div>
        <w:div w:id="1621301964">
          <w:marLeft w:val="0"/>
          <w:marRight w:val="0"/>
          <w:marTop w:val="120"/>
          <w:marBottom w:val="0"/>
          <w:divBdr>
            <w:top w:val="none" w:sz="0" w:space="0" w:color="auto"/>
            <w:left w:val="none" w:sz="0" w:space="0" w:color="auto"/>
            <w:bottom w:val="none" w:sz="0" w:space="0" w:color="auto"/>
            <w:right w:val="none" w:sz="0" w:space="0" w:color="auto"/>
          </w:divBdr>
        </w:div>
        <w:div w:id="20858557">
          <w:marLeft w:val="0"/>
          <w:marRight w:val="0"/>
          <w:marTop w:val="120"/>
          <w:marBottom w:val="0"/>
          <w:divBdr>
            <w:top w:val="none" w:sz="0" w:space="0" w:color="auto"/>
            <w:left w:val="none" w:sz="0" w:space="0" w:color="auto"/>
            <w:bottom w:val="none" w:sz="0" w:space="0" w:color="auto"/>
            <w:right w:val="none" w:sz="0" w:space="0" w:color="auto"/>
          </w:divBdr>
        </w:div>
        <w:div w:id="1264262217">
          <w:marLeft w:val="0"/>
          <w:marRight w:val="0"/>
          <w:marTop w:val="120"/>
          <w:marBottom w:val="0"/>
          <w:divBdr>
            <w:top w:val="none" w:sz="0" w:space="0" w:color="auto"/>
            <w:left w:val="none" w:sz="0" w:space="0" w:color="auto"/>
            <w:bottom w:val="none" w:sz="0" w:space="0" w:color="auto"/>
            <w:right w:val="none" w:sz="0" w:space="0" w:color="auto"/>
          </w:divBdr>
        </w:div>
        <w:div w:id="608925759">
          <w:marLeft w:val="0"/>
          <w:marRight w:val="0"/>
          <w:marTop w:val="120"/>
          <w:marBottom w:val="0"/>
          <w:divBdr>
            <w:top w:val="none" w:sz="0" w:space="0" w:color="auto"/>
            <w:left w:val="none" w:sz="0" w:space="0" w:color="auto"/>
            <w:bottom w:val="none" w:sz="0" w:space="0" w:color="auto"/>
            <w:right w:val="none" w:sz="0" w:space="0" w:color="auto"/>
          </w:divBdr>
        </w:div>
        <w:div w:id="916400068">
          <w:marLeft w:val="0"/>
          <w:marRight w:val="0"/>
          <w:marTop w:val="120"/>
          <w:marBottom w:val="0"/>
          <w:divBdr>
            <w:top w:val="none" w:sz="0" w:space="0" w:color="auto"/>
            <w:left w:val="none" w:sz="0" w:space="0" w:color="auto"/>
            <w:bottom w:val="none" w:sz="0" w:space="0" w:color="auto"/>
            <w:right w:val="none" w:sz="0" w:space="0" w:color="auto"/>
          </w:divBdr>
        </w:div>
        <w:div w:id="200022459">
          <w:marLeft w:val="0"/>
          <w:marRight w:val="0"/>
          <w:marTop w:val="120"/>
          <w:marBottom w:val="0"/>
          <w:divBdr>
            <w:top w:val="none" w:sz="0" w:space="0" w:color="auto"/>
            <w:left w:val="none" w:sz="0" w:space="0" w:color="auto"/>
            <w:bottom w:val="none" w:sz="0" w:space="0" w:color="auto"/>
            <w:right w:val="none" w:sz="0" w:space="0" w:color="auto"/>
          </w:divBdr>
        </w:div>
        <w:div w:id="448941342">
          <w:marLeft w:val="0"/>
          <w:marRight w:val="0"/>
          <w:marTop w:val="120"/>
          <w:marBottom w:val="0"/>
          <w:divBdr>
            <w:top w:val="none" w:sz="0" w:space="0" w:color="auto"/>
            <w:left w:val="none" w:sz="0" w:space="0" w:color="auto"/>
            <w:bottom w:val="none" w:sz="0" w:space="0" w:color="auto"/>
            <w:right w:val="none" w:sz="0" w:space="0" w:color="auto"/>
          </w:divBdr>
        </w:div>
        <w:div w:id="76052220">
          <w:marLeft w:val="0"/>
          <w:marRight w:val="0"/>
          <w:marTop w:val="120"/>
          <w:marBottom w:val="0"/>
          <w:divBdr>
            <w:top w:val="none" w:sz="0" w:space="0" w:color="auto"/>
            <w:left w:val="none" w:sz="0" w:space="0" w:color="auto"/>
            <w:bottom w:val="none" w:sz="0" w:space="0" w:color="auto"/>
            <w:right w:val="none" w:sz="0" w:space="0" w:color="auto"/>
          </w:divBdr>
        </w:div>
        <w:div w:id="1398166371">
          <w:marLeft w:val="0"/>
          <w:marRight w:val="0"/>
          <w:marTop w:val="120"/>
          <w:marBottom w:val="0"/>
          <w:divBdr>
            <w:top w:val="none" w:sz="0" w:space="0" w:color="auto"/>
            <w:left w:val="none" w:sz="0" w:space="0" w:color="auto"/>
            <w:bottom w:val="none" w:sz="0" w:space="0" w:color="auto"/>
            <w:right w:val="none" w:sz="0" w:space="0" w:color="auto"/>
          </w:divBdr>
        </w:div>
        <w:div w:id="335574042">
          <w:marLeft w:val="0"/>
          <w:marRight w:val="0"/>
          <w:marTop w:val="120"/>
          <w:marBottom w:val="0"/>
          <w:divBdr>
            <w:top w:val="none" w:sz="0" w:space="0" w:color="auto"/>
            <w:left w:val="none" w:sz="0" w:space="0" w:color="auto"/>
            <w:bottom w:val="none" w:sz="0" w:space="0" w:color="auto"/>
            <w:right w:val="none" w:sz="0" w:space="0" w:color="auto"/>
          </w:divBdr>
        </w:div>
        <w:div w:id="685601367">
          <w:marLeft w:val="0"/>
          <w:marRight w:val="0"/>
          <w:marTop w:val="120"/>
          <w:marBottom w:val="0"/>
          <w:divBdr>
            <w:top w:val="none" w:sz="0" w:space="0" w:color="auto"/>
            <w:left w:val="none" w:sz="0" w:space="0" w:color="auto"/>
            <w:bottom w:val="none" w:sz="0" w:space="0" w:color="auto"/>
            <w:right w:val="none" w:sz="0" w:space="0" w:color="auto"/>
          </w:divBdr>
        </w:div>
        <w:div w:id="645089420">
          <w:marLeft w:val="0"/>
          <w:marRight w:val="0"/>
          <w:marTop w:val="120"/>
          <w:marBottom w:val="0"/>
          <w:divBdr>
            <w:top w:val="none" w:sz="0" w:space="0" w:color="auto"/>
            <w:left w:val="none" w:sz="0" w:space="0" w:color="auto"/>
            <w:bottom w:val="none" w:sz="0" w:space="0" w:color="auto"/>
            <w:right w:val="none" w:sz="0" w:space="0" w:color="auto"/>
          </w:divBdr>
        </w:div>
      </w:divsChild>
    </w:div>
    <w:div w:id="788285337">
      <w:bodyDiv w:val="1"/>
      <w:marLeft w:val="0"/>
      <w:marRight w:val="0"/>
      <w:marTop w:val="0"/>
      <w:marBottom w:val="0"/>
      <w:divBdr>
        <w:top w:val="none" w:sz="0" w:space="0" w:color="auto"/>
        <w:left w:val="none" w:sz="0" w:space="0" w:color="auto"/>
        <w:bottom w:val="none" w:sz="0" w:space="0" w:color="auto"/>
        <w:right w:val="none" w:sz="0" w:space="0" w:color="auto"/>
      </w:divBdr>
      <w:divsChild>
        <w:div w:id="1863931758">
          <w:marLeft w:val="0"/>
          <w:marRight w:val="0"/>
          <w:marTop w:val="120"/>
          <w:marBottom w:val="0"/>
          <w:divBdr>
            <w:top w:val="none" w:sz="0" w:space="0" w:color="auto"/>
            <w:left w:val="none" w:sz="0" w:space="0" w:color="auto"/>
            <w:bottom w:val="none" w:sz="0" w:space="0" w:color="auto"/>
            <w:right w:val="none" w:sz="0" w:space="0" w:color="auto"/>
          </w:divBdr>
        </w:div>
        <w:div w:id="635987609">
          <w:marLeft w:val="0"/>
          <w:marRight w:val="0"/>
          <w:marTop w:val="120"/>
          <w:marBottom w:val="0"/>
          <w:divBdr>
            <w:top w:val="none" w:sz="0" w:space="0" w:color="auto"/>
            <w:left w:val="none" w:sz="0" w:space="0" w:color="auto"/>
            <w:bottom w:val="none" w:sz="0" w:space="0" w:color="auto"/>
            <w:right w:val="none" w:sz="0" w:space="0" w:color="auto"/>
          </w:divBdr>
        </w:div>
        <w:div w:id="682518095">
          <w:marLeft w:val="0"/>
          <w:marRight w:val="0"/>
          <w:marTop w:val="120"/>
          <w:marBottom w:val="0"/>
          <w:divBdr>
            <w:top w:val="none" w:sz="0" w:space="0" w:color="auto"/>
            <w:left w:val="none" w:sz="0" w:space="0" w:color="auto"/>
            <w:bottom w:val="none" w:sz="0" w:space="0" w:color="auto"/>
            <w:right w:val="none" w:sz="0" w:space="0" w:color="auto"/>
          </w:divBdr>
        </w:div>
        <w:div w:id="62021970">
          <w:marLeft w:val="0"/>
          <w:marRight w:val="0"/>
          <w:marTop w:val="120"/>
          <w:marBottom w:val="0"/>
          <w:divBdr>
            <w:top w:val="none" w:sz="0" w:space="0" w:color="auto"/>
            <w:left w:val="none" w:sz="0" w:space="0" w:color="auto"/>
            <w:bottom w:val="none" w:sz="0" w:space="0" w:color="auto"/>
            <w:right w:val="none" w:sz="0" w:space="0" w:color="auto"/>
          </w:divBdr>
        </w:div>
        <w:div w:id="1044139443">
          <w:marLeft w:val="0"/>
          <w:marRight w:val="0"/>
          <w:marTop w:val="120"/>
          <w:marBottom w:val="0"/>
          <w:divBdr>
            <w:top w:val="none" w:sz="0" w:space="0" w:color="auto"/>
            <w:left w:val="none" w:sz="0" w:space="0" w:color="auto"/>
            <w:bottom w:val="none" w:sz="0" w:space="0" w:color="auto"/>
            <w:right w:val="none" w:sz="0" w:space="0" w:color="auto"/>
          </w:divBdr>
        </w:div>
        <w:div w:id="2047900411">
          <w:marLeft w:val="0"/>
          <w:marRight w:val="0"/>
          <w:marTop w:val="120"/>
          <w:marBottom w:val="0"/>
          <w:divBdr>
            <w:top w:val="none" w:sz="0" w:space="0" w:color="auto"/>
            <w:left w:val="none" w:sz="0" w:space="0" w:color="auto"/>
            <w:bottom w:val="none" w:sz="0" w:space="0" w:color="auto"/>
            <w:right w:val="none" w:sz="0" w:space="0" w:color="auto"/>
          </w:divBdr>
        </w:div>
        <w:div w:id="474640219">
          <w:marLeft w:val="0"/>
          <w:marRight w:val="0"/>
          <w:marTop w:val="120"/>
          <w:marBottom w:val="0"/>
          <w:divBdr>
            <w:top w:val="none" w:sz="0" w:space="0" w:color="auto"/>
            <w:left w:val="none" w:sz="0" w:space="0" w:color="auto"/>
            <w:bottom w:val="none" w:sz="0" w:space="0" w:color="auto"/>
            <w:right w:val="none" w:sz="0" w:space="0" w:color="auto"/>
          </w:divBdr>
        </w:div>
      </w:divsChild>
    </w:div>
    <w:div w:id="849612122">
      <w:bodyDiv w:val="1"/>
      <w:marLeft w:val="0"/>
      <w:marRight w:val="0"/>
      <w:marTop w:val="0"/>
      <w:marBottom w:val="0"/>
      <w:divBdr>
        <w:top w:val="none" w:sz="0" w:space="0" w:color="auto"/>
        <w:left w:val="none" w:sz="0" w:space="0" w:color="auto"/>
        <w:bottom w:val="none" w:sz="0" w:space="0" w:color="auto"/>
        <w:right w:val="none" w:sz="0" w:space="0" w:color="auto"/>
      </w:divBdr>
      <w:divsChild>
        <w:div w:id="1091317103">
          <w:marLeft w:val="0"/>
          <w:marRight w:val="0"/>
          <w:marTop w:val="120"/>
          <w:marBottom w:val="0"/>
          <w:divBdr>
            <w:top w:val="none" w:sz="0" w:space="0" w:color="auto"/>
            <w:left w:val="none" w:sz="0" w:space="0" w:color="auto"/>
            <w:bottom w:val="none" w:sz="0" w:space="0" w:color="auto"/>
            <w:right w:val="none" w:sz="0" w:space="0" w:color="auto"/>
          </w:divBdr>
        </w:div>
        <w:div w:id="227810778">
          <w:marLeft w:val="0"/>
          <w:marRight w:val="0"/>
          <w:marTop w:val="120"/>
          <w:marBottom w:val="0"/>
          <w:divBdr>
            <w:top w:val="none" w:sz="0" w:space="0" w:color="auto"/>
            <w:left w:val="none" w:sz="0" w:space="0" w:color="auto"/>
            <w:bottom w:val="none" w:sz="0" w:space="0" w:color="auto"/>
            <w:right w:val="none" w:sz="0" w:space="0" w:color="auto"/>
          </w:divBdr>
        </w:div>
        <w:div w:id="1035423624">
          <w:marLeft w:val="0"/>
          <w:marRight w:val="0"/>
          <w:marTop w:val="120"/>
          <w:marBottom w:val="0"/>
          <w:divBdr>
            <w:top w:val="none" w:sz="0" w:space="0" w:color="auto"/>
            <w:left w:val="none" w:sz="0" w:space="0" w:color="auto"/>
            <w:bottom w:val="none" w:sz="0" w:space="0" w:color="auto"/>
            <w:right w:val="none" w:sz="0" w:space="0" w:color="auto"/>
          </w:divBdr>
        </w:div>
        <w:div w:id="1108352374">
          <w:marLeft w:val="0"/>
          <w:marRight w:val="0"/>
          <w:marTop w:val="120"/>
          <w:marBottom w:val="0"/>
          <w:divBdr>
            <w:top w:val="none" w:sz="0" w:space="0" w:color="auto"/>
            <w:left w:val="none" w:sz="0" w:space="0" w:color="auto"/>
            <w:bottom w:val="none" w:sz="0" w:space="0" w:color="auto"/>
            <w:right w:val="none" w:sz="0" w:space="0" w:color="auto"/>
          </w:divBdr>
        </w:div>
        <w:div w:id="1320692645">
          <w:marLeft w:val="0"/>
          <w:marRight w:val="0"/>
          <w:marTop w:val="120"/>
          <w:marBottom w:val="0"/>
          <w:divBdr>
            <w:top w:val="none" w:sz="0" w:space="0" w:color="auto"/>
            <w:left w:val="none" w:sz="0" w:space="0" w:color="auto"/>
            <w:bottom w:val="none" w:sz="0" w:space="0" w:color="auto"/>
            <w:right w:val="none" w:sz="0" w:space="0" w:color="auto"/>
          </w:divBdr>
        </w:div>
        <w:div w:id="1797602172">
          <w:marLeft w:val="0"/>
          <w:marRight w:val="0"/>
          <w:marTop w:val="120"/>
          <w:marBottom w:val="0"/>
          <w:divBdr>
            <w:top w:val="none" w:sz="0" w:space="0" w:color="auto"/>
            <w:left w:val="none" w:sz="0" w:space="0" w:color="auto"/>
            <w:bottom w:val="none" w:sz="0" w:space="0" w:color="auto"/>
            <w:right w:val="none" w:sz="0" w:space="0" w:color="auto"/>
          </w:divBdr>
        </w:div>
        <w:div w:id="401417336">
          <w:marLeft w:val="0"/>
          <w:marRight w:val="0"/>
          <w:marTop w:val="120"/>
          <w:marBottom w:val="0"/>
          <w:divBdr>
            <w:top w:val="none" w:sz="0" w:space="0" w:color="auto"/>
            <w:left w:val="none" w:sz="0" w:space="0" w:color="auto"/>
            <w:bottom w:val="none" w:sz="0" w:space="0" w:color="auto"/>
            <w:right w:val="none" w:sz="0" w:space="0" w:color="auto"/>
          </w:divBdr>
        </w:div>
        <w:div w:id="481385968">
          <w:marLeft w:val="0"/>
          <w:marRight w:val="0"/>
          <w:marTop w:val="120"/>
          <w:marBottom w:val="0"/>
          <w:divBdr>
            <w:top w:val="none" w:sz="0" w:space="0" w:color="auto"/>
            <w:left w:val="none" w:sz="0" w:space="0" w:color="auto"/>
            <w:bottom w:val="none" w:sz="0" w:space="0" w:color="auto"/>
            <w:right w:val="none" w:sz="0" w:space="0" w:color="auto"/>
          </w:divBdr>
        </w:div>
        <w:div w:id="1448239482">
          <w:marLeft w:val="0"/>
          <w:marRight w:val="0"/>
          <w:marTop w:val="120"/>
          <w:marBottom w:val="0"/>
          <w:divBdr>
            <w:top w:val="none" w:sz="0" w:space="0" w:color="auto"/>
            <w:left w:val="none" w:sz="0" w:space="0" w:color="auto"/>
            <w:bottom w:val="none" w:sz="0" w:space="0" w:color="auto"/>
            <w:right w:val="none" w:sz="0" w:space="0" w:color="auto"/>
          </w:divBdr>
        </w:div>
        <w:div w:id="750855068">
          <w:marLeft w:val="0"/>
          <w:marRight w:val="0"/>
          <w:marTop w:val="120"/>
          <w:marBottom w:val="0"/>
          <w:divBdr>
            <w:top w:val="none" w:sz="0" w:space="0" w:color="auto"/>
            <w:left w:val="none" w:sz="0" w:space="0" w:color="auto"/>
            <w:bottom w:val="none" w:sz="0" w:space="0" w:color="auto"/>
            <w:right w:val="none" w:sz="0" w:space="0" w:color="auto"/>
          </w:divBdr>
        </w:div>
      </w:divsChild>
    </w:div>
    <w:div w:id="1457942293">
      <w:bodyDiv w:val="1"/>
      <w:marLeft w:val="0"/>
      <w:marRight w:val="0"/>
      <w:marTop w:val="0"/>
      <w:marBottom w:val="0"/>
      <w:divBdr>
        <w:top w:val="none" w:sz="0" w:space="0" w:color="auto"/>
        <w:left w:val="none" w:sz="0" w:space="0" w:color="auto"/>
        <w:bottom w:val="none" w:sz="0" w:space="0" w:color="auto"/>
        <w:right w:val="none" w:sz="0" w:space="0" w:color="auto"/>
      </w:divBdr>
      <w:divsChild>
        <w:div w:id="162282744">
          <w:marLeft w:val="0"/>
          <w:marRight w:val="0"/>
          <w:marTop w:val="120"/>
          <w:marBottom w:val="0"/>
          <w:divBdr>
            <w:top w:val="none" w:sz="0" w:space="0" w:color="auto"/>
            <w:left w:val="none" w:sz="0" w:space="0" w:color="auto"/>
            <w:bottom w:val="none" w:sz="0" w:space="0" w:color="auto"/>
            <w:right w:val="none" w:sz="0" w:space="0" w:color="auto"/>
          </w:divBdr>
        </w:div>
        <w:div w:id="2116250275">
          <w:marLeft w:val="0"/>
          <w:marRight w:val="0"/>
          <w:marTop w:val="120"/>
          <w:marBottom w:val="0"/>
          <w:divBdr>
            <w:top w:val="none" w:sz="0" w:space="0" w:color="auto"/>
            <w:left w:val="none" w:sz="0" w:space="0" w:color="auto"/>
            <w:bottom w:val="none" w:sz="0" w:space="0" w:color="auto"/>
            <w:right w:val="none" w:sz="0" w:space="0" w:color="auto"/>
          </w:divBdr>
        </w:div>
        <w:div w:id="132061313">
          <w:marLeft w:val="0"/>
          <w:marRight w:val="0"/>
          <w:marTop w:val="120"/>
          <w:marBottom w:val="0"/>
          <w:divBdr>
            <w:top w:val="none" w:sz="0" w:space="0" w:color="auto"/>
            <w:left w:val="none" w:sz="0" w:space="0" w:color="auto"/>
            <w:bottom w:val="none" w:sz="0" w:space="0" w:color="auto"/>
            <w:right w:val="none" w:sz="0" w:space="0" w:color="auto"/>
          </w:divBdr>
        </w:div>
        <w:div w:id="549388878">
          <w:marLeft w:val="0"/>
          <w:marRight w:val="0"/>
          <w:marTop w:val="120"/>
          <w:marBottom w:val="0"/>
          <w:divBdr>
            <w:top w:val="none" w:sz="0" w:space="0" w:color="auto"/>
            <w:left w:val="none" w:sz="0" w:space="0" w:color="auto"/>
            <w:bottom w:val="none" w:sz="0" w:space="0" w:color="auto"/>
            <w:right w:val="none" w:sz="0" w:space="0" w:color="auto"/>
          </w:divBdr>
        </w:div>
        <w:div w:id="1768424791">
          <w:marLeft w:val="0"/>
          <w:marRight w:val="0"/>
          <w:marTop w:val="120"/>
          <w:marBottom w:val="0"/>
          <w:divBdr>
            <w:top w:val="none" w:sz="0" w:space="0" w:color="auto"/>
            <w:left w:val="none" w:sz="0" w:space="0" w:color="auto"/>
            <w:bottom w:val="none" w:sz="0" w:space="0" w:color="auto"/>
            <w:right w:val="none" w:sz="0" w:space="0" w:color="auto"/>
          </w:divBdr>
        </w:div>
        <w:div w:id="1832286177">
          <w:marLeft w:val="0"/>
          <w:marRight w:val="0"/>
          <w:marTop w:val="120"/>
          <w:marBottom w:val="0"/>
          <w:divBdr>
            <w:top w:val="none" w:sz="0" w:space="0" w:color="auto"/>
            <w:left w:val="none" w:sz="0" w:space="0" w:color="auto"/>
            <w:bottom w:val="none" w:sz="0" w:space="0" w:color="auto"/>
            <w:right w:val="none" w:sz="0" w:space="0" w:color="auto"/>
          </w:divBdr>
        </w:div>
        <w:div w:id="617840154">
          <w:marLeft w:val="0"/>
          <w:marRight w:val="0"/>
          <w:marTop w:val="120"/>
          <w:marBottom w:val="0"/>
          <w:divBdr>
            <w:top w:val="none" w:sz="0" w:space="0" w:color="auto"/>
            <w:left w:val="none" w:sz="0" w:space="0" w:color="auto"/>
            <w:bottom w:val="none" w:sz="0" w:space="0" w:color="auto"/>
            <w:right w:val="none" w:sz="0" w:space="0" w:color="auto"/>
          </w:divBdr>
        </w:div>
        <w:div w:id="1337928544">
          <w:marLeft w:val="0"/>
          <w:marRight w:val="0"/>
          <w:marTop w:val="120"/>
          <w:marBottom w:val="0"/>
          <w:divBdr>
            <w:top w:val="none" w:sz="0" w:space="0" w:color="auto"/>
            <w:left w:val="none" w:sz="0" w:space="0" w:color="auto"/>
            <w:bottom w:val="none" w:sz="0" w:space="0" w:color="auto"/>
            <w:right w:val="none" w:sz="0" w:space="0" w:color="auto"/>
          </w:divBdr>
        </w:div>
        <w:div w:id="353309170">
          <w:marLeft w:val="0"/>
          <w:marRight w:val="0"/>
          <w:marTop w:val="120"/>
          <w:marBottom w:val="0"/>
          <w:divBdr>
            <w:top w:val="none" w:sz="0" w:space="0" w:color="auto"/>
            <w:left w:val="none" w:sz="0" w:space="0" w:color="auto"/>
            <w:bottom w:val="none" w:sz="0" w:space="0" w:color="auto"/>
            <w:right w:val="none" w:sz="0" w:space="0" w:color="auto"/>
          </w:divBdr>
        </w:div>
        <w:div w:id="19508209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593eaab768d34bf2d7419322eac79481e73cf03/" TargetMode="External"/><Relationship Id="rId13" Type="http://schemas.openxmlformats.org/officeDocument/2006/relationships/hyperlink" Target="http://www.consultant.ru/document/cons_doc_LAW_342034/a2588b2a1374c05e0939bb4df8e54fc0dfd6e000/" TargetMode="External"/><Relationship Id="rId18" Type="http://schemas.openxmlformats.org/officeDocument/2006/relationships/hyperlink" Target="http://www.consultant.ru/document/cons_doc_LAW_342034/a593eaab768d34bf2d7419322eac79481e73cf0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42034/a2588b2a1374c05e0939bb4df8e54fc0dfd6e000/" TargetMode="External"/><Relationship Id="rId7" Type="http://schemas.openxmlformats.org/officeDocument/2006/relationships/hyperlink" Target="http://www.consultant.ru/document/cons_doc_LAW_342034/d44bdb356e6a691d0c72fef05ed16f68af0af9eb/" TargetMode="External"/><Relationship Id="rId12" Type="http://schemas.openxmlformats.org/officeDocument/2006/relationships/hyperlink" Target="http://www.consultant.ru/document/cons_doc_LAW_342034/330a220d4fee09ee290fc31fd9fbf1c1b7467a53/"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yperlink" Target="http://www.consultant.ru/document/cons_doc_LAW_342034/a2588b2a1374c05e0939bb4df8e54fc0dfd6e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AF72D3746EDC5BFCA7A02FC88BDBD04C3F8191F4475AF7B3BF94D9F91A680D8D61BB031AAF32C0EABF1BEA1D513BD5063A361E60CFE2CDNAw4F" TargetMode="External"/><Relationship Id="rId24" Type="http://schemas.openxmlformats.org/officeDocument/2006/relationships/hyperlink" Target="http://www.consultant.ru/document/cons_doc_LAW_342034/a2588b2a1374c05e0939bb4df8e54fc0dfd6e000/" TargetMode="External"/><Relationship Id="rId5" Type="http://schemas.openxmlformats.org/officeDocument/2006/relationships/footnotes" Target="footnotes.xml"/><Relationship Id="rId15" Type="http://schemas.openxmlformats.org/officeDocument/2006/relationships/hyperlink" Target="http://www.consultant.ru/document/cons_doc_LAW_342034/a2588b2a1374c05e0939bb4df8e54fc0dfd6e000/" TargetMode="External"/><Relationship Id="rId23"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http://www.consultant.ru/document/cons_doc_LAW_342034/a2588b2a1374c05e0939bb4df8e54fc0dfd6e000/" TargetMode="External"/><Relationship Id="rId19" Type="http://schemas.openxmlformats.org/officeDocument/2006/relationships/hyperlink" Target="http://www.consultant.ru/document/cons_doc_LAW_342034/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42034/a2588b2a1374c05e0939bb4df8e54fc0dfd6e000/" TargetMode="External"/><Relationship Id="rId14" Type="http://schemas.openxmlformats.org/officeDocument/2006/relationships/hyperlink" Target="http://www.consultant.ru/document/cons_doc_LAW_342034/a2588b2a1374c05e0939bb4df8e54fc0dfd6e000/" TargetMode="External"/><Relationship Id="rId22" Type="http://schemas.openxmlformats.org/officeDocument/2006/relationships/hyperlink" Target="http://www.consultant.ru/document/cons_doc_LAW_342034/a2588b2a1374c05e0939bb4df8e54fc0dfd6e00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2.dotx</Template>
  <TotalTime>172</TotalTime>
  <Pages>8</Pages>
  <Words>3466</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Bihzak</cp:lastModifiedBy>
  <cp:revision>6</cp:revision>
  <cp:lastPrinted>2020-05-13T00:34:00Z</cp:lastPrinted>
  <dcterms:created xsi:type="dcterms:W3CDTF">2020-04-23T01:14:00Z</dcterms:created>
  <dcterms:modified xsi:type="dcterms:W3CDTF">2020-05-13T00:35:00Z</dcterms:modified>
</cp:coreProperties>
</file>