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9467F">
        <w:rPr>
          <w:rFonts w:ascii="Times New Roman" w:hAnsi="Times New Roman" w:cs="Times New Roman"/>
          <w:caps/>
          <w:sz w:val="28"/>
          <w:szCs w:val="28"/>
        </w:rPr>
        <w:t>СОБРАНИЕ ДЕПУТАТОВ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9467F">
        <w:rPr>
          <w:rFonts w:ascii="Times New Roman" w:hAnsi="Times New Roman" w:cs="Times New Roman"/>
          <w:caps/>
          <w:sz w:val="28"/>
          <w:szCs w:val="28"/>
        </w:rPr>
        <w:t>РЕШЕНИЕ</w:t>
      </w:r>
    </w:p>
    <w:p w:rsidR="0049467F" w:rsidRPr="0049467F" w:rsidRDefault="00D45E41" w:rsidP="0049467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30</w:t>
      </w:r>
      <w:r w:rsidR="0049467F" w:rsidRPr="0049467F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>06</w:t>
      </w:r>
      <w:r w:rsidR="0049467F" w:rsidRPr="0049467F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="0049467F" w:rsidRPr="0049467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49467F" w:rsidRPr="0049467F">
        <w:rPr>
          <w:rFonts w:ascii="Times New Roman" w:hAnsi="Times New Roman" w:cs="Times New Roman"/>
          <w:caps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caps/>
          <w:sz w:val="28"/>
          <w:szCs w:val="28"/>
        </w:rPr>
        <w:t>95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494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67F">
        <w:rPr>
          <w:rFonts w:ascii="Times New Roman" w:hAnsi="Times New Roman" w:cs="Times New Roman"/>
          <w:sz w:val="28"/>
          <w:szCs w:val="28"/>
        </w:rPr>
        <w:t>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РЕШИЛО:</w:t>
      </w:r>
    </w:p>
    <w:p w:rsidR="0049467F" w:rsidRPr="0049467F" w:rsidRDefault="0049467F" w:rsidP="004946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1. Провести 10.08.2020 года публичные слушания по прилагаемому проекту решения Собрания депутатов «</w:t>
      </w:r>
      <w:r w:rsidRPr="0049467F">
        <w:rPr>
          <w:rFonts w:ascii="Times New Roman" w:hAnsi="Times New Roman" w:cs="Times New Roman"/>
          <w:bCs/>
          <w:sz w:val="26"/>
          <w:szCs w:val="26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6"/>
          <w:szCs w:val="26"/>
        </w:rPr>
        <w:t>».</w:t>
      </w:r>
    </w:p>
    <w:p w:rsidR="0049467F" w:rsidRPr="0049467F" w:rsidRDefault="0049467F" w:rsidP="004946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2. Утвердить прилагаемый Порядок учета предложений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6"/>
          <w:szCs w:val="26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6"/>
          <w:szCs w:val="26"/>
        </w:rPr>
        <w:t>» и участия граждан в его обсуждении.</w:t>
      </w:r>
    </w:p>
    <w:p w:rsidR="0049467F" w:rsidRPr="0049467F" w:rsidRDefault="0049467F" w:rsidP="004946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3. Утвердить прилагаемый состав комиссии по организации и проведению публичных слушаний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6"/>
          <w:szCs w:val="26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6"/>
          <w:szCs w:val="26"/>
        </w:rPr>
        <w:t>».</w:t>
      </w:r>
    </w:p>
    <w:p w:rsidR="0049467F" w:rsidRPr="0049467F" w:rsidRDefault="0049467F" w:rsidP="004946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4. Опубликовать результаты публичных слушаний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49467F" w:rsidRPr="0049467F" w:rsidRDefault="0049467F" w:rsidP="004946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5. Опубликовать настоящее решение в «Информационном бюллетене Надеждинского сельского поселения Биробиджанского муниципального района Еврейской автономной области» не позднее 02.07.2020 года.</w:t>
      </w:r>
    </w:p>
    <w:p w:rsidR="0049467F" w:rsidRPr="0049467F" w:rsidRDefault="0049467F" w:rsidP="0049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6. </w:t>
      </w:r>
      <w:proofErr w:type="gramStart"/>
      <w:r w:rsidRPr="004946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467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Собрания депутатов по вопросам жилищно-коммунального хозяйства, благоустройства и дорожной деятельности (Красилов В.В.).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467F">
        <w:rPr>
          <w:rFonts w:ascii="Times New Roman" w:hAnsi="Times New Roman" w:cs="Times New Roman"/>
          <w:sz w:val="26"/>
          <w:szCs w:val="26"/>
        </w:rPr>
        <w:t xml:space="preserve"> 7. Настоящее решение вступает в силу после дня его официального опубликования.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41" w:rsidRPr="0049467F" w:rsidRDefault="00D45E41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от </w:t>
      </w:r>
      <w:r w:rsidR="00D45E41">
        <w:rPr>
          <w:rFonts w:ascii="Times New Roman" w:hAnsi="Times New Roman" w:cs="Times New Roman"/>
          <w:sz w:val="28"/>
          <w:szCs w:val="28"/>
        </w:rPr>
        <w:t>30</w:t>
      </w:r>
      <w:r w:rsidRPr="0049467F">
        <w:rPr>
          <w:rFonts w:ascii="Times New Roman" w:hAnsi="Times New Roman" w:cs="Times New Roman"/>
          <w:sz w:val="28"/>
          <w:szCs w:val="28"/>
        </w:rPr>
        <w:t>.</w:t>
      </w:r>
      <w:r w:rsidR="00D45E41">
        <w:rPr>
          <w:rFonts w:ascii="Times New Roman" w:hAnsi="Times New Roman" w:cs="Times New Roman"/>
          <w:sz w:val="28"/>
          <w:szCs w:val="28"/>
        </w:rPr>
        <w:t>06</w:t>
      </w:r>
      <w:r w:rsidRPr="0049467F">
        <w:rPr>
          <w:rFonts w:ascii="Times New Roman" w:hAnsi="Times New Roman" w:cs="Times New Roman"/>
          <w:sz w:val="28"/>
          <w:szCs w:val="28"/>
        </w:rPr>
        <w:t>.</w:t>
      </w:r>
      <w:r w:rsidR="00D45E41">
        <w:rPr>
          <w:rFonts w:ascii="Times New Roman" w:hAnsi="Times New Roman" w:cs="Times New Roman"/>
          <w:sz w:val="28"/>
          <w:szCs w:val="28"/>
        </w:rPr>
        <w:t>2020</w:t>
      </w:r>
      <w:r w:rsidRPr="0049467F">
        <w:rPr>
          <w:rFonts w:ascii="Times New Roman" w:hAnsi="Times New Roman" w:cs="Times New Roman"/>
          <w:sz w:val="28"/>
          <w:szCs w:val="28"/>
        </w:rPr>
        <w:t xml:space="preserve"> № </w:t>
      </w:r>
      <w:r w:rsidR="00D45E41">
        <w:rPr>
          <w:rFonts w:ascii="Times New Roman" w:hAnsi="Times New Roman" w:cs="Times New Roman"/>
          <w:sz w:val="28"/>
          <w:szCs w:val="28"/>
        </w:rPr>
        <w:t>95</w:t>
      </w: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Порядок учета предложений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 и участие граждан в его обсуждении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1. Предложения граждан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 принимаются до 07.08.2020 года.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2. Предложения граждан подаются в письменной форме в администрацию муниципального образования «Надеждинское сельское поселение» по адресу: ЕАО, Биробиджанский район, с. Надеждинское, ул. </w:t>
      </w:r>
      <w:proofErr w:type="gramStart"/>
      <w:r w:rsidRPr="0049467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9467F">
        <w:rPr>
          <w:rFonts w:ascii="Times New Roman" w:hAnsi="Times New Roman" w:cs="Times New Roman"/>
          <w:sz w:val="28"/>
          <w:szCs w:val="28"/>
        </w:rPr>
        <w:t xml:space="preserve"> 35/1. Указанные предложения регистрируются и передаются на рассмотрение комиссии по организации и проведению публичных слушаний по проекту решения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 (далее – комиссия).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3. В предложениях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 граждане указывают контактную информацию (фамилия, имя, отчество, место жительства, телефон, место работы или учебы).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4. Комиссия рассматривает поступающие предложения и готовит заключения на каждое предложение.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5. По истечении срока приема предложений граждан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49467F" w:rsidRPr="0049467F" w:rsidRDefault="0049467F" w:rsidP="0049467F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6. Публичные слушания проводятся 10.08.2020 года в селах:</w:t>
      </w: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с. Надеждинское – Дом культуры в 13-00</w:t>
      </w:r>
    </w:p>
    <w:p w:rsidR="0049467F" w:rsidRPr="0049467F" w:rsidRDefault="0049467F" w:rsidP="0049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с. Головино – Дом культуры в 11-00</w:t>
      </w:r>
    </w:p>
    <w:p w:rsidR="0049467F" w:rsidRPr="0049467F" w:rsidRDefault="0049467F" w:rsidP="0049467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7. При проведении публичных слушаний каждый гражданин, внесший предложение 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 xml:space="preserve">» излагает свои доводы, предварительно записавшись на выступление. Очередность и </w:t>
      </w:r>
      <w:r w:rsidRPr="0049467F">
        <w:rPr>
          <w:rFonts w:ascii="Times New Roman" w:hAnsi="Times New Roman" w:cs="Times New Roman"/>
          <w:sz w:val="28"/>
          <w:szCs w:val="28"/>
        </w:rPr>
        <w:lastRenderedPageBreak/>
        <w:t>продолжительность выступлений устанавливается председательствующим на публичных слушаниях.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8. По результатам публичных слушаний, принимается решение путем голосования большинством голосов участников публичных слушаний в каждом населенном пункте.</w:t>
      </w:r>
    </w:p>
    <w:p w:rsidR="0049467F" w:rsidRPr="0049467F" w:rsidRDefault="0049467F" w:rsidP="00494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Результаты голосования граждан по проекту решения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 публикуются в средствах массовой информации отдельно по каждому населенному пункту.</w:t>
      </w:r>
    </w:p>
    <w:p w:rsidR="0049467F" w:rsidRPr="0049467F" w:rsidRDefault="0049467F" w:rsidP="0049467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 9. Решение по результатам слушаний оформляется протоколом, который подписывается председательствующим и секретарем и передается в Собрание депутатов муниципального образования «Надеждинское сельское поселение».</w:t>
      </w: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от </w:t>
      </w:r>
      <w:r w:rsidR="00D45E41">
        <w:rPr>
          <w:rFonts w:ascii="Times New Roman" w:hAnsi="Times New Roman" w:cs="Times New Roman"/>
          <w:sz w:val="28"/>
          <w:szCs w:val="28"/>
        </w:rPr>
        <w:t>30</w:t>
      </w:r>
      <w:r w:rsidRPr="0049467F">
        <w:rPr>
          <w:rFonts w:ascii="Times New Roman" w:hAnsi="Times New Roman" w:cs="Times New Roman"/>
          <w:sz w:val="28"/>
          <w:szCs w:val="28"/>
        </w:rPr>
        <w:t>.</w:t>
      </w:r>
      <w:r w:rsidR="00D45E41">
        <w:rPr>
          <w:rFonts w:ascii="Times New Roman" w:hAnsi="Times New Roman" w:cs="Times New Roman"/>
          <w:sz w:val="28"/>
          <w:szCs w:val="28"/>
        </w:rPr>
        <w:t>06</w:t>
      </w:r>
      <w:r w:rsidRPr="0049467F">
        <w:rPr>
          <w:rFonts w:ascii="Times New Roman" w:hAnsi="Times New Roman" w:cs="Times New Roman"/>
          <w:sz w:val="28"/>
          <w:szCs w:val="28"/>
        </w:rPr>
        <w:t>.</w:t>
      </w:r>
      <w:r w:rsidR="00D45E41">
        <w:rPr>
          <w:rFonts w:ascii="Times New Roman" w:hAnsi="Times New Roman" w:cs="Times New Roman"/>
          <w:sz w:val="28"/>
          <w:szCs w:val="28"/>
        </w:rPr>
        <w:t xml:space="preserve">2020 </w:t>
      </w:r>
      <w:r w:rsidRPr="0049467F">
        <w:rPr>
          <w:rFonts w:ascii="Times New Roman" w:hAnsi="Times New Roman" w:cs="Times New Roman"/>
          <w:sz w:val="28"/>
          <w:szCs w:val="28"/>
        </w:rPr>
        <w:t xml:space="preserve">№ </w:t>
      </w:r>
      <w:r w:rsidR="00D45E41">
        <w:rPr>
          <w:rFonts w:ascii="Times New Roman" w:hAnsi="Times New Roman" w:cs="Times New Roman"/>
          <w:sz w:val="28"/>
          <w:szCs w:val="28"/>
        </w:rPr>
        <w:t>95</w:t>
      </w:r>
    </w:p>
    <w:p w:rsidR="0049467F" w:rsidRPr="0049467F" w:rsidRDefault="0049467F" w:rsidP="00494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Состав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публичных слушаний 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7F">
        <w:rPr>
          <w:rFonts w:ascii="Times New Roman" w:hAnsi="Times New Roman" w:cs="Times New Roman"/>
          <w:sz w:val="28"/>
          <w:szCs w:val="28"/>
        </w:rPr>
        <w:t>по проекту решения Собрания депутатов «</w:t>
      </w:r>
      <w:r w:rsidRPr="0049467F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9467F">
        <w:rPr>
          <w:rFonts w:ascii="Times New Roman" w:hAnsi="Times New Roman" w:cs="Times New Roman"/>
          <w:sz w:val="28"/>
          <w:szCs w:val="28"/>
        </w:rPr>
        <w:t>»</w:t>
      </w:r>
    </w:p>
    <w:p w:rsidR="0049467F" w:rsidRPr="0049467F" w:rsidRDefault="0049467F" w:rsidP="00494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790"/>
      </w:tblGrid>
      <w:tr w:rsidR="0049467F" w:rsidRPr="0049467F" w:rsidTr="0049467F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Красилова Н.В.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- глава Надеждинского сельского поселения, председатель комиссии;</w:t>
            </w:r>
          </w:p>
        </w:tc>
      </w:tr>
      <w:tr w:rsidR="0049467F" w:rsidRPr="0049467F" w:rsidTr="0049467F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Default="0049467F" w:rsidP="0049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9467F" w:rsidRPr="0049467F" w:rsidRDefault="0049467F" w:rsidP="0049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467F" w:rsidRPr="0049467F" w:rsidRDefault="0049467F" w:rsidP="0049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790"/>
      </w:tblGrid>
      <w:tr w:rsidR="0049467F" w:rsidRPr="0049467F" w:rsidTr="004946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Красилов В.В.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- депутат избирательного округа № 5</w:t>
            </w:r>
          </w:p>
        </w:tc>
      </w:tr>
      <w:tr w:rsidR="0049467F" w:rsidRPr="0049467F" w:rsidTr="004946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Русаков С.И.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- депутат избирательного округа № 6</w:t>
            </w:r>
          </w:p>
        </w:tc>
      </w:tr>
      <w:tr w:rsidR="0049467F" w:rsidRPr="0049467F" w:rsidTr="004946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Подойницына Е.Л.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- депутат избирательного округа № 8</w:t>
            </w:r>
          </w:p>
        </w:tc>
      </w:tr>
      <w:tr w:rsidR="0049467F" w:rsidRPr="0049467F" w:rsidTr="004946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Легинчук С.Н.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67F" w:rsidRPr="0049467F" w:rsidRDefault="0049467F" w:rsidP="0049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67F">
              <w:rPr>
                <w:rFonts w:ascii="Times New Roman" w:hAnsi="Times New Roman" w:cs="Times New Roman"/>
                <w:sz w:val="28"/>
                <w:szCs w:val="28"/>
              </w:rPr>
              <w:t>- старший специалист 1 разряда администрации сельского поселения</w:t>
            </w:r>
          </w:p>
        </w:tc>
      </w:tr>
    </w:tbl>
    <w:p w:rsidR="002102F0" w:rsidRPr="0049467F" w:rsidRDefault="002102F0" w:rsidP="0049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02F0" w:rsidRPr="0049467F" w:rsidSect="0049467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67F"/>
    <w:rsid w:val="002102F0"/>
    <w:rsid w:val="0049467F"/>
    <w:rsid w:val="00D4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67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968</Words>
  <Characters>5522</Characters>
  <Application>Microsoft Office Word</Application>
  <DocSecurity>0</DocSecurity>
  <Lines>46</Lines>
  <Paragraphs>12</Paragraphs>
  <ScaleCrop>false</ScaleCrop>
  <Company>Grizli777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Bihzak</cp:lastModifiedBy>
  <cp:revision>3</cp:revision>
  <dcterms:created xsi:type="dcterms:W3CDTF">2020-07-03T04:06:00Z</dcterms:created>
  <dcterms:modified xsi:type="dcterms:W3CDTF">2020-07-03T04:57:00Z</dcterms:modified>
</cp:coreProperties>
</file>