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6" w:rsidRPr="00CB6288" w:rsidRDefault="00976AC6" w:rsidP="00976AC6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76AC6" w:rsidRPr="006D5D60" w:rsidRDefault="00730514" w:rsidP="00976AC6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917487">
        <w:rPr>
          <w:rFonts w:ascii="Times New Roman" w:hAnsi="Times New Roman" w:cs="Times New Roman"/>
          <w:b w:val="0"/>
          <w:color w:val="000000"/>
          <w:sz w:val="28"/>
          <w:szCs w:val="28"/>
        </w:rPr>
        <w:t>.11.2020</w:t>
      </w:r>
      <w:r w:rsidR="00976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  <w:r w:rsidR="00976AC6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976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976AC6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976A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="00976AC6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65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540F" w:rsidRDefault="00440981" w:rsidP="0097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</w:t>
      </w:r>
      <w:r w:rsidR="00976AC6">
        <w:rPr>
          <w:rFonts w:ascii="Times New Roman" w:hAnsi="Times New Roman" w:cs="Times New Roman"/>
          <w:sz w:val="28"/>
          <w:szCs w:val="28"/>
        </w:rPr>
        <w:t>а Еврейской автономной области»</w:t>
      </w:r>
    </w:p>
    <w:p w:rsidR="00440981" w:rsidRPr="00440981" w:rsidRDefault="00440981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6AC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76A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0981" w:rsidRPr="00976AC6">
        <w:rPr>
          <w:rFonts w:ascii="Times New Roman" w:hAnsi="Times New Roman" w:cs="Times New Roman"/>
          <w:sz w:val="28"/>
          <w:szCs w:val="28"/>
        </w:rPr>
        <w:t xml:space="preserve"> от</w:t>
      </w:r>
      <w:r w:rsidR="00440981">
        <w:rPr>
          <w:rFonts w:ascii="Times New Roman" w:hAnsi="Times New Roman" w:cs="Times New Roman"/>
          <w:sz w:val="28"/>
          <w:szCs w:val="28"/>
        </w:rPr>
        <w:t xml:space="preserve"> 27.07.2010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40981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4098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6A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6AC6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0981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40981">
        <w:rPr>
          <w:rFonts w:ascii="Times New Roman" w:hAnsi="Times New Roman" w:cs="Times New Roman"/>
          <w:sz w:val="28"/>
          <w:szCs w:val="28"/>
        </w:rPr>
        <w:t xml:space="preserve">» </w:t>
      </w:r>
      <w:r w:rsidR="00440981" w:rsidRPr="00440981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</w:t>
      </w:r>
      <w:r w:rsidRPr="00440981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976AC6">
        <w:rPr>
          <w:rFonts w:ascii="Times New Roman" w:hAnsi="Times New Roman" w:cs="Times New Roman"/>
          <w:sz w:val="28"/>
          <w:szCs w:val="28"/>
        </w:rPr>
        <w:t>,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976AC6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«Надеждинское сельское поселение» Биробиджанский муниципальный район  Еврейской автономной области», администрация сельского поселения</w:t>
      </w:r>
    </w:p>
    <w:p w:rsidR="00C7540F" w:rsidRPr="00440981" w:rsidRDefault="00C7540F" w:rsidP="00976AC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976AC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76AC6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085253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81292">
        <w:rPr>
          <w:rFonts w:ascii="Times New Roman" w:hAnsi="Times New Roman" w:cs="Times New Roman"/>
          <w:sz w:val="28"/>
          <w:szCs w:val="28"/>
        </w:rPr>
        <w:t>»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1292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976AC6" w:rsidRPr="00440981" w:rsidRDefault="00976AC6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76AC6" w:rsidRPr="00C46535" w:rsidRDefault="00976AC6" w:rsidP="00976A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Pr="00FA1C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C7540F" w:rsidRPr="00440981" w:rsidRDefault="00976AC6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7540F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AC6" w:rsidRPr="00440981" w:rsidRDefault="00976AC6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Н.В. Красилова</w:t>
      </w: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6AC6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76A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540F" w:rsidRPr="00440981" w:rsidRDefault="00976AC6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540F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от </w:t>
      </w:r>
      <w:r w:rsidR="00730514">
        <w:rPr>
          <w:rFonts w:ascii="Times New Roman" w:hAnsi="Times New Roman" w:cs="Times New Roman"/>
          <w:sz w:val="28"/>
          <w:szCs w:val="28"/>
        </w:rPr>
        <w:t xml:space="preserve"> 11</w:t>
      </w:r>
      <w:r w:rsidR="00917487">
        <w:rPr>
          <w:rFonts w:ascii="Times New Roman" w:hAnsi="Times New Roman" w:cs="Times New Roman"/>
          <w:sz w:val="28"/>
          <w:szCs w:val="28"/>
        </w:rPr>
        <w:t xml:space="preserve">.11.2020 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730514">
        <w:rPr>
          <w:rFonts w:ascii="Times New Roman" w:hAnsi="Times New Roman" w:cs="Times New Roman"/>
          <w:sz w:val="28"/>
          <w:szCs w:val="28"/>
        </w:rPr>
        <w:t>65</w:t>
      </w:r>
    </w:p>
    <w:p w:rsidR="00976AC6" w:rsidRPr="00440981" w:rsidRDefault="00976AC6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6AC6" w:rsidRDefault="00381292" w:rsidP="00976AC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976AC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</w:t>
      </w:r>
      <w:r w:rsidR="00976AC6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381292" w:rsidRPr="00976AC6" w:rsidRDefault="00381292" w:rsidP="00976AC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«Выдача порубочного билета и (или) разрешения на пересадку зеленых насаждений на территории муниципального образования «</w:t>
      </w:r>
      <w:r w:rsidR="00762FFE" w:rsidRPr="00976AC6">
        <w:rPr>
          <w:rFonts w:ascii="Times New Roman" w:hAnsi="Times New Roman" w:cs="Times New Roman"/>
          <w:b w:val="0"/>
          <w:sz w:val="28"/>
          <w:szCs w:val="28"/>
        </w:rPr>
        <w:t xml:space="preserve">Надеждинское </w:t>
      </w:r>
      <w:r w:rsidRPr="00976AC6">
        <w:rPr>
          <w:rFonts w:ascii="Times New Roman" w:hAnsi="Times New Roman" w:cs="Times New Roman"/>
          <w:b w:val="0"/>
          <w:sz w:val="28"/>
          <w:szCs w:val="28"/>
        </w:rPr>
        <w:t>сельское поселение» Биробиджанского муниципального района Е</w:t>
      </w:r>
      <w:r w:rsidR="00976AC6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</w:t>
      </w:r>
    </w:p>
    <w:p w:rsidR="00C7540F" w:rsidRPr="00976AC6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976AC6" w:rsidRDefault="00C7540F" w:rsidP="00976AC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7540F" w:rsidRPr="00976AC6" w:rsidRDefault="00C7540F" w:rsidP="00976AC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4A1CED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разработан в целях повышения доступности и качества предоставления муниципальной услуги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4A1CED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Еврейской автономной области»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13371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76AC6">
        <w:rPr>
          <w:rFonts w:ascii="Times New Roman" w:hAnsi="Times New Roman" w:cs="Times New Roman"/>
          <w:sz w:val="28"/>
          <w:szCs w:val="28"/>
        </w:rPr>
        <w:t>Надеждинского</w:t>
      </w:r>
      <w:r w:rsidR="006F4AFE">
        <w:rPr>
          <w:rFonts w:ascii="Times New Roman" w:hAnsi="Times New Roman" w:cs="Times New Roman"/>
          <w:sz w:val="28"/>
          <w:szCs w:val="28"/>
        </w:rPr>
        <w:t xml:space="preserve"> </w:t>
      </w:r>
      <w:r w:rsidR="0013371C">
        <w:rPr>
          <w:rFonts w:ascii="Times New Roman" w:hAnsi="Times New Roman" w:cs="Times New Roman"/>
          <w:sz w:val="28"/>
          <w:szCs w:val="28"/>
        </w:rPr>
        <w:t>сельско</w:t>
      </w:r>
      <w:r w:rsidR="004A1CED">
        <w:rPr>
          <w:rFonts w:ascii="Times New Roman" w:hAnsi="Times New Roman" w:cs="Times New Roman"/>
          <w:sz w:val="28"/>
          <w:szCs w:val="28"/>
        </w:rPr>
        <w:t>го</w:t>
      </w:r>
      <w:r w:rsidR="001337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1CED">
        <w:rPr>
          <w:rFonts w:ascii="Times New Roman" w:hAnsi="Times New Roman" w:cs="Times New Roman"/>
          <w:sz w:val="28"/>
          <w:szCs w:val="28"/>
        </w:rPr>
        <w:t>я</w:t>
      </w:r>
      <w:r w:rsidR="0013371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(далее </w:t>
      </w:r>
      <w:r w:rsidR="0013371C">
        <w:rPr>
          <w:rFonts w:ascii="Times New Roman" w:hAnsi="Times New Roman" w:cs="Times New Roman"/>
          <w:sz w:val="28"/>
          <w:szCs w:val="28"/>
        </w:rPr>
        <w:t>–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13371C">
        <w:rPr>
          <w:rFonts w:ascii="Times New Roman" w:hAnsi="Times New Roman" w:cs="Times New Roman"/>
          <w:sz w:val="28"/>
          <w:szCs w:val="28"/>
        </w:rPr>
        <w:t>администрация</w:t>
      </w:r>
      <w:r w:rsidR="00976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37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).</w:t>
      </w:r>
    </w:p>
    <w:p w:rsidR="00C7540F" w:rsidRPr="00976AC6" w:rsidRDefault="00C7540F" w:rsidP="00976AC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C7540F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индивидуальным предпринимателям, общественным организациям либо их уполномоченным представителям (далее - заявители).</w:t>
      </w:r>
    </w:p>
    <w:p w:rsidR="00917487" w:rsidRPr="00440981" w:rsidRDefault="00917487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487" w:rsidRPr="00976AC6" w:rsidRDefault="00C7540F" w:rsidP="00917487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55"/>
      <w:bookmarkEnd w:id="1"/>
      <w:r w:rsidRPr="00976AC6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6AC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87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по адресу: 679517, Еврейская автономная область,  Биробиджанский район, с. Надеждинское ул. Центральная д. 35/1</w:t>
      </w:r>
    </w:p>
    <w:p w:rsidR="00917487" w:rsidRPr="00917487" w:rsidRDefault="00917487" w:rsidP="00917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87">
        <w:rPr>
          <w:rFonts w:ascii="Times New Roman" w:hAnsi="Times New Roman" w:cs="Times New Roman"/>
          <w:sz w:val="28"/>
          <w:szCs w:val="28"/>
        </w:rPr>
        <w:t>1.3.2.  График работы: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- понедельник – пятница – с 08.15 до 16.45;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- перерыв на обед – с 12.00 до 13.30;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- суббота и воскресенье – выходные дни.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 xml:space="preserve">1.3.3. Справочные телефоны: 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7487">
        <w:rPr>
          <w:rFonts w:ascii="Times New Roman" w:hAnsi="Times New Roman" w:cs="Times New Roman"/>
          <w:color w:val="000000"/>
          <w:sz w:val="28"/>
          <w:szCs w:val="28"/>
        </w:rPr>
        <w:t>- специалисты, ответственные за предоставление муниципальной услуги: (42622)  79-5-48.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Факс администрации: (42622) 79-5-48.</w:t>
      </w:r>
    </w:p>
    <w:p w:rsidR="00917487" w:rsidRPr="00917487" w:rsidRDefault="00917487" w:rsidP="00917487">
      <w:pPr>
        <w:pStyle w:val="a9"/>
        <w:spacing w:after="0" w:afterAutospacing="0"/>
        <w:jc w:val="both"/>
        <w:rPr>
          <w:color w:val="052635"/>
          <w:sz w:val="28"/>
          <w:szCs w:val="28"/>
        </w:rPr>
      </w:pPr>
      <w:r w:rsidRPr="00917487">
        <w:rPr>
          <w:color w:val="000000"/>
          <w:sz w:val="28"/>
          <w:szCs w:val="28"/>
        </w:rPr>
        <w:t xml:space="preserve">1.3.4. </w:t>
      </w:r>
      <w:r w:rsidRPr="00917487">
        <w:rPr>
          <w:sz w:val="28"/>
          <w:szCs w:val="28"/>
        </w:rPr>
        <w:t xml:space="preserve">Адрес страницы официального интернет-сайта администрации муниципального образования «Надеждинское сельское поселение» Биробиджанского муниципального района  Еврейской автономной области о предоставлении муниципальной услуги: </w:t>
      </w:r>
      <w:hyperlink r:id="rId10" w:history="1">
        <w:r w:rsidRPr="00917487">
          <w:rPr>
            <w:rStyle w:val="aa"/>
            <w:color w:val="548DD4"/>
            <w:sz w:val="28"/>
            <w:szCs w:val="28"/>
          </w:rPr>
          <w:t>http://nadsp.ru/</w:t>
        </w:r>
      </w:hyperlink>
      <w:r w:rsidRPr="00917487">
        <w:rPr>
          <w:color w:val="052635"/>
          <w:sz w:val="28"/>
          <w:szCs w:val="28"/>
        </w:rPr>
        <w:t> </w:t>
      </w:r>
    </w:p>
    <w:p w:rsidR="00917487" w:rsidRPr="00917487" w:rsidRDefault="00917487" w:rsidP="00917487">
      <w:pPr>
        <w:pStyle w:val="a9"/>
        <w:spacing w:after="0" w:afterAutospacing="0"/>
        <w:jc w:val="both"/>
        <w:rPr>
          <w:color w:val="052635"/>
          <w:sz w:val="28"/>
          <w:szCs w:val="28"/>
        </w:rPr>
      </w:pPr>
      <w:r w:rsidRPr="00917487">
        <w:rPr>
          <w:sz w:val="28"/>
          <w:szCs w:val="28"/>
        </w:rPr>
        <w:t xml:space="preserve">Адрес электронной почты администрации: </w:t>
      </w:r>
      <w:hyperlink r:id="rId11" w:history="1">
        <w:r w:rsidRPr="00917487">
          <w:rPr>
            <w:rStyle w:val="aa"/>
            <w:sz w:val="28"/>
            <w:szCs w:val="28"/>
            <w:shd w:val="clear" w:color="auto" w:fill="FFFFFF"/>
          </w:rPr>
          <w:t>nadezhdinsk_adm@mail.ru</w:t>
        </w:r>
      </w:hyperlink>
    </w:p>
    <w:p w:rsidR="00917487" w:rsidRPr="00917487" w:rsidRDefault="00917487" w:rsidP="009174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Адрес Единого портала государственных и муниципальных услуг (функций</w:t>
      </w:r>
      <w:r w:rsidRPr="00917487">
        <w:rPr>
          <w:rFonts w:ascii="Times New Roman" w:hAnsi="Times New Roman" w:cs="Times New Roman"/>
          <w:sz w:val="28"/>
          <w:szCs w:val="28"/>
        </w:rPr>
        <w:t xml:space="preserve">): </w:t>
      </w:r>
      <w:hyperlink r:id="rId12" w:history="1">
        <w:r w:rsidRPr="00917487">
          <w:rPr>
            <w:rStyle w:val="aa"/>
            <w:rFonts w:ascii="Times New Roman" w:hAnsi="Times New Roman"/>
            <w:sz w:val="28"/>
            <w:szCs w:val="28"/>
          </w:rPr>
          <w:t>www.</w:t>
        </w:r>
        <w:r w:rsidRPr="00917487">
          <w:rPr>
            <w:rStyle w:val="aa"/>
            <w:rFonts w:ascii="Times New Roman" w:hAnsi="Times New Roman"/>
            <w:sz w:val="28"/>
            <w:szCs w:val="28"/>
            <w:lang w:val="en-US"/>
          </w:rPr>
          <w:t>pgu</w:t>
        </w:r>
        <w:r w:rsidRPr="00917487">
          <w:rPr>
            <w:rStyle w:val="aa"/>
            <w:rFonts w:ascii="Times New Roman" w:hAnsi="Times New Roman"/>
            <w:sz w:val="28"/>
            <w:szCs w:val="28"/>
          </w:rPr>
          <w:t>.eao.ru</w:t>
        </w:r>
      </w:hyperlink>
      <w:r w:rsidRPr="00917487">
        <w:rPr>
          <w:rFonts w:ascii="Times New Roman" w:hAnsi="Times New Roman" w:cs="Times New Roman"/>
          <w:sz w:val="28"/>
          <w:szCs w:val="28"/>
        </w:rPr>
        <w:t>.</w:t>
      </w:r>
      <w:r w:rsidRPr="0091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487" w:rsidRPr="00917487" w:rsidRDefault="00917487" w:rsidP="0091748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sz w:val="28"/>
          <w:szCs w:val="28"/>
        </w:rPr>
        <w:t xml:space="preserve">1.3.5. Информация о порядке предоставления муниципальной  услуги, а также сведения о ходе предоставления муниципальной </w:t>
      </w:r>
      <w:r w:rsidRPr="00917487">
        <w:rPr>
          <w:rFonts w:ascii="Times New Roman" w:hAnsi="Times New Roman" w:cs="Times New Roman"/>
          <w:color w:val="000000"/>
          <w:sz w:val="28"/>
          <w:szCs w:val="28"/>
        </w:rPr>
        <w:t>услуги предоставляются специалистами, ответственными за предоставление муниципальной услуги: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-  по личному обращению заявителя (представителя заявителя);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 xml:space="preserve">- с использованием средств телефонной связи; </w:t>
      </w:r>
    </w:p>
    <w:p w:rsidR="00917487" w:rsidRPr="00917487" w:rsidRDefault="00917487" w:rsidP="009174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 заявителя, направляемым посредством почтовой или электронной связи;</w:t>
      </w:r>
    </w:p>
    <w:p w:rsidR="00917487" w:rsidRPr="00917487" w:rsidRDefault="00917487" w:rsidP="0091748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87">
        <w:rPr>
          <w:rFonts w:ascii="Times New Roman" w:hAnsi="Times New Roman" w:cs="Times New Roman"/>
          <w:sz w:val="28"/>
          <w:szCs w:val="28"/>
        </w:rPr>
        <w:t>при обращении на Единый портал государственных и муниципальных услуг (функций)  посредством информационно-телекоммуникационной сети Интернет (далее – сеть Интернет).</w:t>
      </w:r>
    </w:p>
    <w:p w:rsidR="00917487" w:rsidRPr="00917487" w:rsidRDefault="00917487" w:rsidP="00917487">
      <w:pPr>
        <w:tabs>
          <w:tab w:val="left" w:pos="728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487">
        <w:rPr>
          <w:rFonts w:ascii="Times New Roman" w:hAnsi="Times New Roman" w:cs="Times New Roman"/>
          <w:color w:val="000000"/>
          <w:sz w:val="28"/>
          <w:szCs w:val="28"/>
        </w:rPr>
        <w:t xml:space="preserve">1.3.6.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Pr="0091748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917487">
        <w:rPr>
          <w:rFonts w:ascii="Times New Roman" w:hAnsi="Times New Roman" w:cs="Times New Roman"/>
          <w:color w:val="000000"/>
          <w:sz w:val="28"/>
          <w:szCs w:val="28"/>
        </w:rPr>
        <w:t xml:space="preserve">и портале. </w:t>
      </w:r>
    </w:p>
    <w:p w:rsidR="00C7540F" w:rsidRPr="00917487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B7410A" w:rsidRDefault="00C7540F" w:rsidP="00B7410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Наим</w:t>
      </w:r>
      <w:r w:rsidR="00BA7224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BA7224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BA7224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BA7224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B7410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муниципальную услугу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BA72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D0F51">
        <w:rPr>
          <w:rFonts w:ascii="Times New Roman" w:hAnsi="Times New Roman" w:cs="Times New Roman"/>
          <w:sz w:val="28"/>
          <w:szCs w:val="28"/>
        </w:rPr>
        <w:t>Надеждинского</w:t>
      </w:r>
      <w:r w:rsidR="00467722">
        <w:rPr>
          <w:rFonts w:ascii="Times New Roman" w:hAnsi="Times New Roman" w:cs="Times New Roman"/>
          <w:sz w:val="28"/>
          <w:szCs w:val="28"/>
        </w:rPr>
        <w:t xml:space="preserve"> </w:t>
      </w:r>
      <w:r w:rsidR="00BA7224">
        <w:rPr>
          <w:rFonts w:ascii="Times New Roman" w:hAnsi="Times New Roman" w:cs="Times New Roman"/>
          <w:sz w:val="28"/>
          <w:szCs w:val="28"/>
        </w:rPr>
        <w:t xml:space="preserve">сельского поселения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BA7224">
        <w:rPr>
          <w:rFonts w:ascii="Times New Roman" w:hAnsi="Times New Roman" w:cs="Times New Roman"/>
          <w:sz w:val="28"/>
          <w:szCs w:val="28"/>
        </w:rPr>
        <w:t>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услуги является выдача порубочного билета и (или) разрешения на пересадку зеленых насаждений на территории муниципального образования </w:t>
      </w:r>
      <w:r w:rsidR="002F02C7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467722">
        <w:rPr>
          <w:rFonts w:ascii="Times New Roman" w:hAnsi="Times New Roman" w:cs="Times New Roman"/>
          <w:sz w:val="28"/>
          <w:szCs w:val="28"/>
        </w:rPr>
        <w:t xml:space="preserve"> </w:t>
      </w:r>
      <w:r w:rsidR="002F02C7">
        <w:rPr>
          <w:rFonts w:ascii="Times New Roman" w:hAnsi="Times New Roman" w:cs="Times New Roman"/>
          <w:sz w:val="28"/>
          <w:szCs w:val="28"/>
        </w:rPr>
        <w:t xml:space="preserve">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(далее - порубочный билет и (или) разрешение на пересадку зеленых насаждений) либо уведомления о мотивированном отказе.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</w:t>
      </w:r>
      <w:r w:rsidR="00B74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отношения, возникающие в связи с предоставлением</w:t>
      </w:r>
      <w:r w:rsidR="00B74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7410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B3EDE" w:rsidRPr="00B7410A">
        <w:rPr>
          <w:rFonts w:ascii="Times New Roman" w:hAnsi="Times New Roman" w:cs="Times New Roman"/>
          <w:sz w:val="28"/>
          <w:szCs w:val="28"/>
        </w:rPr>
        <w:t xml:space="preserve"> </w:t>
      </w:r>
      <w:r w:rsidR="001B3EDE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 от 21.01.2009,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10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B3EDE">
        <w:rPr>
          <w:rFonts w:ascii="Times New Roman" w:hAnsi="Times New Roman" w:cs="Times New Roman"/>
          <w:sz w:val="28"/>
          <w:szCs w:val="28"/>
        </w:rPr>
        <w:t>№ 131-ФЗ «</w:t>
      </w:r>
      <w:r w:rsidRPr="004409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1B3EDE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Pr="00440981">
        <w:rPr>
          <w:rFonts w:ascii="Times New Roman" w:hAnsi="Times New Roman" w:cs="Times New Roman"/>
          <w:sz w:val="28"/>
          <w:szCs w:val="28"/>
        </w:rPr>
        <w:t>(</w:t>
      </w:r>
      <w:r w:rsidR="001B3EDE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B3EDE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от 08.10.2003 </w:t>
      </w:r>
      <w:r w:rsidR="001B3EDE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r w:rsidRPr="00B741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1B3EDE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59-ФЗ </w:t>
      </w:r>
      <w:r w:rsidR="001B3EDE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B3ED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</w:t>
      </w:r>
      <w:r w:rsidR="001B3EDE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от 05.05.2006, </w:t>
      </w:r>
      <w:r w:rsidR="001B3EDE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0F48" w:rsidRPr="00B7410A">
        <w:rPr>
          <w:rFonts w:ascii="Times New Roman" w:hAnsi="Times New Roman" w:cs="Times New Roman"/>
          <w:sz w:val="28"/>
          <w:szCs w:val="28"/>
        </w:rPr>
        <w:t xml:space="preserve"> о</w:t>
      </w:r>
      <w:r w:rsidR="00790F48">
        <w:rPr>
          <w:rFonts w:ascii="Times New Roman" w:hAnsi="Times New Roman" w:cs="Times New Roman"/>
          <w:sz w:val="28"/>
          <w:szCs w:val="28"/>
        </w:rPr>
        <w:t>т 27.07.2010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90F48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90F48">
        <w:rPr>
          <w:rFonts w:ascii="Times New Roman" w:hAnsi="Times New Roman" w:cs="Times New Roman"/>
          <w:sz w:val="28"/>
          <w:szCs w:val="28"/>
        </w:rPr>
        <w:t>» («</w:t>
      </w:r>
      <w:r w:rsidRPr="00440981">
        <w:rPr>
          <w:rFonts w:ascii="Times New Roman" w:hAnsi="Times New Roman" w:cs="Times New Roman"/>
          <w:sz w:val="28"/>
          <w:szCs w:val="28"/>
        </w:rPr>
        <w:t>Российская газет</w:t>
      </w:r>
      <w:r w:rsidR="00790F48">
        <w:rPr>
          <w:rFonts w:ascii="Times New Roman" w:hAnsi="Times New Roman" w:cs="Times New Roman"/>
          <w:sz w:val="28"/>
          <w:szCs w:val="28"/>
        </w:rPr>
        <w:t>а»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от 30.07.2010, </w:t>
      </w:r>
      <w:r w:rsidR="00790F48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B741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410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0F48">
        <w:rPr>
          <w:rFonts w:ascii="Times New Roman" w:hAnsi="Times New Roman" w:cs="Times New Roman"/>
          <w:sz w:val="28"/>
          <w:szCs w:val="28"/>
        </w:rPr>
        <w:t>«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467722">
        <w:rPr>
          <w:rFonts w:ascii="Times New Roman" w:hAnsi="Times New Roman" w:cs="Times New Roman"/>
          <w:sz w:val="28"/>
          <w:szCs w:val="28"/>
        </w:rPr>
        <w:t xml:space="preserve"> </w:t>
      </w:r>
      <w:r w:rsidR="007D76F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90F48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7D76F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</w:t>
      </w:r>
      <w:r w:rsidR="00790F48">
        <w:rPr>
          <w:rFonts w:ascii="Times New Roman" w:hAnsi="Times New Roman" w:cs="Times New Roman"/>
          <w:sz w:val="28"/>
          <w:szCs w:val="28"/>
        </w:rPr>
        <w:t>ой автономной области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10A">
        <w:rPr>
          <w:rFonts w:ascii="Times New Roman" w:hAnsi="Times New Roman" w:cs="Times New Roman"/>
          <w:sz w:val="28"/>
          <w:szCs w:val="28"/>
        </w:rPr>
        <w:t xml:space="preserve">- </w:t>
      </w:r>
      <w:r w:rsidR="00B7410A" w:rsidRPr="00B741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D76F9" w:rsidRPr="00B741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0F51" w:rsidRPr="00B7410A">
        <w:rPr>
          <w:rFonts w:ascii="Times New Roman" w:hAnsi="Times New Roman" w:cs="Times New Roman"/>
          <w:sz w:val="28"/>
          <w:szCs w:val="28"/>
        </w:rPr>
        <w:t>Надеждинское</w:t>
      </w:r>
      <w:r w:rsidR="008D0F51">
        <w:rPr>
          <w:rFonts w:ascii="Times New Roman" w:hAnsi="Times New Roman" w:cs="Times New Roman"/>
          <w:sz w:val="28"/>
          <w:szCs w:val="28"/>
        </w:rPr>
        <w:t xml:space="preserve"> </w:t>
      </w:r>
      <w:r w:rsidR="007D76F9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</w:t>
      </w:r>
      <w:r w:rsidR="007D76F9">
        <w:rPr>
          <w:rFonts w:ascii="Times New Roman" w:hAnsi="Times New Roman" w:cs="Times New Roman"/>
          <w:sz w:val="28"/>
          <w:szCs w:val="28"/>
        </w:rPr>
        <w:t xml:space="preserve"> </w:t>
      </w:r>
      <w:r w:rsidR="00B7410A">
        <w:rPr>
          <w:rFonts w:ascii="Times New Roman" w:hAnsi="Times New Roman" w:cs="Times New Roman"/>
          <w:sz w:val="28"/>
          <w:szCs w:val="28"/>
        </w:rPr>
        <w:t>26.11.2019</w:t>
      </w:r>
      <w:r w:rsidR="007D76F9">
        <w:rPr>
          <w:rFonts w:ascii="Times New Roman" w:hAnsi="Times New Roman" w:cs="Times New Roman"/>
          <w:sz w:val="28"/>
          <w:szCs w:val="28"/>
        </w:rPr>
        <w:t xml:space="preserve"> № </w:t>
      </w:r>
      <w:r w:rsidR="00B7410A">
        <w:rPr>
          <w:rFonts w:ascii="Times New Roman" w:hAnsi="Times New Roman" w:cs="Times New Roman"/>
          <w:sz w:val="28"/>
          <w:szCs w:val="28"/>
        </w:rPr>
        <w:t>100</w:t>
      </w:r>
      <w:r w:rsidR="007D76F9">
        <w:rPr>
          <w:rFonts w:ascii="Times New Roman" w:hAnsi="Times New Roman" w:cs="Times New Roman"/>
          <w:sz w:val="28"/>
          <w:szCs w:val="28"/>
        </w:rPr>
        <w:t xml:space="preserve"> 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410A">
        <w:rPr>
          <w:rFonts w:ascii="Times New Roman" w:hAnsi="Times New Roman" w:cs="Times New Roman"/>
          <w:sz w:val="28"/>
          <w:szCs w:val="28"/>
        </w:rPr>
        <w:t>П</w:t>
      </w:r>
      <w:r w:rsidRPr="00440981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муниципального образования </w:t>
      </w:r>
      <w:r w:rsidR="007D76F9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467722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440981">
        <w:rPr>
          <w:rFonts w:ascii="Times New Roman" w:hAnsi="Times New Roman" w:cs="Times New Roman"/>
          <w:sz w:val="28"/>
          <w:szCs w:val="28"/>
        </w:rPr>
        <w:t>Биробиджан</w:t>
      </w:r>
      <w:r w:rsidR="00561F4B">
        <w:rPr>
          <w:rFonts w:ascii="Times New Roman" w:hAnsi="Times New Roman" w:cs="Times New Roman"/>
          <w:sz w:val="28"/>
          <w:szCs w:val="28"/>
        </w:rPr>
        <w:t>ск</w:t>
      </w:r>
      <w:r w:rsidR="00467722">
        <w:rPr>
          <w:rFonts w:ascii="Times New Roman" w:hAnsi="Times New Roman" w:cs="Times New Roman"/>
          <w:sz w:val="28"/>
          <w:szCs w:val="28"/>
        </w:rPr>
        <w:t>ого</w:t>
      </w:r>
      <w:r w:rsidR="00561F4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7722">
        <w:rPr>
          <w:rFonts w:ascii="Times New Roman" w:hAnsi="Times New Roman" w:cs="Times New Roman"/>
          <w:sz w:val="28"/>
          <w:szCs w:val="28"/>
        </w:rPr>
        <w:t>ого</w:t>
      </w:r>
      <w:r w:rsidR="00561F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7722">
        <w:rPr>
          <w:rFonts w:ascii="Times New Roman" w:hAnsi="Times New Roman" w:cs="Times New Roman"/>
          <w:sz w:val="28"/>
          <w:szCs w:val="28"/>
        </w:rPr>
        <w:t>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561F4B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</w:t>
      </w:r>
      <w:r w:rsidR="00B7410A">
        <w:rPr>
          <w:rFonts w:ascii="Times New Roman" w:hAnsi="Times New Roman" w:cs="Times New Roman"/>
          <w:sz w:val="28"/>
          <w:szCs w:val="28"/>
        </w:rPr>
        <w:t>«</w:t>
      </w:r>
      <w:r w:rsidR="00B7410A" w:rsidRPr="00C55329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</w:t>
      </w:r>
      <w:r w:rsidR="00B7410A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7410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 от 28.12.2019 № 12</w:t>
      </w:r>
      <w:r w:rsidRPr="00440981">
        <w:rPr>
          <w:rFonts w:ascii="Times New Roman" w:hAnsi="Times New Roman" w:cs="Times New Roman"/>
          <w:sz w:val="28"/>
          <w:szCs w:val="28"/>
        </w:rPr>
        <w:t>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</w:t>
      </w:r>
      <w:r w:rsidR="00561F4B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00"/>
      <w:bookmarkEnd w:id="2"/>
      <w:r w:rsidRPr="00B7410A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  <w:r w:rsidR="00B74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заявитель подает в </w:t>
      </w:r>
      <w:r w:rsidR="00561F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741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1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18" w:history="1">
        <w:r w:rsidRPr="00B7410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561F4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с приложением копий следующих документов: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а) для физических и юридических лиц при строительстве и выполнении инженерных изысканий</w:t>
      </w:r>
      <w:r w:rsidR="00917487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план-схема расположения земельного участка</w:t>
      </w:r>
      <w:r w:rsidR="001D349A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561F4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440981">
        <w:rPr>
          <w:rFonts w:ascii="Times New Roman" w:hAnsi="Times New Roman" w:cs="Times New Roman"/>
          <w:sz w:val="28"/>
          <w:szCs w:val="28"/>
        </w:rPr>
        <w:t>о предоставлении в аренду земельного участка, на котором предполагается проведение указанных работ;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- договор аренды земельного участка;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б) для физических и юридических лиц при строительстве, ремонте и реконструкции инженерных коммуникаций: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план-схема расположения земельного участка;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разрешение на осуществление земляных работ;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в) для физических лиц - собственников помещений в многоквартирном жилом доме: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положительное решение общего собрания собственников помещений в многоквартирном жилом доме на вырубку зеленых насаждений в случае, если земельный участок входит в состав имущества многоквартирного жилого дома.</w:t>
      </w:r>
    </w:p>
    <w:p w:rsidR="00917487" w:rsidRDefault="00917487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2.7. Указание на запрет требовать от заявителя представления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документов и информации или осуществления действий,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предоставление или осуществление которых не предусмотрено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</w:t>
      </w:r>
    </w:p>
    <w:p w:rsidR="00C7540F" w:rsidRPr="00440981" w:rsidRDefault="00561F4B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D349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не вправе требовать от заявителей: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D349A">
        <w:rPr>
          <w:rFonts w:ascii="Times New Roman" w:hAnsi="Times New Roman" w:cs="Times New Roman"/>
          <w:sz w:val="28"/>
          <w:szCs w:val="28"/>
        </w:rPr>
        <w:t>ой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49A">
        <w:rPr>
          <w:rFonts w:ascii="Times New Roman" w:hAnsi="Times New Roman" w:cs="Times New Roman"/>
          <w:sz w:val="28"/>
          <w:szCs w:val="28"/>
        </w:rPr>
        <w:t>и</w:t>
      </w:r>
      <w:r w:rsidR="00C7540F"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9" w:history="1">
        <w:r w:rsidR="00C7540F" w:rsidRPr="001D349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C7540F" w:rsidRPr="001D349A">
        <w:rPr>
          <w:rFonts w:ascii="Times New Roman" w:hAnsi="Times New Roman" w:cs="Times New Roman"/>
          <w:sz w:val="28"/>
          <w:szCs w:val="28"/>
        </w:rPr>
        <w:t xml:space="preserve"> Ф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561F4B">
        <w:rPr>
          <w:rFonts w:ascii="Times New Roman" w:hAnsi="Times New Roman" w:cs="Times New Roman"/>
          <w:sz w:val="28"/>
          <w:szCs w:val="28"/>
        </w:rPr>
        <w:t>№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349A"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49A">
        <w:rPr>
          <w:rFonts w:ascii="Times New Roman" w:hAnsi="Times New Roman" w:cs="Times New Roman"/>
          <w:sz w:val="28"/>
          <w:szCs w:val="28"/>
        </w:rPr>
        <w:t>»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муниципальных услуг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20" w:history="1">
        <w:r w:rsidR="00C7540F" w:rsidRPr="001D349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7540F"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1D349A">
        <w:rPr>
          <w:rFonts w:ascii="Times New Roman" w:hAnsi="Times New Roman" w:cs="Times New Roman"/>
          <w:sz w:val="28"/>
          <w:szCs w:val="28"/>
        </w:rPr>
        <w:t>№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349A"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49A">
        <w:rPr>
          <w:rFonts w:ascii="Times New Roman" w:hAnsi="Times New Roman" w:cs="Times New Roman"/>
          <w:sz w:val="28"/>
          <w:szCs w:val="28"/>
        </w:rPr>
        <w:t>»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="00C7540F" w:rsidRPr="001D349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C7540F"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1D349A">
        <w:rPr>
          <w:rFonts w:ascii="Times New Roman" w:hAnsi="Times New Roman" w:cs="Times New Roman"/>
          <w:sz w:val="28"/>
          <w:szCs w:val="28"/>
        </w:rPr>
        <w:t>№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349A"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49A">
        <w:rPr>
          <w:rFonts w:ascii="Times New Roman" w:hAnsi="Times New Roman" w:cs="Times New Roman"/>
          <w:sz w:val="28"/>
          <w:szCs w:val="28"/>
        </w:rPr>
        <w:t>»</w:t>
      </w:r>
      <w:r w:rsidR="00C7540F"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17487" w:rsidRDefault="00917487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17487" w:rsidRDefault="00917487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lastRenderedPageBreak/>
        <w:t>2.8. Исчерпывающий перечень оснований для отказа в приеме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 муниципальной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 несоответствие документов требованиям, установленным в </w:t>
      </w:r>
      <w:hyperlink w:anchor="P100" w:history="1">
        <w:r w:rsidR="00C7540F" w:rsidRPr="001D349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C7540F"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(или) представление неполного пакета документов.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предоставление в документах недостоверной или искаженной информации;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в случае поступления заявления о предоставлении порубочного билета и (или) разрешения на пересадку зеленых насаждений на данном участке от иных лиц, обратившихся ранее;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в случае отсутствия реквизитов заявителя;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письменное обращение заявителя о приостановлении процедуры предоставления порубочного билета и (или) разрешения на пересадку зеленых насаждений с указанием причин приостановления</w:t>
      </w:r>
      <w:r w:rsidR="00D77579">
        <w:rPr>
          <w:rFonts w:ascii="Times New Roman" w:hAnsi="Times New Roman" w:cs="Times New Roman"/>
          <w:sz w:val="28"/>
          <w:szCs w:val="28"/>
        </w:rPr>
        <w:t>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2.10. Перечень услуг, которые являются необходимыми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и обязательными для предоставления муниципальной услуги,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в том числе сведения о документе (документах), выдаваемом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(выдаваемых) организациями, участвующими в предоставлении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 предусматривает представления в </w:t>
      </w:r>
      <w:r w:rsidR="00D77579">
        <w:rPr>
          <w:rFonts w:ascii="Times New Roman" w:hAnsi="Times New Roman" w:cs="Times New Roman"/>
          <w:sz w:val="28"/>
          <w:szCs w:val="28"/>
        </w:rPr>
        <w:t>администрацию</w:t>
      </w:r>
      <w:r w:rsidR="001D34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75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оказания услуг, которые являются необходимыми и обязательными для предоставления муниципальной услуги.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 за предоставление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за предоставление услуг, которые являются необходимыми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и обязательными для предоставления муниципальной услуги,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включая информацию о методике расчета размера такой платы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муниципальной услуги не предусматривает представления в </w:t>
      </w:r>
      <w:r w:rsidR="00D77579">
        <w:rPr>
          <w:rFonts w:ascii="Times New Roman" w:hAnsi="Times New Roman" w:cs="Times New Roman"/>
          <w:sz w:val="28"/>
          <w:szCs w:val="28"/>
        </w:rPr>
        <w:t>администрацию</w:t>
      </w:r>
      <w:r w:rsidR="001D34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75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предоставления</w:t>
      </w:r>
      <w:r w:rsidR="001D34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49A">
        <w:rPr>
          <w:rFonts w:ascii="Times New Roman" w:hAnsi="Times New Roman" w:cs="Times New Roman"/>
          <w:sz w:val="28"/>
          <w:szCs w:val="28"/>
        </w:rPr>
        <w:t>и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</w:t>
      </w:r>
      <w:r w:rsidR="001D349A">
        <w:rPr>
          <w:rFonts w:ascii="Times New Roman" w:hAnsi="Times New Roman" w:cs="Times New Roman"/>
          <w:sz w:val="28"/>
          <w:szCs w:val="28"/>
        </w:rPr>
        <w:t>муниципальной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49A">
        <w:rPr>
          <w:rFonts w:ascii="Times New Roman" w:hAnsi="Times New Roman" w:cs="Times New Roman"/>
          <w:sz w:val="28"/>
          <w:szCs w:val="28"/>
        </w:rPr>
        <w:t>и</w:t>
      </w:r>
      <w:r w:rsidR="00C7540F" w:rsidRPr="00440981">
        <w:rPr>
          <w:rFonts w:ascii="Times New Roman" w:hAnsi="Times New Roman" w:cs="Times New Roman"/>
          <w:sz w:val="28"/>
          <w:szCs w:val="28"/>
        </w:rPr>
        <w:t>, а также информация о методике расчета такой платы в административном регламенте не предусматриваются.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запроса о предоставлении муниципальной услуги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 муниципальной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муниципальной услуги не предусматривает представления в </w:t>
      </w:r>
      <w:r w:rsidR="00D77579">
        <w:rPr>
          <w:rFonts w:ascii="Times New Roman" w:hAnsi="Times New Roman" w:cs="Times New Roman"/>
          <w:sz w:val="28"/>
          <w:szCs w:val="28"/>
        </w:rPr>
        <w:t>администрацию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75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предоставления</w:t>
      </w:r>
      <w:r w:rsidR="00DD39E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39E1">
        <w:rPr>
          <w:rFonts w:ascii="Times New Roman" w:hAnsi="Times New Roman" w:cs="Times New Roman"/>
          <w:sz w:val="28"/>
          <w:szCs w:val="28"/>
        </w:rPr>
        <w:t>и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</w:t>
      </w:r>
      <w:r w:rsidR="00DD39E1">
        <w:rPr>
          <w:rFonts w:ascii="Times New Roman" w:hAnsi="Times New Roman" w:cs="Times New Roman"/>
          <w:sz w:val="28"/>
          <w:szCs w:val="28"/>
        </w:rPr>
        <w:t>муниципальной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DD39E1">
        <w:rPr>
          <w:rFonts w:ascii="Times New Roman" w:hAnsi="Times New Roman" w:cs="Times New Roman"/>
          <w:sz w:val="28"/>
          <w:szCs w:val="28"/>
        </w:rPr>
        <w:t>муниципальной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услуги в административном регламенте не предусматривается.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запроса заявителя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в том числе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Регистрация заявления заявителя о предоставлении муниципальной услуги производится специалистом </w:t>
      </w:r>
      <w:r w:rsidR="00DF6E5C">
        <w:rPr>
          <w:rFonts w:ascii="Times New Roman" w:hAnsi="Times New Roman" w:cs="Times New Roman"/>
          <w:sz w:val="28"/>
          <w:szCs w:val="28"/>
        </w:rPr>
        <w:t>администрации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входящей и исходящей корреспонденции (далее - специалист, ответственный за делопроизводство), в день обращения заявителя в </w:t>
      </w:r>
      <w:r w:rsidR="00DF6E5C">
        <w:rPr>
          <w:rFonts w:ascii="Times New Roman" w:hAnsi="Times New Roman" w:cs="Times New Roman"/>
          <w:sz w:val="28"/>
          <w:szCs w:val="28"/>
        </w:rPr>
        <w:t>администрацию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6E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</w:p>
    <w:p w:rsidR="00C7540F" w:rsidRPr="00440981" w:rsidRDefault="00917487" w:rsidP="009174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делопроизводство.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2.15. Требования к помещениям, в которых предоставляется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муниципальная услуга, к месту ожидания и приема заявителей,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размещению и оформлению визуальной, текстовой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и муль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тимедийной информации о порядке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DD39E1" w:rsidRDefault="00917487" w:rsidP="0091748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7775" w:rsidRPr="002F7775">
        <w:rPr>
          <w:rFonts w:ascii="Times New Roman" w:hAnsi="Times New Roman" w:cs="Times New Roman"/>
          <w:sz w:val="28"/>
          <w:szCs w:val="28"/>
        </w:rPr>
        <w:t>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D39E1" w:rsidRDefault="0098238E" w:rsidP="0098238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775" w:rsidRPr="002F7775">
        <w:rPr>
          <w:rFonts w:ascii="Times New Roman" w:hAnsi="Times New Roman" w:cs="Times New Roman"/>
          <w:sz w:val="28"/>
          <w:szCs w:val="28"/>
        </w:rPr>
        <w:t>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D39E1" w:rsidRDefault="0098238E" w:rsidP="0098238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775" w:rsidRPr="002F7775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D39E1" w:rsidRDefault="0098238E" w:rsidP="0098238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775" w:rsidRPr="002F7775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DD39E1" w:rsidRDefault="0098238E" w:rsidP="0098238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775" w:rsidRPr="002F7775">
        <w:rPr>
          <w:rFonts w:ascii="Times New Roman" w:hAnsi="Times New Roman" w:cs="Times New Roman"/>
          <w:sz w:val="28"/>
          <w:szCs w:val="28"/>
        </w:rPr>
        <w:t>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D39E1" w:rsidRDefault="0098238E" w:rsidP="0098238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775" w:rsidRPr="002F7775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7540F" w:rsidRPr="00440981" w:rsidRDefault="0098238E" w:rsidP="0098238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775" w:rsidRPr="002F7775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8238E" w:rsidRDefault="0098238E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8238E" w:rsidRDefault="0098238E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lastRenderedPageBreak/>
        <w:t>2.16. Иные требования, в том числе учитывающие особенности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в многофункциональных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центрах и особенности предоставления муниципальной услуги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форме, не предусмотрены.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DD39E1" w:rsidRDefault="00C7540F" w:rsidP="00DD39E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3.1. Перечень административных процедур предоставления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7540F" w:rsidRPr="00DD39E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4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получение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</w:t>
      </w:r>
      <w:r w:rsidR="001F0809" w:rsidRPr="00DD39E1">
        <w:rPr>
          <w:rFonts w:ascii="Times New Roman" w:hAnsi="Times New Roman" w:cs="Times New Roman"/>
          <w:sz w:val="28"/>
          <w:szCs w:val="28"/>
        </w:rPr>
        <w:t>администрацией</w:t>
      </w:r>
      <w:r w:rsidR="00DD39E1" w:rsidRP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 w:rsidRPr="00DD39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DD39E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C7540F" w:rsidRPr="00DD39E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36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формирование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пакета документов получателя муниципальной услуги;</w:t>
      </w:r>
    </w:p>
    <w:p w:rsidR="00C7540F" w:rsidRPr="00DD39E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0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обследование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зеленых насаждений, предлагаемых к сносу (пересадке);</w:t>
      </w:r>
    </w:p>
    <w:p w:rsidR="00C7540F" w:rsidRPr="00DD39E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7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подготовка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проекта распоряжения </w:t>
      </w:r>
      <w:r w:rsidR="001F0809" w:rsidRPr="00DD39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D39E1" w:rsidRP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 w:rsidRPr="00DD39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DD39E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насаждений;</w:t>
      </w:r>
    </w:p>
    <w:p w:rsidR="00C7540F" w:rsidRPr="00DD39E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5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выдача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порубочного билета и (или)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hyperlink w:anchor="P404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F0809" w:rsidRPr="00DD39E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C7540F" w:rsidRPr="00DD39E1">
        <w:rPr>
          <w:rFonts w:ascii="Times New Roman" w:hAnsi="Times New Roman" w:cs="Times New Roman"/>
          <w:sz w:val="28"/>
          <w:szCs w:val="28"/>
        </w:rPr>
        <w:t>Выдача порубочного билета и (или) разрешения на пересадку зеленых насаждений на террито</w:t>
      </w:r>
      <w:r w:rsidR="001F0809" w:rsidRPr="00DD39E1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8D0F51" w:rsidRPr="00DD39E1">
        <w:rPr>
          <w:rFonts w:ascii="Times New Roman" w:hAnsi="Times New Roman" w:cs="Times New Roman"/>
          <w:sz w:val="28"/>
          <w:szCs w:val="28"/>
        </w:rPr>
        <w:t>Надеждинское</w:t>
      </w:r>
      <w:r w:rsidR="00C75FFF" w:rsidRPr="00DD39E1">
        <w:rPr>
          <w:rFonts w:ascii="Times New Roman" w:hAnsi="Times New Roman" w:cs="Times New Roman"/>
          <w:sz w:val="28"/>
          <w:szCs w:val="28"/>
        </w:rPr>
        <w:t xml:space="preserve"> </w:t>
      </w:r>
      <w:r w:rsidR="001F0809" w:rsidRPr="00DD39E1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1F0809" w:rsidRPr="00DD39E1">
        <w:rPr>
          <w:rFonts w:ascii="Times New Roman" w:hAnsi="Times New Roman" w:cs="Times New Roman"/>
          <w:sz w:val="28"/>
          <w:szCs w:val="28"/>
        </w:rPr>
        <w:t>»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приводится в приложении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3.2. Состав, последовательность и сроки выполнения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:rsidR="00C7540F" w:rsidRPr="00DD39E1" w:rsidRDefault="00C7540F" w:rsidP="00DD39E1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" w:name="P224"/>
      <w:bookmarkEnd w:id="3"/>
      <w:r w:rsidRPr="00DD39E1">
        <w:rPr>
          <w:rFonts w:ascii="Times New Roman" w:hAnsi="Times New Roman" w:cs="Times New Roman"/>
          <w:b w:val="0"/>
          <w:sz w:val="28"/>
          <w:szCs w:val="28"/>
        </w:rPr>
        <w:t xml:space="preserve">3.2.1. Получение </w:t>
      </w:r>
      <w:r w:rsidR="001F0809" w:rsidRPr="00DD39E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1F0809" w:rsidRPr="00DD39E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</w:p>
    <w:p w:rsidR="001F0809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C75FFF"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1F0809">
        <w:rPr>
          <w:rFonts w:ascii="Times New Roman" w:hAnsi="Times New Roman" w:cs="Times New Roman"/>
          <w:sz w:val="28"/>
          <w:szCs w:val="28"/>
        </w:rPr>
        <w:t>администрацией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заявления о пред</w:t>
      </w:r>
      <w:r w:rsidR="00C75FFF">
        <w:rPr>
          <w:rFonts w:ascii="Times New Roman" w:hAnsi="Times New Roman" w:cs="Times New Roman"/>
          <w:sz w:val="28"/>
          <w:szCs w:val="28"/>
        </w:rPr>
        <w:t>оставлении муниципальной услуги»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1F0809">
        <w:rPr>
          <w:rFonts w:ascii="Times New Roman" w:hAnsi="Times New Roman" w:cs="Times New Roman"/>
          <w:sz w:val="28"/>
          <w:szCs w:val="28"/>
        </w:rPr>
        <w:t>администрацию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Заявление регистрируется специалистом, ответственным за ведение делопроизводства в</w:t>
      </w:r>
      <w:r w:rsidR="001F08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Заявитель вправе подать (направить) заявление и приложенные к нему копии документов по своему выбору одним из следующих способов: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а) в электронной форме посредством: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- официального интернет-сайта органа местного самоуправления муниципального образования </w:t>
      </w:r>
      <w:r w:rsidR="00C75FFF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1F080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415FA">
        <w:rPr>
          <w:rFonts w:ascii="Times New Roman" w:hAnsi="Times New Roman" w:cs="Times New Roman"/>
          <w:sz w:val="28"/>
          <w:szCs w:val="28"/>
        </w:rPr>
        <w:t>поселени</w:t>
      </w:r>
      <w:r w:rsidR="00A06B1F">
        <w:rPr>
          <w:rFonts w:ascii="Times New Roman" w:hAnsi="Times New Roman" w:cs="Times New Roman"/>
          <w:sz w:val="28"/>
          <w:szCs w:val="28"/>
        </w:rPr>
        <w:t>е</w:t>
      </w:r>
      <w:r w:rsidR="000415FA">
        <w:rPr>
          <w:rFonts w:ascii="Times New Roman" w:hAnsi="Times New Roman" w:cs="Times New Roman"/>
          <w:sz w:val="28"/>
          <w:szCs w:val="28"/>
        </w:rPr>
        <w:t>»</w:t>
      </w:r>
      <w:r w:rsidR="001F0809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(www.</w:t>
      </w:r>
      <w:r w:rsidR="008D0F51">
        <w:rPr>
          <w:rFonts w:ascii="Times New Roman" w:hAnsi="Times New Roman" w:cs="Times New Roman"/>
          <w:sz w:val="28"/>
          <w:szCs w:val="28"/>
          <w:lang w:val="en-US"/>
        </w:rPr>
        <w:t>nadsp</w:t>
      </w:r>
      <w:r w:rsidR="000415FA" w:rsidRPr="000415FA">
        <w:rPr>
          <w:rFonts w:ascii="Times New Roman" w:hAnsi="Times New Roman" w:cs="Times New Roman"/>
          <w:sz w:val="28"/>
          <w:szCs w:val="28"/>
        </w:rPr>
        <w:t>.</w:t>
      </w:r>
      <w:r w:rsidR="00C7540F" w:rsidRPr="00440981">
        <w:rPr>
          <w:rFonts w:ascii="Times New Roman" w:hAnsi="Times New Roman" w:cs="Times New Roman"/>
          <w:sz w:val="28"/>
          <w:szCs w:val="28"/>
        </w:rPr>
        <w:t>ru);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б) посредством личного обращения в часы приема в </w:t>
      </w:r>
      <w:r w:rsidR="00991E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376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91E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hyperlink w:anchor="P55" w:history="1">
        <w:r w:rsidR="00C7540F" w:rsidRPr="004C376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C7540F" w:rsidRPr="004C3767"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в) посредством почтового отправления с описью вложения в </w:t>
      </w:r>
      <w:r w:rsidR="00991E95">
        <w:rPr>
          <w:rFonts w:ascii="Times New Roman" w:hAnsi="Times New Roman" w:cs="Times New Roman"/>
          <w:sz w:val="28"/>
          <w:szCs w:val="28"/>
        </w:rPr>
        <w:t>администрацию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91E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hyperlink w:anchor="P55" w:history="1">
        <w:r w:rsidR="00C7540F" w:rsidRPr="004C376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C7540F" w:rsidRPr="004C3767"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Заявление составляется в соответствии с </w:t>
      </w:r>
      <w:hyperlink r:id="rId22" w:history="1">
        <w:r w:rsidR="00C7540F" w:rsidRPr="004C3767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C7540F" w:rsidRPr="004C3767">
        <w:rPr>
          <w:rFonts w:ascii="Times New Roman" w:hAnsi="Times New Roman" w:cs="Times New Roman"/>
          <w:sz w:val="28"/>
          <w:szCs w:val="28"/>
        </w:rPr>
        <w:t>,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</w:t>
      </w:r>
      <w:r w:rsidR="001E2C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E2C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, и рассматривается в течение 3 (трех) рабочих дней со дня его регистрации.</w:t>
      </w:r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P236"/>
      <w:bookmarkEnd w:id="4"/>
      <w:r w:rsidRPr="004C3767">
        <w:rPr>
          <w:rFonts w:ascii="Times New Roman" w:hAnsi="Times New Roman" w:cs="Times New Roman"/>
          <w:b w:val="0"/>
          <w:sz w:val="28"/>
          <w:szCs w:val="28"/>
        </w:rPr>
        <w:t>3.2.2. Формирование пакета документов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Формирование пакета документов осуществляется специалистом</w:t>
      </w:r>
      <w:r w:rsidR="00211D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1D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в течение 1 рабочего дня с момента поступления заявления.</w:t>
      </w:r>
    </w:p>
    <w:p w:rsidR="00C7540F" w:rsidRPr="004C3767" w:rsidRDefault="00C7540F" w:rsidP="0098238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40"/>
      <w:bookmarkEnd w:id="5"/>
      <w:r w:rsidRPr="004C3767">
        <w:rPr>
          <w:rFonts w:ascii="Times New Roman" w:hAnsi="Times New Roman" w:cs="Times New Roman"/>
          <w:b w:val="0"/>
          <w:sz w:val="28"/>
          <w:szCs w:val="28"/>
        </w:rPr>
        <w:t>3.2.3. Обследование зеленых насаждений,</w:t>
      </w:r>
      <w:r w:rsidR="004C3767" w:rsidRP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предлагаемых к сносу (пересадке)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4C3767"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>Обследование зеленых насаждений, предлагаемых к сносу (пересадке)</w:t>
      </w:r>
      <w:r w:rsidR="004C3767">
        <w:rPr>
          <w:rFonts w:ascii="Times New Roman" w:hAnsi="Times New Roman" w:cs="Times New Roman"/>
          <w:sz w:val="28"/>
          <w:szCs w:val="28"/>
        </w:rPr>
        <w:t>»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является сформированный пакет документов получателя муниципальной услуги. Комиссией принимается решение об установлении количества, обследовании качественного состояния и породного состава зеленых насаждений, предлагаемых к сносу (пересадке), о расчете их восстановительной стоимости. В результате обследования зеленых насаждений, предлагаемых к сносу (пересадке),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насаждений. По результатам комиссионного обследования заявителю направляется уведомление о принятии </w:t>
      </w:r>
      <w:r w:rsidR="00814BEA">
        <w:rPr>
          <w:rFonts w:ascii="Times New Roman" w:hAnsi="Times New Roman" w:cs="Times New Roman"/>
          <w:sz w:val="28"/>
          <w:szCs w:val="28"/>
        </w:rPr>
        <w:t>администрацией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4B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</w:t>
      </w:r>
      <w:r w:rsidR="00535408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535408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с приложением акта обследования зеленых насаждений, предлагаемых к пересадке, с указанием мест новых посадок либо о мотивированном отказе в выдаче разрешения на пересадку.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Обследование зеленых насаждений, предлагаемых к сносу (пересадке), осуществляется комиссией в течение 5 (пяти) рабочих дней со дня принятия решения об обследовании зеленых насаждений.</w:t>
      </w:r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47"/>
      <w:bookmarkEnd w:id="6"/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3.2.4. Подготовка проекта распоряжения 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о выдаче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порубочного билета и (или) разрешения на пересадку зеленых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насаждений на территории муниципального образования 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>«</w:t>
      </w:r>
      <w:r w:rsidR="008D0F51" w:rsidRPr="004C3767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>джанского муниципального района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 Еврейской автономной области</w:t>
      </w:r>
    </w:p>
    <w:p w:rsidR="00C7540F" w:rsidRPr="00BD70E2" w:rsidRDefault="0098238E" w:rsidP="0098238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C7540F" w:rsidRPr="00BD70E2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процедуры </w:t>
      </w:r>
      <w:r w:rsidR="00110554">
        <w:rPr>
          <w:rFonts w:ascii="Times New Roman" w:hAnsi="Times New Roman" w:cs="Times New Roman"/>
          <w:b w:val="0"/>
          <w:sz w:val="28"/>
          <w:szCs w:val="28"/>
        </w:rPr>
        <w:t>«</w:t>
      </w:r>
      <w:r w:rsidR="00C7540F" w:rsidRPr="00BD70E2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проекта распоряжения 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>главы администрации сельского поселения</w:t>
      </w:r>
      <w:r w:rsidR="00C7540F" w:rsidRPr="00BD70E2">
        <w:rPr>
          <w:rFonts w:ascii="Times New Roman" w:hAnsi="Times New Roman" w:cs="Times New Roman"/>
          <w:b w:val="0"/>
          <w:sz w:val="28"/>
          <w:szCs w:val="28"/>
        </w:rPr>
        <w:t xml:space="preserve"> о выдаче порубочного билета и (или) разрешения на пересадку зеленых насаждений на территории муниципального образования </w:t>
      </w:r>
      <w:r w:rsidR="00BD70E2" w:rsidRPr="00BD70E2">
        <w:rPr>
          <w:rFonts w:ascii="Times New Roman" w:hAnsi="Times New Roman" w:cs="Times New Roman"/>
          <w:b w:val="0"/>
          <w:sz w:val="28"/>
          <w:szCs w:val="28"/>
        </w:rPr>
        <w:t>«</w:t>
      </w:r>
      <w:r w:rsidR="008D0F51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041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0E2" w:rsidRPr="00BD70E2">
        <w:rPr>
          <w:rFonts w:ascii="Times New Roman" w:hAnsi="Times New Roman" w:cs="Times New Roman"/>
          <w:b w:val="0"/>
          <w:sz w:val="28"/>
          <w:szCs w:val="28"/>
        </w:rPr>
        <w:t>сельское поселение» Биробид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жанского муниципального района </w:t>
      </w:r>
      <w:r w:rsidR="00BD70E2" w:rsidRPr="00BD70E2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  <w:r w:rsidR="00BD70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40F" w:rsidRPr="00BD70E2">
        <w:rPr>
          <w:rFonts w:ascii="Times New Roman" w:hAnsi="Times New Roman" w:cs="Times New Roman"/>
          <w:b w:val="0"/>
          <w:sz w:val="28"/>
          <w:szCs w:val="28"/>
        </w:rPr>
        <w:t xml:space="preserve">является предъявление заявителем в </w:t>
      </w:r>
      <w:r w:rsidR="00BD70E2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BD70E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C7540F" w:rsidRPr="00BD70E2">
        <w:rPr>
          <w:rFonts w:ascii="Times New Roman" w:hAnsi="Times New Roman" w:cs="Times New Roman"/>
          <w:b w:val="0"/>
          <w:sz w:val="28"/>
          <w:szCs w:val="28"/>
        </w:rPr>
        <w:t>копии платежного документа об оплате восстановительной стоимости сносимых зеленых насаждений согласно акту обследования.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Специалистом</w:t>
      </w:r>
      <w:r w:rsidR="00BD70E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с момента получения платежного документа об оплате восстановительной стоимости сносимых зеленых насаждений подготавливается проект распоряжения </w:t>
      </w:r>
      <w:r w:rsidR="004C37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D7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376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D70E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 (далее - распоряжение) и проект порубочного билета и (или) разрешения на пересадку зеленых насаждений.</w:t>
      </w:r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P255"/>
      <w:bookmarkEnd w:id="7"/>
      <w:r w:rsidRPr="004C3767">
        <w:rPr>
          <w:rFonts w:ascii="Times New Roman" w:hAnsi="Times New Roman" w:cs="Times New Roman"/>
          <w:b w:val="0"/>
          <w:sz w:val="28"/>
          <w:szCs w:val="28"/>
        </w:rPr>
        <w:t>3.2.5. Выдача порубочного билета и (или) разрешения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на пересадку зеленых насаждений либо уведомления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о мотивированном отказе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Процедура выдачи порубочного билета и (или) разрешения на пересадку зеленых насаждений начинается после подписания </w:t>
      </w:r>
      <w:r w:rsidR="00E3428A">
        <w:rPr>
          <w:rFonts w:ascii="Times New Roman" w:hAnsi="Times New Roman" w:cs="Times New Roman"/>
          <w:sz w:val="28"/>
          <w:szCs w:val="28"/>
        </w:rPr>
        <w:t>главой</w:t>
      </w:r>
      <w:r w:rsidR="004C3767">
        <w:rPr>
          <w:rFonts w:ascii="Times New Roman" w:hAnsi="Times New Roman" w:cs="Times New Roman"/>
          <w:sz w:val="28"/>
          <w:szCs w:val="28"/>
        </w:rPr>
        <w:t xml:space="preserve"> </w:t>
      </w:r>
      <w:r w:rsidR="00E3428A">
        <w:rPr>
          <w:rFonts w:ascii="Times New Roman" w:hAnsi="Times New Roman" w:cs="Times New Roman"/>
          <w:sz w:val="28"/>
          <w:szCs w:val="28"/>
        </w:rPr>
        <w:t>администра</w:t>
      </w:r>
      <w:r w:rsidR="00110554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E3428A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="004C376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E3428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42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 специалистом</w:t>
      </w:r>
      <w:r w:rsidR="00E342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42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оформляется порубочный билет и (или) разрешение на пересадку зеленых насаждений либо уведомление о мотивированном отказе. Способом фиксации административной процедуры является регистрация порубочного билета и (или) разрешения на пересадку зеленых насаждений в журнале регистрации порубочных билетов и (или) разрешений на пересадку зеленых насаждений либо уведомления о мотивированном отказе.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Выдача порубочного билета осуществляется не позднее 3 рабочих дней со дня оплаты восстановительной стоимости зеленых насаждений.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насаждений, предлагаемых к сносу.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Выдача разрешения на пересадку зеленых насаждений на территории муниципального образования </w:t>
      </w:r>
      <w:r w:rsidR="00F22214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F22214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Уведомление о мотивированном отказе направляется заявителю не позднее 3 рабочих дней со дня регистрации заявления о выдаче порубочного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билета и (или) разрешения на пересадку зеленых насаждений.</w:t>
      </w:r>
    </w:p>
    <w:p w:rsidR="00C7540F" w:rsidRPr="00440981" w:rsidRDefault="00C7540F" w:rsidP="0098238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многофункциональном центре не предоставляется.</w:t>
      </w:r>
    </w:p>
    <w:p w:rsidR="00C7540F" w:rsidRPr="004C3767" w:rsidRDefault="00C7540F" w:rsidP="004C376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3767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 административного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C7540F" w:rsidRPr="004C3767" w:rsidRDefault="00C7540F" w:rsidP="004C3767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269"/>
      <w:bookmarkEnd w:id="8"/>
      <w:r w:rsidRPr="004C3767">
        <w:rPr>
          <w:rFonts w:ascii="Times New Roman" w:hAnsi="Times New Roman" w:cs="Times New Roman"/>
          <w:b w:val="0"/>
          <w:sz w:val="28"/>
          <w:szCs w:val="28"/>
        </w:rPr>
        <w:t>4.1. Порядок осуществления внутреннего (текущего) контроля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за соблюдением и исполнением последовательности действий,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определенных административными процедурами по предоставлению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Внутренний (текущий)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E726D2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В ходе внутреннего (текущего) контроля проверяется: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настоящего административного регламента при предоставлении муниципальной услуги.</w:t>
      </w:r>
      <w:bookmarkStart w:id="9" w:name="P280"/>
      <w:bookmarkEnd w:id="9"/>
    </w:p>
    <w:p w:rsidR="00C7540F" w:rsidRPr="004C3767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C3767">
        <w:rPr>
          <w:rFonts w:ascii="Times New Roman" w:hAnsi="Times New Roman" w:cs="Times New Roman"/>
          <w:b w:val="0"/>
          <w:sz w:val="28"/>
          <w:szCs w:val="28"/>
        </w:rPr>
        <w:t>4.</w:t>
      </w:r>
      <w:r w:rsidR="00E726D2" w:rsidRPr="004C3767">
        <w:rPr>
          <w:rFonts w:ascii="Times New Roman" w:hAnsi="Times New Roman" w:cs="Times New Roman"/>
          <w:b w:val="0"/>
          <w:sz w:val="28"/>
          <w:szCs w:val="28"/>
        </w:rPr>
        <w:t>2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должностных лиц </w:t>
      </w:r>
      <w:r w:rsidR="00E726D2" w:rsidRPr="004C376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E726D2" w:rsidRPr="004C3767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за решения, действия (бездействие), принимаемые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(осуществляемые) при выполнении административных процедур,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установленных настоящим административным регламентом</w:t>
      </w:r>
    </w:p>
    <w:p w:rsidR="00C7540F" w:rsidRPr="00440981" w:rsidRDefault="0098238E" w:rsidP="009823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40F" w:rsidRPr="00440981">
        <w:rPr>
          <w:rFonts w:ascii="Times New Roman" w:hAnsi="Times New Roman" w:cs="Times New Roman"/>
          <w:sz w:val="28"/>
          <w:szCs w:val="28"/>
        </w:rPr>
        <w:t>Муниципальные служащие, участвующие в предоставлении муниципальной услуги, несут в соответствии с действующим законодательством ответственность за решения, действия (бездействие), принимаемые (осуществляемые) при выполнении административных процедур, установленных настоящим административным регламентом.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лицами, указанными в </w:t>
      </w:r>
      <w:hyperlink w:anchor="P269" w:history="1">
        <w:r w:rsidRPr="006031DF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0" w:history="1">
        <w:r w:rsidRPr="006031DF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ука</w:t>
      </w:r>
      <w:r w:rsidRPr="00440981">
        <w:rPr>
          <w:rFonts w:ascii="Times New Roman" w:hAnsi="Times New Roman" w:cs="Times New Roman"/>
          <w:sz w:val="28"/>
          <w:szCs w:val="28"/>
        </w:rPr>
        <w:t>зания по устранению выявленных нарушений и контролируется их выполнение.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6031DF" w:rsidRDefault="00C7540F" w:rsidP="006031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муниципальных служащих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5.1. Информация для заявителя о его праве подать жалобу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 xml:space="preserve">на решения и (или) действия (бездействие) </w:t>
      </w:r>
      <w:r w:rsidR="00E726D2" w:rsidRPr="006031DF">
        <w:rPr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услугу, а также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</w:t>
      </w:r>
      <w:r w:rsidR="00E726D2" w:rsidRPr="006031DF">
        <w:rPr>
          <w:rFonts w:ascii="Times New Roman" w:hAnsi="Times New Roman" w:cs="Times New Roman"/>
          <w:b w:val="0"/>
          <w:sz w:val="28"/>
          <w:szCs w:val="28"/>
        </w:rPr>
        <w:t>, м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униципальных служащих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Действия (бездействие) или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</w:t>
      </w:r>
      <w:r w:rsidR="00E726D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E726D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принятые (осуществленные) ими в ходе предоставления муниципальной услуги.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5.2. Предмет жалобы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услуги, запроса, указанного </w:t>
      </w:r>
      <w:r w:rsidRPr="006031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6031D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413C4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C413C4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6031DF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4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</w:t>
      </w:r>
      <w:r w:rsidR="00C413C4">
        <w:rPr>
          <w:rFonts w:ascii="Times New Roman" w:hAnsi="Times New Roman" w:cs="Times New Roman"/>
          <w:sz w:val="28"/>
          <w:szCs w:val="28"/>
        </w:rPr>
        <w:t>ерального закона от 27.10.2010 № 210-ФЗ 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413C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у заявителя;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 xml:space="preserve">№ </w:t>
      </w:r>
      <w:r w:rsidRPr="00440981">
        <w:rPr>
          <w:rFonts w:ascii="Times New Roman" w:hAnsi="Times New Roman" w:cs="Times New Roman"/>
          <w:sz w:val="28"/>
          <w:szCs w:val="28"/>
        </w:rPr>
        <w:t xml:space="preserve">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6031D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6031DF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7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</w:t>
      </w:r>
      <w:r w:rsidR="006031D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Федеральным </w:t>
      </w:r>
      <w:hyperlink r:id="rId28" w:history="1">
        <w:r w:rsidRPr="00603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о</w:t>
      </w:r>
      <w:r w:rsidRPr="00440981">
        <w:rPr>
          <w:rFonts w:ascii="Times New Roman" w:hAnsi="Times New Roman" w:cs="Times New Roman"/>
          <w:sz w:val="28"/>
          <w:szCs w:val="28"/>
        </w:rPr>
        <w:t xml:space="preserve">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6031D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 210-ФЗ 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Ф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5.3. Должностные лица, уполномоченные на рассмотрение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жалобы, которым может быть направлена жалоба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При обжаловании решений и действий (бездействия)</w:t>
      </w:r>
      <w:r w:rsidR="008F23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31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F2397">
        <w:rPr>
          <w:rFonts w:ascii="Times New Roman" w:hAnsi="Times New Roman" w:cs="Times New Roman"/>
          <w:sz w:val="28"/>
          <w:szCs w:val="28"/>
        </w:rPr>
        <w:t>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а также муниципальных служащих </w:t>
      </w:r>
      <w:r w:rsidR="00D9222D">
        <w:rPr>
          <w:rFonts w:ascii="Times New Roman" w:hAnsi="Times New Roman" w:cs="Times New Roman"/>
          <w:sz w:val="28"/>
          <w:szCs w:val="28"/>
        </w:rPr>
        <w:t>администрации</w:t>
      </w:r>
      <w:r w:rsidRPr="00440981">
        <w:rPr>
          <w:rFonts w:ascii="Times New Roman" w:hAnsi="Times New Roman" w:cs="Times New Roman"/>
          <w:sz w:val="28"/>
          <w:szCs w:val="28"/>
        </w:rPr>
        <w:t xml:space="preserve">,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принятых (осуществленных) ими в ходе предоставления муниципальной услуги, заявитель вправе подать или направить заявление (жалобу) на имя </w:t>
      </w:r>
      <w:r w:rsidR="00A903E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031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03E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</w:t>
      </w:r>
      <w:r w:rsidR="006031DF">
        <w:rPr>
          <w:rFonts w:ascii="Times New Roman" w:hAnsi="Times New Roman" w:cs="Times New Roman"/>
          <w:sz w:val="28"/>
          <w:szCs w:val="28"/>
        </w:rPr>
        <w:t>Биробиджанский</w:t>
      </w:r>
      <w:r w:rsidR="00A903EE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0415FA">
        <w:rPr>
          <w:rFonts w:ascii="Times New Roman" w:hAnsi="Times New Roman" w:cs="Times New Roman"/>
          <w:sz w:val="28"/>
          <w:szCs w:val="28"/>
        </w:rPr>
        <w:t>,</w:t>
      </w:r>
      <w:r w:rsidR="00A903EE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ул. </w:t>
      </w:r>
      <w:r w:rsidR="008D0F51">
        <w:rPr>
          <w:rFonts w:ascii="Times New Roman" w:hAnsi="Times New Roman" w:cs="Times New Roman"/>
          <w:sz w:val="28"/>
          <w:szCs w:val="28"/>
        </w:rPr>
        <w:t>Центральная</w:t>
      </w:r>
      <w:r w:rsidR="006031DF">
        <w:rPr>
          <w:rFonts w:ascii="Times New Roman" w:hAnsi="Times New Roman" w:cs="Times New Roman"/>
          <w:sz w:val="28"/>
          <w:szCs w:val="28"/>
        </w:rPr>
        <w:t xml:space="preserve">, </w:t>
      </w:r>
      <w:r w:rsidR="008D0F51">
        <w:rPr>
          <w:rFonts w:ascii="Times New Roman" w:hAnsi="Times New Roman" w:cs="Times New Roman"/>
          <w:sz w:val="28"/>
          <w:szCs w:val="28"/>
        </w:rPr>
        <w:t>35/1</w:t>
      </w:r>
      <w:r w:rsidR="006031DF">
        <w:rPr>
          <w:rFonts w:ascii="Times New Roman" w:hAnsi="Times New Roman" w:cs="Times New Roman"/>
          <w:sz w:val="28"/>
          <w:szCs w:val="28"/>
        </w:rPr>
        <w:t>, тел./</w:t>
      </w:r>
      <w:r w:rsidR="00A903EE">
        <w:rPr>
          <w:rFonts w:ascii="Times New Roman" w:hAnsi="Times New Roman" w:cs="Times New Roman"/>
          <w:sz w:val="28"/>
          <w:szCs w:val="28"/>
        </w:rPr>
        <w:t xml:space="preserve">факс: </w:t>
      </w:r>
      <w:r w:rsidR="006031DF">
        <w:rPr>
          <w:rFonts w:ascii="Times New Roman" w:hAnsi="Times New Roman" w:cs="Times New Roman"/>
          <w:sz w:val="28"/>
          <w:szCs w:val="28"/>
        </w:rPr>
        <w:t>8(42622)</w:t>
      </w:r>
      <w:r w:rsidR="00E2655D">
        <w:rPr>
          <w:rFonts w:ascii="Times New Roman" w:hAnsi="Times New Roman" w:cs="Times New Roman"/>
          <w:sz w:val="28"/>
          <w:szCs w:val="28"/>
        </w:rPr>
        <w:t>7</w:t>
      </w:r>
      <w:r w:rsidR="00110554">
        <w:rPr>
          <w:rFonts w:ascii="Times New Roman" w:hAnsi="Times New Roman" w:cs="Times New Roman"/>
          <w:sz w:val="28"/>
          <w:szCs w:val="28"/>
        </w:rPr>
        <w:t>9</w:t>
      </w:r>
      <w:r w:rsidR="00292869">
        <w:rPr>
          <w:rFonts w:ascii="Times New Roman" w:hAnsi="Times New Roman" w:cs="Times New Roman"/>
          <w:sz w:val="28"/>
          <w:szCs w:val="28"/>
        </w:rPr>
        <w:t>548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5.4. Порядок подачи 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на который должен быть направлен ответ;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540F" w:rsidRPr="00790B6F" w:rsidRDefault="00110554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</w:t>
      </w:r>
      <w:r w:rsidR="00C7540F" w:rsidRPr="00790B6F">
        <w:rPr>
          <w:rFonts w:ascii="Times New Roman" w:hAnsi="Times New Roman" w:cs="Times New Roman"/>
          <w:b w:val="0"/>
          <w:sz w:val="28"/>
          <w:szCs w:val="28"/>
        </w:rPr>
        <w:t>.5. Сроки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Поступившее заявление (жалоба) подлежит рассмотрению в течение 15 рабочих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его регистрации.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5.6. Перечень оснований для приостановления рассмотрения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федеральным законодательством не предусмотрены.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360"/>
      <w:bookmarkEnd w:id="10"/>
      <w:r w:rsidRPr="00790B6F">
        <w:rPr>
          <w:rFonts w:ascii="Times New Roman" w:hAnsi="Times New Roman" w:cs="Times New Roman"/>
          <w:b w:val="0"/>
          <w:sz w:val="28"/>
          <w:szCs w:val="28"/>
        </w:rPr>
        <w:t>5.7. Результат рассмотрения жалобы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 результатам рассмотрения заявления (жалобы)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790B6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формах, либо об отказе в удовлетворении жалобы.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Ответ на жалобу согласно Федеральному </w:t>
      </w:r>
      <w:hyperlink r:id="rId31" w:history="1">
        <w:r w:rsidRPr="00790B6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90B6F">
        <w:rPr>
          <w:rFonts w:ascii="Times New Roman" w:hAnsi="Times New Roman" w:cs="Times New Roman"/>
          <w:sz w:val="28"/>
          <w:szCs w:val="28"/>
        </w:rPr>
        <w:t xml:space="preserve"> о</w:t>
      </w:r>
      <w:r w:rsidRPr="00440981">
        <w:rPr>
          <w:rFonts w:ascii="Times New Roman" w:hAnsi="Times New Roman" w:cs="Times New Roman"/>
          <w:sz w:val="28"/>
          <w:szCs w:val="28"/>
        </w:rPr>
        <w:t xml:space="preserve">т 02.05.2006 </w:t>
      </w:r>
      <w:r w:rsidR="00790B6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59-ФЗ </w:t>
      </w:r>
      <w:r w:rsidR="00790B6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4098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90B6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не дается в следующих случаях: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 гражданина, направившего обращение, и почтовый или электронный адрес, по которому должен быть направлен ответ;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отдела,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отдел или одному и тому же должностному лицу;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5.8. Порядок информирования заявителя о результатах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60" w:history="1">
        <w:r w:rsidRPr="00790B6F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790B6F">
        <w:rPr>
          <w:rFonts w:ascii="Times New Roman" w:hAnsi="Times New Roman" w:cs="Times New Roman"/>
          <w:sz w:val="28"/>
          <w:szCs w:val="28"/>
        </w:rPr>
        <w:t xml:space="preserve"> н</w:t>
      </w:r>
      <w:r w:rsidRPr="00440981">
        <w:rPr>
          <w:rFonts w:ascii="Times New Roman" w:hAnsi="Times New Roman" w:cs="Times New Roman"/>
          <w:sz w:val="28"/>
          <w:szCs w:val="28"/>
        </w:rPr>
        <w:t>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5.9. Порядок обжалования решения по жалобе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790B6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5.10. Право заявителя на получение информации и документов,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необходимых для обоснования 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5.11. Способы информирования заявителей о порядке подачи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подачи и рассмотрения жалобы предоставляется: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по личному обращению заявителя в</w:t>
      </w:r>
      <w:r w:rsidR="004D02D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90B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02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по письменным обращениям заявителя в </w:t>
      </w:r>
      <w:r w:rsidR="004D02D1">
        <w:rPr>
          <w:rFonts w:ascii="Times New Roman" w:hAnsi="Times New Roman" w:cs="Times New Roman"/>
          <w:sz w:val="28"/>
          <w:szCs w:val="28"/>
        </w:rPr>
        <w:t>администрацию</w:t>
      </w:r>
      <w:r w:rsidR="00790B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02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8B0" w:rsidRDefault="006E28B0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8B0" w:rsidRPr="00440981" w:rsidRDefault="006E28B0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B7B" w:rsidRDefault="00E43B7B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10554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Выдача порубочного билета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 (или) разрешения на пересадку зеленых насаждений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D02D1" w:rsidRDefault="00110554" w:rsidP="00790B6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4D02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2D1" w:rsidRDefault="004D02D1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</w:t>
      </w:r>
      <w:r w:rsidR="00790B6F"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</w:p>
    <w:p w:rsidR="00C7540F" w:rsidRPr="00440981" w:rsidRDefault="00110554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области»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04"/>
      <w:bookmarkEnd w:id="11"/>
      <w:r w:rsidRPr="00440981">
        <w:rPr>
          <w:rFonts w:ascii="Times New Roman" w:hAnsi="Times New Roman" w:cs="Times New Roman"/>
          <w:sz w:val="28"/>
          <w:szCs w:val="28"/>
        </w:rPr>
        <w:t>БЛОК-СХЕМА</w:t>
      </w:r>
    </w:p>
    <w:p w:rsidR="00790B6F" w:rsidRDefault="00C7540F" w:rsidP="00790B6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ПРЕД</w:t>
      </w:r>
      <w:r w:rsidR="00790B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7540F" w:rsidRPr="00440981" w:rsidRDefault="00790B6F" w:rsidP="00790B6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>ВЫДАЧА ПОРУБОЧНОГО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>БИЛЕТА И (ИЛИ) РАЗРЕШЕНИЯ НА ПЕРЕСАДКУ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10554">
        <w:rPr>
          <w:rFonts w:ascii="Times New Roman" w:hAnsi="Times New Roman" w:cs="Times New Roman"/>
          <w:sz w:val="28"/>
          <w:szCs w:val="28"/>
        </w:rPr>
        <w:t>«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E2655D">
        <w:rPr>
          <w:rFonts w:ascii="Times New Roman" w:hAnsi="Times New Roman" w:cs="Times New Roman"/>
          <w:sz w:val="28"/>
          <w:szCs w:val="28"/>
        </w:rPr>
        <w:t xml:space="preserve"> </w:t>
      </w:r>
      <w:r w:rsidR="006E28B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10554">
        <w:rPr>
          <w:rFonts w:ascii="Times New Roman" w:hAnsi="Times New Roman" w:cs="Times New Roman"/>
          <w:sz w:val="28"/>
          <w:szCs w:val="28"/>
        </w:rPr>
        <w:t>»</w:t>
      </w:r>
      <w:r w:rsidR="006E28B0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</w:p>
    <w:p w:rsidR="00C7540F" w:rsidRPr="00440981" w:rsidRDefault="00110554" w:rsidP="00976AC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ОБЛАСТИ»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567"/>
        <w:gridCol w:w="510"/>
        <w:gridCol w:w="1701"/>
        <w:gridCol w:w="454"/>
        <w:gridCol w:w="567"/>
        <w:gridCol w:w="3436"/>
      </w:tblGrid>
      <w:tr w:rsidR="00C7540F" w:rsidRPr="00440981" w:rsidTr="006E28B0">
        <w:tc>
          <w:tcPr>
            <w:tcW w:w="9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540F" w:rsidRPr="00440981" w:rsidRDefault="006E28B0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администрацией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7540F" w:rsidRPr="00440981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муниципальной услуги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2608" w:type="dxa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1.8pt;height:17.2pt" coordsize="" o:spt="100" adj="0,,0" path="" filled="f" stroked="f">
                  <v:stroke joinstyle="miter"/>
                  <v:imagedata r:id="rId32" o:title="base_23978_59058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6" style="width:11.8pt;height:17.2pt" coordsize="" o:spt="100" adj="0,,0" path="" filled="f" stroked="f">
                  <v:stroke joinstyle="miter"/>
                  <v:imagedata r:id="rId32" o:title="base_23978_59058_32769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7" style="width:11.8pt;height:17.2pt" coordsize="" o:spt="100" adj="0,,0" path="" filled="f" stroked="f">
                  <v:stroke joinstyle="miter"/>
                  <v:imagedata r:id="rId32" o:title="base_23978_59058_32770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blPrEx>
          <w:tblBorders>
            <w:insideV w:val="single" w:sz="4" w:space="0" w:color="auto"/>
          </w:tblBorders>
        </w:tblPrEx>
        <w:tc>
          <w:tcPr>
            <w:tcW w:w="2608" w:type="dxa"/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Почтой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2608" w:type="dxa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8" style="width:11.8pt;height:17.2pt" coordsize="" o:spt="100" adj="0,,0" path="" filled="f" stroked="f">
                  <v:stroke joinstyle="miter"/>
                  <v:imagedata r:id="rId32" o:title="base_23978_59058_32771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1.8pt;height:17.2pt" coordsize="" o:spt="100" adj="0,,0" path="" filled="f" stroked="f">
                  <v:stroke joinstyle="miter"/>
                  <v:imagedata r:id="rId32" o:title="base_23978_59058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1.8pt;height:17.2pt" coordsize="" o:spt="100" adj="0,,0" path="" filled="f" stroked="f">
                  <v:stroke joinstyle="miter"/>
                  <v:imagedata r:id="rId32" o:title="base_23978_59058_32773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c>
          <w:tcPr>
            <w:tcW w:w="9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специалистом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пакета документов получателя муниципальной услуги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2608" w:type="dxa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1" style="width:11.8pt;height:17.2pt" coordsize="" o:spt="100" adj="0,,0" path="" filled="f" stroked="f">
                  <v:stroke joinstyle="miter"/>
                  <v:imagedata r:id="rId32" o:title="base_23978_59058_32774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2" style="width:11.8pt;height:17.2pt" coordsize="" o:spt="100" adj="0,,0" path="" filled="f" stroked="f">
                  <v:stroke joinstyle="miter"/>
                  <v:imagedata r:id="rId32" o:title="base_23978_59058_32775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3" style="width:11.8pt;height:17.2pt" coordsize="" o:spt="100" adj="0,,0" path="" filled="f" stroked="f">
                  <v:stroke joinstyle="miter"/>
                  <v:imagedata r:id="rId32" o:title="base_23978_59058_32776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c>
          <w:tcPr>
            <w:tcW w:w="9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зеленых насаждений, предлагаемых к сносу (пересадке), постоянной комиссией по обследованию зеленых насаждений на территории муниципального образования </w:t>
            </w:r>
            <w:r w:rsidR="00110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1105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4" style="width:11.8pt;height:17.2pt" coordsize="" o:spt="100" adj="0,,0" path="" filled="f" stroked="f">
                  <v:stroke joinstyle="miter"/>
                  <v:imagedata r:id="rId32" o:title="base_23978_59058_32777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5" style="width:11.8pt;height:17.2pt" coordsize="" o:spt="100" adj="0,,0" path="" filled="f" stroked="f">
                  <v:stroke joinstyle="miter"/>
                  <v:imagedata r:id="rId32" o:title="base_23978_59058_32778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blPrEx>
          <w:tblBorders>
            <w:insideV w:val="single" w:sz="4" w:space="0" w:color="auto"/>
          </w:tblBorders>
        </w:tblPrEx>
        <w:tc>
          <w:tcPr>
            <w:tcW w:w="3685" w:type="dxa"/>
            <w:gridSpan w:val="3"/>
          </w:tcPr>
          <w:p w:rsidR="00C7540F" w:rsidRPr="00440981" w:rsidRDefault="00C7540F" w:rsidP="00790B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распоряжения 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сельского поселения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порубочного билета и (или) разрешения на пересадку зеленых насаждений на террито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 xml:space="preserve">рии муниципального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оснований для отказа подготавливается проект уведомления об отказе в выдаче порубочного билета и (или) разрешения на пересадку зеленых насаждений на территории муниципального образования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>джанского муниципального района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lastRenderedPageBreak/>
              <w:pict>
                <v:shape id="_x0000_i1036" style="width:11.8pt;height:17.2pt" coordsize="" o:spt="100" adj="0,,0" path="" filled="f" stroked="f">
                  <v:stroke joinstyle="miter"/>
                  <v:imagedata r:id="rId32" o:title="base_23978_59058_32779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left w:val="nil"/>
              <w:right w:val="nil"/>
            </w:tcBorders>
          </w:tcPr>
          <w:p w:rsidR="00C7540F" w:rsidRPr="00440981" w:rsidRDefault="004F773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73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7" style="width:11.8pt;height:17.2pt" coordsize="" o:spt="100" adj="0,,0" path="" filled="f" stroked="f">
                  <v:stroke joinstyle="miter"/>
                  <v:imagedata r:id="rId32" o:title="base_23978_59058_32780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blPrEx>
          <w:tblBorders>
            <w:insideV w:val="single" w:sz="4" w:space="0" w:color="auto"/>
          </w:tblBorders>
        </w:tblPrEx>
        <w:tc>
          <w:tcPr>
            <w:tcW w:w="3685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порубочного билета и (или) разрешения на пересадку зеленых насаждений на территории муниципального образования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11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</w:t>
            </w:r>
            <w:r w:rsidR="006E28B0"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об отказе в выдаче порубочного билета и (или) разрешения на пересадку зеленых насаждений на территории муниципального образования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 xml:space="preserve">Надеждинское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</w:t>
            </w:r>
            <w:r w:rsidR="006E28B0"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</w:tbl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B6F" w:rsidRPr="00440981" w:rsidRDefault="002C7B6F" w:rsidP="00976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7B6F" w:rsidRPr="00440981" w:rsidSect="00976AC6">
      <w:headerReference w:type="default" r:id="rId33"/>
      <w:pgSz w:w="11906" w:h="16838"/>
      <w:pgMar w:top="851" w:right="70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02" w:rsidRDefault="00BE2B02" w:rsidP="006E28B0">
      <w:pPr>
        <w:spacing w:after="0" w:line="240" w:lineRule="auto"/>
      </w:pPr>
      <w:r>
        <w:separator/>
      </w:r>
    </w:p>
  </w:endnote>
  <w:endnote w:type="continuationSeparator" w:id="0">
    <w:p w:rsidR="00BE2B02" w:rsidRDefault="00BE2B02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02" w:rsidRDefault="00BE2B02" w:rsidP="006E28B0">
      <w:pPr>
        <w:spacing w:after="0" w:line="240" w:lineRule="auto"/>
      </w:pPr>
      <w:r>
        <w:separator/>
      </w:r>
    </w:p>
  </w:footnote>
  <w:footnote w:type="continuationSeparator" w:id="0">
    <w:p w:rsidR="00BE2B02" w:rsidRDefault="00BE2B02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  <w:docPartObj>
        <w:docPartGallery w:val="Page Numbers (Top of Page)"/>
        <w:docPartUnique/>
      </w:docPartObj>
    </w:sdtPr>
    <w:sdtContent>
      <w:p w:rsidR="00976AC6" w:rsidRDefault="004F7733">
        <w:pPr>
          <w:pStyle w:val="a3"/>
          <w:jc w:val="center"/>
        </w:pPr>
        <w:fldSimple w:instr=" PAGE   \* MERGEFORMAT ">
          <w:r w:rsidR="00730514">
            <w:rPr>
              <w:noProof/>
            </w:rPr>
            <w:t>2</w:t>
          </w:r>
        </w:fldSimple>
      </w:p>
    </w:sdtContent>
  </w:sdt>
  <w:p w:rsidR="00976AC6" w:rsidRDefault="00976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B8B"/>
    <w:multiLevelType w:val="hybridMultilevel"/>
    <w:tmpl w:val="FFD2D552"/>
    <w:lvl w:ilvl="0" w:tplc="3056D0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0F"/>
    <w:rsid w:val="000415FA"/>
    <w:rsid w:val="0004633D"/>
    <w:rsid w:val="000654AC"/>
    <w:rsid w:val="00085253"/>
    <w:rsid w:val="000C2D10"/>
    <w:rsid w:val="000E42F4"/>
    <w:rsid w:val="000F7748"/>
    <w:rsid w:val="00110554"/>
    <w:rsid w:val="0013371C"/>
    <w:rsid w:val="001B3EDE"/>
    <w:rsid w:val="001D349A"/>
    <w:rsid w:val="001E2CCE"/>
    <w:rsid w:val="001F0809"/>
    <w:rsid w:val="00211D1F"/>
    <w:rsid w:val="00220E4A"/>
    <w:rsid w:val="00292869"/>
    <w:rsid w:val="002C7B6F"/>
    <w:rsid w:val="002F02C7"/>
    <w:rsid w:val="002F7775"/>
    <w:rsid w:val="00314745"/>
    <w:rsid w:val="00381292"/>
    <w:rsid w:val="0039596D"/>
    <w:rsid w:val="003D7005"/>
    <w:rsid w:val="00440981"/>
    <w:rsid w:val="00451E00"/>
    <w:rsid w:val="00467722"/>
    <w:rsid w:val="004A1CED"/>
    <w:rsid w:val="004C3767"/>
    <w:rsid w:val="004D02D1"/>
    <w:rsid w:val="004F7733"/>
    <w:rsid w:val="00535408"/>
    <w:rsid w:val="00561F4B"/>
    <w:rsid w:val="0057756E"/>
    <w:rsid w:val="005E7C70"/>
    <w:rsid w:val="006031DF"/>
    <w:rsid w:val="00620406"/>
    <w:rsid w:val="00637403"/>
    <w:rsid w:val="00682A28"/>
    <w:rsid w:val="006B7CE4"/>
    <w:rsid w:val="006E28B0"/>
    <w:rsid w:val="006F4AFE"/>
    <w:rsid w:val="006F7423"/>
    <w:rsid w:val="00730514"/>
    <w:rsid w:val="00731F41"/>
    <w:rsid w:val="007550A4"/>
    <w:rsid w:val="00762FFE"/>
    <w:rsid w:val="0076618C"/>
    <w:rsid w:val="00790B6F"/>
    <w:rsid w:val="00790F48"/>
    <w:rsid w:val="00792F85"/>
    <w:rsid w:val="007A47E9"/>
    <w:rsid w:val="007A7B6A"/>
    <w:rsid w:val="007B3ECD"/>
    <w:rsid w:val="007D76F9"/>
    <w:rsid w:val="007F2EAC"/>
    <w:rsid w:val="00814BEA"/>
    <w:rsid w:val="00853AA3"/>
    <w:rsid w:val="00887BE0"/>
    <w:rsid w:val="008A253A"/>
    <w:rsid w:val="008D0F51"/>
    <w:rsid w:val="008F1FD0"/>
    <w:rsid w:val="008F2397"/>
    <w:rsid w:val="00917487"/>
    <w:rsid w:val="009624A6"/>
    <w:rsid w:val="00976AC6"/>
    <w:rsid w:val="0098238E"/>
    <w:rsid w:val="00991E95"/>
    <w:rsid w:val="009A0026"/>
    <w:rsid w:val="009E514C"/>
    <w:rsid w:val="00A06B1F"/>
    <w:rsid w:val="00A903EE"/>
    <w:rsid w:val="00A969FD"/>
    <w:rsid w:val="00AF49D8"/>
    <w:rsid w:val="00AF6FBA"/>
    <w:rsid w:val="00B52245"/>
    <w:rsid w:val="00B60364"/>
    <w:rsid w:val="00B65755"/>
    <w:rsid w:val="00B7410A"/>
    <w:rsid w:val="00BA7224"/>
    <w:rsid w:val="00BB23A0"/>
    <w:rsid w:val="00BD70E2"/>
    <w:rsid w:val="00BE2B02"/>
    <w:rsid w:val="00C413C4"/>
    <w:rsid w:val="00C7540F"/>
    <w:rsid w:val="00C75FFF"/>
    <w:rsid w:val="00CA6D8A"/>
    <w:rsid w:val="00D77579"/>
    <w:rsid w:val="00D9222D"/>
    <w:rsid w:val="00DD39E1"/>
    <w:rsid w:val="00DE2DFD"/>
    <w:rsid w:val="00DF6E5C"/>
    <w:rsid w:val="00E030D3"/>
    <w:rsid w:val="00E2655D"/>
    <w:rsid w:val="00E3428A"/>
    <w:rsid w:val="00E43B7B"/>
    <w:rsid w:val="00E46053"/>
    <w:rsid w:val="00E726D2"/>
    <w:rsid w:val="00F22214"/>
    <w:rsid w:val="00F808DD"/>
    <w:rsid w:val="00F84E81"/>
    <w:rsid w:val="00F93567"/>
    <w:rsid w:val="00FE3871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customStyle="1" w:styleId="Heading">
    <w:name w:val="Heading"/>
    <w:uiPriority w:val="99"/>
    <w:rsid w:val="00976AC6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B6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17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C81BB153BC92687BC065B472243C529C18C45236B0F841917FC3283F74F30F9C07D0F1AE1EADF8C9BBCE0D09F124B3EEBDAC8356B2F1Ct5vAH" TargetMode="External"/><Relationship Id="rId13" Type="http://schemas.openxmlformats.org/officeDocument/2006/relationships/hyperlink" Target="consultantplus://offline/ref=882C81BB153BC92687BC065B472243C528CD89402B3958864842F2378BA71520EF89720A04E1EFC88A90EAtBv1H" TargetMode="External"/><Relationship Id="rId18" Type="http://schemas.openxmlformats.org/officeDocument/2006/relationships/hyperlink" Target="consultantplus://offline/ref=882C81BB153BC92687BC1856514E19CA2CCED048256A0CD74148A76FD4FE4567BE8F244D5EECEBD68890E9B89F9E4E0D6FF8D8C935692A0058868FtBv4H" TargetMode="External"/><Relationship Id="rId26" Type="http://schemas.openxmlformats.org/officeDocument/2006/relationships/hyperlink" Target="consultantplus://offline/ref=882C81BB153BC92687BC065B472243C529C18C45236B0F841917FC3283F74F30F9C07D0F1AE1E9D38A9BBCE0D09F124B3EEBDAC8356B2F1Ct5v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2C81BB153BC92687BC065B472243C529C18C45236B0F841917FC3283F74F30F9C07D0F1AE1EAD38E9BBCE0D09F124B3EEBDAC8356B2F1Ct5vA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gu.eao.ru" TargetMode="External"/><Relationship Id="rId17" Type="http://schemas.openxmlformats.org/officeDocument/2006/relationships/hyperlink" Target="consultantplus://offline/ref=882C81BB153BC92687BC1856514E19CA2CCED048266906D74748A76FD4FE4567BE8F244D5EECEBD68890EAB39F9E4E0D6FF8D8C935692A0058868FtBv4H" TargetMode="External"/><Relationship Id="rId25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C81BB153BC92687BC065B472243C529C18C45236B0F841917FC3283F74F30EBC0250318E5F4D68D8EEAB196tCvAH" TargetMode="External"/><Relationship Id="rId20" Type="http://schemas.openxmlformats.org/officeDocument/2006/relationships/hyperlink" Target="consultantplus://offline/ref=882C81BB153BC92687BC065B472243C529C18C45236B0F841917FC3283F74F30F9C07D0A19EABE87CCC5E5B390D41F4C24F7DACFt2vBH" TargetMode="External"/><Relationship Id="rId29" Type="http://schemas.openxmlformats.org/officeDocument/2006/relationships/hyperlink" Target="consultantplus://offline/ref=882C81BB153BC92687BC065B472243C529C18C45236B0F841917FC3283F74F30F9C07D0C13E1E182D9D4BDBC96CE01493FEBD8CD29t6v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ezhdinsk_adm@mail.ru" TargetMode="External"/><Relationship Id="rId24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2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C81BB153BC92687BC065B472243C529C48A4D226F0F841917FC3283F74F30EBC0250318E5F4D68D8EEAB196tCvAH" TargetMode="External"/><Relationship Id="rId23" Type="http://schemas.openxmlformats.org/officeDocument/2006/relationships/hyperlink" Target="consultantplus://offline/ref=882C81BB153BC92687BC065B472243C529C18C45236B0F841917FC3283F74F30F9C07D0C1EE5E182D9D4BDBC96CE01493FEBD8CD29t6v9H" TargetMode="External"/><Relationship Id="rId28" Type="http://schemas.openxmlformats.org/officeDocument/2006/relationships/hyperlink" Target="consultantplus://offline/ref=882C81BB153BC92687BC065B472243C529C18C45236B0F841917FC3283F74F30EBC0250318E5F4D68D8EEAB196tCvAH" TargetMode="External"/><Relationship Id="rId10" Type="http://schemas.openxmlformats.org/officeDocument/2006/relationships/hyperlink" Target="http://nadsp.ru/" TargetMode="External"/><Relationship Id="rId19" Type="http://schemas.openxmlformats.org/officeDocument/2006/relationships/hyperlink" Target="consultantplus://offline/ref=882C81BB153BC92687BC065B472243C529C18C45236B0F841917FC3283F74F30F9C07D0F1AE1EAD7889BBCE0D09F124B3EEBDAC8356B2F1Ct5vAH" TargetMode="External"/><Relationship Id="rId31" Type="http://schemas.openxmlformats.org/officeDocument/2006/relationships/hyperlink" Target="consultantplus://offline/ref=882C81BB153BC92687BC065B472243C529C48A4D226F0F841917FC3283F74F30EBC0250318E5F4D68D8EEAB196tC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C81BB153BC92687BC1856514E19CA2CCED048266906D74748A76FD4FE4567BE8F244D5EECEBD68890EAB39F9E4E0D6FF8D8C935692A0058868FtBv4H" TargetMode="External"/><Relationship Id="rId14" Type="http://schemas.openxmlformats.org/officeDocument/2006/relationships/hyperlink" Target="consultantplus://offline/ref=882C81BB153BC92687BC065B472243C529C08F47266B0F841917FC3283F74F30EBC0250318E5F4D68D8EEAB196tCvAH" TargetMode="External"/><Relationship Id="rId22" Type="http://schemas.openxmlformats.org/officeDocument/2006/relationships/hyperlink" Target="consultantplus://offline/ref=882C81BB153BC92687BC1856514E19CA2CCED048256A0CD74148A76FD4FE4567BE8F244D5EECEBD68890E9B89F9E4E0D6FF8D8C935692A0058868FtBv4H" TargetMode="External"/><Relationship Id="rId27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0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B60C-1708-437C-921B-6AC8783F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Demo</cp:lastModifiedBy>
  <cp:revision>9</cp:revision>
  <cp:lastPrinted>2020-06-11T02:34:00Z</cp:lastPrinted>
  <dcterms:created xsi:type="dcterms:W3CDTF">2020-06-08T23:23:00Z</dcterms:created>
  <dcterms:modified xsi:type="dcterms:W3CDTF">2020-11-20T03:56:00Z</dcterms:modified>
</cp:coreProperties>
</file>