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EF" w:rsidRDefault="00CC6EEF" w:rsidP="00CC6EEF">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CC6EEF" w:rsidRDefault="00CC6EEF" w:rsidP="00CC6EEF">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CC6EEF" w:rsidRDefault="00CC6EEF" w:rsidP="00CC6EEF">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CC6EEF" w:rsidRDefault="00CC6EEF" w:rsidP="00CC6EEF">
      <w:pPr>
        <w:pStyle w:val="a3"/>
        <w:jc w:val="center"/>
        <w:rPr>
          <w:rFonts w:ascii="Times New Roman" w:hAnsi="Times New Roman" w:cs="Times New Roman"/>
          <w:b/>
          <w:u w:val="single"/>
        </w:rPr>
      </w:pPr>
      <w:r>
        <w:rPr>
          <w:rFonts w:ascii="Times New Roman" w:hAnsi="Times New Roman" w:cs="Times New Roman"/>
          <w:b/>
          <w:u w:val="single"/>
        </w:rPr>
        <w:t>от 04 декабря  2020 г. № 18</w:t>
      </w:r>
    </w:p>
    <w:p w:rsidR="00CC6EEF" w:rsidRDefault="00CC6EEF" w:rsidP="00CC6EEF">
      <w:pPr>
        <w:pStyle w:val="a3"/>
        <w:jc w:val="center"/>
        <w:rPr>
          <w:rFonts w:ascii="Times New Roman" w:hAnsi="Times New Roman" w:cs="Times New Roman"/>
          <w:b/>
          <w:u w:val="single"/>
        </w:rPr>
      </w:pPr>
      <w:r>
        <w:rPr>
          <w:rFonts w:ascii="Times New Roman" w:hAnsi="Times New Roman" w:cs="Times New Roman"/>
          <w:b/>
          <w:u w:val="single"/>
        </w:rPr>
        <w:t>с. Надеждинское</w:t>
      </w:r>
    </w:p>
    <w:p w:rsidR="00CC6EEF" w:rsidRDefault="00CC6EEF">
      <w:pPr>
        <w:sectPr w:rsidR="00CC6EEF" w:rsidSect="00CC6EEF">
          <w:pgSz w:w="16838" w:h="11906" w:orient="landscape"/>
          <w:pgMar w:top="284" w:right="536" w:bottom="851" w:left="426" w:header="709" w:footer="709" w:gutter="0"/>
          <w:cols w:space="708"/>
          <w:docGrid w:linePitch="360"/>
        </w:sectPr>
      </w:pPr>
    </w:p>
    <w:p w:rsidR="00CC6EEF" w:rsidRPr="00CC6EEF" w:rsidRDefault="00CC6EEF" w:rsidP="00CC6EEF">
      <w:pPr>
        <w:spacing w:after="0" w:line="240" w:lineRule="auto"/>
        <w:contextualSpacing/>
        <w:jc w:val="center"/>
        <w:rPr>
          <w:rFonts w:ascii="Times New Roman" w:hAnsi="Times New Roman" w:cs="Times New Roman"/>
          <w:sz w:val="16"/>
          <w:szCs w:val="16"/>
        </w:rPr>
      </w:pPr>
      <w:r w:rsidRPr="00CC6EEF">
        <w:rPr>
          <w:rFonts w:ascii="Times New Roman" w:hAnsi="Times New Roman" w:cs="Times New Roman"/>
          <w:sz w:val="16"/>
          <w:szCs w:val="16"/>
        </w:rPr>
        <w:lastRenderedPageBreak/>
        <w:t>Муниципальное образование «Надеждинское сельское поселение»</w:t>
      </w:r>
    </w:p>
    <w:p w:rsidR="00CC6EEF" w:rsidRPr="00CC6EEF" w:rsidRDefault="00CC6EEF" w:rsidP="00CC6EEF">
      <w:pPr>
        <w:pStyle w:val="Heading"/>
        <w:contextualSpacing/>
        <w:jc w:val="center"/>
        <w:rPr>
          <w:rFonts w:ascii="Times New Roman" w:hAnsi="Times New Roman" w:cs="Times New Roman"/>
          <w:b w:val="0"/>
          <w:sz w:val="16"/>
          <w:szCs w:val="16"/>
        </w:rPr>
      </w:pPr>
      <w:r w:rsidRPr="00CC6EEF">
        <w:rPr>
          <w:rFonts w:ascii="Times New Roman" w:hAnsi="Times New Roman" w:cs="Times New Roman"/>
          <w:b w:val="0"/>
          <w:sz w:val="16"/>
          <w:szCs w:val="16"/>
        </w:rPr>
        <w:t>Биробиджанского муниципального района</w:t>
      </w:r>
    </w:p>
    <w:p w:rsidR="00CC6EEF" w:rsidRPr="00CC6EEF" w:rsidRDefault="00CC6EEF" w:rsidP="00CC6EEF">
      <w:pPr>
        <w:pStyle w:val="Heading"/>
        <w:contextualSpacing/>
        <w:jc w:val="center"/>
        <w:rPr>
          <w:rFonts w:ascii="Times New Roman" w:hAnsi="Times New Roman" w:cs="Times New Roman"/>
          <w:b w:val="0"/>
          <w:sz w:val="16"/>
          <w:szCs w:val="16"/>
        </w:rPr>
      </w:pPr>
      <w:r w:rsidRPr="00CC6EEF">
        <w:rPr>
          <w:rFonts w:ascii="Times New Roman" w:hAnsi="Times New Roman" w:cs="Times New Roman"/>
          <w:b w:val="0"/>
          <w:sz w:val="16"/>
          <w:szCs w:val="16"/>
        </w:rPr>
        <w:t>Еврейской автономной области</w:t>
      </w:r>
    </w:p>
    <w:p w:rsidR="00CC6EEF" w:rsidRPr="00CC6EEF" w:rsidRDefault="00CC6EEF" w:rsidP="00CC6EEF">
      <w:pPr>
        <w:pStyle w:val="ConsPlusTitle"/>
        <w:widowControl/>
        <w:jc w:val="center"/>
        <w:rPr>
          <w:b w:val="0"/>
          <w:sz w:val="16"/>
          <w:szCs w:val="16"/>
        </w:rPr>
      </w:pPr>
      <w:r w:rsidRPr="00CC6EEF">
        <w:rPr>
          <w:b w:val="0"/>
          <w:sz w:val="16"/>
          <w:szCs w:val="16"/>
        </w:rPr>
        <w:t>СОБРАНИЕ ДЕПУТАТОВ</w:t>
      </w:r>
    </w:p>
    <w:p w:rsidR="00CC6EEF" w:rsidRPr="00CC6EEF" w:rsidRDefault="00CC6EEF" w:rsidP="00CC6EEF">
      <w:pPr>
        <w:pStyle w:val="ConsPlusTitle"/>
        <w:widowControl/>
        <w:jc w:val="center"/>
        <w:rPr>
          <w:b w:val="0"/>
          <w:sz w:val="16"/>
          <w:szCs w:val="16"/>
        </w:rPr>
      </w:pPr>
      <w:r w:rsidRPr="00CC6EEF">
        <w:rPr>
          <w:b w:val="0"/>
          <w:sz w:val="16"/>
          <w:szCs w:val="16"/>
        </w:rPr>
        <w:t>РЕШЕНИЕ</w:t>
      </w:r>
    </w:p>
    <w:p w:rsidR="00CC6EEF" w:rsidRPr="00CC6EEF" w:rsidRDefault="00CC6EEF" w:rsidP="00CC6EEF">
      <w:pPr>
        <w:spacing w:after="0" w:line="240" w:lineRule="auto"/>
        <w:rPr>
          <w:rFonts w:ascii="Times New Roman" w:hAnsi="Times New Roman" w:cs="Times New Roman"/>
          <w:sz w:val="16"/>
          <w:szCs w:val="16"/>
        </w:rPr>
      </w:pPr>
      <w:r w:rsidRPr="00CC6EEF">
        <w:rPr>
          <w:rFonts w:ascii="Times New Roman" w:hAnsi="Times New Roman" w:cs="Times New Roman"/>
          <w:sz w:val="16"/>
          <w:szCs w:val="16"/>
        </w:rPr>
        <w:t>20.11.2020                                                                                                                                                                    № 111</w:t>
      </w:r>
    </w:p>
    <w:p w:rsidR="00CC6EEF" w:rsidRPr="00CC6EEF" w:rsidRDefault="00CC6EEF" w:rsidP="00CC6EEF">
      <w:pPr>
        <w:spacing w:after="0" w:line="240" w:lineRule="auto"/>
        <w:jc w:val="both"/>
        <w:rPr>
          <w:rFonts w:ascii="Times New Roman" w:hAnsi="Times New Roman" w:cs="Times New Roman"/>
          <w:sz w:val="16"/>
          <w:szCs w:val="16"/>
        </w:rPr>
      </w:pPr>
      <w:r w:rsidRPr="00CC6EEF">
        <w:rPr>
          <w:rFonts w:ascii="Times New Roman" w:hAnsi="Times New Roman" w:cs="Times New Roman"/>
          <w:sz w:val="16"/>
          <w:szCs w:val="16"/>
        </w:rPr>
        <w:t>Об утверждении стратегии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до 2030 года</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На основании Федерального закона Российской Федерации от 28.06.2014 № 172-ФЗ «О стратегическом планировании в Российской Федерации», руководствуясь Прогнозом долгосрочного социально-экономического развития Российской Федерации до 2030 года, разработанным Министерством экономического развития РФ от 23.03.2013, принимая во внимание Стратегию социально-экономического развития Еврейской автономной области до 2030 года, Собрание депутатов</w:t>
      </w:r>
    </w:p>
    <w:p w:rsidR="00CC6EEF" w:rsidRPr="00CC6EEF" w:rsidRDefault="00CC6EEF" w:rsidP="00CC6EEF">
      <w:pPr>
        <w:spacing w:after="0" w:line="240" w:lineRule="auto"/>
        <w:jc w:val="both"/>
        <w:rPr>
          <w:rFonts w:ascii="Times New Roman" w:hAnsi="Times New Roman" w:cs="Times New Roman"/>
          <w:sz w:val="16"/>
          <w:szCs w:val="16"/>
        </w:rPr>
      </w:pPr>
      <w:r w:rsidRPr="00CC6EEF">
        <w:rPr>
          <w:rFonts w:ascii="Times New Roman" w:hAnsi="Times New Roman" w:cs="Times New Roman"/>
          <w:sz w:val="16"/>
          <w:szCs w:val="16"/>
        </w:rPr>
        <w:t>РЕШИЛО:</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1. Утвердить прилагаемую Стратегию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до 2030 года.</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 xml:space="preserve">2. </w:t>
      </w:r>
      <w:proofErr w:type="gramStart"/>
      <w:r w:rsidRPr="00CC6EEF">
        <w:rPr>
          <w:rFonts w:ascii="Times New Roman" w:hAnsi="Times New Roman" w:cs="Times New Roman"/>
          <w:sz w:val="16"/>
          <w:szCs w:val="16"/>
        </w:rPr>
        <w:t>Контроль за</w:t>
      </w:r>
      <w:proofErr w:type="gramEnd"/>
      <w:r w:rsidRPr="00CC6EEF">
        <w:rPr>
          <w:rFonts w:ascii="Times New Roman" w:hAnsi="Times New Roman" w:cs="Times New Roman"/>
          <w:sz w:val="16"/>
          <w:szCs w:val="16"/>
        </w:rPr>
        <w:t xml:space="preserve"> исполнением настоящего решения возложить на постоянную комиссию Собрания депутатов по вопросам ЖКХ, благоустройству и дорожной деятельности (Красилов В.В.).</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3.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4. Настоящее решение вступает в силу после дня его официального опубликования.</w:t>
      </w:r>
    </w:p>
    <w:p w:rsidR="00CC6EEF" w:rsidRPr="00CC6EEF" w:rsidRDefault="00CC6EEF" w:rsidP="00CC6EEF">
      <w:pPr>
        <w:spacing w:after="0" w:line="240" w:lineRule="auto"/>
        <w:jc w:val="both"/>
        <w:rPr>
          <w:rFonts w:ascii="Times New Roman" w:hAnsi="Times New Roman" w:cs="Times New Roman"/>
          <w:sz w:val="16"/>
          <w:szCs w:val="16"/>
        </w:rPr>
      </w:pPr>
      <w:r w:rsidRPr="00CC6EEF">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CC6EEF">
        <w:rPr>
          <w:rFonts w:ascii="Times New Roman" w:hAnsi="Times New Roman" w:cs="Times New Roman"/>
          <w:sz w:val="16"/>
          <w:szCs w:val="16"/>
        </w:rPr>
        <w:t xml:space="preserve"> Н.В. Красилова</w:t>
      </w:r>
    </w:p>
    <w:p w:rsidR="00CC6EEF" w:rsidRPr="00AE47A9" w:rsidRDefault="00CC6EEF" w:rsidP="00CC6EEF">
      <w:pPr>
        <w:spacing w:after="0" w:line="240" w:lineRule="auto"/>
        <w:ind w:firstLine="284"/>
        <w:jc w:val="right"/>
        <w:rPr>
          <w:rFonts w:ascii="Times New Roman" w:hAnsi="Times New Roman" w:cs="Times New Roman"/>
          <w:sz w:val="16"/>
          <w:szCs w:val="16"/>
        </w:rPr>
      </w:pPr>
      <w:r w:rsidRPr="00AE47A9">
        <w:rPr>
          <w:rFonts w:ascii="Times New Roman" w:hAnsi="Times New Roman" w:cs="Times New Roman"/>
          <w:sz w:val="16"/>
          <w:szCs w:val="16"/>
        </w:rPr>
        <w:t>УТВЕРЖДЕНА</w:t>
      </w:r>
    </w:p>
    <w:p w:rsidR="00CC6EEF" w:rsidRPr="00AE47A9" w:rsidRDefault="00CC6EEF" w:rsidP="00CC6EEF">
      <w:pPr>
        <w:spacing w:after="0" w:line="240" w:lineRule="auto"/>
        <w:ind w:firstLine="284"/>
        <w:jc w:val="right"/>
        <w:rPr>
          <w:rFonts w:ascii="Times New Roman" w:hAnsi="Times New Roman" w:cs="Times New Roman"/>
          <w:sz w:val="16"/>
          <w:szCs w:val="16"/>
        </w:rPr>
      </w:pPr>
      <w:r w:rsidRPr="00AE47A9">
        <w:rPr>
          <w:rFonts w:ascii="Times New Roman" w:hAnsi="Times New Roman" w:cs="Times New Roman"/>
          <w:sz w:val="16"/>
          <w:szCs w:val="16"/>
        </w:rPr>
        <w:t>решением Собрания депутатов</w:t>
      </w:r>
    </w:p>
    <w:p w:rsidR="00CC6EEF" w:rsidRPr="00AE47A9" w:rsidRDefault="00CC6EEF" w:rsidP="00CC6EEF">
      <w:pPr>
        <w:spacing w:after="0" w:line="240" w:lineRule="auto"/>
        <w:ind w:firstLine="284"/>
        <w:jc w:val="right"/>
        <w:rPr>
          <w:rFonts w:ascii="Times New Roman" w:hAnsi="Times New Roman" w:cs="Times New Roman"/>
          <w:sz w:val="16"/>
          <w:szCs w:val="16"/>
        </w:rPr>
      </w:pPr>
      <w:r w:rsidRPr="00AE47A9">
        <w:rPr>
          <w:rFonts w:ascii="Times New Roman" w:hAnsi="Times New Roman" w:cs="Times New Roman"/>
          <w:sz w:val="16"/>
          <w:szCs w:val="16"/>
        </w:rPr>
        <w:t>от 20.11.2020 № 111</w:t>
      </w:r>
    </w:p>
    <w:p w:rsidR="00CC6EEF" w:rsidRPr="00CC6EEF" w:rsidRDefault="00CC6EEF" w:rsidP="00CC6EEF">
      <w:pPr>
        <w:spacing w:after="0" w:line="240" w:lineRule="auto"/>
        <w:ind w:firstLine="284"/>
        <w:jc w:val="center"/>
        <w:rPr>
          <w:rFonts w:ascii="Times New Roman" w:hAnsi="Times New Roman" w:cs="Times New Roman"/>
          <w:sz w:val="16"/>
          <w:szCs w:val="16"/>
        </w:rPr>
      </w:pPr>
      <w:r w:rsidRPr="00AE47A9">
        <w:rPr>
          <w:rFonts w:ascii="Times New Roman" w:hAnsi="Times New Roman" w:cs="Times New Roman"/>
          <w:sz w:val="16"/>
          <w:szCs w:val="16"/>
        </w:rPr>
        <w:t>Стратегия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до 2030 года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 Цель, основные принципы, задачи стратегии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(далее – Надеждинского сельского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ab/>
        <w:t>Стратегия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направлена на координацию муниципальных программ, планов работы администрации поселения и призвана обеспечить устойчивое развитие сельской территории. Данная стратегия сформирована с учетом внутренней политики Российской Федерации, Еврейской автономной области, как субъекта РФ, основных направлений развития Биробиджанского муниципального района.</w:t>
      </w:r>
    </w:p>
    <w:p w:rsidR="00CC6EEF" w:rsidRPr="00AE47A9" w:rsidRDefault="00CC6EEF" w:rsidP="00CC6EEF">
      <w:pPr>
        <w:spacing w:after="0" w:line="240" w:lineRule="auto"/>
        <w:ind w:firstLine="284"/>
        <w:jc w:val="both"/>
        <w:rPr>
          <w:rFonts w:ascii="Times New Roman" w:hAnsi="Times New Roman" w:cs="Times New Roman"/>
          <w:sz w:val="16"/>
          <w:szCs w:val="16"/>
        </w:rPr>
      </w:pPr>
      <w:proofErr w:type="gramStart"/>
      <w:r w:rsidRPr="00AE47A9">
        <w:rPr>
          <w:rFonts w:ascii="Times New Roman" w:hAnsi="Times New Roman" w:cs="Times New Roman"/>
          <w:sz w:val="16"/>
          <w:szCs w:val="16"/>
        </w:rPr>
        <w:t>Стратегия социально-экономического развития Надеждинского сельского поселения разработана на период с 2020 г. по 2030 г. Конечной и главной целью разработки стратегии является определение путей повышения благосостояния жителей Надеждинского сельского поселения, динамичного развития экономики и системы инфраструктуры муниципального образования в перспективе до 2030 г. Стратегия формируется на основе группы принципов, наиболее значительными из которых являются:</w:t>
      </w:r>
      <w:proofErr w:type="gramEnd"/>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-принцип целенаправленности, реализуемой уже самой разработкой Стратегии;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-принцип </w:t>
      </w:r>
      <w:proofErr w:type="spellStart"/>
      <w:r w:rsidRPr="00AE47A9">
        <w:rPr>
          <w:rFonts w:ascii="Times New Roman" w:hAnsi="Times New Roman" w:cs="Times New Roman"/>
          <w:sz w:val="16"/>
          <w:szCs w:val="16"/>
        </w:rPr>
        <w:t>социальности</w:t>
      </w:r>
      <w:proofErr w:type="spellEnd"/>
      <w:r w:rsidRPr="00AE47A9">
        <w:rPr>
          <w:rFonts w:ascii="Times New Roman" w:hAnsi="Times New Roman" w:cs="Times New Roman"/>
          <w:sz w:val="16"/>
          <w:szCs w:val="16"/>
        </w:rPr>
        <w:t xml:space="preserve">, предполагающий приоритетное решение </w:t>
      </w:r>
      <w:proofErr w:type="gramStart"/>
      <w:r w:rsidRPr="00AE47A9">
        <w:rPr>
          <w:rFonts w:ascii="Times New Roman" w:hAnsi="Times New Roman" w:cs="Times New Roman"/>
          <w:sz w:val="16"/>
          <w:szCs w:val="16"/>
        </w:rPr>
        <w:t>проблем повышения качества жизни населения</w:t>
      </w:r>
      <w:proofErr w:type="gramEnd"/>
      <w:r w:rsidRPr="00AE47A9">
        <w:rPr>
          <w:rFonts w:ascii="Times New Roman" w:hAnsi="Times New Roman" w:cs="Times New Roman"/>
          <w:sz w:val="16"/>
          <w:szCs w:val="16"/>
        </w:rPr>
        <w:t xml:space="preserve"> Надеждинского сельского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-принцип баланса интересов, предполагающий нахождение консенсуса между всеми участниками социально-экономических процессов поселения относительно стратегических целей и приоритетности развития (принцип легитимности, принцип демократичности);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-формирования единой программы комплексного развития поселения с учетом различных целевых Программ (федеральных, региональных, муниципальных);</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-принцип оперативности принимаемых решений;</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lastRenderedPageBreak/>
        <w:t>-принцип реалистичности мероприятий и возможных альтернатив их реализации.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ab/>
        <w:t>Основными задачами стратегии являются: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-перспективное развитие благосостояния населения;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-улучшение демографической ситуации в поселении;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-планирование развития экономики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-повышение эффективности использования земель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-планирование развития инфраструктуры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-реконструкция и модернизация существующей инфраструктуры;</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-повышение инвестиционной привлекательности поселения в жилищной сфере, в сфере жизнеобеспечения, социальной инфраструктуре;</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-обеспечение сбалансированности интересов субъектов власти, потребителей, субъектов малого и среднего бизнеса и населения в целом.</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Стратегия предусматривает выполнение комплекса мероприятий, которые обеспечат положительный эффект в развитии инфраструктуры сельского поселения и благосостояния населения, а также определяет участие в ней хозяйствующих субъектов: организаций, предприятий, потребителей, поставщиков ресурсов. Реализация предлагаемой стратегии определяет наличие основных положительных эффектов:</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бюджетный эффект (развитие предприятий приведет к увеличению поступлений в местный бюджет);</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коммерческий эффект (развитие малого и среднего бизнеса, развитие деловой инфраструктуры и делового имиджа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социальный эффект (создание новых рабочих мест, повышение качества жизни населения).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Правовой основой разработки стратегии социально–экономического развития Надеждинского сельского поселения послужили следующие нормативные правовые акты:</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 Конституция Российской Федерации от 12 декабря 1993г.;</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2. Федеральный закон от 06.10.2003 № 131-ФЗ «Об общих принципах организации местного самоуправления в Российской Федерации»;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3. Федеральный закон Российской Федерации от 28.06.2014г. № 172-ФЗ «О стратегическом планировании в Российской Федерации»;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4. Указы Президента Российской Федерации от 07.05.2012г. № 596, 597, 598, 599, 600 ,601, 602, 605, 606;</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5. Прогноз долгосрочного социально-экономического развития Российской Федерации до 2030г. (разработан Министерством экономического развития 23.03.2013г.);</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6. Распоряжение Правительства РФ от 02.02.2015г. № 151-р «Об утверждении Стратегии устойчивого развития сельских территорий РФ на период до 2030 года»;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7. Постановление правительства Еврейской автономной области 15 ноября 2018 года № 419-пп «Об утверждении Стратегии социально-экономического развития Еврейской автономной области до 2030 г.».</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2. Общая характеристика социально-экономического состояния муниципального образования «Надеждинское сельское поселение» Биробиджанского муниципального района Еврейской автономной области</w:t>
      </w:r>
    </w:p>
    <w:p w:rsidR="00CC6EEF" w:rsidRPr="00AE47A9" w:rsidRDefault="00CC6EEF" w:rsidP="00CC6EEF">
      <w:pPr>
        <w:pStyle w:val="a7"/>
        <w:spacing w:line="240" w:lineRule="auto"/>
        <w:ind w:firstLine="284"/>
        <w:rPr>
          <w:sz w:val="16"/>
          <w:szCs w:val="16"/>
        </w:rPr>
      </w:pPr>
      <w:r w:rsidRPr="00AE47A9">
        <w:rPr>
          <w:sz w:val="16"/>
          <w:szCs w:val="16"/>
        </w:rPr>
        <w:t xml:space="preserve">2.1. Социально-экономический потенциал Надеждинского сельского поселения </w:t>
      </w:r>
    </w:p>
    <w:p w:rsidR="00CC6EEF" w:rsidRPr="00AE47A9" w:rsidRDefault="00CC6EEF" w:rsidP="00CC6EEF">
      <w:pPr>
        <w:pStyle w:val="a7"/>
        <w:spacing w:line="240" w:lineRule="auto"/>
        <w:ind w:firstLine="284"/>
        <w:rPr>
          <w:sz w:val="16"/>
          <w:szCs w:val="16"/>
        </w:rPr>
      </w:pPr>
      <w:r w:rsidRPr="00AE47A9">
        <w:rPr>
          <w:sz w:val="16"/>
          <w:szCs w:val="16"/>
        </w:rPr>
        <w:t xml:space="preserve">Муниципальное образование «Надеждинское сельское поселение» входит в состав Биробиджанского муниципального района, который расположен вдоль рек: Амур, Малая Бира, Бира. На северо-западе район граничит с </w:t>
      </w:r>
      <w:proofErr w:type="spellStart"/>
      <w:r w:rsidRPr="00AE47A9">
        <w:rPr>
          <w:sz w:val="16"/>
          <w:szCs w:val="16"/>
        </w:rPr>
        <w:t>Облученским</w:t>
      </w:r>
      <w:proofErr w:type="spellEnd"/>
      <w:r w:rsidRPr="00AE47A9">
        <w:rPr>
          <w:sz w:val="16"/>
          <w:szCs w:val="16"/>
        </w:rPr>
        <w:t xml:space="preserve">, с юго-запада с Ленинским, с юго-востока со </w:t>
      </w:r>
      <w:proofErr w:type="spellStart"/>
      <w:r w:rsidRPr="00AE47A9">
        <w:rPr>
          <w:sz w:val="16"/>
          <w:szCs w:val="16"/>
        </w:rPr>
        <w:t>Смидовичским</w:t>
      </w:r>
      <w:proofErr w:type="spellEnd"/>
      <w:r w:rsidRPr="00AE47A9">
        <w:rPr>
          <w:sz w:val="16"/>
          <w:szCs w:val="16"/>
        </w:rPr>
        <w:t xml:space="preserve"> районами, на юге граница совпадает по реке Амур с границей Китайской народной республики, протяженность ее составляет </w:t>
      </w:r>
      <w:smartTag w:uri="urn:schemas-microsoft-com:office:smarttags" w:element="metricconverter">
        <w:smartTagPr>
          <w:attr w:name="ProductID" w:val="18 км"/>
        </w:smartTagPr>
        <w:r w:rsidRPr="00AE47A9">
          <w:rPr>
            <w:sz w:val="16"/>
            <w:szCs w:val="16"/>
          </w:rPr>
          <w:t>18 км</w:t>
        </w:r>
      </w:smartTag>
      <w:r w:rsidRPr="00AE47A9">
        <w:rPr>
          <w:sz w:val="16"/>
          <w:szCs w:val="16"/>
        </w:rPr>
        <w:t>.</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Надеждинское сельское поселение расположено на юге муниципального образования «Биробиджанский муниципальный район».</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На севере - Надеждинское сельское поселение граничит с Дубовским сельским поселением, на востоке - с </w:t>
      </w:r>
      <w:proofErr w:type="spellStart"/>
      <w:r w:rsidRPr="00AE47A9">
        <w:rPr>
          <w:rFonts w:ascii="Times New Roman" w:hAnsi="Times New Roman" w:cs="Times New Roman"/>
          <w:sz w:val="16"/>
          <w:szCs w:val="16"/>
        </w:rPr>
        <w:t>Найфельдским</w:t>
      </w:r>
      <w:proofErr w:type="spellEnd"/>
      <w:r w:rsidRPr="00AE47A9">
        <w:rPr>
          <w:rFonts w:ascii="Times New Roman" w:hAnsi="Times New Roman" w:cs="Times New Roman"/>
          <w:sz w:val="16"/>
          <w:szCs w:val="16"/>
        </w:rPr>
        <w:t xml:space="preserve"> сельским поселением, на юго-востоке – со </w:t>
      </w:r>
      <w:proofErr w:type="spellStart"/>
      <w:r w:rsidRPr="00AE47A9">
        <w:rPr>
          <w:rFonts w:ascii="Times New Roman" w:hAnsi="Times New Roman" w:cs="Times New Roman"/>
          <w:sz w:val="16"/>
          <w:szCs w:val="16"/>
        </w:rPr>
        <w:t>Смидовичским</w:t>
      </w:r>
      <w:proofErr w:type="spellEnd"/>
      <w:r w:rsidRPr="00AE47A9">
        <w:rPr>
          <w:rFonts w:ascii="Times New Roman" w:hAnsi="Times New Roman" w:cs="Times New Roman"/>
          <w:sz w:val="16"/>
          <w:szCs w:val="16"/>
        </w:rPr>
        <w:t xml:space="preserve"> муниципальным районом ЕАО, на юге - с Китайской Народной Республикой и Ленинским муниципальным районом ЕАО, на западе и северо-западе – с </w:t>
      </w:r>
      <w:proofErr w:type="spellStart"/>
      <w:r w:rsidRPr="00AE47A9">
        <w:rPr>
          <w:rFonts w:ascii="Times New Roman" w:hAnsi="Times New Roman" w:cs="Times New Roman"/>
          <w:sz w:val="16"/>
          <w:szCs w:val="16"/>
        </w:rPr>
        <w:t>Бирофельдским</w:t>
      </w:r>
      <w:proofErr w:type="spellEnd"/>
      <w:r w:rsidRPr="00AE47A9">
        <w:rPr>
          <w:rFonts w:ascii="Times New Roman" w:hAnsi="Times New Roman" w:cs="Times New Roman"/>
          <w:sz w:val="16"/>
          <w:szCs w:val="16"/>
        </w:rPr>
        <w:t xml:space="preserve"> сельским поселением.</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Село Надеждинское расположено на берегу реки Бира на протяжении 1,5 км, село Головино расположено в междуречье рек Бира и Малая Бира на расстоянии в </w:t>
      </w:r>
      <w:smartTag w:uri="urn:schemas-microsoft-com:office:smarttags" w:element="metricconverter">
        <w:smartTagPr>
          <w:attr w:name="ProductID" w:val="5,2 км"/>
        </w:smartTagPr>
        <w:r w:rsidRPr="00AE47A9">
          <w:rPr>
            <w:rFonts w:ascii="Times New Roman" w:hAnsi="Times New Roman" w:cs="Times New Roman"/>
            <w:sz w:val="16"/>
            <w:szCs w:val="16"/>
          </w:rPr>
          <w:t>5,2 км</w:t>
        </w:r>
      </w:smartTag>
      <w:r w:rsidRPr="00AE47A9">
        <w:rPr>
          <w:rFonts w:ascii="Times New Roman" w:hAnsi="Times New Roman" w:cs="Times New Roman"/>
          <w:sz w:val="16"/>
          <w:szCs w:val="16"/>
        </w:rPr>
        <w:t xml:space="preserve"> от устья р. Бира.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Река Бира образуется слиянием рек, горных потоков </w:t>
      </w:r>
      <w:proofErr w:type="spellStart"/>
      <w:r w:rsidRPr="00AE47A9">
        <w:rPr>
          <w:rFonts w:ascii="Times New Roman" w:hAnsi="Times New Roman" w:cs="Times New Roman"/>
          <w:sz w:val="16"/>
          <w:szCs w:val="16"/>
        </w:rPr>
        <w:t>Сутара</w:t>
      </w:r>
      <w:proofErr w:type="spellEnd"/>
      <w:r w:rsidRPr="00AE47A9">
        <w:rPr>
          <w:rFonts w:ascii="Times New Roman" w:hAnsi="Times New Roman" w:cs="Times New Roman"/>
          <w:sz w:val="16"/>
          <w:szCs w:val="16"/>
        </w:rPr>
        <w:t xml:space="preserve"> и </w:t>
      </w:r>
      <w:proofErr w:type="spellStart"/>
      <w:r w:rsidRPr="00AE47A9">
        <w:rPr>
          <w:rFonts w:ascii="Times New Roman" w:hAnsi="Times New Roman" w:cs="Times New Roman"/>
          <w:sz w:val="16"/>
          <w:szCs w:val="16"/>
        </w:rPr>
        <w:t>Кульдур</w:t>
      </w:r>
      <w:proofErr w:type="spellEnd"/>
      <w:r w:rsidRPr="00AE47A9">
        <w:rPr>
          <w:rFonts w:ascii="Times New Roman" w:hAnsi="Times New Roman" w:cs="Times New Roman"/>
          <w:sz w:val="16"/>
          <w:szCs w:val="16"/>
        </w:rPr>
        <w:t xml:space="preserve">, впадает в </w:t>
      </w:r>
      <w:proofErr w:type="spellStart"/>
      <w:r w:rsidRPr="00AE47A9">
        <w:rPr>
          <w:rFonts w:ascii="Times New Roman" w:hAnsi="Times New Roman" w:cs="Times New Roman"/>
          <w:sz w:val="16"/>
          <w:szCs w:val="16"/>
        </w:rPr>
        <w:t>Головинскую</w:t>
      </w:r>
      <w:proofErr w:type="spellEnd"/>
      <w:r w:rsidRPr="00AE47A9">
        <w:rPr>
          <w:rFonts w:ascii="Times New Roman" w:hAnsi="Times New Roman" w:cs="Times New Roman"/>
          <w:sz w:val="16"/>
          <w:szCs w:val="16"/>
        </w:rPr>
        <w:t xml:space="preserve"> протоку, в </w:t>
      </w:r>
      <w:smartTag w:uri="urn:schemas-microsoft-com:office:smarttags" w:element="metricconverter">
        <w:smartTagPr>
          <w:attr w:name="ProductID" w:val="20 км"/>
        </w:smartTagPr>
        <w:r w:rsidRPr="00AE47A9">
          <w:rPr>
            <w:rFonts w:ascii="Times New Roman" w:hAnsi="Times New Roman" w:cs="Times New Roman"/>
            <w:sz w:val="16"/>
            <w:szCs w:val="16"/>
          </w:rPr>
          <w:t>20 км</w:t>
        </w:r>
      </w:smartTag>
      <w:r w:rsidRPr="00AE47A9">
        <w:rPr>
          <w:rFonts w:ascii="Times New Roman" w:hAnsi="Times New Roman" w:cs="Times New Roman"/>
          <w:sz w:val="16"/>
          <w:szCs w:val="16"/>
        </w:rPr>
        <w:t xml:space="preserve"> выше ее устья и на расстоянии 1130 км от устья Амура. Длина реки </w:t>
      </w:r>
      <w:smartTag w:uri="urn:schemas-microsoft-com:office:smarttags" w:element="metricconverter">
        <w:smartTagPr>
          <w:attr w:name="ProductID" w:val="261 км"/>
        </w:smartTagPr>
        <w:r w:rsidRPr="00AE47A9">
          <w:rPr>
            <w:rFonts w:ascii="Times New Roman" w:hAnsi="Times New Roman" w:cs="Times New Roman"/>
            <w:sz w:val="16"/>
            <w:szCs w:val="16"/>
          </w:rPr>
          <w:t>261 км</w:t>
        </w:r>
      </w:smartTag>
      <w:r w:rsidRPr="00AE47A9">
        <w:rPr>
          <w:rFonts w:ascii="Times New Roman" w:hAnsi="Times New Roman" w:cs="Times New Roman"/>
          <w:sz w:val="16"/>
          <w:szCs w:val="16"/>
        </w:rPr>
        <w:t xml:space="preserve"> (от истока </w:t>
      </w:r>
      <w:proofErr w:type="spellStart"/>
      <w:r w:rsidRPr="00AE47A9">
        <w:rPr>
          <w:rFonts w:ascii="Times New Roman" w:hAnsi="Times New Roman" w:cs="Times New Roman"/>
          <w:sz w:val="16"/>
          <w:szCs w:val="16"/>
        </w:rPr>
        <w:t>Сутары</w:t>
      </w:r>
      <w:proofErr w:type="spellEnd"/>
      <w:r w:rsidRPr="00AE47A9">
        <w:rPr>
          <w:rFonts w:ascii="Times New Roman" w:hAnsi="Times New Roman" w:cs="Times New Roman"/>
          <w:sz w:val="16"/>
          <w:szCs w:val="16"/>
        </w:rPr>
        <w:t xml:space="preserve"> - 384) площадь </w:t>
      </w:r>
      <w:r w:rsidRPr="00AE47A9">
        <w:rPr>
          <w:rFonts w:ascii="Times New Roman" w:hAnsi="Times New Roman" w:cs="Times New Roman"/>
          <w:sz w:val="16"/>
          <w:szCs w:val="16"/>
        </w:rPr>
        <w:lastRenderedPageBreak/>
        <w:t xml:space="preserve">водосбора 9560 км, общее падение </w:t>
      </w:r>
      <w:smartTag w:uri="urn:schemas-microsoft-com:office:smarttags" w:element="metricconverter">
        <w:smartTagPr>
          <w:attr w:name="ProductID" w:val="169 м"/>
        </w:smartTagPr>
        <w:r w:rsidRPr="00AE47A9">
          <w:rPr>
            <w:rFonts w:ascii="Times New Roman" w:hAnsi="Times New Roman" w:cs="Times New Roman"/>
            <w:sz w:val="16"/>
            <w:szCs w:val="16"/>
          </w:rPr>
          <w:t>169 м</w:t>
        </w:r>
      </w:smartTag>
      <w:r w:rsidRPr="00AE47A9">
        <w:rPr>
          <w:rFonts w:ascii="Times New Roman" w:hAnsi="Times New Roman" w:cs="Times New Roman"/>
          <w:sz w:val="16"/>
          <w:szCs w:val="16"/>
        </w:rPr>
        <w:t>, средний уклон 0,65 %. Пойма реки преимущественно заболоченная с избыточным количеством влаги.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Река Бира относится к типу рек с преобладанием дождевого питания. Подъем воды начинается в мае или июне с выпадением муссонных осадков и заканчивается в октябре.</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За этот период происходит 5-10 паводков. Наибольшая высота подъема уровней воды при паводковых наводнениях составляет у с. Надеждинское до 4,5 м. Интенсивность подъема воды достигает 120-</w:t>
      </w:r>
      <w:smartTag w:uri="urn:schemas-microsoft-com:office:smarttags" w:element="metricconverter">
        <w:smartTagPr>
          <w:attr w:name="ProductID" w:val="130 см"/>
        </w:smartTagPr>
        <w:r w:rsidRPr="00AE47A9">
          <w:rPr>
            <w:rFonts w:ascii="Times New Roman" w:hAnsi="Times New Roman" w:cs="Times New Roman"/>
            <w:sz w:val="16"/>
            <w:szCs w:val="16"/>
          </w:rPr>
          <w:t>130 см</w:t>
        </w:r>
      </w:smartTag>
      <w:r w:rsidRPr="00AE47A9">
        <w:rPr>
          <w:rFonts w:ascii="Times New Roman" w:hAnsi="Times New Roman" w:cs="Times New Roman"/>
          <w:sz w:val="16"/>
          <w:szCs w:val="16"/>
        </w:rPr>
        <w:t>. в сутки, интенсивность спада 70-</w:t>
      </w:r>
      <w:smartTag w:uri="urn:schemas-microsoft-com:office:smarttags" w:element="metricconverter">
        <w:smartTagPr>
          <w:attr w:name="ProductID" w:val="90 см"/>
        </w:smartTagPr>
        <w:r w:rsidRPr="00AE47A9">
          <w:rPr>
            <w:rFonts w:ascii="Times New Roman" w:hAnsi="Times New Roman" w:cs="Times New Roman"/>
            <w:sz w:val="16"/>
            <w:szCs w:val="16"/>
          </w:rPr>
          <w:t>90 см</w:t>
        </w:r>
      </w:smartTag>
      <w:r w:rsidRPr="00AE47A9">
        <w:rPr>
          <w:rFonts w:ascii="Times New Roman" w:hAnsi="Times New Roman" w:cs="Times New Roman"/>
          <w:sz w:val="16"/>
          <w:szCs w:val="16"/>
        </w:rPr>
        <w:t xml:space="preserve"> в сутки. Наивысшие уровни чаще всего наблюдаются в июле-августе.</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Самое крупное озеро – </w:t>
      </w:r>
      <w:proofErr w:type="spellStart"/>
      <w:r w:rsidRPr="00AE47A9">
        <w:rPr>
          <w:rFonts w:ascii="Times New Roman" w:hAnsi="Times New Roman" w:cs="Times New Roman"/>
          <w:sz w:val="16"/>
          <w:szCs w:val="16"/>
        </w:rPr>
        <w:t>Калабино</w:t>
      </w:r>
      <w:proofErr w:type="spellEnd"/>
      <w:r w:rsidRPr="00AE47A9">
        <w:rPr>
          <w:rFonts w:ascii="Times New Roman" w:hAnsi="Times New Roman" w:cs="Times New Roman"/>
          <w:sz w:val="16"/>
          <w:szCs w:val="16"/>
        </w:rPr>
        <w:t>, с водной поверхностью площадью 2,8 га, находится в окрестностях села Надеждинское.</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Рельеф пойменный, с </w:t>
      </w:r>
      <w:proofErr w:type="gramStart"/>
      <w:r w:rsidRPr="00AE47A9">
        <w:rPr>
          <w:rFonts w:ascii="Times New Roman" w:hAnsi="Times New Roman" w:cs="Times New Roman"/>
          <w:sz w:val="16"/>
          <w:szCs w:val="16"/>
        </w:rPr>
        <w:t>многочисленными</w:t>
      </w:r>
      <w:proofErr w:type="gramEnd"/>
      <w:r w:rsidRPr="00AE47A9">
        <w:rPr>
          <w:rFonts w:ascii="Times New Roman" w:hAnsi="Times New Roman" w:cs="Times New Roman"/>
          <w:sz w:val="16"/>
          <w:szCs w:val="16"/>
        </w:rPr>
        <w:t xml:space="preserve"> </w:t>
      </w:r>
      <w:proofErr w:type="spellStart"/>
      <w:r w:rsidRPr="00AE47A9">
        <w:rPr>
          <w:rFonts w:ascii="Times New Roman" w:hAnsi="Times New Roman" w:cs="Times New Roman"/>
          <w:sz w:val="16"/>
          <w:szCs w:val="16"/>
        </w:rPr>
        <w:t>релками</w:t>
      </w:r>
      <w:proofErr w:type="spellEnd"/>
      <w:r w:rsidRPr="00AE47A9">
        <w:rPr>
          <w:rFonts w:ascii="Times New Roman" w:hAnsi="Times New Roman" w:cs="Times New Roman"/>
          <w:sz w:val="16"/>
          <w:szCs w:val="16"/>
        </w:rPr>
        <w:t>, поросшими лесом и кустарником, встречаются озера небольших размеров.</w:t>
      </w:r>
    </w:p>
    <w:p w:rsidR="00CC6EEF" w:rsidRPr="00AE47A9" w:rsidRDefault="00CC6EEF" w:rsidP="00CC6EEF">
      <w:pPr>
        <w:pStyle w:val="a7"/>
        <w:spacing w:line="240" w:lineRule="auto"/>
        <w:ind w:firstLine="284"/>
        <w:rPr>
          <w:sz w:val="16"/>
          <w:szCs w:val="16"/>
        </w:rPr>
      </w:pPr>
      <w:r w:rsidRPr="00AE47A9">
        <w:rPr>
          <w:sz w:val="16"/>
          <w:szCs w:val="16"/>
        </w:rPr>
        <w:t xml:space="preserve">Климат муниципального образования умеренный, муссонный. Зима малоснежная и холодная, лето теплое и влажное. Средняя многолетняя температура лета +17,8, зима –23,4. Средняя норма солнечных дней в году 310, среднегодовая норма осадков – </w:t>
      </w:r>
      <w:smartTag w:uri="urn:schemas-microsoft-com:office:smarttags" w:element="metricconverter">
        <w:smartTagPr>
          <w:attr w:name="ProductID" w:val="680 мм"/>
        </w:smartTagPr>
        <w:r w:rsidRPr="00AE47A9">
          <w:rPr>
            <w:sz w:val="16"/>
            <w:szCs w:val="16"/>
          </w:rPr>
          <w:t>680 мм</w:t>
        </w:r>
      </w:smartTag>
      <w:r w:rsidRPr="00AE47A9">
        <w:rPr>
          <w:sz w:val="16"/>
          <w:szCs w:val="16"/>
        </w:rPr>
        <w:t>, 75% осадков выпадает в период с мая по сентябрь. Преобладающее направление ветра – северо-западное. Время начала ледостава с 22 ноября и вскрытия рек с 11 апреля. Продолжительность снежного покрова 142 дня.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Растительность местности составляют лиственные </w:t>
      </w:r>
      <w:proofErr w:type="spellStart"/>
      <w:r w:rsidRPr="00AE47A9">
        <w:rPr>
          <w:rFonts w:ascii="Times New Roman" w:hAnsi="Times New Roman" w:cs="Times New Roman"/>
          <w:sz w:val="16"/>
          <w:szCs w:val="16"/>
        </w:rPr>
        <w:t>релки</w:t>
      </w:r>
      <w:proofErr w:type="spellEnd"/>
      <w:r w:rsidRPr="00AE47A9">
        <w:rPr>
          <w:rFonts w:ascii="Times New Roman" w:hAnsi="Times New Roman" w:cs="Times New Roman"/>
          <w:sz w:val="16"/>
          <w:szCs w:val="16"/>
        </w:rPr>
        <w:t xml:space="preserve"> (береза, дуб, осина, тополь), сосновые посадки. Высота деревьев 8-</w:t>
      </w:r>
      <w:smartTag w:uri="urn:schemas-microsoft-com:office:smarttags" w:element="metricconverter">
        <w:smartTagPr>
          <w:attr w:name="ProductID" w:val="20 м"/>
        </w:smartTagPr>
        <w:r w:rsidRPr="00AE47A9">
          <w:rPr>
            <w:rFonts w:ascii="Times New Roman" w:hAnsi="Times New Roman" w:cs="Times New Roman"/>
            <w:sz w:val="16"/>
            <w:szCs w:val="16"/>
          </w:rPr>
          <w:t>20 м</w:t>
        </w:r>
      </w:smartTag>
      <w:r w:rsidRPr="00AE47A9">
        <w:rPr>
          <w:rFonts w:ascii="Times New Roman" w:hAnsi="Times New Roman" w:cs="Times New Roman"/>
          <w:sz w:val="16"/>
          <w:szCs w:val="16"/>
        </w:rPr>
        <w:t>, толщина 0,1 – 0,3, расстояние между деревьями 3-6 м. Участками распространен подлесок кустарниковый, редкий, высотой 1,5-</w:t>
      </w:r>
      <w:smartTag w:uri="urn:schemas-microsoft-com:office:smarttags" w:element="metricconverter">
        <w:smartTagPr>
          <w:attr w:name="ProductID" w:val="3 м"/>
        </w:smartTagPr>
        <w:r w:rsidRPr="00AE47A9">
          <w:rPr>
            <w:rFonts w:ascii="Times New Roman" w:hAnsi="Times New Roman" w:cs="Times New Roman"/>
            <w:sz w:val="16"/>
            <w:szCs w:val="16"/>
          </w:rPr>
          <w:t>3 м</w:t>
        </w:r>
      </w:smartTag>
      <w:r w:rsidRPr="00AE47A9">
        <w:rPr>
          <w:rFonts w:ascii="Times New Roman" w:hAnsi="Times New Roman" w:cs="Times New Roman"/>
          <w:sz w:val="16"/>
          <w:szCs w:val="16"/>
        </w:rPr>
        <w:t>. Встречаются луга и редколесье. Значительную территорию занимают мари, болота, редколесье и кустарник.</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Почвы преобладают сильно кислые – 50%, средне - кислые 35%, близкие к </w:t>
      </w:r>
      <w:proofErr w:type="gramStart"/>
      <w:r w:rsidRPr="00AE47A9">
        <w:rPr>
          <w:rFonts w:ascii="Times New Roman" w:hAnsi="Times New Roman" w:cs="Times New Roman"/>
          <w:sz w:val="16"/>
          <w:szCs w:val="16"/>
        </w:rPr>
        <w:t>нейтральным</w:t>
      </w:r>
      <w:proofErr w:type="gramEnd"/>
      <w:r w:rsidRPr="00AE47A9">
        <w:rPr>
          <w:rFonts w:ascii="Times New Roman" w:hAnsi="Times New Roman" w:cs="Times New Roman"/>
          <w:sz w:val="16"/>
          <w:szCs w:val="16"/>
        </w:rPr>
        <w:t xml:space="preserve"> – 7%, с характеристикой: глинистые и суглинистые – 35%, среднесуглинистые – 5%, легкий суглинок – 3%, песчаные, супесчаные - 15%, глеевые - 7% , торф – 12 %.</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ab/>
        <w:t>Физико-географические характеристики сельского поселения создают дополнительные предпосылки к возникновению ЧС (лесные пожары, зоны затопления, очаги инфекционных заболеваний, снежные заносы).</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Площадь муниципального образования составляет 4261 кв.км. В настоящее время более половины жилого фонда приходится на деревянный, представленный преимущественно 1-этажными домами, имеющими низкий уровень инженерного оборудования. Плотность одноэтажной застройки низкая за счет размеров приусадебных участков (0,10-0,15 га), что свидетельствует о сложившейся практике экстенсивного использования территории.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ab/>
        <w:t>Численность населения в муниципальном образовании: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Таблица 1</w:t>
      </w:r>
    </w:p>
    <w:tbl>
      <w:tblPr>
        <w:tblStyle w:val="a6"/>
        <w:tblW w:w="0" w:type="auto"/>
        <w:tblInd w:w="108" w:type="dxa"/>
        <w:tblLayout w:type="fixed"/>
        <w:tblLook w:val="04A0"/>
      </w:tblPr>
      <w:tblGrid>
        <w:gridCol w:w="1134"/>
        <w:gridCol w:w="709"/>
        <w:gridCol w:w="567"/>
        <w:gridCol w:w="709"/>
        <w:gridCol w:w="709"/>
        <w:gridCol w:w="708"/>
        <w:gridCol w:w="567"/>
        <w:gridCol w:w="567"/>
        <w:gridCol w:w="709"/>
        <w:gridCol w:w="709"/>
        <w:gridCol w:w="709"/>
      </w:tblGrid>
      <w:tr w:rsidR="00CC6EEF" w:rsidRPr="00AE47A9" w:rsidTr="00CC6EEF">
        <w:tc>
          <w:tcPr>
            <w:tcW w:w="1134"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Год</w:t>
            </w:r>
          </w:p>
        </w:tc>
        <w:tc>
          <w:tcPr>
            <w:tcW w:w="709"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2011</w:t>
            </w:r>
          </w:p>
        </w:tc>
        <w:tc>
          <w:tcPr>
            <w:tcW w:w="567"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2012</w:t>
            </w:r>
          </w:p>
        </w:tc>
        <w:tc>
          <w:tcPr>
            <w:tcW w:w="709"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2013</w:t>
            </w:r>
          </w:p>
        </w:tc>
        <w:tc>
          <w:tcPr>
            <w:tcW w:w="709"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2014</w:t>
            </w:r>
          </w:p>
        </w:tc>
        <w:tc>
          <w:tcPr>
            <w:tcW w:w="708"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2015</w:t>
            </w:r>
          </w:p>
        </w:tc>
        <w:tc>
          <w:tcPr>
            <w:tcW w:w="567"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2016</w:t>
            </w:r>
          </w:p>
        </w:tc>
        <w:tc>
          <w:tcPr>
            <w:tcW w:w="567"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2017</w:t>
            </w:r>
          </w:p>
        </w:tc>
        <w:tc>
          <w:tcPr>
            <w:tcW w:w="709"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2018</w:t>
            </w:r>
          </w:p>
        </w:tc>
        <w:tc>
          <w:tcPr>
            <w:tcW w:w="709"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2019</w:t>
            </w:r>
          </w:p>
        </w:tc>
        <w:tc>
          <w:tcPr>
            <w:tcW w:w="709"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2020</w:t>
            </w:r>
          </w:p>
        </w:tc>
      </w:tr>
      <w:tr w:rsidR="00CC6EEF" w:rsidRPr="00AE47A9" w:rsidTr="00CC6EEF">
        <w:tc>
          <w:tcPr>
            <w:tcW w:w="1134"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Численность</w:t>
            </w:r>
          </w:p>
        </w:tc>
        <w:tc>
          <w:tcPr>
            <w:tcW w:w="709"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789</w:t>
            </w:r>
          </w:p>
        </w:tc>
        <w:tc>
          <w:tcPr>
            <w:tcW w:w="567"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785</w:t>
            </w:r>
          </w:p>
        </w:tc>
        <w:tc>
          <w:tcPr>
            <w:tcW w:w="709" w:type="dxa"/>
          </w:tcPr>
          <w:p w:rsidR="00CC6EEF" w:rsidRPr="00AE47A9" w:rsidRDefault="00CC6EEF" w:rsidP="00CC6EEF">
            <w:pPr>
              <w:spacing w:after="0" w:line="240" w:lineRule="auto"/>
              <w:jc w:val="center"/>
              <w:rPr>
                <w:rFonts w:ascii="Times New Roman" w:hAnsi="Times New Roman" w:cs="Times New Roman"/>
                <w:color w:val="000000"/>
                <w:sz w:val="16"/>
                <w:szCs w:val="16"/>
              </w:rPr>
            </w:pPr>
            <w:r w:rsidRPr="00AE47A9">
              <w:rPr>
                <w:rFonts w:ascii="Times New Roman" w:hAnsi="Times New Roman" w:cs="Times New Roman"/>
                <w:color w:val="000000"/>
                <w:sz w:val="16"/>
                <w:szCs w:val="16"/>
              </w:rPr>
              <w:t>787</w:t>
            </w:r>
          </w:p>
        </w:tc>
        <w:tc>
          <w:tcPr>
            <w:tcW w:w="709" w:type="dxa"/>
          </w:tcPr>
          <w:p w:rsidR="00CC6EEF" w:rsidRPr="00AE47A9" w:rsidRDefault="00CC6EEF" w:rsidP="00CC6EEF">
            <w:pPr>
              <w:spacing w:after="0" w:line="240" w:lineRule="auto"/>
              <w:jc w:val="center"/>
              <w:rPr>
                <w:rFonts w:ascii="Times New Roman" w:hAnsi="Times New Roman" w:cs="Times New Roman"/>
                <w:color w:val="000000"/>
                <w:sz w:val="16"/>
                <w:szCs w:val="16"/>
              </w:rPr>
            </w:pPr>
            <w:r w:rsidRPr="00AE47A9">
              <w:rPr>
                <w:rFonts w:ascii="Times New Roman" w:hAnsi="Times New Roman" w:cs="Times New Roman"/>
                <w:color w:val="000000"/>
                <w:sz w:val="16"/>
                <w:szCs w:val="16"/>
              </w:rPr>
              <w:t>782</w:t>
            </w:r>
          </w:p>
        </w:tc>
        <w:tc>
          <w:tcPr>
            <w:tcW w:w="708" w:type="dxa"/>
          </w:tcPr>
          <w:p w:rsidR="00CC6EEF" w:rsidRPr="00AE47A9" w:rsidRDefault="00CC6EEF" w:rsidP="00CC6EEF">
            <w:pPr>
              <w:spacing w:after="0" w:line="240" w:lineRule="auto"/>
              <w:jc w:val="center"/>
              <w:rPr>
                <w:rFonts w:ascii="Times New Roman" w:hAnsi="Times New Roman" w:cs="Times New Roman"/>
                <w:color w:val="000000"/>
                <w:sz w:val="16"/>
                <w:szCs w:val="16"/>
              </w:rPr>
            </w:pPr>
            <w:r w:rsidRPr="00AE47A9">
              <w:rPr>
                <w:rFonts w:ascii="Times New Roman" w:hAnsi="Times New Roman" w:cs="Times New Roman"/>
                <w:color w:val="000000"/>
                <w:sz w:val="16"/>
                <w:szCs w:val="16"/>
              </w:rPr>
              <w:t>781</w:t>
            </w:r>
          </w:p>
        </w:tc>
        <w:tc>
          <w:tcPr>
            <w:tcW w:w="567" w:type="dxa"/>
          </w:tcPr>
          <w:p w:rsidR="00CC6EEF" w:rsidRPr="00AE47A9" w:rsidRDefault="00CC6EEF" w:rsidP="00CC6EEF">
            <w:pPr>
              <w:spacing w:after="0" w:line="240" w:lineRule="auto"/>
              <w:jc w:val="center"/>
              <w:rPr>
                <w:rFonts w:ascii="Times New Roman" w:hAnsi="Times New Roman" w:cs="Times New Roman"/>
                <w:color w:val="000000"/>
                <w:sz w:val="16"/>
                <w:szCs w:val="16"/>
              </w:rPr>
            </w:pPr>
            <w:r w:rsidRPr="00AE47A9">
              <w:rPr>
                <w:rFonts w:ascii="Times New Roman" w:hAnsi="Times New Roman" w:cs="Times New Roman"/>
                <w:color w:val="000000"/>
                <w:sz w:val="16"/>
                <w:szCs w:val="16"/>
              </w:rPr>
              <w:t>775</w:t>
            </w:r>
          </w:p>
        </w:tc>
        <w:tc>
          <w:tcPr>
            <w:tcW w:w="567" w:type="dxa"/>
          </w:tcPr>
          <w:p w:rsidR="00CC6EEF" w:rsidRPr="00AE47A9" w:rsidRDefault="00CC6EEF" w:rsidP="00CC6EEF">
            <w:pPr>
              <w:spacing w:after="0" w:line="240" w:lineRule="auto"/>
              <w:jc w:val="center"/>
              <w:rPr>
                <w:rFonts w:ascii="Times New Roman" w:hAnsi="Times New Roman" w:cs="Times New Roman"/>
                <w:color w:val="000000"/>
                <w:sz w:val="16"/>
                <w:szCs w:val="16"/>
              </w:rPr>
            </w:pPr>
            <w:r w:rsidRPr="00AE47A9">
              <w:rPr>
                <w:rFonts w:ascii="Times New Roman" w:hAnsi="Times New Roman" w:cs="Times New Roman"/>
                <w:color w:val="000000"/>
                <w:sz w:val="16"/>
                <w:szCs w:val="16"/>
              </w:rPr>
              <w:t>768</w:t>
            </w:r>
          </w:p>
        </w:tc>
        <w:tc>
          <w:tcPr>
            <w:tcW w:w="709"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765</w:t>
            </w:r>
          </w:p>
        </w:tc>
        <w:tc>
          <w:tcPr>
            <w:tcW w:w="709"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761</w:t>
            </w:r>
          </w:p>
        </w:tc>
        <w:tc>
          <w:tcPr>
            <w:tcW w:w="709" w:type="dxa"/>
          </w:tcPr>
          <w:p w:rsidR="00CC6EEF" w:rsidRPr="00AE47A9" w:rsidRDefault="00CC6EEF" w:rsidP="00CC6EEF">
            <w:pPr>
              <w:spacing w:after="0" w:line="240" w:lineRule="auto"/>
              <w:jc w:val="both"/>
              <w:rPr>
                <w:rFonts w:ascii="Times New Roman" w:hAnsi="Times New Roman" w:cs="Times New Roman"/>
                <w:sz w:val="16"/>
                <w:szCs w:val="16"/>
              </w:rPr>
            </w:pPr>
            <w:r w:rsidRPr="00AE47A9">
              <w:rPr>
                <w:rFonts w:ascii="Times New Roman" w:hAnsi="Times New Roman" w:cs="Times New Roman"/>
                <w:sz w:val="16"/>
                <w:szCs w:val="16"/>
              </w:rPr>
              <w:t>765</w:t>
            </w:r>
          </w:p>
        </w:tc>
      </w:tr>
    </w:tbl>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Исходя из данных, представленных в таблице 1, показатели численности населения Надеждинского сельского поселения относительно стабильны.</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color w:val="000000" w:themeColor="text1"/>
          <w:sz w:val="16"/>
          <w:szCs w:val="16"/>
        </w:rPr>
        <w:t>Надеждинское сельское</w:t>
      </w:r>
      <w:r w:rsidRPr="00AE47A9">
        <w:rPr>
          <w:rFonts w:ascii="Times New Roman" w:hAnsi="Times New Roman" w:cs="Times New Roman"/>
          <w:sz w:val="16"/>
          <w:szCs w:val="16"/>
        </w:rPr>
        <w:t xml:space="preserve"> поселение имеет сеть учреждений и предприятий культурно-бытового обслуживания. Социальная инфраструктура поселения в настоящее время представлена следующими объектами: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 Дошкольная разновозрастная группа при МКОУ «СОШ с. Надеждинское» - 36 мест.</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2. Общеобразовательная школа МКОУ «СОШ с. Надеждинское» – 100 мест.</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3. МКУ «ПДК Надеждинского сельского поселения» </w:t>
      </w:r>
      <w:proofErr w:type="gramStart"/>
      <w:r w:rsidRPr="00AE47A9">
        <w:rPr>
          <w:rFonts w:ascii="Times New Roman" w:hAnsi="Times New Roman" w:cs="Times New Roman"/>
          <w:sz w:val="16"/>
          <w:szCs w:val="16"/>
        </w:rPr>
        <w:t>с</w:t>
      </w:r>
      <w:proofErr w:type="gramEnd"/>
      <w:r w:rsidRPr="00AE47A9">
        <w:rPr>
          <w:rFonts w:ascii="Times New Roman" w:hAnsi="Times New Roman" w:cs="Times New Roman"/>
          <w:sz w:val="16"/>
          <w:szCs w:val="16"/>
        </w:rPr>
        <w:t xml:space="preserve"> структурными подразделениями, находящимися в сёлах Надеждинское и Головино.</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4. ФАП с. Надеждинское.</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5. ФАП с. Головино.</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6. Магазины смешанных товаров: 2 </w:t>
      </w:r>
      <w:proofErr w:type="gramStart"/>
      <w:r w:rsidRPr="00AE47A9">
        <w:rPr>
          <w:rFonts w:ascii="Times New Roman" w:hAnsi="Times New Roman" w:cs="Times New Roman"/>
          <w:sz w:val="16"/>
          <w:szCs w:val="16"/>
        </w:rPr>
        <w:t>в</w:t>
      </w:r>
      <w:proofErr w:type="gramEnd"/>
      <w:r w:rsidRPr="00AE47A9">
        <w:rPr>
          <w:rFonts w:ascii="Times New Roman" w:hAnsi="Times New Roman" w:cs="Times New Roman"/>
          <w:sz w:val="16"/>
          <w:szCs w:val="16"/>
        </w:rPr>
        <w:t xml:space="preserve"> с. Надеждинском; 1 в с. Головино.</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7. Отделения ПАО «Почта России»: по 1 </w:t>
      </w:r>
      <w:proofErr w:type="gramStart"/>
      <w:r w:rsidRPr="00AE47A9">
        <w:rPr>
          <w:rFonts w:ascii="Times New Roman" w:hAnsi="Times New Roman" w:cs="Times New Roman"/>
          <w:sz w:val="16"/>
          <w:szCs w:val="16"/>
        </w:rPr>
        <w:t>в</w:t>
      </w:r>
      <w:proofErr w:type="gramEnd"/>
      <w:r w:rsidRPr="00AE47A9">
        <w:rPr>
          <w:rFonts w:ascii="Times New Roman" w:hAnsi="Times New Roman" w:cs="Times New Roman"/>
          <w:sz w:val="16"/>
          <w:szCs w:val="16"/>
        </w:rPr>
        <w:t xml:space="preserve"> с. Головино, Надеждинское.</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Телефонная связь осуществляется посредством Автоматической телефонной цифровой станции с выходом на межгород. Кроме стационарной телефонной связи работают операторы сотовой связи: «Мегафон», «Теле 2», «МТС», «</w:t>
      </w:r>
      <w:proofErr w:type="spellStart"/>
      <w:r w:rsidRPr="00AE47A9">
        <w:rPr>
          <w:rFonts w:ascii="Times New Roman" w:hAnsi="Times New Roman" w:cs="Times New Roman"/>
          <w:sz w:val="16"/>
          <w:szCs w:val="16"/>
        </w:rPr>
        <w:t>Билайн</w:t>
      </w:r>
      <w:proofErr w:type="spellEnd"/>
      <w:r w:rsidRPr="00AE47A9">
        <w:rPr>
          <w:rFonts w:ascii="Times New Roman" w:hAnsi="Times New Roman" w:cs="Times New Roman"/>
          <w:sz w:val="16"/>
          <w:szCs w:val="16"/>
        </w:rPr>
        <w:t>», «Йота». Телевещание осуществляется посредствам кабельного, цифрового телевидения. Сети кабельного телевидения и цифрового телевидения - «</w:t>
      </w:r>
      <w:proofErr w:type="spellStart"/>
      <w:r w:rsidRPr="00AE47A9">
        <w:rPr>
          <w:rFonts w:ascii="Times New Roman" w:hAnsi="Times New Roman" w:cs="Times New Roman"/>
          <w:sz w:val="16"/>
          <w:szCs w:val="16"/>
        </w:rPr>
        <w:t>Ростелеком</w:t>
      </w:r>
      <w:proofErr w:type="spellEnd"/>
      <w:r w:rsidRPr="00AE47A9">
        <w:rPr>
          <w:rFonts w:ascii="Times New Roman" w:hAnsi="Times New Roman" w:cs="Times New Roman"/>
          <w:sz w:val="16"/>
          <w:szCs w:val="16"/>
        </w:rPr>
        <w:t>».</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В связи с отсутствием на территории поселения крупных промышленных предприятий влияния вредных факторов на состояние атмосферного воздуха не оказывается, за исключением трансграничного ситуативного переноса загрязняющих веществ с территории КНР.</w:t>
      </w:r>
    </w:p>
    <w:p w:rsidR="00CC6EEF" w:rsidRPr="00AE47A9" w:rsidRDefault="00CC6EEF" w:rsidP="00CC6EEF">
      <w:pPr>
        <w:pStyle w:val="a4"/>
        <w:tabs>
          <w:tab w:val="clear" w:pos="4677"/>
          <w:tab w:val="clear" w:pos="9355"/>
        </w:tabs>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Основа экономики поселения – сельское хозяйство. Представлено 5 крестьянскими (фермерскими) хозяйствами (КФХ) и 89 личными подсобными хозяйствами (ЛПХ). КФК и ЛПХ </w:t>
      </w:r>
      <w:proofErr w:type="gramStart"/>
      <w:r w:rsidRPr="00AE47A9">
        <w:rPr>
          <w:rFonts w:ascii="Times New Roman" w:hAnsi="Times New Roman" w:cs="Times New Roman"/>
          <w:sz w:val="16"/>
          <w:szCs w:val="16"/>
        </w:rPr>
        <w:t>ориентированы</w:t>
      </w:r>
      <w:proofErr w:type="gramEnd"/>
      <w:r w:rsidRPr="00AE47A9">
        <w:rPr>
          <w:rFonts w:ascii="Times New Roman" w:hAnsi="Times New Roman" w:cs="Times New Roman"/>
          <w:sz w:val="16"/>
          <w:szCs w:val="16"/>
        </w:rPr>
        <w:t xml:space="preserve"> на растениеводство (преимущественно), животноводство. Производится </w:t>
      </w:r>
    </w:p>
    <w:p w:rsidR="00CC6EEF" w:rsidRPr="00AE47A9" w:rsidRDefault="00CC6EEF" w:rsidP="00CC6EEF">
      <w:pPr>
        <w:pStyle w:val="a4"/>
        <w:tabs>
          <w:tab w:val="clear" w:pos="4677"/>
          <w:tab w:val="clear" w:pos="9355"/>
        </w:tabs>
        <w:ind w:firstLine="284"/>
        <w:jc w:val="both"/>
        <w:rPr>
          <w:rFonts w:ascii="Times New Roman" w:hAnsi="Times New Roman" w:cs="Times New Roman"/>
          <w:sz w:val="16"/>
          <w:szCs w:val="16"/>
        </w:rPr>
      </w:pPr>
      <w:r w:rsidRPr="00AE47A9">
        <w:rPr>
          <w:rFonts w:ascii="Times New Roman" w:hAnsi="Times New Roman" w:cs="Times New Roman"/>
          <w:sz w:val="16"/>
          <w:szCs w:val="16"/>
        </w:rPr>
        <w:t>-зерно: соя, овес, пшеница, ячмень;</w:t>
      </w:r>
    </w:p>
    <w:p w:rsidR="00CC6EEF" w:rsidRPr="00AE47A9" w:rsidRDefault="00CC6EEF" w:rsidP="00CC6EEF">
      <w:pPr>
        <w:pStyle w:val="a4"/>
        <w:tabs>
          <w:tab w:val="clear" w:pos="4677"/>
          <w:tab w:val="clear" w:pos="9355"/>
        </w:tabs>
        <w:ind w:firstLine="284"/>
        <w:jc w:val="both"/>
        <w:rPr>
          <w:rFonts w:ascii="Times New Roman" w:hAnsi="Times New Roman" w:cs="Times New Roman"/>
          <w:sz w:val="16"/>
          <w:szCs w:val="16"/>
        </w:rPr>
      </w:pPr>
      <w:r w:rsidRPr="00AE47A9">
        <w:rPr>
          <w:rFonts w:ascii="Times New Roman" w:hAnsi="Times New Roman" w:cs="Times New Roman"/>
          <w:sz w:val="16"/>
          <w:szCs w:val="16"/>
        </w:rPr>
        <w:t>-овощи, бахчевые культуры: картофель, тыква;</w:t>
      </w:r>
    </w:p>
    <w:p w:rsidR="00CC6EEF" w:rsidRPr="00AE47A9" w:rsidRDefault="00CC6EEF" w:rsidP="00CC6EEF">
      <w:pPr>
        <w:pStyle w:val="a4"/>
        <w:tabs>
          <w:tab w:val="clear" w:pos="4677"/>
          <w:tab w:val="clear" w:pos="9355"/>
        </w:tabs>
        <w:ind w:firstLine="284"/>
        <w:jc w:val="both"/>
        <w:rPr>
          <w:rFonts w:ascii="Times New Roman" w:hAnsi="Times New Roman" w:cs="Times New Roman"/>
          <w:sz w:val="16"/>
          <w:szCs w:val="16"/>
        </w:rPr>
      </w:pPr>
      <w:r w:rsidRPr="00AE47A9">
        <w:rPr>
          <w:rFonts w:ascii="Times New Roman" w:hAnsi="Times New Roman" w:cs="Times New Roman"/>
          <w:sz w:val="16"/>
          <w:szCs w:val="16"/>
        </w:rPr>
        <w:t>-крупный рогатый скот, козы, овцы, свиньи.</w:t>
      </w:r>
    </w:p>
    <w:p w:rsidR="00CC6EEF" w:rsidRPr="00AE47A9" w:rsidRDefault="00CC6EEF" w:rsidP="00CC6EEF">
      <w:pPr>
        <w:pStyle w:val="a4"/>
        <w:tabs>
          <w:tab w:val="clear" w:pos="4677"/>
          <w:tab w:val="clear" w:pos="9355"/>
        </w:tabs>
        <w:ind w:firstLine="284"/>
        <w:jc w:val="both"/>
        <w:rPr>
          <w:rFonts w:ascii="Times New Roman" w:hAnsi="Times New Roman" w:cs="Times New Roman"/>
          <w:sz w:val="16"/>
          <w:szCs w:val="16"/>
        </w:rPr>
      </w:pPr>
      <w:r w:rsidRPr="00AE47A9">
        <w:rPr>
          <w:rFonts w:ascii="Times New Roman" w:hAnsi="Times New Roman" w:cs="Times New Roman"/>
          <w:sz w:val="16"/>
          <w:szCs w:val="16"/>
        </w:rPr>
        <w:lastRenderedPageBreak/>
        <w:t>В структуре сельскохозяйственного производства в последние годы заметнее доля личных подсобных хозяйств.</w:t>
      </w:r>
    </w:p>
    <w:p w:rsidR="00CC6EEF" w:rsidRPr="00AE47A9" w:rsidRDefault="00CC6EEF" w:rsidP="00CC6EEF">
      <w:pPr>
        <w:pStyle w:val="a4"/>
        <w:tabs>
          <w:tab w:val="clear" w:pos="4677"/>
          <w:tab w:val="clear" w:pos="9355"/>
        </w:tabs>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Основная часть субъектов малого и среднего предпринимательства поселения сосредоточена в сфере торговли, производства продуктов питания. </w:t>
      </w:r>
      <w:r w:rsidRPr="00AE47A9">
        <w:rPr>
          <w:rFonts w:ascii="Times New Roman" w:hAnsi="Times New Roman" w:cs="Times New Roman"/>
          <w:sz w:val="16"/>
          <w:szCs w:val="16"/>
        </w:rPr>
        <w:tab/>
        <w:t>Бюджет Надеждинского сельского поселения формируется на основе принципа концентрации бюджетных ресурсов на важнейшие направления социально–экономического развития поселения, которые действительно нуждаются в первоочередной поддержке за счет бюджетных средств. При этом всегда ставится задача в максимально возможной степени исключить избыточные, второстепенные расходы бюджета поселения, которые могут осуществляться за счет федерального и регионального бюджетов, частного сектора, а также такие расходные полномочия, которые, ввиду ограниченности бюджетных ресурсов, не могут быть обеспечены финансированием из бюджета.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ab/>
      </w:r>
      <w:proofErr w:type="gramStart"/>
      <w:r w:rsidRPr="00AE47A9">
        <w:rPr>
          <w:rFonts w:ascii="Times New Roman" w:hAnsi="Times New Roman" w:cs="Times New Roman"/>
          <w:sz w:val="16"/>
          <w:szCs w:val="16"/>
        </w:rPr>
        <w:t>Общие показатели доходов и расходов бюджета поселения за последние 5 лет представлены в таблице № 2.</w:t>
      </w:r>
      <w:proofErr w:type="gramEnd"/>
    </w:p>
    <w:p w:rsidR="00CC6EEF" w:rsidRPr="00AE47A9" w:rsidRDefault="00CC6EEF" w:rsidP="00CC6EEF">
      <w:pPr>
        <w:spacing w:after="0" w:line="240" w:lineRule="auto"/>
        <w:ind w:firstLine="284"/>
        <w:rPr>
          <w:rFonts w:ascii="Times New Roman" w:hAnsi="Times New Roman" w:cs="Times New Roman"/>
          <w:sz w:val="16"/>
          <w:szCs w:val="16"/>
        </w:rPr>
      </w:pPr>
      <w:r w:rsidRPr="00AE47A9">
        <w:rPr>
          <w:rFonts w:ascii="Times New Roman" w:hAnsi="Times New Roman" w:cs="Times New Roman"/>
          <w:sz w:val="16"/>
          <w:szCs w:val="16"/>
        </w:rPr>
        <w:t>Таблица № 2</w:t>
      </w:r>
    </w:p>
    <w:tbl>
      <w:tblPr>
        <w:tblStyle w:val="a6"/>
        <w:tblW w:w="7938" w:type="dxa"/>
        <w:tblInd w:w="108" w:type="dxa"/>
        <w:tblLook w:val="04A0"/>
      </w:tblPr>
      <w:tblGrid>
        <w:gridCol w:w="709"/>
        <w:gridCol w:w="1418"/>
        <w:gridCol w:w="1559"/>
        <w:gridCol w:w="1417"/>
        <w:gridCol w:w="1560"/>
        <w:gridCol w:w="1275"/>
      </w:tblGrid>
      <w:tr w:rsidR="00CC6EEF" w:rsidRPr="00AE47A9" w:rsidTr="00CC6EEF">
        <w:tc>
          <w:tcPr>
            <w:tcW w:w="70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Год</w:t>
            </w:r>
          </w:p>
        </w:tc>
        <w:tc>
          <w:tcPr>
            <w:tcW w:w="1418"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Всего доходов</w:t>
            </w:r>
          </w:p>
          <w:p w:rsidR="00CC6EEF" w:rsidRPr="00AE47A9" w:rsidRDefault="00CC6EEF" w:rsidP="00CC6EEF">
            <w:pPr>
              <w:spacing w:after="0" w:line="240" w:lineRule="auto"/>
              <w:rPr>
                <w:rFonts w:ascii="Times New Roman" w:hAnsi="Times New Roman" w:cs="Times New Roman"/>
                <w:sz w:val="16"/>
                <w:szCs w:val="16"/>
              </w:rPr>
            </w:pPr>
            <w:proofErr w:type="spellStart"/>
            <w:r w:rsidRPr="00AE47A9">
              <w:rPr>
                <w:rFonts w:ascii="Times New Roman" w:hAnsi="Times New Roman" w:cs="Times New Roman"/>
                <w:sz w:val="16"/>
                <w:szCs w:val="16"/>
              </w:rPr>
              <w:t>тыс</w:t>
            </w:r>
            <w:proofErr w:type="gramStart"/>
            <w:r w:rsidRPr="00AE47A9">
              <w:rPr>
                <w:rFonts w:ascii="Times New Roman" w:hAnsi="Times New Roman" w:cs="Times New Roman"/>
                <w:sz w:val="16"/>
                <w:szCs w:val="16"/>
              </w:rPr>
              <w:t>.р</w:t>
            </w:r>
            <w:proofErr w:type="gramEnd"/>
            <w:r w:rsidRPr="00AE47A9">
              <w:rPr>
                <w:rFonts w:ascii="Times New Roman" w:hAnsi="Times New Roman" w:cs="Times New Roman"/>
                <w:sz w:val="16"/>
                <w:szCs w:val="16"/>
              </w:rPr>
              <w:t>уб</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Собственные доходы</w:t>
            </w:r>
          </w:p>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Безвозмездные поступления</w:t>
            </w:r>
          </w:p>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тыс</w:t>
            </w:r>
            <w:proofErr w:type="gramStart"/>
            <w:r w:rsidRPr="00AE47A9">
              <w:rPr>
                <w:rFonts w:ascii="Times New Roman" w:hAnsi="Times New Roman" w:cs="Times New Roman"/>
                <w:sz w:val="16"/>
                <w:szCs w:val="16"/>
              </w:rPr>
              <w:t>.р</w:t>
            </w:r>
            <w:proofErr w:type="gramEnd"/>
            <w:r w:rsidRPr="00AE47A9">
              <w:rPr>
                <w:rFonts w:ascii="Times New Roman" w:hAnsi="Times New Roman" w:cs="Times New Roman"/>
                <w:sz w:val="16"/>
                <w:szCs w:val="16"/>
              </w:rPr>
              <w:t>уб.</w:t>
            </w:r>
          </w:p>
        </w:tc>
        <w:tc>
          <w:tcPr>
            <w:tcW w:w="1560"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Доля собственных доходов %</w:t>
            </w:r>
          </w:p>
        </w:tc>
        <w:tc>
          <w:tcPr>
            <w:tcW w:w="1275"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Всего расходов</w:t>
            </w:r>
          </w:p>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тыс</w:t>
            </w:r>
            <w:proofErr w:type="gramStart"/>
            <w:r w:rsidRPr="00AE47A9">
              <w:rPr>
                <w:rFonts w:ascii="Times New Roman" w:hAnsi="Times New Roman" w:cs="Times New Roman"/>
                <w:sz w:val="16"/>
                <w:szCs w:val="16"/>
              </w:rPr>
              <w:t>.р</w:t>
            </w:r>
            <w:proofErr w:type="gramEnd"/>
            <w:r w:rsidRPr="00AE47A9">
              <w:rPr>
                <w:rFonts w:ascii="Times New Roman" w:hAnsi="Times New Roman" w:cs="Times New Roman"/>
                <w:sz w:val="16"/>
                <w:szCs w:val="16"/>
              </w:rPr>
              <w:t>уб.</w:t>
            </w:r>
          </w:p>
        </w:tc>
      </w:tr>
      <w:tr w:rsidR="00CC6EEF" w:rsidRPr="00AE47A9" w:rsidTr="00CC6EEF">
        <w:tc>
          <w:tcPr>
            <w:tcW w:w="70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2016</w:t>
            </w:r>
          </w:p>
        </w:tc>
        <w:tc>
          <w:tcPr>
            <w:tcW w:w="1418"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7934400</w:t>
            </w:r>
          </w:p>
        </w:tc>
        <w:tc>
          <w:tcPr>
            <w:tcW w:w="155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984500</w:t>
            </w:r>
          </w:p>
        </w:tc>
        <w:tc>
          <w:tcPr>
            <w:tcW w:w="1417"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6954900</w:t>
            </w:r>
          </w:p>
        </w:tc>
        <w:tc>
          <w:tcPr>
            <w:tcW w:w="1560"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12,4%</w:t>
            </w:r>
          </w:p>
        </w:tc>
        <w:tc>
          <w:tcPr>
            <w:tcW w:w="1275"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7710500</w:t>
            </w:r>
          </w:p>
        </w:tc>
      </w:tr>
      <w:tr w:rsidR="00CC6EEF" w:rsidRPr="00AE47A9" w:rsidTr="00CC6EEF">
        <w:tc>
          <w:tcPr>
            <w:tcW w:w="70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2017</w:t>
            </w:r>
          </w:p>
        </w:tc>
        <w:tc>
          <w:tcPr>
            <w:tcW w:w="1418"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7642100</w:t>
            </w:r>
          </w:p>
        </w:tc>
        <w:tc>
          <w:tcPr>
            <w:tcW w:w="155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1257600</w:t>
            </w:r>
          </w:p>
        </w:tc>
        <w:tc>
          <w:tcPr>
            <w:tcW w:w="1417"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6384500</w:t>
            </w:r>
          </w:p>
        </w:tc>
        <w:tc>
          <w:tcPr>
            <w:tcW w:w="1560"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16,5%</w:t>
            </w:r>
          </w:p>
        </w:tc>
        <w:tc>
          <w:tcPr>
            <w:tcW w:w="1275"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778600</w:t>
            </w:r>
          </w:p>
        </w:tc>
      </w:tr>
      <w:tr w:rsidR="00CC6EEF" w:rsidRPr="00AE47A9" w:rsidTr="00CC6EEF">
        <w:tc>
          <w:tcPr>
            <w:tcW w:w="70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2018</w:t>
            </w:r>
          </w:p>
        </w:tc>
        <w:tc>
          <w:tcPr>
            <w:tcW w:w="1418"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12048800</w:t>
            </w:r>
          </w:p>
        </w:tc>
        <w:tc>
          <w:tcPr>
            <w:tcW w:w="155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1249000</w:t>
            </w:r>
          </w:p>
        </w:tc>
        <w:tc>
          <w:tcPr>
            <w:tcW w:w="1417"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10799800</w:t>
            </w:r>
          </w:p>
        </w:tc>
        <w:tc>
          <w:tcPr>
            <w:tcW w:w="1560"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10,4%</w:t>
            </w:r>
          </w:p>
        </w:tc>
        <w:tc>
          <w:tcPr>
            <w:tcW w:w="1275"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12069400</w:t>
            </w:r>
          </w:p>
        </w:tc>
      </w:tr>
      <w:tr w:rsidR="00CC6EEF" w:rsidRPr="00AE47A9" w:rsidTr="00CC6EEF">
        <w:tc>
          <w:tcPr>
            <w:tcW w:w="70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2019</w:t>
            </w:r>
          </w:p>
        </w:tc>
        <w:tc>
          <w:tcPr>
            <w:tcW w:w="1418"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9078900</w:t>
            </w:r>
          </w:p>
        </w:tc>
        <w:tc>
          <w:tcPr>
            <w:tcW w:w="155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2003100</w:t>
            </w:r>
          </w:p>
        </w:tc>
        <w:tc>
          <w:tcPr>
            <w:tcW w:w="1417"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7075800</w:t>
            </w:r>
          </w:p>
        </w:tc>
        <w:tc>
          <w:tcPr>
            <w:tcW w:w="1560"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22,1%</w:t>
            </w:r>
          </w:p>
        </w:tc>
        <w:tc>
          <w:tcPr>
            <w:tcW w:w="1275"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8749600</w:t>
            </w:r>
          </w:p>
        </w:tc>
      </w:tr>
      <w:tr w:rsidR="00CC6EEF" w:rsidRPr="00AE47A9" w:rsidTr="00CC6EEF">
        <w:tc>
          <w:tcPr>
            <w:tcW w:w="70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2020</w:t>
            </w:r>
          </w:p>
        </w:tc>
        <w:tc>
          <w:tcPr>
            <w:tcW w:w="1418"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9611300</w:t>
            </w:r>
          </w:p>
        </w:tc>
        <w:tc>
          <w:tcPr>
            <w:tcW w:w="1559"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1195600</w:t>
            </w:r>
          </w:p>
        </w:tc>
        <w:tc>
          <w:tcPr>
            <w:tcW w:w="1417"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8415700</w:t>
            </w:r>
          </w:p>
        </w:tc>
        <w:tc>
          <w:tcPr>
            <w:tcW w:w="1560"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12,4%</w:t>
            </w:r>
          </w:p>
        </w:tc>
        <w:tc>
          <w:tcPr>
            <w:tcW w:w="1275" w:type="dxa"/>
            <w:tcBorders>
              <w:top w:val="single" w:sz="4" w:space="0" w:color="auto"/>
              <w:left w:val="single" w:sz="4" w:space="0" w:color="auto"/>
              <w:bottom w:val="single" w:sz="4" w:space="0" w:color="auto"/>
              <w:right w:val="single" w:sz="4" w:space="0" w:color="auto"/>
            </w:tcBorders>
            <w:hideMark/>
          </w:tcPr>
          <w:p w:rsidR="00CC6EEF" w:rsidRPr="00AE47A9" w:rsidRDefault="00CC6EEF" w:rsidP="00CC6EEF">
            <w:pPr>
              <w:spacing w:after="0" w:line="240" w:lineRule="auto"/>
              <w:rPr>
                <w:rFonts w:ascii="Times New Roman" w:hAnsi="Times New Roman" w:cs="Times New Roman"/>
                <w:sz w:val="16"/>
                <w:szCs w:val="16"/>
              </w:rPr>
            </w:pPr>
            <w:r w:rsidRPr="00AE47A9">
              <w:rPr>
                <w:rFonts w:ascii="Times New Roman" w:hAnsi="Times New Roman" w:cs="Times New Roman"/>
                <w:sz w:val="16"/>
                <w:szCs w:val="16"/>
              </w:rPr>
              <w:t>9606700</w:t>
            </w:r>
          </w:p>
        </w:tc>
      </w:tr>
    </w:tbl>
    <w:p w:rsidR="00CC6EEF" w:rsidRPr="00AE47A9" w:rsidRDefault="00CC6EEF" w:rsidP="00CC6EEF">
      <w:pPr>
        <w:spacing w:after="0" w:line="240" w:lineRule="auto"/>
        <w:ind w:firstLine="284"/>
        <w:jc w:val="both"/>
        <w:rPr>
          <w:rFonts w:ascii="Times New Roman" w:hAnsi="Times New Roman" w:cs="Times New Roman"/>
          <w:sz w:val="16"/>
          <w:szCs w:val="16"/>
        </w:rPr>
      </w:pP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Исходя из данных, представленных в таблице № 2, можно сделать вывод о тенденции </w:t>
      </w:r>
      <w:proofErr w:type="gramStart"/>
      <w:r w:rsidRPr="00AE47A9">
        <w:rPr>
          <w:rFonts w:ascii="Times New Roman" w:hAnsi="Times New Roman" w:cs="Times New Roman"/>
          <w:sz w:val="16"/>
          <w:szCs w:val="16"/>
        </w:rPr>
        <w:t>повышения уровня доли собственных доходов бюджета</w:t>
      </w:r>
      <w:proofErr w:type="gramEnd"/>
      <w:r w:rsidRPr="00AE47A9">
        <w:rPr>
          <w:rFonts w:ascii="Times New Roman" w:hAnsi="Times New Roman" w:cs="Times New Roman"/>
          <w:sz w:val="16"/>
          <w:szCs w:val="16"/>
        </w:rPr>
        <w:t xml:space="preserve"> Надеждинского поселения и снижения доли безвозмездных поступлений от других бюджетов бюджетной системы РФ при обшей тенденции повышения уровня расходов бюджета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2.2. Потенциал коммунальной инфраструктуры Надеждинского сельского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В Надеждинском сельском поселении централизованное теплоснабжение для жилого сектора отсутствует. Все жилые дома находятся на автономных источниках теплоснабжения (печи, </w:t>
      </w:r>
      <w:proofErr w:type="spellStart"/>
      <w:r w:rsidRPr="00AE47A9">
        <w:rPr>
          <w:rFonts w:ascii="Times New Roman" w:hAnsi="Times New Roman" w:cs="Times New Roman"/>
          <w:sz w:val="16"/>
          <w:szCs w:val="16"/>
        </w:rPr>
        <w:t>электроотопление</w:t>
      </w:r>
      <w:proofErr w:type="spellEnd"/>
      <w:r w:rsidRPr="00AE47A9">
        <w:rPr>
          <w:rFonts w:ascii="Times New Roman" w:hAnsi="Times New Roman" w:cs="Times New Roman"/>
          <w:sz w:val="16"/>
          <w:szCs w:val="16"/>
        </w:rPr>
        <w:t>).</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Социальная сфера находится на централизованном отоплении. Источник теплоснабжения – 1 котельная на твердом топливе, которую обслуживает </w:t>
      </w:r>
      <w:proofErr w:type="spellStart"/>
      <w:r w:rsidRPr="00AE47A9">
        <w:rPr>
          <w:rFonts w:ascii="Times New Roman" w:hAnsi="Times New Roman" w:cs="Times New Roman"/>
          <w:sz w:val="16"/>
          <w:szCs w:val="16"/>
        </w:rPr>
        <w:t>ресурсоснабжающее</w:t>
      </w:r>
      <w:proofErr w:type="spellEnd"/>
      <w:r w:rsidRPr="00AE47A9">
        <w:rPr>
          <w:rFonts w:ascii="Times New Roman" w:hAnsi="Times New Roman" w:cs="Times New Roman"/>
          <w:sz w:val="16"/>
          <w:szCs w:val="16"/>
        </w:rPr>
        <w:t xml:space="preserve"> предприятие ГП ЕАО «</w:t>
      </w:r>
      <w:proofErr w:type="spellStart"/>
      <w:r w:rsidRPr="00AE47A9">
        <w:rPr>
          <w:rFonts w:ascii="Times New Roman" w:hAnsi="Times New Roman" w:cs="Times New Roman"/>
          <w:sz w:val="16"/>
          <w:szCs w:val="16"/>
        </w:rPr>
        <w:t>Облэнергоремонт</w:t>
      </w:r>
      <w:proofErr w:type="spellEnd"/>
      <w:r w:rsidRPr="00AE47A9">
        <w:rPr>
          <w:rFonts w:ascii="Times New Roman" w:hAnsi="Times New Roman" w:cs="Times New Roman"/>
          <w:sz w:val="16"/>
          <w:szCs w:val="16"/>
        </w:rPr>
        <w:t xml:space="preserve"> плюс». Централизованные тепловые сети и котельная являются собственностью ГП ЕАО «</w:t>
      </w:r>
      <w:proofErr w:type="spellStart"/>
      <w:r w:rsidRPr="00AE47A9">
        <w:rPr>
          <w:rFonts w:ascii="Times New Roman" w:hAnsi="Times New Roman" w:cs="Times New Roman"/>
          <w:sz w:val="16"/>
          <w:szCs w:val="16"/>
        </w:rPr>
        <w:t>Облэнергоремонт</w:t>
      </w:r>
      <w:proofErr w:type="spellEnd"/>
      <w:r w:rsidRPr="00AE47A9">
        <w:rPr>
          <w:rFonts w:ascii="Times New Roman" w:hAnsi="Times New Roman" w:cs="Times New Roman"/>
          <w:sz w:val="16"/>
          <w:szCs w:val="16"/>
        </w:rPr>
        <w:t xml:space="preserve"> плюс». Основным видом топлива для котельной является природный уголь. Резервные виды топлива в котельных отсутствуют.</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Частный сектор представлен одно и двухквартирными жилыми домами.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Тарифы на тепловую энергию утверждаются Комитетом тарифов и цен Правительства Еврейской автономной области на основании расчетов, предоставленных </w:t>
      </w:r>
      <w:proofErr w:type="spellStart"/>
      <w:r w:rsidRPr="00AE47A9">
        <w:rPr>
          <w:rFonts w:ascii="Times New Roman" w:hAnsi="Times New Roman" w:cs="Times New Roman"/>
          <w:sz w:val="16"/>
          <w:szCs w:val="16"/>
        </w:rPr>
        <w:t>ресурсоснабжающей</w:t>
      </w:r>
      <w:proofErr w:type="spellEnd"/>
      <w:r w:rsidRPr="00AE47A9">
        <w:rPr>
          <w:rFonts w:ascii="Times New Roman" w:hAnsi="Times New Roman" w:cs="Times New Roman"/>
          <w:sz w:val="16"/>
          <w:szCs w:val="16"/>
        </w:rPr>
        <w:t xml:space="preserve"> организацией.</w:t>
      </w:r>
    </w:p>
    <w:p w:rsidR="00CC6EEF" w:rsidRPr="00AE47A9" w:rsidRDefault="00CC6EEF" w:rsidP="00CC6EEF">
      <w:pPr>
        <w:spacing w:after="0" w:line="240" w:lineRule="auto"/>
        <w:ind w:firstLine="284"/>
        <w:jc w:val="both"/>
        <w:rPr>
          <w:rFonts w:ascii="Times New Roman" w:hAnsi="Times New Roman" w:cs="Times New Roman"/>
          <w:sz w:val="16"/>
          <w:szCs w:val="16"/>
        </w:rPr>
      </w:pPr>
      <w:proofErr w:type="gramStart"/>
      <w:r w:rsidRPr="00AE47A9">
        <w:rPr>
          <w:rFonts w:ascii="Times New Roman" w:hAnsi="Times New Roman" w:cs="Times New Roman"/>
          <w:sz w:val="16"/>
          <w:szCs w:val="16"/>
        </w:rPr>
        <w:t>Электроснабжение Надеждинского сельского поселения осуществляется от ЛЭП, идущей от г. Биробиджана.</w:t>
      </w:r>
      <w:proofErr w:type="gramEnd"/>
      <w:r w:rsidRPr="00AE47A9">
        <w:rPr>
          <w:rFonts w:ascii="Times New Roman" w:hAnsi="Times New Roman" w:cs="Times New Roman"/>
          <w:sz w:val="16"/>
          <w:szCs w:val="16"/>
        </w:rPr>
        <w:t xml:space="preserve"> На территории поселения расположено 10 подстанций на 0,4 кв.м. (380 вольт). Обслуживающей организацией, АО «Дальневосточная распределительная сетевая компания», ведется </w:t>
      </w:r>
      <w:proofErr w:type="gramStart"/>
      <w:r w:rsidRPr="00AE47A9">
        <w:rPr>
          <w:rFonts w:ascii="Times New Roman" w:hAnsi="Times New Roman" w:cs="Times New Roman"/>
          <w:sz w:val="16"/>
          <w:szCs w:val="16"/>
        </w:rPr>
        <w:t>контроль за</w:t>
      </w:r>
      <w:proofErr w:type="gramEnd"/>
      <w:r w:rsidRPr="00AE47A9">
        <w:rPr>
          <w:rFonts w:ascii="Times New Roman" w:hAnsi="Times New Roman" w:cs="Times New Roman"/>
          <w:sz w:val="16"/>
          <w:szCs w:val="16"/>
        </w:rPr>
        <w:t xml:space="preserve"> эксплуатацией электрических сетей, ведутся работы по замене, ремонту, реконструкции распределительных сетей и электрического оборудования. Доля поставки электроэнергии потребителям, расчеты за которую осуществляются по приборам учета, составляет 100%. Электрические сети находятся в удовлетворительном состоянии. Условия договоров по передаче электроэнергии и технологическим присоединениям к электрическим сетям регулируются Постановлениями Правительства РФ.</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В настоящее время в поселении осуществляется подготовка к плановой системе очистки населенных пунктов от мусора. Твердые бытовые отходы будут </w:t>
      </w:r>
      <w:proofErr w:type="gramStart"/>
      <w:r w:rsidRPr="00AE47A9">
        <w:rPr>
          <w:rFonts w:ascii="Times New Roman" w:hAnsi="Times New Roman" w:cs="Times New Roman"/>
          <w:sz w:val="16"/>
          <w:szCs w:val="16"/>
        </w:rPr>
        <w:t>собираться</w:t>
      </w:r>
      <w:proofErr w:type="gramEnd"/>
      <w:r w:rsidRPr="00AE47A9">
        <w:rPr>
          <w:rFonts w:ascii="Times New Roman" w:hAnsi="Times New Roman" w:cs="Times New Roman"/>
          <w:sz w:val="16"/>
          <w:szCs w:val="16"/>
        </w:rPr>
        <w:t xml:space="preserve"> и вывозиться на отведенный для этих целей полигон региональным оператором.</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3. Основные стратегические направления социально – экономического развития Надеждинского сельского поселения Биробиджанского муниципального района Еврейской автономной области до 2030г.</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Для определения основных направлений социально-экономического развития Надеждинского сельского поселения необходимо обозначить ключевые проблемы муниципального образования, требующие решения для достижения высокого уровня социально-экономического развития и на решение которых будет направлена стратегия. Итак, наиболее острыми являются следующие ключевые проблемы в развитии: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 Недостаточно эффективное использование земель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2. Высокий удельный вес населения пенсионного возраста;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3. Отставание уровня средней заработной платы от среднего показателя по региону;</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4. Значительная доля численности малообеспеченных граждан в общей численности населения;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lastRenderedPageBreak/>
        <w:t>5. Недостаточное участие жителей в благоустройстве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6. Отсутствие строительства муниципального жилья;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7. Необходимость строительства среднего образовательного учреждения функционированием дошкольных групп;</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8. Отсутствие необходимых педагогических кадров в образовательной организации;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9. Недостаточное оснащение материально-технической базы учреждения культуры;</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10. Отсутствие на территории поселения физкультурно-оздоровительных площадок;</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11. Низкая инициатива и слабое участие жителей в планировании и управлении в муниципальном образовании;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12. Аварийное состояние большей части автомобильных дорог местного значения;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13. Отсутствие защитных сооружений от паводков </w:t>
      </w:r>
      <w:proofErr w:type="gramStart"/>
      <w:r w:rsidRPr="00AE47A9">
        <w:rPr>
          <w:rFonts w:ascii="Times New Roman" w:hAnsi="Times New Roman" w:cs="Times New Roman"/>
          <w:sz w:val="16"/>
          <w:szCs w:val="16"/>
        </w:rPr>
        <w:t>в</w:t>
      </w:r>
      <w:proofErr w:type="gramEnd"/>
      <w:r w:rsidRPr="00AE47A9">
        <w:rPr>
          <w:rFonts w:ascii="Times New Roman" w:hAnsi="Times New Roman" w:cs="Times New Roman"/>
          <w:sz w:val="16"/>
          <w:szCs w:val="16"/>
        </w:rPr>
        <w:t xml:space="preserve"> с. Головино;</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14. Трудности при трудоустройстве молодежи и в решении жилищных проблем</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15. Отсутствие денежных сре</w:t>
      </w:r>
      <w:proofErr w:type="gramStart"/>
      <w:r w:rsidRPr="00AE47A9">
        <w:rPr>
          <w:rFonts w:ascii="Times New Roman" w:hAnsi="Times New Roman" w:cs="Times New Roman"/>
          <w:sz w:val="16"/>
          <w:szCs w:val="16"/>
        </w:rPr>
        <w:t>дств в б</w:t>
      </w:r>
      <w:proofErr w:type="gramEnd"/>
      <w:r w:rsidRPr="00AE47A9">
        <w:rPr>
          <w:rFonts w:ascii="Times New Roman" w:hAnsi="Times New Roman" w:cs="Times New Roman"/>
          <w:sz w:val="16"/>
          <w:szCs w:val="16"/>
        </w:rPr>
        <w:t>юджете сельского поселения на содержание муниципального жилого фонда, муниципальных земельных участков;</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16. Низкая инвестиционная активность и привлекательность территории;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17. Неразвитость форм взаимодействия внутри предпринимательского сообщества.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С учетом обозначенных ключевых проблем в развитии Надеждинского сельского поселения, можно определить следующие направления стратегического развития: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 Повышение инвестиционного климата Надеждинского сельского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инвестиционный климат в любом муниципальном образовании определяется взаимодействием двух составляющих: инвестиционной привлекательности и активности. Сопоставление фактической и возможной инвестиционной активности муниципального образования показывает степень инвестиционной привлекательности, то есть реального использования хозяйствующими субъектами и органами местного самоуправления инвестиционного потенциала муниципального образования. На успех повышения инвестиционного климата Надеждинского сельского поселения может повлиять активное содействие администрации поселения в поддержке инициаторов проектов, которые обращаются в администрацию поселения, это и активное привлечение инвесторов для освоения территории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2. Увеличение демографических показателей.</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Темпы роста численности населения оценить невозможно. На сегодняшний день по статистическим данным происходит незначительное снижение численности населения, в связи с высоким процентом населения пожилого возраста, большой смертностью и низкой рождаемостью.</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Для того чтобы демографические показатели стали увеличиваться, на государственном уровне разрабатываются и принимаются меры по снижению негативного влияния на демографические процессы, меры по снижению миграционного оттока трудоспособного населения, а также меры по поддержке материнства и детства. Названные меры реализуются путем решения следующих задач:</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снижение смертности населения в трудоспособном возрасте;</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улучшение состояния здоровья населения;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увеличение средней продолжительности жизни населения;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реализация мер, направленных на повышение рождаемости;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снижение миграционного оттока.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В Надеждинском сельском поселении у молодых жителей благодаря целенаправленной государственной демографической политике формируется положительное отношение к семье, семейным ценностям, материнству и детству. Кроме того, в поселении есть приемные семьи, в которых воспитывается от 5 и более опекаемых детей, таких семей становится все больше. В перспективе до 2030 года при увеличении демографических показателей можно будет ощутить значительный прирост населения Надеждинского сельского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3. Комплексное благоустройство территории сельского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Решение жилищной проблемы, удовлетворение растущих потребностей населения поселения в качественном жилье, в благоприятной среде проживания - тоже является немаловажным направлением стратегии развития поселения. Обозначенную проблему в перспективе можно решить за счет освоения свободных от застройки земельных участков поселения; преобразование существующей застройки (преимущественно ветхой) путем сноса и реконструкции; благоустройства открытых общественных пространств, повышения комфортных условий проживания; капитального ремонта муниципального жилого фонда.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4. Разработка инвестиционных проектов.</w:t>
      </w:r>
    </w:p>
    <w:p w:rsidR="00CC6EEF" w:rsidRPr="00AE47A9" w:rsidRDefault="00CC6EEF" w:rsidP="00CC6EEF">
      <w:pPr>
        <w:spacing w:after="0" w:line="240" w:lineRule="auto"/>
        <w:ind w:firstLine="284"/>
        <w:jc w:val="both"/>
        <w:rPr>
          <w:rFonts w:ascii="Times New Roman" w:hAnsi="Times New Roman" w:cs="Times New Roman"/>
          <w:sz w:val="16"/>
          <w:szCs w:val="16"/>
        </w:rPr>
      </w:pPr>
      <w:proofErr w:type="gramStart"/>
      <w:r w:rsidRPr="00AE47A9">
        <w:rPr>
          <w:rFonts w:ascii="Times New Roman" w:hAnsi="Times New Roman" w:cs="Times New Roman"/>
          <w:sz w:val="16"/>
          <w:szCs w:val="16"/>
        </w:rPr>
        <w:t xml:space="preserve">Разработка инвестиционных проектов, обеспечивающих достижение стратегии социально – экономического развития поселения, в частности в сфере электроснабжения, теплоснабжения, водоснабжения и водоотведения, газоснабжения, в сборе и утилизации ТБО, ресурсосберегающих проектов, сельского хозяйства, создания перерабатывающих сельскохозяйственную продукцию предприятий позволит вывести Надеждинское сельское </w:t>
      </w:r>
      <w:r w:rsidRPr="00AE47A9">
        <w:rPr>
          <w:rFonts w:ascii="Times New Roman" w:hAnsi="Times New Roman" w:cs="Times New Roman"/>
          <w:sz w:val="16"/>
          <w:szCs w:val="16"/>
        </w:rPr>
        <w:lastRenderedPageBreak/>
        <w:t>поселение на другой уровень и тем самым сможет повлиять на улучшение инвестиционного климата Надеждинского сельского поселения в целом и на благосостояние его</w:t>
      </w:r>
      <w:proofErr w:type="gramEnd"/>
      <w:r w:rsidRPr="00AE47A9">
        <w:rPr>
          <w:rFonts w:ascii="Times New Roman" w:hAnsi="Times New Roman" w:cs="Times New Roman"/>
          <w:sz w:val="16"/>
          <w:szCs w:val="16"/>
        </w:rPr>
        <w:t xml:space="preserve"> населения.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5. Развитие транспортной инфраструктуры.</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Основной задачей развития транспортной инфраструктуры является развитие автомобильных дорог в соответствии с потребностями экономики, капитальный ремонт дорог местного значения, повышение качества дорожных работ на основе внедрения новых материалов, технологий, дорожно-строительной техники.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6. Повышение эффективности использования земельных ресурсов.</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Надеждинское сельское поселение является дотационным поселением. Собственные доходы не покрывают значительную часть расходов поселения. Чтобы выйти из разряда дотационных поселений, необходимо найти новые источники дохода в бюджет поселения. С принятием новых поправок в Земельный кодекс Российской Федерации, поселениям отвели больше полномочий в области земельных отношений. Необходимо развивать сферу земельных отношений на уровне Надеждинского сельского поселения путем составления реестра неосвоенных земельных участков, привлечения арендаторов для освоения земли. Принимая во внимание реалистичность перспективы освоения земель поселения, уровень собственных доходов Надеждинского сельского поселения к 2030 году может возрасти на 20 %.</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7</w:t>
      </w:r>
      <w:r w:rsidRPr="00AE47A9">
        <w:rPr>
          <w:rFonts w:ascii="Times New Roman" w:hAnsi="Times New Roman" w:cs="Times New Roman"/>
          <w:i/>
          <w:sz w:val="16"/>
          <w:szCs w:val="16"/>
        </w:rPr>
        <w:t xml:space="preserve">. </w:t>
      </w:r>
      <w:r w:rsidRPr="00AE47A9">
        <w:rPr>
          <w:rFonts w:ascii="Times New Roman" w:hAnsi="Times New Roman" w:cs="Times New Roman"/>
          <w:sz w:val="16"/>
          <w:szCs w:val="16"/>
        </w:rPr>
        <w:t>Комплексное развитие планировки территории.</w:t>
      </w:r>
    </w:p>
    <w:p w:rsidR="00CC6EEF" w:rsidRPr="00AE47A9" w:rsidRDefault="00CC6EEF" w:rsidP="00CC6EEF">
      <w:pPr>
        <w:spacing w:after="0" w:line="240" w:lineRule="auto"/>
        <w:ind w:firstLine="284"/>
        <w:jc w:val="both"/>
        <w:rPr>
          <w:rFonts w:ascii="Times New Roman" w:hAnsi="Times New Roman" w:cs="Times New Roman"/>
          <w:sz w:val="16"/>
          <w:szCs w:val="16"/>
        </w:rPr>
      </w:pPr>
      <w:proofErr w:type="gramStart"/>
      <w:r w:rsidRPr="00AE47A9">
        <w:rPr>
          <w:rFonts w:ascii="Times New Roman" w:hAnsi="Times New Roman" w:cs="Times New Roman"/>
          <w:sz w:val="16"/>
          <w:szCs w:val="16"/>
        </w:rPr>
        <w:t>Документами территориального планирования Надеждинского сельского поселения являются Правила землепользования и застройки Надеждинского сельского поселения Биробиджанского муниципального района Еврейской автономной  области, которые, исходя из совокупности социальных, экономических, экологических и иных факторов, комплексно решают задачи обеспечения устойчивого развития Надеждинского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Еврейской автономной области и</w:t>
      </w:r>
      <w:proofErr w:type="gramEnd"/>
      <w:r w:rsidRPr="00AE47A9">
        <w:rPr>
          <w:rFonts w:ascii="Times New Roman" w:hAnsi="Times New Roman" w:cs="Times New Roman"/>
          <w:sz w:val="16"/>
          <w:szCs w:val="16"/>
        </w:rPr>
        <w:t xml:space="preserve"> сельского поселения. На перспективу до 2030 года предусматривается: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современные инфраструктурные решения в сфере инженерного обеспечения, рационального и удобного транспортного обслуживания;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вовлечение в сферу жилищного строительства, личного подсобного хозяйства территорий, которые сегодня нерационально используются.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8. Развитие физкультуры и спорта.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В области развития физкультуры и спорта на территории поселения имеются проблемы, решение которых может благотворно и положительно повлиять на развитие поселения. Строительство новых спортивных сооружений и объектов улучшит социальную привлекательность поселения. Создание условий для укрепления здоровья населения, пропаганда и развитие физической культуры и спорта среди различных групп населения, приобщение различных слоев населения к регулярным занятиям физической культурой и спортом поможет развить физкультуру и спорт в нашем поселении.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9. Молодежная политика.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На территории Надеждинского сельского поселения живет немало талантливых людей. Выявление, поддержка и сопровождение талантливой </w:t>
      </w:r>
      <w:proofErr w:type="gramStart"/>
      <w:r w:rsidRPr="00AE47A9">
        <w:rPr>
          <w:rFonts w:ascii="Times New Roman" w:hAnsi="Times New Roman" w:cs="Times New Roman"/>
          <w:sz w:val="16"/>
          <w:szCs w:val="16"/>
        </w:rPr>
        <w:t>молодёжи</w:t>
      </w:r>
      <w:proofErr w:type="gramEnd"/>
      <w:r w:rsidRPr="00AE47A9">
        <w:rPr>
          <w:rFonts w:ascii="Times New Roman" w:hAnsi="Times New Roman" w:cs="Times New Roman"/>
          <w:sz w:val="16"/>
          <w:szCs w:val="16"/>
        </w:rPr>
        <w:t xml:space="preserve"> и противодействие распространению асоциальных явлений в молодежной среде позволит в большей степени развить созидательную активность молодежи, вовлечь молодежь в социальную политику поселения. Строительство средней школы, предусмотренное программой развития Еврейской автономной области, позволит значительно улучшить уровень и качество жизни муниципалитета.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10. Улучшение администрирования налоговых платежей.</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 Эффективный </w:t>
      </w:r>
      <w:proofErr w:type="gramStart"/>
      <w:r w:rsidRPr="00AE47A9">
        <w:rPr>
          <w:rFonts w:ascii="Times New Roman" w:hAnsi="Times New Roman" w:cs="Times New Roman"/>
          <w:sz w:val="16"/>
          <w:szCs w:val="16"/>
        </w:rPr>
        <w:t>контроль за</w:t>
      </w:r>
      <w:proofErr w:type="gramEnd"/>
      <w:r w:rsidRPr="00AE47A9">
        <w:rPr>
          <w:rFonts w:ascii="Times New Roman" w:hAnsi="Times New Roman" w:cs="Times New Roman"/>
          <w:sz w:val="16"/>
          <w:szCs w:val="16"/>
        </w:rPr>
        <w:t xml:space="preserve"> правильностью исчисления, полнотой и своевременностью уплаты налогов и сборов в бюджет, пеней и штрафов по ним, сокращение (взыскание) задолженности по налоговым платежам и в целом повышение уровня их собираемости;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Организация работы по содействию физическим лицам в вопросах регистрации прав собственности на земельные участки, строения, помещения и сооружения, а также по выявлению имущества, незарегистрированного в установленном порядке, и его регистрации;</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 Оперативный </w:t>
      </w:r>
      <w:proofErr w:type="gramStart"/>
      <w:r w:rsidRPr="00AE47A9">
        <w:rPr>
          <w:rFonts w:ascii="Times New Roman" w:hAnsi="Times New Roman" w:cs="Times New Roman"/>
          <w:sz w:val="16"/>
          <w:szCs w:val="16"/>
        </w:rPr>
        <w:t>контроль за</w:t>
      </w:r>
      <w:proofErr w:type="gramEnd"/>
      <w:r w:rsidRPr="00AE47A9">
        <w:rPr>
          <w:rFonts w:ascii="Times New Roman" w:hAnsi="Times New Roman" w:cs="Times New Roman"/>
          <w:sz w:val="16"/>
          <w:szCs w:val="16"/>
        </w:rPr>
        <w:t xml:space="preserve"> поступлением налоговых доходов в бюджет, в значительной степени повлияет на пополнение доходной части бюджета поселения, но и тем самым увеличит расходы на благоустройство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11. Развитие институтов гражданского общества.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Предупреждение национального и религиозного экстремизма, поддержка активного участия населения, представителей общественных объединений, политических партий в решении задач социально-экономического развития поселения поможет развить гражданское общество не только на территории отдельного сельского поселения, но и в России в целом. Необходимо совершенствовать формы взаимодействия администрации поселения с общественностью, а также изучать и вести учет общественного мнения при принятии управленческих решений.</w:t>
      </w:r>
    </w:p>
    <w:p w:rsidR="00CC6EEF" w:rsidRPr="00AE47A9" w:rsidRDefault="00CC6EEF" w:rsidP="00CC6EEF">
      <w:pPr>
        <w:spacing w:after="0" w:line="240" w:lineRule="auto"/>
        <w:ind w:firstLine="284"/>
        <w:jc w:val="both"/>
        <w:rPr>
          <w:rFonts w:ascii="Times New Roman" w:hAnsi="Times New Roman" w:cs="Times New Roman"/>
          <w:sz w:val="16"/>
          <w:szCs w:val="16"/>
        </w:rPr>
      </w:pP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4. Основные ожидаемые результаты реализации стратегии социально-экономического развития Надеждинского сельского поселения Биробиджанского муниципального района Еврейской автономной области</w:t>
      </w:r>
      <w:bookmarkStart w:id="0" w:name="_GoBack"/>
      <w:bookmarkEnd w:id="0"/>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Основные ожидаемые результаты реализации стратегии социально-экономического развития Надеждинского сельского поселения до 2030 года можно выделить следующие:</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улучшение демографической ситуации в результате осуществления мер по снижению заболеваемости, смертности, формированию здорового образа жизни, а также создания предпосылок для стабилизации рождаемости и последующего демографического роста;</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создание рабочих мест за 2020-2030 гг. – до 20 рабочих мест;</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рост номинальной среднемесячной заработной платы на 30-50%;</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создание инвестиционной привлекательности Надеждинского сельского поселения;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обеспечение высоких стандартов уровня жизни населения, создание современной инфраструктуры образования, здравоохранения и культуры, спорта, максимально адаптированной к особенностям экономики и социальной сферы в соответствии с предоставленными полномочиями органов местного самоуправления;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капитальный ремонт муниципального жилья;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благоустройство общественных территорий с целью повышения комфортных условий проживания;</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достижение высокого уровня защиты окружающей среды;</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увеличение доли собственных доходов;</w:t>
      </w:r>
    </w:p>
    <w:p w:rsidR="00CC6EEF" w:rsidRPr="00AE47A9"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реализация благоустройства поселения в соответствии с положениями Правил землепользования и застройки Надеждинского сельского поселения Биробиджанского муниципального района Еврейской автономной области.</w:t>
      </w:r>
    </w:p>
    <w:p w:rsidR="00CC6EEF" w:rsidRPr="00AE47A9" w:rsidRDefault="00CC6EEF" w:rsidP="00CC6EEF">
      <w:pPr>
        <w:spacing w:after="0" w:line="240" w:lineRule="auto"/>
        <w:ind w:firstLine="284"/>
        <w:rPr>
          <w:rFonts w:ascii="Times New Roman" w:hAnsi="Times New Roman" w:cs="Times New Roman"/>
          <w:sz w:val="16"/>
          <w:szCs w:val="16"/>
        </w:rPr>
      </w:pPr>
      <w:r w:rsidRPr="00AE47A9">
        <w:rPr>
          <w:rFonts w:ascii="Times New Roman" w:hAnsi="Times New Roman" w:cs="Times New Roman"/>
          <w:sz w:val="16"/>
          <w:szCs w:val="16"/>
        </w:rPr>
        <w:t>5. Заключение</w:t>
      </w:r>
    </w:p>
    <w:p w:rsidR="00CC6EEF" w:rsidRDefault="00CC6EEF" w:rsidP="00CC6EEF">
      <w:pPr>
        <w:spacing w:after="0" w:line="240" w:lineRule="auto"/>
        <w:ind w:firstLine="284"/>
        <w:jc w:val="both"/>
        <w:rPr>
          <w:rFonts w:ascii="Times New Roman" w:hAnsi="Times New Roman" w:cs="Times New Roman"/>
          <w:sz w:val="16"/>
          <w:szCs w:val="16"/>
        </w:rPr>
      </w:pPr>
      <w:r w:rsidRPr="00AE47A9">
        <w:rPr>
          <w:rFonts w:ascii="Times New Roman" w:hAnsi="Times New Roman" w:cs="Times New Roman"/>
          <w:sz w:val="16"/>
          <w:szCs w:val="16"/>
        </w:rPr>
        <w:t xml:space="preserve">Процесс разработки стратегии социально-экономического развития муниципального образования показал, что Надеждинское сельское поселение обладает разнообразным потенциалом для своего устойчивого развития. </w:t>
      </w:r>
      <w:proofErr w:type="gramStart"/>
      <w:r w:rsidRPr="00AE47A9">
        <w:rPr>
          <w:rFonts w:ascii="Times New Roman" w:hAnsi="Times New Roman" w:cs="Times New Roman"/>
          <w:sz w:val="16"/>
          <w:szCs w:val="16"/>
        </w:rPr>
        <w:t>В представленной стратегии сформирован образ муниципального образования, в котором имеются не только серьезные экономические, социальные проблемы, но и пути решения этих проблем и способы обеспечить повышение благосостояния, качества жизни жителей поселения, безопасность проживания на территории муниципалитета.</w:t>
      </w:r>
      <w:proofErr w:type="gramEnd"/>
    </w:p>
    <w:p w:rsidR="00CC6EEF" w:rsidRPr="00CC6EEF" w:rsidRDefault="00CC6EEF" w:rsidP="00CC6EEF">
      <w:pPr>
        <w:spacing w:after="0" w:line="240" w:lineRule="auto"/>
        <w:jc w:val="center"/>
        <w:rPr>
          <w:rFonts w:ascii="Times New Roman" w:hAnsi="Times New Roman" w:cs="Times New Roman"/>
          <w:sz w:val="16"/>
          <w:szCs w:val="16"/>
        </w:rPr>
      </w:pPr>
      <w:r w:rsidRPr="00CC6EEF">
        <w:rPr>
          <w:rFonts w:ascii="Times New Roman" w:hAnsi="Times New Roman" w:cs="Times New Roman"/>
          <w:sz w:val="16"/>
          <w:szCs w:val="16"/>
        </w:rPr>
        <w:t>Муниципальное образование «Надеждинское сельское поселение»</w:t>
      </w:r>
    </w:p>
    <w:p w:rsidR="00CC6EEF" w:rsidRPr="00CC6EEF" w:rsidRDefault="00CC6EEF" w:rsidP="00CC6EEF">
      <w:pPr>
        <w:spacing w:after="0" w:line="240" w:lineRule="auto"/>
        <w:jc w:val="center"/>
        <w:rPr>
          <w:rFonts w:ascii="Times New Roman" w:hAnsi="Times New Roman" w:cs="Times New Roman"/>
          <w:sz w:val="16"/>
          <w:szCs w:val="16"/>
        </w:rPr>
      </w:pPr>
      <w:r w:rsidRPr="00CC6EEF">
        <w:rPr>
          <w:rFonts w:ascii="Times New Roman" w:hAnsi="Times New Roman" w:cs="Times New Roman"/>
          <w:sz w:val="16"/>
          <w:szCs w:val="16"/>
        </w:rPr>
        <w:t>Биробиджанский муниципальный район</w:t>
      </w:r>
    </w:p>
    <w:p w:rsidR="00CC6EEF" w:rsidRPr="00CC6EEF" w:rsidRDefault="00CC6EEF" w:rsidP="00CC6EEF">
      <w:pPr>
        <w:spacing w:after="0" w:line="240" w:lineRule="auto"/>
        <w:jc w:val="center"/>
        <w:rPr>
          <w:rFonts w:ascii="Times New Roman" w:hAnsi="Times New Roman" w:cs="Times New Roman"/>
          <w:sz w:val="16"/>
          <w:szCs w:val="16"/>
        </w:rPr>
      </w:pPr>
      <w:r w:rsidRPr="00CC6EEF">
        <w:rPr>
          <w:rFonts w:ascii="Times New Roman" w:hAnsi="Times New Roman" w:cs="Times New Roman"/>
          <w:sz w:val="16"/>
          <w:szCs w:val="16"/>
        </w:rPr>
        <w:t>Еврейской автономной области</w:t>
      </w:r>
    </w:p>
    <w:p w:rsidR="00CC6EEF" w:rsidRPr="00CC6EEF" w:rsidRDefault="00CC6EEF" w:rsidP="00CC6EEF">
      <w:pPr>
        <w:spacing w:after="0" w:line="240" w:lineRule="auto"/>
        <w:jc w:val="center"/>
        <w:rPr>
          <w:rFonts w:ascii="Times New Roman" w:hAnsi="Times New Roman" w:cs="Times New Roman"/>
          <w:sz w:val="16"/>
          <w:szCs w:val="16"/>
        </w:rPr>
      </w:pPr>
      <w:r w:rsidRPr="00CC6EEF">
        <w:rPr>
          <w:rFonts w:ascii="Times New Roman" w:hAnsi="Times New Roman" w:cs="Times New Roman"/>
          <w:sz w:val="16"/>
          <w:szCs w:val="16"/>
        </w:rPr>
        <w:t>СОБРАНИЕ ДЕПУТАТОВ</w:t>
      </w:r>
    </w:p>
    <w:p w:rsidR="00CC6EEF" w:rsidRPr="00CC6EEF" w:rsidRDefault="00CC6EEF" w:rsidP="00CC6EEF">
      <w:pPr>
        <w:spacing w:after="0" w:line="240" w:lineRule="auto"/>
        <w:jc w:val="center"/>
        <w:rPr>
          <w:rFonts w:ascii="Times New Roman" w:hAnsi="Times New Roman" w:cs="Times New Roman"/>
          <w:sz w:val="16"/>
          <w:szCs w:val="16"/>
        </w:rPr>
      </w:pPr>
      <w:r w:rsidRPr="00CC6EEF">
        <w:rPr>
          <w:rFonts w:ascii="Times New Roman" w:hAnsi="Times New Roman" w:cs="Times New Roman"/>
          <w:sz w:val="16"/>
          <w:szCs w:val="16"/>
        </w:rPr>
        <w:t>РЕШЕНИЕ</w:t>
      </w:r>
    </w:p>
    <w:p w:rsidR="00CC6EEF" w:rsidRPr="00CC6EEF" w:rsidRDefault="00CC6EEF" w:rsidP="00CC6EEF">
      <w:pPr>
        <w:tabs>
          <w:tab w:val="center" w:pos="4677"/>
          <w:tab w:val="left" w:pos="7815"/>
        </w:tabs>
        <w:spacing w:after="0" w:line="240" w:lineRule="auto"/>
        <w:rPr>
          <w:rFonts w:ascii="Times New Roman" w:hAnsi="Times New Roman" w:cs="Times New Roman"/>
          <w:sz w:val="16"/>
          <w:szCs w:val="16"/>
        </w:rPr>
      </w:pPr>
      <w:r w:rsidRPr="00CC6EEF">
        <w:rPr>
          <w:rFonts w:ascii="Times New Roman" w:hAnsi="Times New Roman" w:cs="Times New Roman"/>
          <w:sz w:val="16"/>
          <w:szCs w:val="16"/>
        </w:rPr>
        <w:t>27.11.2020</w:t>
      </w:r>
      <w:r>
        <w:rPr>
          <w:rFonts w:ascii="Times New Roman" w:hAnsi="Times New Roman" w:cs="Times New Roman"/>
          <w:sz w:val="16"/>
          <w:szCs w:val="16"/>
        </w:rPr>
        <w:t xml:space="preserve">                                      </w:t>
      </w:r>
      <w:r w:rsidRPr="00CC6EEF">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CC6EEF">
        <w:rPr>
          <w:rFonts w:ascii="Times New Roman" w:hAnsi="Times New Roman" w:cs="Times New Roman"/>
          <w:sz w:val="16"/>
          <w:szCs w:val="16"/>
        </w:rPr>
        <w:t xml:space="preserve"> № 112</w:t>
      </w:r>
    </w:p>
    <w:p w:rsidR="00CC6EEF" w:rsidRPr="00CC6EEF" w:rsidRDefault="00CC6EEF" w:rsidP="00CC6EEF">
      <w:pPr>
        <w:spacing w:after="0" w:line="240" w:lineRule="auto"/>
        <w:jc w:val="center"/>
        <w:rPr>
          <w:rFonts w:ascii="Times New Roman" w:hAnsi="Times New Roman" w:cs="Times New Roman"/>
          <w:sz w:val="16"/>
          <w:szCs w:val="16"/>
        </w:rPr>
      </w:pPr>
      <w:r w:rsidRPr="00CC6EEF">
        <w:rPr>
          <w:rFonts w:ascii="Times New Roman" w:hAnsi="Times New Roman" w:cs="Times New Roman"/>
          <w:sz w:val="16"/>
          <w:szCs w:val="16"/>
        </w:rPr>
        <w:t>с. Надеждинское</w:t>
      </w:r>
    </w:p>
    <w:p w:rsidR="00CC6EEF" w:rsidRPr="00CC6EEF" w:rsidRDefault="00CC6EEF" w:rsidP="00CC6EEF">
      <w:pPr>
        <w:spacing w:after="0" w:line="240" w:lineRule="auto"/>
        <w:jc w:val="both"/>
        <w:rPr>
          <w:rFonts w:ascii="Times New Roman" w:hAnsi="Times New Roman" w:cs="Times New Roman"/>
          <w:sz w:val="16"/>
          <w:szCs w:val="16"/>
        </w:rPr>
      </w:pPr>
      <w:r w:rsidRPr="00CC6EEF">
        <w:rPr>
          <w:rFonts w:ascii="Times New Roman" w:hAnsi="Times New Roman" w:cs="Times New Roman"/>
          <w:sz w:val="16"/>
          <w:szCs w:val="16"/>
        </w:rPr>
        <w:t>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CC6EEF" w:rsidRPr="00CC6EEF" w:rsidRDefault="00CC6EEF" w:rsidP="00CC6EEF">
      <w:pPr>
        <w:spacing w:after="0" w:line="240" w:lineRule="auto"/>
        <w:ind w:firstLine="284"/>
        <w:rPr>
          <w:rFonts w:ascii="Times New Roman" w:hAnsi="Times New Roman" w:cs="Times New Roman"/>
          <w:sz w:val="16"/>
          <w:szCs w:val="16"/>
        </w:rPr>
      </w:pPr>
      <w:r w:rsidRPr="00CC6EEF">
        <w:rPr>
          <w:rFonts w:ascii="Times New Roman" w:hAnsi="Times New Roman" w:cs="Times New Roman"/>
          <w:sz w:val="16"/>
          <w:szCs w:val="16"/>
        </w:rPr>
        <w:t>РЕШИЛО:</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1. Внести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следующие изменения:</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1.1. Пункт 1 решения изложить в следующей редакции:</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2020 год:</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1.1. прогнозируемый общий объем доходов бюджета сельского поселения в сумме 11538925 рублей 17 копеек;</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1.2. общий объем расходов бюджета сельского поселения в сумме 11981829 рублей 73 копейки.</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 xml:space="preserve">1.2. </w:t>
      </w:r>
      <w:proofErr w:type="gramStart"/>
      <w:r w:rsidRPr="00CC6EEF">
        <w:rPr>
          <w:rFonts w:ascii="Times New Roman" w:hAnsi="Times New Roman" w:cs="Times New Roman"/>
          <w:sz w:val="16"/>
          <w:szCs w:val="16"/>
        </w:rPr>
        <w:t>Утвердить в новой редакции прилагаемые:</w:t>
      </w:r>
      <w:proofErr w:type="gramEnd"/>
    </w:p>
    <w:p w:rsidR="00CC6EEF" w:rsidRPr="00CC6EEF" w:rsidRDefault="00CC6EEF" w:rsidP="00CC6EEF">
      <w:pPr>
        <w:tabs>
          <w:tab w:val="left" w:pos="709"/>
        </w:tabs>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1 к настоящему решению;</w:t>
      </w:r>
    </w:p>
    <w:p w:rsidR="00CC6EEF" w:rsidRPr="00CC6EEF" w:rsidRDefault="00CC6EEF" w:rsidP="00CC6EEF">
      <w:pPr>
        <w:tabs>
          <w:tab w:val="left" w:pos="709"/>
        </w:tabs>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lastRenderedPageBreak/>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2 к настоящему решению;</w:t>
      </w:r>
    </w:p>
    <w:p w:rsidR="00CC6EEF" w:rsidRPr="00CC6EEF" w:rsidRDefault="00CC6EEF" w:rsidP="00CC6EEF">
      <w:pPr>
        <w:tabs>
          <w:tab w:val="left" w:pos="709"/>
        </w:tabs>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3 к настоящему решению;</w:t>
      </w:r>
    </w:p>
    <w:p w:rsidR="00CC6EEF" w:rsidRPr="00CC6EEF" w:rsidRDefault="00CC6EEF" w:rsidP="00CC6EEF">
      <w:pPr>
        <w:tabs>
          <w:tab w:val="left" w:pos="709"/>
        </w:tabs>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4 к настоящему решению;</w:t>
      </w:r>
    </w:p>
    <w:p w:rsidR="00CC6EEF" w:rsidRPr="00CC6EEF" w:rsidRDefault="00CC6EEF" w:rsidP="00CC6EEF">
      <w:pPr>
        <w:tabs>
          <w:tab w:val="left" w:pos="709"/>
        </w:tabs>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5 к настоящему решению;</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C6EEF" w:rsidRPr="00CC6EEF" w:rsidRDefault="00CC6EEF" w:rsidP="00CC6EEF">
      <w:pPr>
        <w:spacing w:after="0" w:line="240" w:lineRule="auto"/>
        <w:ind w:firstLine="284"/>
        <w:jc w:val="both"/>
        <w:rPr>
          <w:rFonts w:ascii="Times New Roman" w:hAnsi="Times New Roman" w:cs="Times New Roman"/>
          <w:sz w:val="16"/>
          <w:szCs w:val="16"/>
        </w:rPr>
      </w:pPr>
      <w:r w:rsidRPr="00CC6EEF">
        <w:rPr>
          <w:rFonts w:ascii="Times New Roman" w:hAnsi="Times New Roman" w:cs="Times New Roman"/>
          <w:sz w:val="16"/>
          <w:szCs w:val="16"/>
        </w:rPr>
        <w:t>3. Настоящее решение вступает в силу после дня его официального опубликования.</w:t>
      </w:r>
    </w:p>
    <w:p w:rsidR="00CC6EEF" w:rsidRPr="00CC6EEF" w:rsidRDefault="00CC6EEF" w:rsidP="00CC6EEF">
      <w:pPr>
        <w:spacing w:after="0" w:line="240" w:lineRule="auto"/>
        <w:jc w:val="both"/>
        <w:rPr>
          <w:rFonts w:ascii="Times New Roman" w:hAnsi="Times New Roman" w:cs="Times New Roman"/>
          <w:sz w:val="16"/>
          <w:szCs w:val="16"/>
        </w:rPr>
      </w:pPr>
      <w:r w:rsidRPr="00CC6EEF">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CC6EEF">
        <w:rPr>
          <w:rFonts w:ascii="Times New Roman" w:hAnsi="Times New Roman" w:cs="Times New Roman"/>
          <w:sz w:val="16"/>
          <w:szCs w:val="16"/>
        </w:rPr>
        <w:t xml:space="preserve"> Н.В. Красилова</w:t>
      </w:r>
    </w:p>
    <w:p w:rsidR="00CC6EEF" w:rsidRPr="00CC6EEF" w:rsidRDefault="00CC6EEF" w:rsidP="00CC6EEF">
      <w:pPr>
        <w:spacing w:after="0" w:line="240" w:lineRule="auto"/>
        <w:ind w:firstLine="284"/>
        <w:jc w:val="center"/>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Пояснительная записка </w:t>
      </w:r>
    </w:p>
    <w:p w:rsidR="00CC6EEF" w:rsidRPr="00CC6EEF" w:rsidRDefault="00CC6EEF" w:rsidP="00CC6EEF">
      <w:pPr>
        <w:spacing w:after="0" w:line="240" w:lineRule="auto"/>
        <w:ind w:firstLine="284"/>
        <w:jc w:val="center"/>
        <w:rPr>
          <w:rFonts w:ascii="Times New Roman" w:eastAsia="Calibri" w:hAnsi="Times New Roman" w:cs="Times New Roman"/>
          <w:b/>
          <w:sz w:val="16"/>
          <w:szCs w:val="16"/>
        </w:rPr>
      </w:pPr>
      <w:r w:rsidRPr="00CC6EEF">
        <w:rPr>
          <w:rFonts w:ascii="Times New Roman" w:eastAsia="Calibri" w:hAnsi="Times New Roman" w:cs="Times New Roman"/>
          <w:sz w:val="16"/>
          <w:szCs w:val="16"/>
        </w:rPr>
        <w:t>к решению Собрания депутатов от 27.11.2020 № 112 «О внесении дополнений 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годы»</w:t>
      </w:r>
    </w:p>
    <w:p w:rsidR="00CC6EEF" w:rsidRPr="00CC6EEF" w:rsidRDefault="00CC6EEF" w:rsidP="00CC6EEF">
      <w:pPr>
        <w:pStyle w:val="a9"/>
        <w:spacing w:after="0" w:line="240" w:lineRule="auto"/>
        <w:ind w:firstLine="284"/>
        <w:jc w:val="both"/>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2021 - 2022 годов» вызвано необходимостью уточнения доходной части и расходной части бюджета. </w:t>
      </w:r>
    </w:p>
    <w:p w:rsidR="00CC6EEF" w:rsidRPr="00CC6EEF" w:rsidRDefault="00CC6EEF" w:rsidP="00CC6EEF">
      <w:pPr>
        <w:pStyle w:val="a9"/>
        <w:spacing w:after="0" w:line="240" w:lineRule="auto"/>
        <w:ind w:firstLine="284"/>
        <w:jc w:val="both"/>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Согласно приложению 1 доходы бюджета сельского поселения составляют 11538925,17 рублей, а расходы 11981829,73 рубля, </w:t>
      </w:r>
      <w:proofErr w:type="gramStart"/>
      <w:r w:rsidRPr="00CC6EEF">
        <w:rPr>
          <w:rFonts w:ascii="Times New Roman" w:eastAsia="Calibri" w:hAnsi="Times New Roman" w:cs="Times New Roman"/>
          <w:sz w:val="16"/>
          <w:szCs w:val="16"/>
        </w:rPr>
        <w:t>следовательно</w:t>
      </w:r>
      <w:proofErr w:type="gramEnd"/>
      <w:r w:rsidRPr="00CC6EEF">
        <w:rPr>
          <w:rFonts w:ascii="Times New Roman" w:eastAsia="Calibri" w:hAnsi="Times New Roman" w:cs="Times New Roman"/>
          <w:sz w:val="16"/>
          <w:szCs w:val="16"/>
        </w:rPr>
        <w:t xml:space="preserve"> источники дефицита бюджета составляют 442904,56 рублей за счет остатков денежных средств прошлого года.</w:t>
      </w:r>
    </w:p>
    <w:p w:rsidR="00CC6EEF" w:rsidRPr="00CC6EEF" w:rsidRDefault="00CC6EEF" w:rsidP="00CC6EEF">
      <w:pPr>
        <w:pStyle w:val="a9"/>
        <w:spacing w:after="0" w:line="240" w:lineRule="auto"/>
        <w:ind w:firstLine="284"/>
        <w:jc w:val="both"/>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 Уточнение доходов бюджета сельского поселения согласно приложению 2 вызвано необходимостью уточнения налога на доходы физических лиц по фактическому поступлению и ожидаемым поступлениям; уточненному прогнозу поступления акцизов на нефтепродукты и увеличение субвенции в бюджет сельского поселения на содержание инспектора ВУС. </w:t>
      </w:r>
    </w:p>
    <w:p w:rsidR="00CC6EEF" w:rsidRPr="00CC6EEF" w:rsidRDefault="00CC6EEF" w:rsidP="00CC6EEF">
      <w:pPr>
        <w:spacing w:after="0" w:line="240" w:lineRule="auto"/>
        <w:ind w:firstLine="284"/>
        <w:jc w:val="both"/>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     В расходную часть бюджета, согласно приложениям 3, 4, 5,  на 2020 год внесены изменения в лимиты:</w:t>
      </w:r>
    </w:p>
    <w:p w:rsidR="00CC6EEF" w:rsidRPr="00CC6EEF" w:rsidRDefault="00CC6EEF" w:rsidP="00CC6EEF">
      <w:pPr>
        <w:spacing w:after="0" w:line="240" w:lineRule="auto"/>
        <w:ind w:firstLine="284"/>
        <w:jc w:val="both"/>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     По разделу подразделу 0104 изменение лимитов произошли по виду расходов 120 и 240 на приобретение оргтехники (в виду устаревшей и непригодной к дальнейшему использованию);</w:t>
      </w:r>
    </w:p>
    <w:p w:rsidR="00CC6EEF" w:rsidRPr="00CC6EEF" w:rsidRDefault="00CC6EEF" w:rsidP="00CC6EEF">
      <w:pPr>
        <w:spacing w:after="0" w:line="240" w:lineRule="auto"/>
        <w:ind w:firstLine="284"/>
        <w:jc w:val="both"/>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    По разделу подразделу 0113 произошло изменение лимитов на заработную плату техническим работникам МКУ «ЦХУ» в связи с тем, что лимиты были заложены на 10 месяцев;</w:t>
      </w:r>
    </w:p>
    <w:p w:rsidR="00CC6EEF" w:rsidRPr="00CC6EEF" w:rsidRDefault="00CC6EEF" w:rsidP="00CC6EEF">
      <w:pPr>
        <w:spacing w:after="0" w:line="240" w:lineRule="auto"/>
        <w:ind w:firstLine="284"/>
        <w:jc w:val="both"/>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     По разделу подразделу 0203 изменение лимитов произошло в связи с увеличением субвенции и фактически отработанным временем сотрудника;</w:t>
      </w:r>
    </w:p>
    <w:p w:rsidR="00CC6EEF" w:rsidRPr="00CC6EEF" w:rsidRDefault="00CC6EEF" w:rsidP="00CC6EEF">
      <w:pPr>
        <w:spacing w:after="0" w:line="240" w:lineRule="auto"/>
        <w:ind w:firstLine="284"/>
        <w:jc w:val="both"/>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    По разделу подразделу 0409 уменьшение лимитов произошло в связи </w:t>
      </w:r>
      <w:proofErr w:type="gramStart"/>
      <w:r w:rsidRPr="00CC6EEF">
        <w:rPr>
          <w:rFonts w:ascii="Times New Roman" w:eastAsia="Calibri" w:hAnsi="Times New Roman" w:cs="Times New Roman"/>
          <w:sz w:val="16"/>
          <w:szCs w:val="16"/>
        </w:rPr>
        <w:t>с</w:t>
      </w:r>
      <w:proofErr w:type="gramEnd"/>
      <w:r w:rsidRPr="00CC6EEF">
        <w:rPr>
          <w:rFonts w:ascii="Times New Roman" w:eastAsia="Calibri" w:hAnsi="Times New Roman" w:cs="Times New Roman"/>
          <w:sz w:val="16"/>
          <w:szCs w:val="16"/>
        </w:rPr>
        <w:t xml:space="preserve"> </w:t>
      </w:r>
      <w:proofErr w:type="gramStart"/>
      <w:r w:rsidRPr="00CC6EEF">
        <w:rPr>
          <w:rFonts w:ascii="Times New Roman" w:eastAsia="Calibri" w:hAnsi="Times New Roman" w:cs="Times New Roman"/>
          <w:sz w:val="16"/>
          <w:szCs w:val="16"/>
        </w:rPr>
        <w:t>уточненным</w:t>
      </w:r>
      <w:proofErr w:type="gramEnd"/>
      <w:r w:rsidRPr="00CC6EEF">
        <w:rPr>
          <w:rFonts w:ascii="Times New Roman" w:eastAsia="Calibri" w:hAnsi="Times New Roman" w:cs="Times New Roman"/>
          <w:sz w:val="16"/>
          <w:szCs w:val="16"/>
        </w:rPr>
        <w:t xml:space="preserve"> прогнозам поступления акцизов на нефтепродукты в бюджет сельского поселения;</w:t>
      </w:r>
    </w:p>
    <w:p w:rsidR="00CC6EEF" w:rsidRPr="00CC6EEF" w:rsidRDefault="00CC6EEF" w:rsidP="00CC6EEF">
      <w:pPr>
        <w:spacing w:after="0" w:line="240" w:lineRule="auto"/>
        <w:ind w:firstLine="284"/>
        <w:jc w:val="both"/>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    По разделу подразделу 0503 изменение лимитов связано с уточнением по видам ожидаемых работ по данным мероприятиям в рамках программы;</w:t>
      </w:r>
    </w:p>
    <w:p w:rsidR="00CC6EEF" w:rsidRPr="00CC6EEF" w:rsidRDefault="00CC6EEF" w:rsidP="00CC6EEF">
      <w:pPr>
        <w:spacing w:after="0" w:line="240" w:lineRule="auto"/>
        <w:ind w:firstLine="284"/>
        <w:jc w:val="both"/>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    По разделу подразделу 0801 изменение лимитов произошли по виду расходов 110, 240 на оплату коммунальных платежей (отопление) и по виду расходов 850 на оплату штрафа;</w:t>
      </w:r>
    </w:p>
    <w:p w:rsidR="00CC6EEF" w:rsidRPr="00CC6EEF" w:rsidRDefault="00CC6EEF" w:rsidP="00CC6EEF">
      <w:pPr>
        <w:spacing w:after="0" w:line="240" w:lineRule="auto"/>
        <w:ind w:firstLine="284"/>
        <w:jc w:val="both"/>
        <w:rPr>
          <w:rFonts w:ascii="Times New Roman" w:eastAsia="Calibri" w:hAnsi="Times New Roman" w:cs="Times New Roman"/>
          <w:sz w:val="16"/>
          <w:szCs w:val="16"/>
        </w:rPr>
      </w:pPr>
      <w:r w:rsidRPr="00CC6EEF">
        <w:rPr>
          <w:rFonts w:ascii="Times New Roman" w:eastAsia="Calibri" w:hAnsi="Times New Roman" w:cs="Times New Roman"/>
          <w:sz w:val="16"/>
          <w:szCs w:val="16"/>
        </w:rPr>
        <w:t xml:space="preserve">    По разделу подразделу 0804 произошло изменение лимитов на заработную плату техническим работникам МКУ «ЦХУ» в связи с тем, что лимиты были заложены на 10 месяцев, и по виду 240 на приобретение </w:t>
      </w:r>
      <w:proofErr w:type="spellStart"/>
      <w:r w:rsidRPr="00CC6EEF">
        <w:rPr>
          <w:rFonts w:ascii="Times New Roman" w:eastAsia="Calibri" w:hAnsi="Times New Roman" w:cs="Times New Roman"/>
          <w:sz w:val="16"/>
          <w:szCs w:val="16"/>
        </w:rPr>
        <w:t>хоз</w:t>
      </w:r>
      <w:proofErr w:type="gramStart"/>
      <w:r w:rsidRPr="00CC6EEF">
        <w:rPr>
          <w:rFonts w:ascii="Times New Roman" w:eastAsia="Calibri" w:hAnsi="Times New Roman" w:cs="Times New Roman"/>
          <w:sz w:val="16"/>
          <w:szCs w:val="16"/>
        </w:rPr>
        <w:t>.р</w:t>
      </w:r>
      <w:proofErr w:type="gramEnd"/>
      <w:r w:rsidRPr="00CC6EEF">
        <w:rPr>
          <w:rFonts w:ascii="Times New Roman" w:eastAsia="Calibri" w:hAnsi="Times New Roman" w:cs="Times New Roman"/>
          <w:sz w:val="16"/>
          <w:szCs w:val="16"/>
        </w:rPr>
        <w:t>асходов</w:t>
      </w:r>
      <w:proofErr w:type="spellEnd"/>
      <w:r w:rsidRPr="00CC6EEF">
        <w:rPr>
          <w:rFonts w:ascii="Times New Roman" w:eastAsia="Calibri" w:hAnsi="Times New Roman" w:cs="Times New Roman"/>
          <w:sz w:val="16"/>
          <w:szCs w:val="16"/>
        </w:rPr>
        <w:t>.</w:t>
      </w:r>
    </w:p>
    <w:tbl>
      <w:tblPr>
        <w:tblW w:w="7816" w:type="dxa"/>
        <w:tblInd w:w="89" w:type="dxa"/>
        <w:tblLook w:val="04A0"/>
      </w:tblPr>
      <w:tblGrid>
        <w:gridCol w:w="2004"/>
        <w:gridCol w:w="2127"/>
        <w:gridCol w:w="1380"/>
        <w:gridCol w:w="1200"/>
        <w:gridCol w:w="1105"/>
      </w:tblGrid>
      <w:tr w:rsidR="00BF3492" w:rsidRPr="00E72591" w:rsidTr="00BF3492">
        <w:trPr>
          <w:trHeight w:val="255"/>
        </w:trPr>
        <w:tc>
          <w:tcPr>
            <w:tcW w:w="2004"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Arial" w:eastAsia="Times New Roman" w:hAnsi="Arial" w:cs="Arial"/>
                <w:sz w:val="16"/>
                <w:szCs w:val="16"/>
                <w:lang w:eastAsia="ru-RU"/>
              </w:rPr>
            </w:pPr>
          </w:p>
        </w:tc>
        <w:tc>
          <w:tcPr>
            <w:tcW w:w="2127"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Arial" w:eastAsia="Times New Roman" w:hAnsi="Arial" w:cs="Arial"/>
                <w:sz w:val="16"/>
                <w:szCs w:val="16"/>
                <w:lang w:eastAsia="ru-RU"/>
              </w:rPr>
            </w:pPr>
          </w:p>
        </w:tc>
        <w:tc>
          <w:tcPr>
            <w:tcW w:w="1380"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Arial" w:eastAsia="Times New Roman" w:hAnsi="Arial" w:cs="Arial"/>
                <w:sz w:val="16"/>
                <w:szCs w:val="16"/>
                <w:lang w:eastAsia="ru-RU"/>
              </w:rPr>
            </w:pPr>
          </w:p>
        </w:tc>
        <w:tc>
          <w:tcPr>
            <w:tcW w:w="2305" w:type="dxa"/>
            <w:gridSpan w:val="2"/>
            <w:tcBorders>
              <w:top w:val="nil"/>
              <w:left w:val="nil"/>
              <w:bottom w:val="nil"/>
              <w:right w:val="nil"/>
            </w:tcBorders>
            <w:shd w:val="clear" w:color="auto" w:fill="auto"/>
            <w:noWrap/>
            <w:vAlign w:val="bottom"/>
            <w:hideMark/>
          </w:tcPr>
          <w:p w:rsidR="00BF3492" w:rsidRPr="00E72591" w:rsidRDefault="00BF3492" w:rsidP="00BF3492">
            <w:pPr>
              <w:spacing w:after="0" w:line="240" w:lineRule="auto"/>
              <w:jc w:val="right"/>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Приложение № 1</w:t>
            </w:r>
          </w:p>
        </w:tc>
      </w:tr>
      <w:tr w:rsidR="00BF3492" w:rsidRPr="00E72591" w:rsidTr="00BF3492">
        <w:trPr>
          <w:trHeight w:val="255"/>
        </w:trPr>
        <w:tc>
          <w:tcPr>
            <w:tcW w:w="2004"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Arial" w:eastAsia="Times New Roman" w:hAnsi="Arial" w:cs="Arial"/>
                <w:sz w:val="16"/>
                <w:szCs w:val="16"/>
                <w:lang w:eastAsia="ru-RU"/>
              </w:rPr>
            </w:pPr>
          </w:p>
        </w:tc>
        <w:tc>
          <w:tcPr>
            <w:tcW w:w="2127"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Arial" w:eastAsia="Times New Roman" w:hAnsi="Arial" w:cs="Arial"/>
                <w:sz w:val="16"/>
                <w:szCs w:val="16"/>
                <w:lang w:eastAsia="ru-RU"/>
              </w:rPr>
            </w:pPr>
          </w:p>
        </w:tc>
        <w:tc>
          <w:tcPr>
            <w:tcW w:w="3685" w:type="dxa"/>
            <w:gridSpan w:val="3"/>
            <w:tcBorders>
              <w:top w:val="nil"/>
              <w:left w:val="nil"/>
              <w:bottom w:val="nil"/>
              <w:right w:val="nil"/>
            </w:tcBorders>
            <w:shd w:val="clear" w:color="auto" w:fill="auto"/>
            <w:noWrap/>
            <w:vAlign w:val="bottom"/>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xml:space="preserve">                 </w:t>
            </w:r>
            <w:r w:rsidRPr="00E72591">
              <w:rPr>
                <w:rFonts w:ascii="Times New Roman" w:eastAsia="Times New Roman" w:hAnsi="Times New Roman" w:cs="Times New Roman"/>
                <w:sz w:val="16"/>
                <w:szCs w:val="16"/>
                <w:lang w:eastAsia="ru-RU"/>
              </w:rPr>
              <w:t>к решению Собрания депутатов</w:t>
            </w:r>
          </w:p>
        </w:tc>
      </w:tr>
      <w:tr w:rsidR="00BF3492" w:rsidRPr="00E72591" w:rsidTr="00BF3492">
        <w:trPr>
          <w:trHeight w:val="255"/>
        </w:trPr>
        <w:tc>
          <w:tcPr>
            <w:tcW w:w="2004"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Arial" w:eastAsia="Times New Roman" w:hAnsi="Arial" w:cs="Arial"/>
                <w:sz w:val="16"/>
                <w:szCs w:val="16"/>
                <w:lang w:eastAsia="ru-RU"/>
              </w:rPr>
            </w:pPr>
          </w:p>
        </w:tc>
        <w:tc>
          <w:tcPr>
            <w:tcW w:w="2127"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Arial" w:eastAsia="Times New Roman" w:hAnsi="Arial" w:cs="Arial"/>
                <w:sz w:val="16"/>
                <w:szCs w:val="16"/>
                <w:lang w:eastAsia="ru-RU"/>
              </w:rPr>
            </w:pPr>
          </w:p>
        </w:tc>
        <w:tc>
          <w:tcPr>
            <w:tcW w:w="1380"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Arial" w:eastAsia="Times New Roman" w:hAnsi="Arial" w:cs="Arial"/>
                <w:sz w:val="16"/>
                <w:szCs w:val="16"/>
                <w:lang w:eastAsia="ru-RU"/>
              </w:rPr>
            </w:pPr>
          </w:p>
        </w:tc>
        <w:tc>
          <w:tcPr>
            <w:tcW w:w="2305" w:type="dxa"/>
            <w:gridSpan w:val="2"/>
            <w:tcBorders>
              <w:top w:val="nil"/>
              <w:left w:val="nil"/>
              <w:bottom w:val="nil"/>
              <w:right w:val="nil"/>
            </w:tcBorders>
            <w:shd w:val="clear" w:color="auto" w:fill="auto"/>
            <w:noWrap/>
            <w:vAlign w:val="bottom"/>
            <w:hideMark/>
          </w:tcPr>
          <w:p w:rsidR="00BF3492" w:rsidRPr="00E72591" w:rsidRDefault="00BF3492" w:rsidP="00BF3492">
            <w:pPr>
              <w:spacing w:after="0" w:line="240" w:lineRule="auto"/>
              <w:jc w:val="right"/>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от 27.11.2020 № 112</w:t>
            </w:r>
          </w:p>
        </w:tc>
      </w:tr>
      <w:tr w:rsidR="00BF3492" w:rsidRPr="00E72591" w:rsidTr="00BF3492">
        <w:trPr>
          <w:trHeight w:val="270"/>
        </w:trPr>
        <w:tc>
          <w:tcPr>
            <w:tcW w:w="2004"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 xml:space="preserve">                                          </w:t>
            </w:r>
          </w:p>
        </w:tc>
        <w:tc>
          <w:tcPr>
            <w:tcW w:w="1380"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2305" w:type="dxa"/>
            <w:gridSpan w:val="2"/>
            <w:tcBorders>
              <w:top w:val="nil"/>
              <w:left w:val="nil"/>
              <w:bottom w:val="nil"/>
              <w:right w:val="single" w:sz="4" w:space="0" w:color="auto"/>
            </w:tcBorders>
            <w:shd w:val="clear" w:color="auto" w:fill="auto"/>
            <w:noWrap/>
            <w:vAlign w:val="bottom"/>
            <w:hideMark/>
          </w:tcPr>
          <w:p w:rsidR="00BF3492" w:rsidRPr="00E72591" w:rsidRDefault="00BF3492" w:rsidP="00BF3492">
            <w:pPr>
              <w:spacing w:after="0" w:line="240" w:lineRule="auto"/>
              <w:jc w:val="right"/>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"Приложение № 1</w:t>
            </w:r>
          </w:p>
        </w:tc>
      </w:tr>
      <w:tr w:rsidR="00BF3492" w:rsidRPr="00E72591" w:rsidTr="00BF3492">
        <w:trPr>
          <w:trHeight w:val="255"/>
        </w:trPr>
        <w:tc>
          <w:tcPr>
            <w:tcW w:w="2004"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3685" w:type="dxa"/>
            <w:gridSpan w:val="3"/>
            <w:tcBorders>
              <w:top w:val="nil"/>
              <w:left w:val="nil"/>
              <w:bottom w:val="nil"/>
              <w:right w:val="single" w:sz="4" w:space="0" w:color="auto"/>
            </w:tcBorders>
            <w:shd w:val="clear" w:color="auto" w:fill="auto"/>
            <w:noWrap/>
            <w:vAlign w:val="bottom"/>
            <w:hideMark/>
          </w:tcPr>
          <w:p w:rsidR="00BF3492" w:rsidRPr="00E72591" w:rsidRDefault="00BF3492" w:rsidP="00BF3492">
            <w:pPr>
              <w:spacing w:after="0" w:line="240" w:lineRule="auto"/>
              <w:jc w:val="right"/>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 xml:space="preserve">                        к решению Собрания депутатов</w:t>
            </w:r>
          </w:p>
        </w:tc>
      </w:tr>
      <w:tr w:rsidR="00BF3492" w:rsidRPr="00E72591" w:rsidTr="00BF3492">
        <w:trPr>
          <w:trHeight w:val="255"/>
        </w:trPr>
        <w:tc>
          <w:tcPr>
            <w:tcW w:w="2004"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 xml:space="preserve">                                      </w:t>
            </w:r>
          </w:p>
        </w:tc>
        <w:tc>
          <w:tcPr>
            <w:tcW w:w="1380" w:type="dxa"/>
            <w:tcBorders>
              <w:top w:val="nil"/>
              <w:left w:val="nil"/>
              <w:bottom w:val="nil"/>
              <w:right w:val="nil"/>
            </w:tcBorders>
            <w:shd w:val="clear" w:color="auto" w:fill="auto"/>
            <w:noWrap/>
            <w:vAlign w:val="bottom"/>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2305" w:type="dxa"/>
            <w:gridSpan w:val="2"/>
            <w:tcBorders>
              <w:top w:val="nil"/>
              <w:left w:val="nil"/>
              <w:bottom w:val="nil"/>
              <w:right w:val="nil"/>
            </w:tcBorders>
            <w:shd w:val="clear" w:color="auto" w:fill="auto"/>
            <w:noWrap/>
            <w:vAlign w:val="bottom"/>
            <w:hideMark/>
          </w:tcPr>
          <w:p w:rsidR="00BF3492" w:rsidRPr="00E72591" w:rsidRDefault="00BF3492" w:rsidP="00BF3492">
            <w:pPr>
              <w:spacing w:after="0" w:line="240" w:lineRule="auto"/>
              <w:jc w:val="right"/>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25.12.2019 № 71"</w:t>
            </w:r>
          </w:p>
        </w:tc>
      </w:tr>
      <w:tr w:rsidR="00BF3492" w:rsidRPr="00E72591" w:rsidTr="00BF3492">
        <w:trPr>
          <w:trHeight w:val="205"/>
        </w:trPr>
        <w:tc>
          <w:tcPr>
            <w:tcW w:w="7816" w:type="dxa"/>
            <w:gridSpan w:val="5"/>
            <w:tcBorders>
              <w:top w:val="nil"/>
              <w:left w:val="nil"/>
              <w:bottom w:val="nil"/>
              <w:right w:val="nil"/>
            </w:tcBorders>
            <w:shd w:val="clear" w:color="auto" w:fill="auto"/>
            <w:noWrap/>
            <w:vAlign w:val="bottom"/>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Источники</w:t>
            </w:r>
          </w:p>
        </w:tc>
      </w:tr>
      <w:tr w:rsidR="00BF3492" w:rsidRPr="00E72591" w:rsidTr="00BF3492">
        <w:trPr>
          <w:trHeight w:val="293"/>
        </w:trPr>
        <w:tc>
          <w:tcPr>
            <w:tcW w:w="7816" w:type="dxa"/>
            <w:gridSpan w:val="5"/>
            <w:tcBorders>
              <w:top w:val="nil"/>
              <w:left w:val="nil"/>
              <w:bottom w:val="nil"/>
              <w:right w:val="nil"/>
            </w:tcBorders>
            <w:shd w:val="clear" w:color="auto" w:fill="auto"/>
            <w:noWrap/>
            <w:vAlign w:val="bottom"/>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внутреннего финансирования дефицита бюджета</w:t>
            </w:r>
          </w:p>
        </w:tc>
      </w:tr>
      <w:tr w:rsidR="00BF3492" w:rsidRPr="00E72591" w:rsidTr="00BF3492">
        <w:trPr>
          <w:trHeight w:val="269"/>
        </w:trPr>
        <w:tc>
          <w:tcPr>
            <w:tcW w:w="7816" w:type="dxa"/>
            <w:gridSpan w:val="5"/>
            <w:tcBorders>
              <w:top w:val="nil"/>
              <w:left w:val="nil"/>
              <w:bottom w:val="nil"/>
              <w:right w:val="nil"/>
            </w:tcBorders>
            <w:shd w:val="clear" w:color="auto" w:fill="auto"/>
            <w:noWrap/>
            <w:vAlign w:val="bottom"/>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«Муниципального образования «Надеждинское сельское поселение»</w:t>
            </w:r>
          </w:p>
        </w:tc>
      </w:tr>
      <w:tr w:rsidR="00BF3492" w:rsidRPr="00E72591" w:rsidTr="00BF3492">
        <w:trPr>
          <w:trHeight w:val="145"/>
        </w:trPr>
        <w:tc>
          <w:tcPr>
            <w:tcW w:w="7816" w:type="dxa"/>
            <w:gridSpan w:val="5"/>
            <w:tcBorders>
              <w:top w:val="nil"/>
              <w:left w:val="nil"/>
              <w:bottom w:val="nil"/>
              <w:right w:val="nil"/>
            </w:tcBorders>
            <w:shd w:val="clear" w:color="auto" w:fill="auto"/>
            <w:noWrap/>
            <w:vAlign w:val="bottom"/>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Биробиджанского муниципального района</w:t>
            </w:r>
          </w:p>
        </w:tc>
      </w:tr>
      <w:tr w:rsidR="00BF3492" w:rsidRPr="00E72591" w:rsidTr="00BF3492">
        <w:trPr>
          <w:trHeight w:val="247"/>
        </w:trPr>
        <w:tc>
          <w:tcPr>
            <w:tcW w:w="7816" w:type="dxa"/>
            <w:gridSpan w:val="5"/>
            <w:tcBorders>
              <w:top w:val="nil"/>
              <w:left w:val="nil"/>
              <w:bottom w:val="nil"/>
              <w:right w:val="nil"/>
            </w:tcBorders>
            <w:shd w:val="clear" w:color="auto" w:fill="auto"/>
            <w:noWrap/>
            <w:vAlign w:val="bottom"/>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Еврейской автономной области" на 2020 год и плановый период 2021 -2022 годы.</w:t>
            </w:r>
          </w:p>
        </w:tc>
      </w:tr>
      <w:tr w:rsidR="00BF3492" w:rsidRPr="00E72591" w:rsidTr="00BF3492">
        <w:trPr>
          <w:trHeight w:val="1619"/>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4"/>
                <w:szCs w:val="14"/>
                <w:lang w:eastAsia="ru-RU"/>
              </w:rPr>
            </w:pPr>
            <w:r w:rsidRPr="00E72591">
              <w:rPr>
                <w:rFonts w:ascii="Times New Roman" w:eastAsia="Times New Roman" w:hAnsi="Times New Roman" w:cs="Times New Roman"/>
                <w:sz w:val="14"/>
                <w:szCs w:val="14"/>
                <w:lang w:eastAsia="ru-RU"/>
              </w:rPr>
              <w:t>Код</w:t>
            </w:r>
          </w:p>
        </w:tc>
        <w:tc>
          <w:tcPr>
            <w:tcW w:w="2127" w:type="dxa"/>
            <w:tcBorders>
              <w:top w:val="single" w:sz="4" w:space="0" w:color="auto"/>
              <w:left w:val="nil"/>
              <w:bottom w:val="single" w:sz="4" w:space="0" w:color="auto"/>
              <w:right w:val="nil"/>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4"/>
                <w:szCs w:val="14"/>
                <w:lang w:eastAsia="ru-RU"/>
              </w:rPr>
            </w:pPr>
            <w:r w:rsidRPr="00E72591">
              <w:rPr>
                <w:rFonts w:ascii="Times New Roman" w:eastAsia="Times New Roman" w:hAnsi="Times New Roman" w:cs="Times New Roman"/>
                <w:sz w:val="14"/>
                <w:szCs w:val="14"/>
                <w:lang w:eastAsia="ru-RU"/>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4"/>
                <w:szCs w:val="14"/>
                <w:lang w:eastAsia="ru-RU"/>
              </w:rPr>
            </w:pPr>
            <w:r w:rsidRPr="00E72591">
              <w:rPr>
                <w:rFonts w:ascii="Times New Roman" w:eastAsia="Times New Roman" w:hAnsi="Times New Roman" w:cs="Times New Roman"/>
                <w:sz w:val="14"/>
                <w:szCs w:val="14"/>
                <w:lang w:eastAsia="ru-RU"/>
              </w:rPr>
              <w:t>Сумма  на 2020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4"/>
                <w:szCs w:val="14"/>
                <w:lang w:eastAsia="ru-RU"/>
              </w:rPr>
            </w:pPr>
            <w:r w:rsidRPr="00E72591">
              <w:rPr>
                <w:rFonts w:ascii="Times New Roman" w:eastAsia="Times New Roman" w:hAnsi="Times New Roman" w:cs="Times New Roman"/>
                <w:sz w:val="14"/>
                <w:szCs w:val="14"/>
                <w:lang w:eastAsia="ru-RU"/>
              </w:rPr>
              <w:t>Сумма на 2021год</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4"/>
                <w:szCs w:val="14"/>
                <w:lang w:eastAsia="ru-RU"/>
              </w:rPr>
            </w:pPr>
            <w:r w:rsidRPr="00E72591">
              <w:rPr>
                <w:rFonts w:ascii="Times New Roman" w:eastAsia="Times New Roman" w:hAnsi="Times New Roman" w:cs="Times New Roman"/>
                <w:sz w:val="14"/>
                <w:szCs w:val="14"/>
                <w:lang w:eastAsia="ru-RU"/>
              </w:rPr>
              <w:t>Сумма на 2022 год</w:t>
            </w:r>
          </w:p>
        </w:tc>
      </w:tr>
      <w:tr w:rsidR="00BF3492" w:rsidRPr="00E72591" w:rsidTr="00BF3492">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2</w:t>
            </w:r>
          </w:p>
        </w:tc>
        <w:tc>
          <w:tcPr>
            <w:tcW w:w="2127" w:type="dxa"/>
            <w:tcBorders>
              <w:top w:val="nil"/>
              <w:left w:val="nil"/>
              <w:bottom w:val="single" w:sz="4" w:space="0" w:color="auto"/>
              <w:right w:val="nil"/>
            </w:tcBorders>
            <w:shd w:val="clear" w:color="auto" w:fill="auto"/>
            <w:noWrap/>
            <w:vAlign w:val="bottom"/>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 </w:t>
            </w:r>
          </w:p>
        </w:tc>
        <w:tc>
          <w:tcPr>
            <w:tcW w:w="1200" w:type="dxa"/>
            <w:tcBorders>
              <w:top w:val="nil"/>
              <w:left w:val="nil"/>
              <w:bottom w:val="single" w:sz="4" w:space="0" w:color="auto"/>
              <w:right w:val="nil"/>
            </w:tcBorders>
            <w:shd w:val="clear" w:color="auto" w:fill="auto"/>
            <w:noWrap/>
            <w:vAlign w:val="bottom"/>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 </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4</w:t>
            </w:r>
          </w:p>
        </w:tc>
      </w:tr>
      <w:tr w:rsidR="00BF3492" w:rsidRPr="00E72591" w:rsidTr="00BF3492">
        <w:trPr>
          <w:trHeight w:val="420"/>
        </w:trPr>
        <w:tc>
          <w:tcPr>
            <w:tcW w:w="2004" w:type="dxa"/>
            <w:tcBorders>
              <w:top w:val="nil"/>
              <w:left w:val="single" w:sz="4" w:space="0" w:color="auto"/>
              <w:bottom w:val="single" w:sz="4" w:space="0" w:color="auto"/>
              <w:right w:val="single" w:sz="4" w:space="0" w:color="auto"/>
            </w:tcBorders>
            <w:shd w:val="clear" w:color="000000" w:fill="C0C0C0"/>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 </w:t>
            </w:r>
          </w:p>
        </w:tc>
        <w:tc>
          <w:tcPr>
            <w:tcW w:w="2127" w:type="dxa"/>
            <w:tcBorders>
              <w:top w:val="nil"/>
              <w:left w:val="nil"/>
              <w:bottom w:val="single" w:sz="4" w:space="0" w:color="auto"/>
              <w:right w:val="nil"/>
            </w:tcBorders>
            <w:shd w:val="clear" w:color="000000" w:fill="C0C0C0"/>
            <w:vAlign w:val="center"/>
            <w:hideMark/>
          </w:tcPr>
          <w:p w:rsidR="00BF3492" w:rsidRPr="00E72591" w:rsidRDefault="00BF3492" w:rsidP="00E72591">
            <w:pPr>
              <w:spacing w:after="0" w:line="240" w:lineRule="auto"/>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Источники внутреннего финансирования дефицита бюджета, всего</w:t>
            </w:r>
          </w:p>
        </w:tc>
        <w:tc>
          <w:tcPr>
            <w:tcW w:w="1380" w:type="dxa"/>
            <w:tcBorders>
              <w:top w:val="nil"/>
              <w:left w:val="single" w:sz="4" w:space="0" w:color="auto"/>
              <w:bottom w:val="single" w:sz="4" w:space="0" w:color="auto"/>
              <w:right w:val="single" w:sz="4" w:space="0" w:color="auto"/>
            </w:tcBorders>
            <w:shd w:val="clear" w:color="000000" w:fill="C0C0C0"/>
            <w:noWrap/>
            <w:vAlign w:val="bottom"/>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 </w:t>
            </w:r>
          </w:p>
        </w:tc>
        <w:tc>
          <w:tcPr>
            <w:tcW w:w="1200" w:type="dxa"/>
            <w:tcBorders>
              <w:top w:val="nil"/>
              <w:left w:val="nil"/>
              <w:bottom w:val="single" w:sz="4" w:space="0" w:color="auto"/>
              <w:right w:val="nil"/>
            </w:tcBorders>
            <w:shd w:val="clear" w:color="000000" w:fill="C0C0C0"/>
            <w:noWrap/>
            <w:vAlign w:val="bottom"/>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 </w:t>
            </w:r>
          </w:p>
        </w:tc>
        <w:tc>
          <w:tcPr>
            <w:tcW w:w="1105" w:type="dxa"/>
            <w:tcBorders>
              <w:top w:val="nil"/>
              <w:left w:val="single" w:sz="4" w:space="0" w:color="auto"/>
              <w:bottom w:val="single" w:sz="4" w:space="0" w:color="auto"/>
              <w:right w:val="single" w:sz="4" w:space="0" w:color="auto"/>
            </w:tcBorders>
            <w:shd w:val="clear" w:color="000000" w:fill="C0C0C0"/>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 </w:t>
            </w:r>
          </w:p>
        </w:tc>
      </w:tr>
      <w:tr w:rsidR="00BF3492" w:rsidRPr="00E72591" w:rsidTr="00BF3492">
        <w:trPr>
          <w:trHeight w:val="42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613 01 00 0000 00 0000 000</w:t>
            </w:r>
          </w:p>
        </w:tc>
        <w:tc>
          <w:tcPr>
            <w:tcW w:w="2127" w:type="dxa"/>
            <w:tcBorders>
              <w:top w:val="nil"/>
              <w:left w:val="nil"/>
              <w:bottom w:val="single" w:sz="4" w:space="0" w:color="auto"/>
              <w:right w:val="nil"/>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Источники внутреннего финансирования дефицита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442 904,56</w:t>
            </w:r>
          </w:p>
        </w:tc>
        <w:tc>
          <w:tcPr>
            <w:tcW w:w="1200" w:type="dxa"/>
            <w:tcBorders>
              <w:top w:val="nil"/>
              <w:left w:val="nil"/>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0,00</w:t>
            </w:r>
          </w:p>
        </w:tc>
        <w:tc>
          <w:tcPr>
            <w:tcW w:w="1105" w:type="dxa"/>
            <w:tcBorders>
              <w:top w:val="nil"/>
              <w:left w:val="nil"/>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0,00</w:t>
            </w:r>
          </w:p>
        </w:tc>
      </w:tr>
      <w:tr w:rsidR="00BF3492" w:rsidRPr="00E72591" w:rsidTr="00BF3492">
        <w:trPr>
          <w:trHeight w:val="300"/>
        </w:trPr>
        <w:tc>
          <w:tcPr>
            <w:tcW w:w="2004" w:type="dxa"/>
            <w:vMerge w:val="restart"/>
            <w:tcBorders>
              <w:top w:val="nil"/>
              <w:left w:val="single" w:sz="4" w:space="0" w:color="auto"/>
              <w:bottom w:val="single" w:sz="4" w:space="0" w:color="000000"/>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613 01 05 0000 00 0000 000</w:t>
            </w:r>
          </w:p>
        </w:tc>
        <w:tc>
          <w:tcPr>
            <w:tcW w:w="2127" w:type="dxa"/>
            <w:vMerge w:val="restart"/>
            <w:tcBorders>
              <w:top w:val="nil"/>
              <w:left w:val="nil"/>
              <w:bottom w:val="single" w:sz="4" w:space="0" w:color="000000"/>
              <w:right w:val="nil"/>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442 904,56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0,00</w:t>
            </w:r>
          </w:p>
        </w:tc>
        <w:tc>
          <w:tcPr>
            <w:tcW w:w="1105" w:type="dxa"/>
            <w:vMerge w:val="restart"/>
            <w:tcBorders>
              <w:top w:val="nil"/>
              <w:left w:val="single" w:sz="4" w:space="0" w:color="auto"/>
              <w:bottom w:val="single" w:sz="4" w:space="0" w:color="000000"/>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b/>
                <w:bCs/>
                <w:sz w:val="16"/>
                <w:szCs w:val="16"/>
                <w:lang w:eastAsia="ru-RU"/>
              </w:rPr>
            </w:pPr>
            <w:r w:rsidRPr="00E72591">
              <w:rPr>
                <w:rFonts w:ascii="Times New Roman" w:eastAsia="Times New Roman" w:hAnsi="Times New Roman" w:cs="Times New Roman"/>
                <w:b/>
                <w:bCs/>
                <w:sz w:val="16"/>
                <w:szCs w:val="16"/>
                <w:lang w:eastAsia="ru-RU"/>
              </w:rPr>
              <w:t>0,00</w:t>
            </w:r>
          </w:p>
        </w:tc>
      </w:tr>
      <w:tr w:rsidR="00BF3492" w:rsidRPr="00E72591" w:rsidTr="00BF3492">
        <w:trPr>
          <w:trHeight w:val="343"/>
        </w:trPr>
        <w:tc>
          <w:tcPr>
            <w:tcW w:w="2004" w:type="dxa"/>
            <w:vMerge/>
            <w:tcBorders>
              <w:top w:val="nil"/>
              <w:left w:val="single" w:sz="4" w:space="0" w:color="auto"/>
              <w:bottom w:val="single" w:sz="4" w:space="0" w:color="000000"/>
              <w:right w:val="single" w:sz="4" w:space="0" w:color="auto"/>
            </w:tcBorders>
            <w:vAlign w:val="center"/>
            <w:hideMark/>
          </w:tcPr>
          <w:p w:rsidR="00BF3492" w:rsidRPr="00E72591" w:rsidRDefault="00BF3492" w:rsidP="00E72591">
            <w:pPr>
              <w:spacing w:after="0" w:line="240" w:lineRule="auto"/>
              <w:rPr>
                <w:rFonts w:ascii="Times New Roman" w:eastAsia="Times New Roman" w:hAnsi="Times New Roman" w:cs="Times New Roman"/>
                <w:b/>
                <w:bCs/>
                <w:sz w:val="16"/>
                <w:szCs w:val="16"/>
                <w:lang w:eastAsia="ru-RU"/>
              </w:rPr>
            </w:pPr>
          </w:p>
        </w:tc>
        <w:tc>
          <w:tcPr>
            <w:tcW w:w="2127" w:type="dxa"/>
            <w:vMerge/>
            <w:tcBorders>
              <w:top w:val="nil"/>
              <w:left w:val="nil"/>
              <w:bottom w:val="single" w:sz="4" w:space="0" w:color="000000"/>
              <w:right w:val="nil"/>
            </w:tcBorders>
            <w:vAlign w:val="center"/>
            <w:hideMark/>
          </w:tcPr>
          <w:p w:rsidR="00BF3492" w:rsidRPr="00E72591" w:rsidRDefault="00BF3492" w:rsidP="00E72591">
            <w:pPr>
              <w:spacing w:after="0" w:line="240" w:lineRule="auto"/>
              <w:rPr>
                <w:rFonts w:ascii="Times New Roman" w:eastAsia="Times New Roman" w:hAnsi="Times New Roman" w:cs="Times New Roman"/>
                <w:b/>
                <w:bCs/>
                <w:sz w:val="16"/>
                <w:szCs w:val="16"/>
                <w:lang w:eastAsia="ru-RU"/>
              </w:rPr>
            </w:pPr>
          </w:p>
        </w:tc>
        <w:tc>
          <w:tcPr>
            <w:tcW w:w="1380" w:type="dxa"/>
            <w:vMerge/>
            <w:tcBorders>
              <w:top w:val="nil"/>
              <w:left w:val="single" w:sz="4" w:space="0" w:color="auto"/>
              <w:bottom w:val="single" w:sz="4" w:space="0" w:color="000000"/>
              <w:right w:val="single" w:sz="4" w:space="0" w:color="auto"/>
            </w:tcBorders>
            <w:vAlign w:val="center"/>
            <w:hideMark/>
          </w:tcPr>
          <w:p w:rsidR="00BF3492" w:rsidRPr="00E72591" w:rsidRDefault="00BF3492" w:rsidP="00E72591">
            <w:pPr>
              <w:spacing w:after="0" w:line="240" w:lineRule="auto"/>
              <w:rPr>
                <w:rFonts w:ascii="Times New Roman" w:eastAsia="Times New Roman" w:hAnsi="Times New Roman" w:cs="Times New Roman"/>
                <w:b/>
                <w:bCs/>
                <w:sz w:val="16"/>
                <w:szCs w:val="16"/>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BF3492" w:rsidRPr="00E72591" w:rsidRDefault="00BF3492" w:rsidP="00E72591">
            <w:pPr>
              <w:spacing w:after="0" w:line="240" w:lineRule="auto"/>
              <w:rPr>
                <w:rFonts w:ascii="Times New Roman" w:eastAsia="Times New Roman" w:hAnsi="Times New Roman" w:cs="Times New Roman"/>
                <w:b/>
                <w:bCs/>
                <w:sz w:val="16"/>
                <w:szCs w:val="16"/>
                <w:lang w:eastAsia="ru-RU"/>
              </w:rPr>
            </w:pPr>
          </w:p>
        </w:tc>
        <w:tc>
          <w:tcPr>
            <w:tcW w:w="1105" w:type="dxa"/>
            <w:vMerge/>
            <w:tcBorders>
              <w:top w:val="nil"/>
              <w:left w:val="single" w:sz="4" w:space="0" w:color="auto"/>
              <w:bottom w:val="single" w:sz="4" w:space="0" w:color="000000"/>
              <w:right w:val="single" w:sz="4" w:space="0" w:color="auto"/>
            </w:tcBorders>
            <w:vAlign w:val="center"/>
            <w:hideMark/>
          </w:tcPr>
          <w:p w:rsidR="00BF3492" w:rsidRPr="00E72591" w:rsidRDefault="00BF3492" w:rsidP="00E72591">
            <w:pPr>
              <w:spacing w:after="0" w:line="240" w:lineRule="auto"/>
              <w:rPr>
                <w:rFonts w:ascii="Times New Roman" w:eastAsia="Times New Roman" w:hAnsi="Times New Roman" w:cs="Times New Roman"/>
                <w:b/>
                <w:bCs/>
                <w:sz w:val="16"/>
                <w:szCs w:val="16"/>
                <w:lang w:eastAsia="ru-RU"/>
              </w:rPr>
            </w:pPr>
          </w:p>
        </w:tc>
      </w:tr>
      <w:tr w:rsidR="00BF3492" w:rsidRPr="00E72591" w:rsidTr="00BF3492">
        <w:trPr>
          <w:trHeight w:val="561"/>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613 01 05 0000 00 0000 500</w:t>
            </w:r>
          </w:p>
        </w:tc>
        <w:tc>
          <w:tcPr>
            <w:tcW w:w="2127" w:type="dxa"/>
            <w:tcBorders>
              <w:top w:val="nil"/>
              <w:left w:val="nil"/>
              <w:bottom w:val="single" w:sz="4" w:space="0" w:color="auto"/>
              <w:right w:val="nil"/>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roofErr w:type="spellStart"/>
            <w:r w:rsidRPr="00E72591">
              <w:rPr>
                <w:rFonts w:ascii="Times New Roman" w:eastAsia="Times New Roman" w:hAnsi="Times New Roman" w:cs="Times New Roman"/>
                <w:sz w:val="16"/>
                <w:szCs w:val="16"/>
                <w:lang w:eastAsia="ru-RU"/>
              </w:rPr>
              <w:t>Увеличениеостатков</w:t>
            </w:r>
            <w:proofErr w:type="spellEnd"/>
            <w:r w:rsidRPr="00E72591">
              <w:rPr>
                <w:rFonts w:ascii="Times New Roman" w:eastAsia="Times New Roman" w:hAnsi="Times New Roman" w:cs="Times New Roman"/>
                <w:sz w:val="16"/>
                <w:szCs w:val="16"/>
                <w:lang w:eastAsia="ru-RU"/>
              </w:rPr>
              <w:t xml:space="preserve">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11 538 925,17</w:t>
            </w:r>
          </w:p>
        </w:tc>
        <w:tc>
          <w:tcPr>
            <w:tcW w:w="1200" w:type="dxa"/>
            <w:tcBorders>
              <w:top w:val="nil"/>
              <w:left w:val="nil"/>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9 713 502,71</w:t>
            </w:r>
          </w:p>
        </w:tc>
        <w:tc>
          <w:tcPr>
            <w:tcW w:w="1105" w:type="dxa"/>
            <w:tcBorders>
              <w:top w:val="nil"/>
              <w:left w:val="nil"/>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9 597 284,25</w:t>
            </w:r>
          </w:p>
        </w:tc>
      </w:tr>
      <w:tr w:rsidR="00BF3492" w:rsidRPr="00E72591" w:rsidTr="00BF3492">
        <w:trPr>
          <w:trHeight w:val="412"/>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613 01 05 0200 00 0000 500</w:t>
            </w:r>
          </w:p>
        </w:tc>
        <w:tc>
          <w:tcPr>
            <w:tcW w:w="2127" w:type="dxa"/>
            <w:tcBorders>
              <w:top w:val="nil"/>
              <w:left w:val="nil"/>
              <w:bottom w:val="single" w:sz="4" w:space="0" w:color="auto"/>
              <w:right w:val="nil"/>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Увеличение прочих остатков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11 538 925,17</w:t>
            </w:r>
          </w:p>
        </w:tc>
        <w:tc>
          <w:tcPr>
            <w:tcW w:w="1200" w:type="dxa"/>
            <w:tcBorders>
              <w:top w:val="nil"/>
              <w:left w:val="nil"/>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9 713 502,71</w:t>
            </w:r>
          </w:p>
        </w:tc>
        <w:tc>
          <w:tcPr>
            <w:tcW w:w="1105" w:type="dxa"/>
            <w:tcBorders>
              <w:top w:val="nil"/>
              <w:left w:val="nil"/>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9 597 284,25</w:t>
            </w:r>
          </w:p>
        </w:tc>
      </w:tr>
      <w:tr w:rsidR="00BF3492" w:rsidRPr="00E72591" w:rsidTr="00BF3492">
        <w:trPr>
          <w:trHeight w:val="63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613 01 05 0201 00 0000 510</w:t>
            </w:r>
          </w:p>
        </w:tc>
        <w:tc>
          <w:tcPr>
            <w:tcW w:w="2127" w:type="dxa"/>
            <w:tcBorders>
              <w:top w:val="nil"/>
              <w:left w:val="nil"/>
              <w:bottom w:val="single" w:sz="4" w:space="0" w:color="auto"/>
              <w:right w:val="nil"/>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11 538 925,17</w:t>
            </w:r>
          </w:p>
        </w:tc>
        <w:tc>
          <w:tcPr>
            <w:tcW w:w="1200" w:type="dxa"/>
            <w:tcBorders>
              <w:top w:val="nil"/>
              <w:left w:val="nil"/>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9 713 502,71</w:t>
            </w:r>
          </w:p>
        </w:tc>
        <w:tc>
          <w:tcPr>
            <w:tcW w:w="1105" w:type="dxa"/>
            <w:tcBorders>
              <w:top w:val="nil"/>
              <w:left w:val="nil"/>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9 597 284,25</w:t>
            </w:r>
          </w:p>
        </w:tc>
      </w:tr>
      <w:tr w:rsidR="00BF3492" w:rsidRPr="00E72591" w:rsidTr="00BF3492">
        <w:trPr>
          <w:trHeight w:val="61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613 01 05 0201 10 0000 510</w:t>
            </w:r>
          </w:p>
        </w:tc>
        <w:tc>
          <w:tcPr>
            <w:tcW w:w="2127" w:type="dxa"/>
            <w:tcBorders>
              <w:top w:val="nil"/>
              <w:left w:val="nil"/>
              <w:bottom w:val="single" w:sz="4" w:space="0" w:color="auto"/>
              <w:right w:val="nil"/>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11 538 925,17</w:t>
            </w:r>
          </w:p>
        </w:tc>
        <w:tc>
          <w:tcPr>
            <w:tcW w:w="1200" w:type="dxa"/>
            <w:tcBorders>
              <w:top w:val="nil"/>
              <w:left w:val="nil"/>
              <w:bottom w:val="single" w:sz="4" w:space="0" w:color="auto"/>
              <w:right w:val="nil"/>
            </w:tcBorders>
            <w:shd w:val="clear" w:color="auto" w:fill="auto"/>
            <w:noWrap/>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9 713 502,71</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9 597 284,25</w:t>
            </w:r>
          </w:p>
        </w:tc>
      </w:tr>
      <w:tr w:rsidR="00BF3492" w:rsidRPr="00E72591" w:rsidTr="00BF3492">
        <w:trPr>
          <w:trHeight w:val="315"/>
        </w:trPr>
        <w:tc>
          <w:tcPr>
            <w:tcW w:w="2004" w:type="dxa"/>
            <w:vMerge w:val="restart"/>
            <w:tcBorders>
              <w:top w:val="nil"/>
              <w:left w:val="single" w:sz="4" w:space="0" w:color="auto"/>
              <w:bottom w:val="single" w:sz="4" w:space="0" w:color="000000"/>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613 01 05 0000 00 0000 600</w:t>
            </w:r>
          </w:p>
        </w:tc>
        <w:tc>
          <w:tcPr>
            <w:tcW w:w="2127" w:type="dxa"/>
            <w:vMerge w:val="restart"/>
            <w:tcBorders>
              <w:top w:val="nil"/>
              <w:left w:val="nil"/>
              <w:bottom w:val="single" w:sz="4" w:space="0" w:color="000000"/>
              <w:right w:val="nil"/>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Уменьшение остатков средств бюджетов</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11 981 829,73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9 713 502,71</w:t>
            </w:r>
          </w:p>
        </w:tc>
        <w:tc>
          <w:tcPr>
            <w:tcW w:w="1105" w:type="dxa"/>
            <w:vMerge w:val="restart"/>
            <w:tcBorders>
              <w:top w:val="nil"/>
              <w:left w:val="single" w:sz="4" w:space="0" w:color="auto"/>
              <w:bottom w:val="single" w:sz="4" w:space="0" w:color="000000"/>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9 597 284,25</w:t>
            </w:r>
          </w:p>
        </w:tc>
      </w:tr>
      <w:tr w:rsidR="00BF3492" w:rsidRPr="00E72591" w:rsidTr="00BF3492">
        <w:trPr>
          <w:trHeight w:val="184"/>
        </w:trPr>
        <w:tc>
          <w:tcPr>
            <w:tcW w:w="2004" w:type="dxa"/>
            <w:vMerge/>
            <w:tcBorders>
              <w:top w:val="nil"/>
              <w:left w:val="single" w:sz="4" w:space="0" w:color="auto"/>
              <w:bottom w:val="single" w:sz="4" w:space="0" w:color="000000"/>
              <w:right w:val="single" w:sz="4" w:space="0" w:color="auto"/>
            </w:tcBorders>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2127" w:type="dxa"/>
            <w:vMerge/>
            <w:tcBorders>
              <w:top w:val="nil"/>
              <w:left w:val="nil"/>
              <w:bottom w:val="single" w:sz="4" w:space="0" w:color="000000"/>
              <w:right w:val="nil"/>
            </w:tcBorders>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1380" w:type="dxa"/>
            <w:vMerge/>
            <w:tcBorders>
              <w:top w:val="nil"/>
              <w:left w:val="single" w:sz="4" w:space="0" w:color="auto"/>
              <w:bottom w:val="single" w:sz="4" w:space="0" w:color="000000"/>
              <w:right w:val="single" w:sz="4" w:space="0" w:color="auto"/>
            </w:tcBorders>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1105" w:type="dxa"/>
            <w:vMerge/>
            <w:tcBorders>
              <w:top w:val="nil"/>
              <w:left w:val="single" w:sz="4" w:space="0" w:color="auto"/>
              <w:bottom w:val="single" w:sz="4" w:space="0" w:color="000000"/>
              <w:right w:val="single" w:sz="4" w:space="0" w:color="auto"/>
            </w:tcBorders>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r>
      <w:tr w:rsidR="00BF3492" w:rsidRPr="00E72591" w:rsidTr="00BF3492">
        <w:trPr>
          <w:trHeight w:val="489"/>
        </w:trPr>
        <w:tc>
          <w:tcPr>
            <w:tcW w:w="2004" w:type="dxa"/>
            <w:tcBorders>
              <w:top w:val="nil"/>
              <w:left w:val="single" w:sz="4" w:space="0" w:color="auto"/>
              <w:bottom w:val="nil"/>
              <w:right w:val="single" w:sz="4" w:space="0" w:color="auto"/>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613 01 05 0200 00 0000 600</w:t>
            </w:r>
          </w:p>
        </w:tc>
        <w:tc>
          <w:tcPr>
            <w:tcW w:w="2127" w:type="dxa"/>
            <w:tcBorders>
              <w:top w:val="nil"/>
              <w:left w:val="nil"/>
              <w:bottom w:val="nil"/>
              <w:right w:val="single" w:sz="4" w:space="0" w:color="auto"/>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Уменьшение прочих остатков средств бюджетов</w:t>
            </w:r>
          </w:p>
        </w:tc>
        <w:tc>
          <w:tcPr>
            <w:tcW w:w="1380" w:type="dxa"/>
            <w:tcBorders>
              <w:top w:val="nil"/>
              <w:left w:val="single" w:sz="4" w:space="0" w:color="auto"/>
              <w:bottom w:val="nil"/>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11 981 829,73</w:t>
            </w:r>
          </w:p>
        </w:tc>
        <w:tc>
          <w:tcPr>
            <w:tcW w:w="1200" w:type="dxa"/>
            <w:tcBorders>
              <w:top w:val="nil"/>
              <w:left w:val="nil"/>
              <w:bottom w:val="nil"/>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9 713 502,71</w:t>
            </w:r>
          </w:p>
        </w:tc>
        <w:tc>
          <w:tcPr>
            <w:tcW w:w="1105" w:type="dxa"/>
            <w:tcBorders>
              <w:top w:val="nil"/>
              <w:left w:val="nil"/>
              <w:bottom w:val="nil"/>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9 597 284,25</w:t>
            </w:r>
          </w:p>
        </w:tc>
      </w:tr>
      <w:tr w:rsidR="00BF3492" w:rsidRPr="00E72591" w:rsidTr="00BF3492">
        <w:trPr>
          <w:trHeight w:val="660"/>
        </w:trPr>
        <w:tc>
          <w:tcPr>
            <w:tcW w:w="2004" w:type="dxa"/>
            <w:tcBorders>
              <w:top w:val="nil"/>
              <w:left w:val="single" w:sz="4" w:space="0" w:color="auto"/>
              <w:bottom w:val="nil"/>
              <w:right w:val="single" w:sz="4" w:space="0" w:color="auto"/>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613 01 05 0200 00 0000 600</w:t>
            </w:r>
          </w:p>
        </w:tc>
        <w:tc>
          <w:tcPr>
            <w:tcW w:w="2127" w:type="dxa"/>
            <w:tcBorders>
              <w:top w:val="nil"/>
              <w:left w:val="nil"/>
              <w:bottom w:val="single" w:sz="4" w:space="0" w:color="auto"/>
              <w:right w:val="nil"/>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11 981 829,73</w:t>
            </w:r>
          </w:p>
        </w:tc>
        <w:tc>
          <w:tcPr>
            <w:tcW w:w="1200" w:type="dxa"/>
            <w:tcBorders>
              <w:top w:val="nil"/>
              <w:left w:val="nil"/>
              <w:bottom w:val="single" w:sz="4" w:space="0" w:color="auto"/>
              <w:right w:val="single" w:sz="4" w:space="0" w:color="auto"/>
            </w:tcBorders>
            <w:shd w:val="clear" w:color="auto" w:fill="auto"/>
            <w:noWrap/>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9 713 502,71</w:t>
            </w:r>
          </w:p>
        </w:tc>
        <w:tc>
          <w:tcPr>
            <w:tcW w:w="1105" w:type="dxa"/>
            <w:tcBorders>
              <w:top w:val="nil"/>
              <w:left w:val="nil"/>
              <w:bottom w:val="single" w:sz="4" w:space="0" w:color="auto"/>
              <w:right w:val="single" w:sz="4" w:space="0" w:color="auto"/>
            </w:tcBorders>
            <w:shd w:val="clear" w:color="auto" w:fill="auto"/>
            <w:noWrap/>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9 597 284,25</w:t>
            </w:r>
          </w:p>
        </w:tc>
      </w:tr>
      <w:tr w:rsidR="00BF3492" w:rsidRPr="00E72591" w:rsidTr="00BF3492">
        <w:trPr>
          <w:trHeight w:val="345"/>
        </w:trPr>
        <w:tc>
          <w:tcPr>
            <w:tcW w:w="2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613 01 05 0201 10 0000 610</w:t>
            </w:r>
          </w:p>
        </w:tc>
        <w:tc>
          <w:tcPr>
            <w:tcW w:w="2127" w:type="dxa"/>
            <w:vMerge w:val="restart"/>
            <w:tcBorders>
              <w:top w:val="nil"/>
              <w:left w:val="nil"/>
              <w:bottom w:val="single" w:sz="4" w:space="0" w:color="000000"/>
              <w:right w:val="nil"/>
            </w:tcBorders>
            <w:shd w:val="clear" w:color="auto" w:fill="auto"/>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11 981 829,73</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9 713 502,71</w:t>
            </w:r>
          </w:p>
        </w:tc>
        <w:tc>
          <w:tcPr>
            <w:tcW w:w="1105" w:type="dxa"/>
            <w:vMerge w:val="restart"/>
            <w:tcBorders>
              <w:top w:val="nil"/>
              <w:left w:val="nil"/>
              <w:bottom w:val="single" w:sz="4" w:space="0" w:color="000000"/>
              <w:right w:val="single" w:sz="4" w:space="0" w:color="000000"/>
            </w:tcBorders>
            <w:shd w:val="clear" w:color="auto" w:fill="auto"/>
            <w:vAlign w:val="center"/>
            <w:hideMark/>
          </w:tcPr>
          <w:p w:rsidR="00BF3492" w:rsidRPr="00E72591" w:rsidRDefault="00BF3492" w:rsidP="00E72591">
            <w:pPr>
              <w:spacing w:after="0" w:line="240" w:lineRule="auto"/>
              <w:jc w:val="center"/>
              <w:rPr>
                <w:rFonts w:ascii="Times New Roman" w:eastAsia="Times New Roman" w:hAnsi="Times New Roman" w:cs="Times New Roman"/>
                <w:sz w:val="16"/>
                <w:szCs w:val="16"/>
                <w:lang w:eastAsia="ru-RU"/>
              </w:rPr>
            </w:pPr>
            <w:r w:rsidRPr="00E72591">
              <w:rPr>
                <w:rFonts w:ascii="Times New Roman" w:eastAsia="Times New Roman" w:hAnsi="Times New Roman" w:cs="Times New Roman"/>
                <w:sz w:val="16"/>
                <w:szCs w:val="16"/>
                <w:lang w:eastAsia="ru-RU"/>
              </w:rPr>
              <w:t>9 597 284,25</w:t>
            </w:r>
          </w:p>
        </w:tc>
      </w:tr>
      <w:tr w:rsidR="00BF3492" w:rsidRPr="00E72591" w:rsidTr="00BF3492">
        <w:trPr>
          <w:trHeight w:val="405"/>
        </w:trPr>
        <w:tc>
          <w:tcPr>
            <w:tcW w:w="2004" w:type="dxa"/>
            <w:vMerge/>
            <w:tcBorders>
              <w:top w:val="single" w:sz="4" w:space="0" w:color="auto"/>
              <w:left w:val="single" w:sz="4" w:space="0" w:color="auto"/>
              <w:bottom w:val="single" w:sz="4" w:space="0" w:color="000000"/>
              <w:right w:val="single" w:sz="4" w:space="0" w:color="auto"/>
            </w:tcBorders>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2127" w:type="dxa"/>
            <w:vMerge/>
            <w:tcBorders>
              <w:top w:val="nil"/>
              <w:left w:val="nil"/>
              <w:bottom w:val="single" w:sz="4" w:space="0" w:color="000000"/>
              <w:right w:val="nil"/>
            </w:tcBorders>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1380" w:type="dxa"/>
            <w:vMerge/>
            <w:tcBorders>
              <w:top w:val="nil"/>
              <w:left w:val="single" w:sz="4" w:space="0" w:color="auto"/>
              <w:bottom w:val="single" w:sz="4" w:space="0" w:color="000000"/>
              <w:right w:val="single" w:sz="4" w:space="0" w:color="auto"/>
            </w:tcBorders>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c>
          <w:tcPr>
            <w:tcW w:w="1105" w:type="dxa"/>
            <w:vMerge/>
            <w:tcBorders>
              <w:top w:val="nil"/>
              <w:left w:val="nil"/>
              <w:bottom w:val="single" w:sz="4" w:space="0" w:color="000000"/>
              <w:right w:val="single" w:sz="4" w:space="0" w:color="000000"/>
            </w:tcBorders>
            <w:vAlign w:val="center"/>
            <w:hideMark/>
          </w:tcPr>
          <w:p w:rsidR="00BF3492" w:rsidRPr="00E72591" w:rsidRDefault="00BF3492" w:rsidP="00E72591">
            <w:pPr>
              <w:spacing w:after="0" w:line="240" w:lineRule="auto"/>
              <w:rPr>
                <w:rFonts w:ascii="Times New Roman" w:eastAsia="Times New Roman" w:hAnsi="Times New Roman" w:cs="Times New Roman"/>
                <w:sz w:val="16"/>
                <w:szCs w:val="16"/>
                <w:lang w:eastAsia="ru-RU"/>
              </w:rPr>
            </w:pPr>
          </w:p>
        </w:tc>
      </w:tr>
    </w:tbl>
    <w:p w:rsidR="00CC6EEF" w:rsidRDefault="00CC6EEF" w:rsidP="00CC6EEF">
      <w:pPr>
        <w:tabs>
          <w:tab w:val="left" w:pos="709"/>
        </w:tabs>
        <w:jc w:val="both"/>
        <w:rPr>
          <w:sz w:val="16"/>
          <w:szCs w:val="16"/>
        </w:rPr>
      </w:pPr>
    </w:p>
    <w:tbl>
      <w:tblPr>
        <w:tblW w:w="8052" w:type="dxa"/>
        <w:tblInd w:w="89" w:type="dxa"/>
        <w:tblLook w:val="04A0"/>
      </w:tblPr>
      <w:tblGrid>
        <w:gridCol w:w="256"/>
        <w:gridCol w:w="1606"/>
        <w:gridCol w:w="2268"/>
        <w:gridCol w:w="1115"/>
        <w:gridCol w:w="1153"/>
        <w:gridCol w:w="1418"/>
        <w:gridCol w:w="236"/>
      </w:tblGrid>
      <w:tr w:rsidR="00BF3492" w:rsidRPr="00BF3492" w:rsidTr="007D7396">
        <w:trPr>
          <w:gridAfter w:val="1"/>
          <w:wAfter w:w="236" w:type="dxa"/>
          <w:trHeight w:val="315"/>
        </w:trPr>
        <w:tc>
          <w:tcPr>
            <w:tcW w:w="256"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lastRenderedPageBreak/>
              <w:t> </w:t>
            </w:r>
          </w:p>
        </w:tc>
        <w:tc>
          <w:tcPr>
            <w:tcW w:w="1606"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2268"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Arial" w:eastAsia="Times New Roman" w:hAnsi="Arial" w:cs="Arial"/>
                <w:sz w:val="16"/>
                <w:szCs w:val="16"/>
                <w:lang w:eastAsia="ru-RU"/>
              </w:rPr>
            </w:pPr>
            <w:r w:rsidRPr="00BF3492">
              <w:rPr>
                <w:rFonts w:ascii="Arial" w:eastAsia="Times New Roman" w:hAnsi="Arial" w:cs="Arial"/>
                <w:sz w:val="16"/>
                <w:szCs w:val="16"/>
                <w:lang w:eastAsia="ru-RU"/>
              </w:rPr>
              <w:t> </w:t>
            </w:r>
          </w:p>
        </w:tc>
        <w:tc>
          <w:tcPr>
            <w:tcW w:w="1115"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Arial" w:eastAsia="Times New Roman" w:hAnsi="Arial" w:cs="Arial"/>
                <w:sz w:val="16"/>
                <w:szCs w:val="16"/>
                <w:lang w:eastAsia="ru-RU"/>
              </w:rPr>
            </w:pPr>
            <w:r w:rsidRPr="00BF3492">
              <w:rPr>
                <w:rFonts w:ascii="Arial" w:eastAsia="Times New Roman" w:hAnsi="Arial" w:cs="Arial"/>
                <w:sz w:val="16"/>
                <w:szCs w:val="16"/>
                <w:lang w:eastAsia="ru-RU"/>
              </w:rPr>
              <w:t> </w:t>
            </w:r>
          </w:p>
        </w:tc>
        <w:tc>
          <w:tcPr>
            <w:tcW w:w="2571" w:type="dxa"/>
            <w:gridSpan w:val="2"/>
            <w:tcBorders>
              <w:top w:val="nil"/>
              <w:left w:val="nil"/>
              <w:bottom w:val="nil"/>
              <w:right w:val="single" w:sz="4" w:space="0" w:color="auto"/>
            </w:tcBorders>
            <w:shd w:val="clear" w:color="000000" w:fill="FFFEFF"/>
            <w:noWrap/>
            <w:vAlign w:val="center"/>
            <w:hideMark/>
          </w:tcPr>
          <w:p w:rsidR="00BF3492" w:rsidRPr="00BF3492" w:rsidRDefault="00BF3492" w:rsidP="00BF3492">
            <w:pPr>
              <w:spacing w:after="0" w:line="240" w:lineRule="auto"/>
              <w:jc w:val="right"/>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Приложение № 2</w:t>
            </w:r>
          </w:p>
        </w:tc>
      </w:tr>
      <w:tr w:rsidR="00BF3492" w:rsidRPr="00BF3492" w:rsidTr="007D7396">
        <w:trPr>
          <w:trHeight w:val="256"/>
        </w:trPr>
        <w:tc>
          <w:tcPr>
            <w:tcW w:w="256"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xml:space="preserve">                                                                   </w:t>
            </w:r>
          </w:p>
        </w:tc>
        <w:tc>
          <w:tcPr>
            <w:tcW w:w="5954" w:type="dxa"/>
            <w:gridSpan w:val="4"/>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jc w:val="right"/>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xml:space="preserve">                                                                  к решению Собрания депутатов</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315"/>
        </w:trPr>
        <w:tc>
          <w:tcPr>
            <w:tcW w:w="256"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nil"/>
              <w:right w:val="nil"/>
            </w:tcBorders>
            <w:shd w:val="clear" w:color="auto" w:fill="auto"/>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p>
        </w:tc>
        <w:tc>
          <w:tcPr>
            <w:tcW w:w="5954" w:type="dxa"/>
            <w:gridSpan w:val="4"/>
            <w:tcBorders>
              <w:top w:val="nil"/>
              <w:left w:val="nil"/>
              <w:bottom w:val="nil"/>
              <w:right w:val="nil"/>
            </w:tcBorders>
            <w:shd w:val="clear" w:color="auto" w:fill="auto"/>
            <w:noWrap/>
            <w:vAlign w:val="center"/>
            <w:hideMark/>
          </w:tcPr>
          <w:p w:rsidR="00BF3492" w:rsidRPr="00BF3492" w:rsidRDefault="00BF3492" w:rsidP="00BF3492">
            <w:pPr>
              <w:spacing w:after="0" w:line="240" w:lineRule="auto"/>
              <w:jc w:val="right"/>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BF3492">
              <w:rPr>
                <w:rFonts w:ascii="Times New Roman" w:eastAsia="Times New Roman" w:hAnsi="Times New Roman" w:cs="Times New Roman"/>
                <w:sz w:val="16"/>
                <w:szCs w:val="16"/>
                <w:lang w:eastAsia="ru-RU"/>
              </w:rPr>
              <w:t xml:space="preserve"> от 27.11.2020 № 112</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315"/>
        </w:trPr>
        <w:tc>
          <w:tcPr>
            <w:tcW w:w="256"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nil"/>
              <w:right w:val="nil"/>
            </w:tcBorders>
            <w:shd w:val="clear" w:color="auto" w:fill="auto"/>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noWrap/>
            <w:vAlign w:val="center"/>
            <w:hideMark/>
          </w:tcPr>
          <w:p w:rsidR="00BF3492" w:rsidRPr="00BF3492" w:rsidRDefault="00BF3492" w:rsidP="00BF3492">
            <w:pPr>
              <w:spacing w:after="0" w:line="240" w:lineRule="auto"/>
              <w:jc w:val="right"/>
              <w:rPr>
                <w:rFonts w:ascii="Arial" w:eastAsia="Times New Roman" w:hAnsi="Arial" w:cs="Arial"/>
                <w:sz w:val="16"/>
                <w:szCs w:val="16"/>
                <w:lang w:eastAsia="ru-RU"/>
              </w:rPr>
            </w:pPr>
          </w:p>
        </w:tc>
        <w:tc>
          <w:tcPr>
            <w:tcW w:w="1115" w:type="dxa"/>
            <w:tcBorders>
              <w:top w:val="nil"/>
              <w:left w:val="nil"/>
              <w:bottom w:val="nil"/>
              <w:right w:val="nil"/>
            </w:tcBorders>
            <w:shd w:val="clear" w:color="auto" w:fill="auto"/>
            <w:noWrap/>
            <w:vAlign w:val="center"/>
            <w:hideMark/>
          </w:tcPr>
          <w:p w:rsidR="00BF3492" w:rsidRPr="00BF3492" w:rsidRDefault="00BF3492" w:rsidP="00BF3492">
            <w:pPr>
              <w:spacing w:after="0" w:line="240" w:lineRule="auto"/>
              <w:jc w:val="right"/>
              <w:rPr>
                <w:rFonts w:ascii="Arial" w:eastAsia="Times New Roman" w:hAnsi="Arial" w:cs="Arial"/>
                <w:sz w:val="16"/>
                <w:szCs w:val="16"/>
                <w:lang w:eastAsia="ru-RU"/>
              </w:rPr>
            </w:pPr>
          </w:p>
        </w:tc>
        <w:tc>
          <w:tcPr>
            <w:tcW w:w="1153" w:type="dxa"/>
            <w:tcBorders>
              <w:top w:val="nil"/>
              <w:left w:val="nil"/>
              <w:bottom w:val="nil"/>
              <w:right w:val="nil"/>
            </w:tcBorders>
            <w:shd w:val="clear" w:color="auto" w:fill="auto"/>
            <w:noWrap/>
            <w:vAlign w:val="center"/>
            <w:hideMark/>
          </w:tcPr>
          <w:p w:rsidR="00BF3492" w:rsidRPr="00BF3492" w:rsidRDefault="00BF3492" w:rsidP="00BF3492">
            <w:pPr>
              <w:spacing w:after="0" w:line="240" w:lineRule="auto"/>
              <w:jc w:val="right"/>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noWrap/>
            <w:vAlign w:val="center"/>
            <w:hideMark/>
          </w:tcPr>
          <w:p w:rsidR="00BF3492" w:rsidRPr="00BF3492" w:rsidRDefault="00BF3492" w:rsidP="00BF3492">
            <w:pPr>
              <w:spacing w:after="0" w:line="240" w:lineRule="auto"/>
              <w:jc w:val="right"/>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"Приложение № 3</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225"/>
        </w:trPr>
        <w:tc>
          <w:tcPr>
            <w:tcW w:w="256"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nil"/>
              <w:right w:val="nil"/>
            </w:tcBorders>
            <w:shd w:val="clear" w:color="auto" w:fill="auto"/>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noWrap/>
            <w:vAlign w:val="center"/>
            <w:hideMark/>
          </w:tcPr>
          <w:p w:rsidR="00BF3492" w:rsidRPr="00BF3492" w:rsidRDefault="00BF3492" w:rsidP="00BF3492">
            <w:pPr>
              <w:spacing w:after="0" w:line="240" w:lineRule="auto"/>
              <w:jc w:val="right"/>
              <w:rPr>
                <w:rFonts w:ascii="Arial" w:eastAsia="Times New Roman" w:hAnsi="Arial" w:cs="Arial"/>
                <w:sz w:val="16"/>
                <w:szCs w:val="16"/>
                <w:lang w:eastAsia="ru-RU"/>
              </w:rPr>
            </w:pPr>
          </w:p>
        </w:tc>
        <w:tc>
          <w:tcPr>
            <w:tcW w:w="1115" w:type="dxa"/>
            <w:tcBorders>
              <w:top w:val="nil"/>
              <w:left w:val="nil"/>
              <w:bottom w:val="nil"/>
              <w:right w:val="nil"/>
            </w:tcBorders>
            <w:shd w:val="clear" w:color="auto" w:fill="auto"/>
            <w:noWrap/>
            <w:vAlign w:val="center"/>
            <w:hideMark/>
          </w:tcPr>
          <w:p w:rsidR="00BF3492" w:rsidRPr="00BF3492" w:rsidRDefault="00BF3492" w:rsidP="00BF3492">
            <w:pPr>
              <w:spacing w:after="0" w:line="240" w:lineRule="auto"/>
              <w:jc w:val="right"/>
              <w:rPr>
                <w:rFonts w:ascii="Arial" w:eastAsia="Times New Roman" w:hAnsi="Arial" w:cs="Arial"/>
                <w:sz w:val="16"/>
                <w:szCs w:val="16"/>
                <w:lang w:eastAsia="ru-RU"/>
              </w:rPr>
            </w:pPr>
          </w:p>
        </w:tc>
        <w:tc>
          <w:tcPr>
            <w:tcW w:w="2571" w:type="dxa"/>
            <w:gridSpan w:val="2"/>
            <w:tcBorders>
              <w:top w:val="nil"/>
              <w:left w:val="nil"/>
              <w:bottom w:val="nil"/>
              <w:right w:val="single" w:sz="4" w:space="0" w:color="auto"/>
            </w:tcBorders>
            <w:shd w:val="clear" w:color="auto" w:fill="auto"/>
            <w:noWrap/>
            <w:vAlign w:val="center"/>
            <w:hideMark/>
          </w:tcPr>
          <w:p w:rsidR="00BF3492" w:rsidRPr="00BF3492" w:rsidRDefault="00BF3492" w:rsidP="00BF3492">
            <w:pPr>
              <w:spacing w:after="0" w:line="240" w:lineRule="auto"/>
              <w:jc w:val="right"/>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к решению Собрания депутатов</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gridAfter w:val="1"/>
          <w:wAfter w:w="236" w:type="dxa"/>
          <w:trHeight w:val="116"/>
        </w:trPr>
        <w:tc>
          <w:tcPr>
            <w:tcW w:w="256"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2268"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115"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2571" w:type="dxa"/>
            <w:gridSpan w:val="2"/>
            <w:tcBorders>
              <w:top w:val="nil"/>
              <w:left w:val="nil"/>
              <w:bottom w:val="nil"/>
              <w:right w:val="single" w:sz="4" w:space="0" w:color="auto"/>
            </w:tcBorders>
            <w:shd w:val="clear" w:color="000000" w:fill="FFFEFF"/>
            <w:noWrap/>
            <w:vAlign w:val="center"/>
            <w:hideMark/>
          </w:tcPr>
          <w:p w:rsidR="00BF3492" w:rsidRPr="00BF3492" w:rsidRDefault="00BF3492" w:rsidP="00BF3492">
            <w:pPr>
              <w:spacing w:after="0" w:line="240" w:lineRule="auto"/>
              <w:jc w:val="right"/>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от 25.12.2019 № 71"</w:t>
            </w:r>
          </w:p>
        </w:tc>
      </w:tr>
      <w:tr w:rsidR="00BF3492" w:rsidRPr="00BF3492" w:rsidTr="007D7396">
        <w:trPr>
          <w:trHeight w:val="255"/>
        </w:trPr>
        <w:tc>
          <w:tcPr>
            <w:tcW w:w="5245" w:type="dxa"/>
            <w:gridSpan w:val="4"/>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xml:space="preserve">Прогнозируемые поступления доходов в бюджет </w:t>
            </w:r>
          </w:p>
        </w:tc>
        <w:tc>
          <w:tcPr>
            <w:tcW w:w="1153"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418"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315"/>
        </w:trPr>
        <w:tc>
          <w:tcPr>
            <w:tcW w:w="5245" w:type="dxa"/>
            <w:gridSpan w:val="4"/>
            <w:tcBorders>
              <w:top w:val="nil"/>
              <w:left w:val="nil"/>
              <w:bottom w:val="nil"/>
              <w:right w:val="nil"/>
            </w:tcBorders>
            <w:shd w:val="clear" w:color="000000" w:fill="FFFEFF"/>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«Муниципального образования «Надеждинское сельское поселение»</w:t>
            </w:r>
          </w:p>
        </w:tc>
        <w:tc>
          <w:tcPr>
            <w:tcW w:w="1153"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418"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85"/>
        </w:trPr>
        <w:tc>
          <w:tcPr>
            <w:tcW w:w="5245" w:type="dxa"/>
            <w:gridSpan w:val="4"/>
            <w:tcBorders>
              <w:top w:val="nil"/>
              <w:left w:val="nil"/>
              <w:bottom w:val="nil"/>
              <w:right w:val="nil"/>
            </w:tcBorders>
            <w:shd w:val="clear" w:color="000000" w:fill="FFFEFF"/>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Биробиджанского муниципального района Еврейской автономной области" на 2020 год  и плановый период 2021 - 2022 годы</w:t>
            </w:r>
          </w:p>
        </w:tc>
        <w:tc>
          <w:tcPr>
            <w:tcW w:w="1153"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418" w:type="dxa"/>
            <w:tcBorders>
              <w:top w:val="nil"/>
              <w:left w:val="nil"/>
              <w:bottom w:val="nil"/>
              <w:right w:val="nil"/>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870"/>
        </w:trPr>
        <w:tc>
          <w:tcPr>
            <w:tcW w:w="1862"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xml:space="preserve">Код </w:t>
            </w:r>
          </w:p>
        </w:tc>
        <w:tc>
          <w:tcPr>
            <w:tcW w:w="2268" w:type="dxa"/>
            <w:tcBorders>
              <w:top w:val="single" w:sz="8" w:space="0" w:color="auto"/>
              <w:left w:val="nil"/>
              <w:bottom w:val="single" w:sz="8" w:space="0" w:color="auto"/>
              <w:right w:val="nil"/>
            </w:tcBorders>
            <w:shd w:val="clear" w:color="000000" w:fill="FFFEFF"/>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proofErr w:type="gramStart"/>
            <w:r w:rsidRPr="00BF3492">
              <w:rPr>
                <w:rFonts w:ascii="Times New Roman" w:eastAsia="Times New Roman" w:hAnsi="Times New Roman" w:cs="Times New Roman"/>
                <w:b/>
                <w:bCs/>
                <w:sz w:val="16"/>
                <w:szCs w:val="16"/>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115" w:type="dxa"/>
            <w:tcBorders>
              <w:top w:val="single" w:sz="8" w:space="0" w:color="auto"/>
              <w:left w:val="single" w:sz="8" w:space="0" w:color="auto"/>
              <w:bottom w:val="single" w:sz="8" w:space="0" w:color="auto"/>
              <w:right w:val="nil"/>
            </w:tcBorders>
            <w:shd w:val="clear" w:color="000000" w:fill="FFFEFF"/>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Сумма на 2020 год</w:t>
            </w:r>
          </w:p>
        </w:tc>
        <w:tc>
          <w:tcPr>
            <w:tcW w:w="1153" w:type="dxa"/>
            <w:tcBorders>
              <w:top w:val="single" w:sz="8" w:space="0" w:color="auto"/>
              <w:left w:val="single" w:sz="8" w:space="0" w:color="auto"/>
              <w:bottom w:val="single" w:sz="8" w:space="0" w:color="auto"/>
              <w:right w:val="nil"/>
            </w:tcBorders>
            <w:shd w:val="clear" w:color="000000" w:fill="FFFEFF"/>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Сумма на 2021 год</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Сумма на 2022 год</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10"/>
        </w:trPr>
        <w:tc>
          <w:tcPr>
            <w:tcW w:w="4130"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 1 00 00000 00 0000 000 НАЛОГОВЫЕ И НЕНАЛОГОВЫЕ ДОХОДЫ</w:t>
            </w:r>
          </w:p>
        </w:tc>
        <w:tc>
          <w:tcPr>
            <w:tcW w:w="1115" w:type="dxa"/>
            <w:tcBorders>
              <w:top w:val="nil"/>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1 624 525,17</w:t>
            </w:r>
          </w:p>
        </w:tc>
        <w:tc>
          <w:tcPr>
            <w:tcW w:w="1153" w:type="dxa"/>
            <w:tcBorders>
              <w:top w:val="nil"/>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1 632 502,71</w:t>
            </w:r>
          </w:p>
        </w:tc>
        <w:tc>
          <w:tcPr>
            <w:tcW w:w="1418" w:type="dxa"/>
            <w:tcBorders>
              <w:top w:val="nil"/>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1 789 084,25</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10"/>
        </w:trPr>
        <w:tc>
          <w:tcPr>
            <w:tcW w:w="4130" w:type="dxa"/>
            <w:gridSpan w:val="3"/>
            <w:tcBorders>
              <w:top w:val="single" w:sz="4" w:space="0" w:color="auto"/>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01 00000 00 0000 000 НАЛОГИ НА ПРИБЫЛЬ, ДОХОДЫ</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574 300,00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333 000,00</w:t>
            </w:r>
          </w:p>
        </w:tc>
        <w:tc>
          <w:tcPr>
            <w:tcW w:w="1418" w:type="dxa"/>
            <w:tcBorders>
              <w:top w:val="nil"/>
              <w:left w:val="single" w:sz="4"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333 000,00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7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01 02000 01 0000 110 Налог на доходы физических лиц</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574 300,00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333 000,00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333 000,00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182 1 01 02010 01 0000 110</w:t>
            </w:r>
          </w:p>
        </w:tc>
        <w:tc>
          <w:tcPr>
            <w:tcW w:w="2268" w:type="dxa"/>
            <w:tcBorders>
              <w:top w:val="nil"/>
              <w:left w:val="single" w:sz="8" w:space="0" w:color="auto"/>
              <w:bottom w:val="single" w:sz="4" w:space="0" w:color="auto"/>
              <w:right w:val="single" w:sz="8" w:space="0" w:color="auto"/>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15" w:type="dxa"/>
            <w:tcBorders>
              <w:top w:val="nil"/>
              <w:left w:val="nil"/>
              <w:bottom w:val="single" w:sz="4" w:space="0" w:color="auto"/>
              <w:right w:val="single" w:sz="8" w:space="0" w:color="auto"/>
            </w:tcBorders>
            <w:shd w:val="clear" w:color="000000" w:fill="FFFEFF"/>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574 300,00</w:t>
            </w:r>
          </w:p>
        </w:tc>
        <w:tc>
          <w:tcPr>
            <w:tcW w:w="1153" w:type="dxa"/>
            <w:tcBorders>
              <w:top w:val="nil"/>
              <w:left w:val="nil"/>
              <w:bottom w:val="single" w:sz="4" w:space="0" w:color="auto"/>
              <w:right w:val="single" w:sz="8" w:space="0" w:color="auto"/>
            </w:tcBorders>
            <w:shd w:val="clear" w:color="000000" w:fill="FFFEFF"/>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333 000,00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333 000,00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1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0300000 00 0000 000 НАЛОГИ НА ТОВАРЫ (РАБОТЫ, УСЛУГИ), РЕАЛИЗУЕМЫЕ НА ТЕРРИТОРИИ РОССИЙСКОЙ ФЕДЕРАЦИИ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282 227,81</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321 505,35</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478 086,89</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40"/>
        </w:trPr>
        <w:tc>
          <w:tcPr>
            <w:tcW w:w="1862" w:type="dxa"/>
            <w:gridSpan w:val="2"/>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000 1 0302000010000110</w:t>
            </w:r>
          </w:p>
        </w:tc>
        <w:tc>
          <w:tcPr>
            <w:tcW w:w="2268" w:type="dxa"/>
            <w:tcBorders>
              <w:top w:val="nil"/>
              <w:left w:val="nil"/>
              <w:bottom w:val="single" w:sz="4" w:space="0" w:color="auto"/>
              <w:right w:val="single" w:sz="8" w:space="0" w:color="auto"/>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Акцизы по подакцизным товарам (продукции)</w:t>
            </w:r>
            <w:proofErr w:type="gramStart"/>
            <w:r w:rsidRPr="00BF3492">
              <w:rPr>
                <w:rFonts w:ascii="Times New Roman" w:eastAsia="Times New Roman" w:hAnsi="Times New Roman" w:cs="Times New Roman"/>
                <w:b/>
                <w:bCs/>
                <w:sz w:val="16"/>
                <w:szCs w:val="16"/>
                <w:lang w:eastAsia="ru-RU"/>
              </w:rPr>
              <w:t>,п</w:t>
            </w:r>
            <w:proofErr w:type="gramEnd"/>
            <w:r w:rsidRPr="00BF3492">
              <w:rPr>
                <w:rFonts w:ascii="Times New Roman" w:eastAsia="Times New Roman" w:hAnsi="Times New Roman" w:cs="Times New Roman"/>
                <w:b/>
                <w:bCs/>
                <w:sz w:val="16"/>
                <w:szCs w:val="16"/>
                <w:lang w:eastAsia="ru-RU"/>
              </w:rPr>
              <w:t>роизводимым на территории  Российской Федерации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282 227,81</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321 505,35</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478 086,89</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68"/>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nil"/>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100 1 03 02230 01 0000 110</w:t>
            </w:r>
          </w:p>
        </w:tc>
        <w:tc>
          <w:tcPr>
            <w:tcW w:w="2268" w:type="dxa"/>
            <w:tcBorders>
              <w:top w:val="nil"/>
              <w:left w:val="nil"/>
              <w:bottom w:val="nil"/>
              <w:right w:val="single" w:sz="8" w:space="0" w:color="auto"/>
            </w:tcBorders>
            <w:shd w:val="clear" w:color="auto" w:fill="auto"/>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BF3492">
              <w:rPr>
                <w:rFonts w:ascii="Times New Roman" w:eastAsia="Times New Roman" w:hAnsi="Times New Roman" w:cs="Times New Roman"/>
                <w:sz w:val="16"/>
                <w:szCs w:val="16"/>
                <w:lang w:eastAsia="ru-RU"/>
              </w:rPr>
              <w:lastRenderedPageBreak/>
              <w:t>учетом установленных дифференцированных нормативов отчислений в местные бюджеты</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lastRenderedPageBreak/>
              <w:t>132 520,00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148 208,60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220 052,06</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lastRenderedPageBreak/>
              <w:t>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100 1 03 02231 01 0000 110</w:t>
            </w:r>
          </w:p>
        </w:tc>
        <w:tc>
          <w:tcPr>
            <w:tcW w:w="2268" w:type="dxa"/>
            <w:tcBorders>
              <w:top w:val="single" w:sz="4" w:space="0" w:color="auto"/>
              <w:left w:val="nil"/>
              <w:bottom w:val="single" w:sz="4" w:space="0" w:color="auto"/>
              <w:right w:val="single" w:sz="8" w:space="0" w:color="auto"/>
            </w:tcBorders>
            <w:shd w:val="clear" w:color="auto" w:fill="auto"/>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123 140,00</w:t>
            </w:r>
          </w:p>
        </w:tc>
        <w:tc>
          <w:tcPr>
            <w:tcW w:w="1153"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129 850,07</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143 272,99</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81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100 1 03 02232 01 0000 110</w:t>
            </w:r>
          </w:p>
        </w:tc>
        <w:tc>
          <w:tcPr>
            <w:tcW w:w="2268" w:type="dxa"/>
            <w:tcBorders>
              <w:top w:val="nil"/>
              <w:left w:val="nil"/>
              <w:bottom w:val="single" w:sz="4" w:space="0" w:color="auto"/>
              <w:right w:val="single" w:sz="8" w:space="0" w:color="auto"/>
            </w:tcBorders>
            <w:shd w:val="clear" w:color="auto" w:fill="auto"/>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9 380,00</w:t>
            </w:r>
          </w:p>
        </w:tc>
        <w:tc>
          <w:tcPr>
            <w:tcW w:w="1153"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18 358,53</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76 779,07</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12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nil"/>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100 1 03 02240 01 0000 110</w:t>
            </w:r>
          </w:p>
        </w:tc>
        <w:tc>
          <w:tcPr>
            <w:tcW w:w="2268" w:type="dxa"/>
            <w:tcBorders>
              <w:top w:val="nil"/>
              <w:left w:val="nil"/>
              <w:bottom w:val="single" w:sz="4" w:space="0" w:color="auto"/>
              <w:right w:val="single" w:sz="8" w:space="0" w:color="auto"/>
            </w:tcBorders>
            <w:shd w:val="clear" w:color="auto" w:fill="auto"/>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BF3492">
              <w:rPr>
                <w:rFonts w:ascii="Times New Roman" w:eastAsia="Times New Roman" w:hAnsi="Times New Roman" w:cs="Times New Roman"/>
                <w:sz w:val="16"/>
                <w:szCs w:val="16"/>
                <w:lang w:eastAsia="ru-RU"/>
              </w:rPr>
              <w:t>инжекторных</w:t>
            </w:r>
            <w:proofErr w:type="spellEnd"/>
            <w:r w:rsidRPr="00BF3492">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5" w:type="dxa"/>
            <w:tcBorders>
              <w:top w:val="nil"/>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830,00</w:t>
            </w:r>
          </w:p>
        </w:tc>
        <w:tc>
          <w:tcPr>
            <w:tcW w:w="1153" w:type="dxa"/>
            <w:tcBorders>
              <w:top w:val="nil"/>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743,75</w:t>
            </w:r>
          </w:p>
        </w:tc>
        <w:tc>
          <w:tcPr>
            <w:tcW w:w="1418" w:type="dxa"/>
            <w:tcBorders>
              <w:top w:val="nil"/>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1 084,99</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57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lastRenderedPageBreak/>
              <w:t>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100 1 03 02241 01 0000 110</w:t>
            </w:r>
          </w:p>
        </w:tc>
        <w:tc>
          <w:tcPr>
            <w:tcW w:w="2268" w:type="dxa"/>
            <w:tcBorders>
              <w:top w:val="nil"/>
              <w:left w:val="nil"/>
              <w:bottom w:val="single" w:sz="4" w:space="0" w:color="auto"/>
              <w:right w:val="single" w:sz="8" w:space="0" w:color="auto"/>
            </w:tcBorders>
            <w:shd w:val="clear" w:color="auto" w:fill="auto"/>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BF3492">
              <w:rPr>
                <w:rFonts w:ascii="Times New Roman" w:eastAsia="Times New Roman" w:hAnsi="Times New Roman" w:cs="Times New Roman"/>
                <w:sz w:val="16"/>
                <w:szCs w:val="16"/>
                <w:lang w:eastAsia="ru-RU"/>
              </w:rPr>
              <w:t>инжекторных</w:t>
            </w:r>
            <w:proofErr w:type="spellEnd"/>
            <w:r w:rsidRPr="00BF3492">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5" w:type="dxa"/>
            <w:tcBorders>
              <w:top w:val="single" w:sz="4" w:space="0" w:color="auto"/>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770,00</w:t>
            </w:r>
          </w:p>
        </w:tc>
        <w:tc>
          <w:tcPr>
            <w:tcW w:w="1153" w:type="dxa"/>
            <w:tcBorders>
              <w:top w:val="single" w:sz="4" w:space="0" w:color="auto"/>
              <w:left w:val="nil"/>
              <w:bottom w:val="nil"/>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651,62</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706,42</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57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100 1 03 02242 01 0000 110</w:t>
            </w:r>
          </w:p>
        </w:tc>
        <w:tc>
          <w:tcPr>
            <w:tcW w:w="2268" w:type="dxa"/>
            <w:tcBorders>
              <w:top w:val="nil"/>
              <w:left w:val="nil"/>
              <w:bottom w:val="single" w:sz="4" w:space="0" w:color="auto"/>
              <w:right w:val="single" w:sz="8" w:space="0" w:color="auto"/>
            </w:tcBorders>
            <w:shd w:val="clear" w:color="auto" w:fill="auto"/>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proofErr w:type="gramStart"/>
            <w:r w:rsidRPr="00BF3492">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BF3492">
              <w:rPr>
                <w:rFonts w:ascii="Times New Roman" w:eastAsia="Times New Roman" w:hAnsi="Times New Roman" w:cs="Times New Roman"/>
                <w:sz w:val="16"/>
                <w:szCs w:val="16"/>
                <w:lang w:eastAsia="ru-RU"/>
              </w:rPr>
              <w:t>инжекторных</w:t>
            </w:r>
            <w:proofErr w:type="spellEnd"/>
            <w:r w:rsidRPr="00BF3492">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1115" w:type="dxa"/>
            <w:tcBorders>
              <w:top w:val="single" w:sz="4" w:space="0" w:color="auto"/>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60,00</w:t>
            </w:r>
          </w:p>
        </w:tc>
        <w:tc>
          <w:tcPr>
            <w:tcW w:w="1153" w:type="dxa"/>
            <w:tcBorders>
              <w:top w:val="single" w:sz="4" w:space="0" w:color="auto"/>
              <w:left w:val="nil"/>
              <w:bottom w:val="nil"/>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92,13</w:t>
            </w:r>
          </w:p>
        </w:tc>
        <w:tc>
          <w:tcPr>
            <w:tcW w:w="1418" w:type="dxa"/>
            <w:tcBorders>
              <w:top w:val="nil"/>
              <w:left w:val="nil"/>
              <w:bottom w:val="nil"/>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378,57</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100 1 03 02250 01 0000 110</w:t>
            </w:r>
          </w:p>
        </w:tc>
        <w:tc>
          <w:tcPr>
            <w:tcW w:w="2268" w:type="dxa"/>
            <w:tcBorders>
              <w:top w:val="nil"/>
              <w:left w:val="nil"/>
              <w:bottom w:val="single" w:sz="4" w:space="0" w:color="auto"/>
              <w:right w:val="single" w:sz="8" w:space="0" w:color="auto"/>
            </w:tcBorders>
            <w:shd w:val="clear" w:color="auto" w:fill="auto"/>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5" w:type="dxa"/>
            <w:tcBorders>
              <w:top w:val="single" w:sz="4" w:space="0" w:color="auto"/>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171 027,81</w:t>
            </w:r>
          </w:p>
        </w:tc>
        <w:tc>
          <w:tcPr>
            <w:tcW w:w="1153" w:type="dxa"/>
            <w:tcBorders>
              <w:top w:val="single" w:sz="4" w:space="0" w:color="auto"/>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193 049,07</w:t>
            </w:r>
          </w:p>
        </w:tc>
        <w:tc>
          <w:tcPr>
            <w:tcW w:w="1418" w:type="dxa"/>
            <w:tcBorders>
              <w:top w:val="single" w:sz="4" w:space="0" w:color="auto"/>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284 879,62</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nil"/>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100 1 03 02251 01 0000 110</w:t>
            </w:r>
          </w:p>
        </w:tc>
        <w:tc>
          <w:tcPr>
            <w:tcW w:w="2268" w:type="dxa"/>
            <w:tcBorders>
              <w:top w:val="nil"/>
              <w:left w:val="nil"/>
              <w:bottom w:val="nil"/>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BF3492">
              <w:rPr>
                <w:rFonts w:ascii="Times New Roman" w:eastAsia="Times New Roman" w:hAnsi="Times New Roman" w:cs="Times New Roman"/>
                <w:sz w:val="16"/>
                <w:szCs w:val="16"/>
                <w:lang w:eastAsia="ru-RU"/>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5" w:type="dxa"/>
            <w:tcBorders>
              <w:top w:val="single" w:sz="4" w:space="0" w:color="auto"/>
              <w:left w:val="single" w:sz="8" w:space="0" w:color="auto"/>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lastRenderedPageBreak/>
              <w:t>158 927,81</w:t>
            </w:r>
          </w:p>
        </w:tc>
        <w:tc>
          <w:tcPr>
            <w:tcW w:w="1153" w:type="dxa"/>
            <w:tcBorders>
              <w:top w:val="single" w:sz="4" w:space="0" w:color="auto"/>
              <w:left w:val="nil"/>
              <w:bottom w:val="nil"/>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169 136,17</w:t>
            </w:r>
          </w:p>
        </w:tc>
        <w:tc>
          <w:tcPr>
            <w:tcW w:w="1418" w:type="dxa"/>
            <w:tcBorders>
              <w:top w:val="single" w:sz="4" w:space="0" w:color="auto"/>
              <w:left w:val="nil"/>
              <w:bottom w:val="nil"/>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185 481,36</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lastRenderedPageBreak/>
              <w:t>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100 1 03 02252 01 0000 110</w:t>
            </w:r>
          </w:p>
        </w:tc>
        <w:tc>
          <w:tcPr>
            <w:tcW w:w="2268" w:type="dxa"/>
            <w:tcBorders>
              <w:top w:val="single" w:sz="4" w:space="0" w:color="auto"/>
              <w:left w:val="nil"/>
              <w:bottom w:val="single" w:sz="4" w:space="0" w:color="auto"/>
              <w:right w:val="single" w:sz="8" w:space="0" w:color="auto"/>
            </w:tcBorders>
            <w:shd w:val="clear" w:color="auto" w:fill="auto"/>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15" w:type="dxa"/>
            <w:tcBorders>
              <w:top w:val="single" w:sz="4" w:space="0" w:color="auto"/>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12 100,00</w:t>
            </w:r>
          </w:p>
        </w:tc>
        <w:tc>
          <w:tcPr>
            <w:tcW w:w="1153" w:type="dxa"/>
            <w:tcBorders>
              <w:top w:val="single" w:sz="4" w:space="0" w:color="auto"/>
              <w:left w:val="nil"/>
              <w:bottom w:val="nil"/>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23 912,90</w:t>
            </w:r>
          </w:p>
        </w:tc>
        <w:tc>
          <w:tcPr>
            <w:tcW w:w="1418" w:type="dxa"/>
            <w:tcBorders>
              <w:top w:val="single" w:sz="4" w:space="0" w:color="auto"/>
              <w:left w:val="nil"/>
              <w:bottom w:val="nil"/>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99 398,26</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91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nil"/>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100 1 03 02260 01 0000 110</w:t>
            </w:r>
          </w:p>
        </w:tc>
        <w:tc>
          <w:tcPr>
            <w:tcW w:w="2268" w:type="dxa"/>
            <w:tcBorders>
              <w:top w:val="nil"/>
              <w:left w:val="nil"/>
              <w:bottom w:val="single" w:sz="8" w:space="0" w:color="auto"/>
              <w:right w:val="single" w:sz="8" w:space="0" w:color="auto"/>
            </w:tcBorders>
            <w:shd w:val="clear" w:color="auto" w:fill="auto"/>
            <w:vAlign w:val="center"/>
            <w:hideMark/>
          </w:tcPr>
          <w:p w:rsidR="00BF3492" w:rsidRPr="00BF3492" w:rsidRDefault="00BF3492" w:rsidP="00BF3492">
            <w:pPr>
              <w:spacing w:after="0" w:line="240" w:lineRule="auto"/>
              <w:jc w:val="both"/>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5" w:type="dxa"/>
            <w:tcBorders>
              <w:top w:val="single" w:sz="4" w:space="0" w:color="auto"/>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-22 150,00</w:t>
            </w:r>
          </w:p>
        </w:tc>
        <w:tc>
          <w:tcPr>
            <w:tcW w:w="1153" w:type="dxa"/>
            <w:tcBorders>
              <w:top w:val="single" w:sz="4" w:space="0" w:color="auto"/>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-20 496,07</w:t>
            </w:r>
          </w:p>
        </w:tc>
        <w:tc>
          <w:tcPr>
            <w:tcW w:w="1418" w:type="dxa"/>
            <w:tcBorders>
              <w:top w:val="single" w:sz="4" w:space="0" w:color="auto"/>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-27 929,78</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100 1 03 02261 01 0000 110</w:t>
            </w:r>
          </w:p>
        </w:tc>
        <w:tc>
          <w:tcPr>
            <w:tcW w:w="2268" w:type="dxa"/>
            <w:tcBorders>
              <w:top w:val="nil"/>
              <w:left w:val="nil"/>
              <w:bottom w:val="single" w:sz="4" w:space="0" w:color="auto"/>
              <w:right w:val="single" w:sz="8" w:space="0" w:color="auto"/>
            </w:tcBorders>
            <w:shd w:val="clear" w:color="auto" w:fill="auto"/>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5" w:type="dxa"/>
            <w:tcBorders>
              <w:top w:val="single" w:sz="4" w:space="0" w:color="auto"/>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-20 580,00</w:t>
            </w:r>
          </w:p>
        </w:tc>
        <w:tc>
          <w:tcPr>
            <w:tcW w:w="1153" w:type="dxa"/>
            <w:tcBorders>
              <w:top w:val="single" w:sz="4" w:space="0" w:color="auto"/>
              <w:left w:val="nil"/>
              <w:bottom w:val="nil"/>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-17 957,23</w:t>
            </w:r>
          </w:p>
        </w:tc>
        <w:tc>
          <w:tcPr>
            <w:tcW w:w="1418" w:type="dxa"/>
            <w:tcBorders>
              <w:top w:val="single" w:sz="4" w:space="0" w:color="auto"/>
              <w:left w:val="nil"/>
              <w:bottom w:val="nil"/>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-18 184,71</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426"/>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100 1 03 02262 01 0000 110</w:t>
            </w:r>
          </w:p>
        </w:tc>
        <w:tc>
          <w:tcPr>
            <w:tcW w:w="2268" w:type="dxa"/>
            <w:tcBorders>
              <w:top w:val="nil"/>
              <w:left w:val="nil"/>
              <w:bottom w:val="nil"/>
              <w:right w:val="nil"/>
            </w:tcBorders>
            <w:shd w:val="clear" w:color="auto" w:fill="auto"/>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BF3492">
              <w:rPr>
                <w:rFonts w:ascii="Times New Roman" w:eastAsia="Times New Roman" w:hAnsi="Times New Roman" w:cs="Times New Roman"/>
                <w:sz w:val="16"/>
                <w:szCs w:val="16"/>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15" w:type="dxa"/>
            <w:tcBorders>
              <w:top w:val="single" w:sz="4" w:space="0" w:color="auto"/>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-1 570,00</w:t>
            </w:r>
          </w:p>
        </w:tc>
        <w:tc>
          <w:tcPr>
            <w:tcW w:w="1153" w:type="dxa"/>
            <w:tcBorders>
              <w:top w:val="single" w:sz="4" w:space="0" w:color="auto"/>
              <w:left w:val="nil"/>
              <w:bottom w:val="single" w:sz="8"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-2 538,84</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-9 745,07</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42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05 00000 00 0000 000 НАЛОГИ НА СОВОКУПНЫЙ ДОХОД</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32 000,00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40 000,00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40 000,00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45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05 03000 01 0000 110 Единый сельскохозяйственный налог</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32 000,00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40 000,00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182 1 05 03010 01 0000 110</w:t>
            </w:r>
          </w:p>
        </w:tc>
        <w:tc>
          <w:tcPr>
            <w:tcW w:w="2268" w:type="dxa"/>
            <w:tcBorders>
              <w:top w:val="nil"/>
              <w:left w:val="nil"/>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xml:space="preserve">Единый сельскохозяйственный налог </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32 000,00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40 000,00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37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06 00000 00 0000 000 НАЛОГИ НА ИМУЩЕСТВО</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97 000,00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98 000,00</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98 000,00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1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06 01000 00 0000 110 Налог на имущество физических лиц</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20 000,00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21 000,00</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21 000,00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182 1 06 01030 10 0000 110</w:t>
            </w:r>
          </w:p>
        </w:tc>
        <w:tc>
          <w:tcPr>
            <w:tcW w:w="2268" w:type="dxa"/>
            <w:tcBorders>
              <w:top w:val="nil"/>
              <w:left w:val="nil"/>
              <w:bottom w:val="nil"/>
              <w:right w:val="nil"/>
            </w:tcBorders>
            <w:shd w:val="clear" w:color="000000" w:fill="FFFEFF"/>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20 000,00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21 000,00</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21 000,00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7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06 06000 00 0000 110 Земельный налог</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77 000,00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77 000,00</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77 000,00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7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06 06030 00 0000 110  Земельный налог с организаций</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3 000,00</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09 00000 00 0000 000 ЗАДОЛЖНОСТЬ И ПЕРЕРАСЧЕТЫ ПО ОТМЕНЕННЫМ НАЛОГАМ, СБОРАМ И ИНЫМ ОБЯЗАТЕЛЬНЫМ ПЛАТЕЖАМ</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2571"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182 1 06 06033 10 0000 110</w:t>
            </w:r>
          </w:p>
        </w:tc>
        <w:tc>
          <w:tcPr>
            <w:tcW w:w="2268" w:type="dxa"/>
            <w:tcBorders>
              <w:top w:val="nil"/>
              <w:left w:val="nil"/>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3 000,00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07"/>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000 1 06 06040 00 0000 110</w:t>
            </w:r>
          </w:p>
        </w:tc>
        <w:tc>
          <w:tcPr>
            <w:tcW w:w="2268" w:type="dxa"/>
            <w:tcBorders>
              <w:top w:val="nil"/>
              <w:left w:val="nil"/>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xml:space="preserve">Земельный налог с физических лиц </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74 000,00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74 000,00</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74 000,00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182 1 06 06043 10 0000 110</w:t>
            </w:r>
          </w:p>
        </w:tc>
        <w:tc>
          <w:tcPr>
            <w:tcW w:w="2268" w:type="dxa"/>
            <w:tcBorders>
              <w:top w:val="nil"/>
              <w:left w:val="nil"/>
              <w:bottom w:val="single" w:sz="4" w:space="0" w:color="auto"/>
              <w:right w:val="nil"/>
            </w:tcBorders>
            <w:shd w:val="clear" w:color="000000" w:fill="FFFEFF"/>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74 000,00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74 000,00</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74 000,00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909"/>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11 00000 00 0000 000 ДОХОДЫ ОТ ИСПОЛЬЗОВАНИЯ ИМУЩЕСТВА, НАХОДЯЩЕГОСЯ В ГОСУДАРСТВЕННОЙ И МУНИЦИПАЛЬНОЙ СОБСТВЕННОСТИ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555 997,36</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757 997,36</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757 997,36</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06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lastRenderedPageBreak/>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554 497,36</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756 497,36</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756 497,36</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06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xml:space="preserve">000 1 11 05020 00 0000 120 </w:t>
            </w:r>
            <w:proofErr w:type="gramStart"/>
            <w:r w:rsidRPr="00BF3492">
              <w:rPr>
                <w:rFonts w:ascii="Times New Roman" w:eastAsia="Times New Roman" w:hAnsi="Times New Roman" w:cs="Times New Roman"/>
                <w:b/>
                <w:bCs/>
                <w:sz w:val="16"/>
                <w:szCs w:val="16"/>
                <w:lang w:eastAsia="ru-RU"/>
              </w:rPr>
              <w:t>Доходы</w:t>
            </w:r>
            <w:proofErr w:type="gramEnd"/>
            <w:r w:rsidRPr="00BF3492">
              <w:rPr>
                <w:rFonts w:ascii="Times New Roman" w:eastAsia="Times New Roman" w:hAnsi="Times New Roman" w:cs="Times New Roman"/>
                <w:b/>
                <w:bCs/>
                <w:sz w:val="16"/>
                <w:szCs w:val="16"/>
                <w:lang w:eastAsia="ru-RU"/>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15" w:type="dxa"/>
            <w:tcBorders>
              <w:top w:val="nil"/>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554 497,36</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756 497,36</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756 497,36</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613 1 11 05025 10 0000 120</w:t>
            </w:r>
          </w:p>
        </w:tc>
        <w:tc>
          <w:tcPr>
            <w:tcW w:w="2268" w:type="dxa"/>
            <w:tcBorders>
              <w:top w:val="nil"/>
              <w:left w:val="nil"/>
              <w:bottom w:val="single" w:sz="4" w:space="0" w:color="auto"/>
              <w:right w:val="single" w:sz="8" w:space="0" w:color="auto"/>
            </w:tcBorders>
            <w:shd w:val="clear" w:color="000000" w:fill="FFFEFF"/>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proofErr w:type="gramStart"/>
            <w:r w:rsidRPr="00BF3492">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15" w:type="dxa"/>
            <w:tcBorders>
              <w:top w:val="single" w:sz="4" w:space="0" w:color="auto"/>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554 497,36</w:t>
            </w:r>
          </w:p>
        </w:tc>
        <w:tc>
          <w:tcPr>
            <w:tcW w:w="1153" w:type="dxa"/>
            <w:tcBorders>
              <w:top w:val="nil"/>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756 497,36</w:t>
            </w:r>
          </w:p>
        </w:tc>
        <w:tc>
          <w:tcPr>
            <w:tcW w:w="1418" w:type="dxa"/>
            <w:tcBorders>
              <w:top w:val="nil"/>
              <w:left w:val="nil"/>
              <w:bottom w:val="nil"/>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756 497,36</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115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15" w:type="dxa"/>
            <w:tcBorders>
              <w:top w:val="single" w:sz="4" w:space="0" w:color="auto"/>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1 500,00</w:t>
            </w:r>
          </w:p>
        </w:tc>
        <w:tc>
          <w:tcPr>
            <w:tcW w:w="1153" w:type="dxa"/>
            <w:tcBorders>
              <w:top w:val="single" w:sz="4" w:space="0" w:color="auto"/>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1 500,00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1 500,00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870"/>
        </w:trPr>
        <w:tc>
          <w:tcPr>
            <w:tcW w:w="186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613 1 11 05035 10 0000 120</w:t>
            </w:r>
          </w:p>
        </w:tc>
        <w:tc>
          <w:tcPr>
            <w:tcW w:w="2268" w:type="dxa"/>
            <w:tcBorders>
              <w:top w:val="nil"/>
              <w:left w:val="nil"/>
              <w:bottom w:val="single" w:sz="4" w:space="0" w:color="auto"/>
              <w:right w:val="single" w:sz="4" w:space="0" w:color="auto"/>
            </w:tcBorders>
            <w:shd w:val="clear" w:color="auto" w:fill="auto"/>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1 500,00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1 500,00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1 500,00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0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13 00000 00 0000 000 ДОХОДЫ ОТ ОКАЗАНИЯ ПЛАТНЫХ УСЛУГ (РАБОТ) И КОМПЕНСАЦИИ ЗАТРАТ ГОСУДАРСТВА</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83 000,00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82 000,00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82 000,00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2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1 13 01000 00 0000 130  Доходы от оказания платных услуг (работ)</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83 000,00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82 000,00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82 000,00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000 1 13 01990 00 0000 130</w:t>
            </w:r>
          </w:p>
        </w:tc>
        <w:tc>
          <w:tcPr>
            <w:tcW w:w="2268" w:type="dxa"/>
            <w:tcBorders>
              <w:top w:val="nil"/>
              <w:left w:val="nil"/>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83 000,00</w:t>
            </w:r>
          </w:p>
        </w:tc>
        <w:tc>
          <w:tcPr>
            <w:tcW w:w="1153" w:type="dxa"/>
            <w:tcBorders>
              <w:top w:val="nil"/>
              <w:left w:val="nil"/>
              <w:bottom w:val="nil"/>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82 000,00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82 000,00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85"/>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1 13 01995 10 0000 130 Прочие доходы от оказания платных услу</w:t>
            </w:r>
            <w:proofErr w:type="gramStart"/>
            <w:r w:rsidRPr="00BF3492">
              <w:rPr>
                <w:rFonts w:ascii="Times New Roman" w:eastAsia="Times New Roman" w:hAnsi="Times New Roman" w:cs="Times New Roman"/>
                <w:sz w:val="16"/>
                <w:szCs w:val="16"/>
                <w:lang w:eastAsia="ru-RU"/>
              </w:rPr>
              <w:t>г(</w:t>
            </w:r>
            <w:proofErr w:type="gramEnd"/>
            <w:r w:rsidRPr="00BF3492">
              <w:rPr>
                <w:rFonts w:ascii="Times New Roman" w:eastAsia="Times New Roman" w:hAnsi="Times New Roman" w:cs="Times New Roman"/>
                <w:sz w:val="16"/>
                <w:szCs w:val="16"/>
                <w:lang w:eastAsia="ru-RU"/>
              </w:rPr>
              <w:t xml:space="preserve">работ) получателями средств бюджетов сельских  поселений </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83 000,00</w:t>
            </w:r>
          </w:p>
        </w:tc>
        <w:tc>
          <w:tcPr>
            <w:tcW w:w="1153" w:type="dxa"/>
            <w:tcBorders>
              <w:top w:val="single" w:sz="4" w:space="0" w:color="auto"/>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82 000,00</w:t>
            </w:r>
          </w:p>
        </w:tc>
        <w:tc>
          <w:tcPr>
            <w:tcW w:w="1418" w:type="dxa"/>
            <w:tcBorders>
              <w:top w:val="nil"/>
              <w:left w:val="nil"/>
              <w:bottom w:val="nil"/>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82 000,00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48"/>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2 00 00000 00 0000 000 БЕЗВОЗМЕЗДНЫЕ ПОСТУПЛЕНИЯ</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9 914 400,00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8 081 000,00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7 808 200,00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78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lastRenderedPageBreak/>
              <w:t>000 2 02 00000 00 0000 000 Безвозмездные поступления от других бюджетов бюджетной системы Российской Федерации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9 914 400,00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8 081 000,00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7 808 200,00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3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xml:space="preserve">000 2 02 10000 00 0000 150 Дотации бюджетам бюджетной системы Российской Федерации </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9 644 300,00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8 036 400,00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7 762 200,00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30"/>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506 900,00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79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613 2 02 15  9 10 0000 150</w:t>
            </w:r>
          </w:p>
        </w:tc>
        <w:tc>
          <w:tcPr>
            <w:tcW w:w="2268" w:type="dxa"/>
            <w:tcBorders>
              <w:top w:val="nil"/>
              <w:left w:val="nil"/>
              <w:bottom w:val="single" w:sz="4" w:space="0" w:color="auto"/>
              <w:right w:val="single" w:sz="8" w:space="0" w:color="auto"/>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proofErr w:type="spellStart"/>
            <w:r w:rsidRPr="00BF3492">
              <w:rPr>
                <w:rFonts w:ascii="Times New Roman" w:eastAsia="Times New Roman" w:hAnsi="Times New Roman" w:cs="Times New Roman"/>
                <w:sz w:val="16"/>
                <w:szCs w:val="16"/>
                <w:lang w:eastAsia="ru-RU"/>
              </w:rPr>
              <w:t>Датации</w:t>
            </w:r>
            <w:proofErr w:type="spellEnd"/>
            <w:r w:rsidRPr="00BF3492">
              <w:rPr>
                <w:rFonts w:ascii="Times New Roman" w:eastAsia="Times New Roman" w:hAnsi="Times New Roman" w:cs="Times New Roman"/>
                <w:sz w:val="16"/>
                <w:szCs w:val="16"/>
                <w:lang w:eastAsia="ru-RU"/>
              </w:rPr>
              <w:t xml:space="preserve"> на частичную компенсацию дополнительных расходов на повышение оплаты труда работников бюджетной сферы  между муниципальными образованиями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506 900,00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4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2 02 15001 00 0000 150 Дотации на выравнивание бюджетной обеспеченности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6 128 800,00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4 373 600,00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3 666 500,00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613 2 02 15001 10 0000 150</w:t>
            </w:r>
          </w:p>
        </w:tc>
        <w:tc>
          <w:tcPr>
            <w:tcW w:w="2268" w:type="dxa"/>
            <w:tcBorders>
              <w:top w:val="nil"/>
              <w:left w:val="nil"/>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6 128 800,00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4 373 600,00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3 666 500,00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1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2 02 15002 00 0000 150 Дотации бюджетам на поддержку мер по обеспечению сбалансированности  бюджетов</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2 565 600,00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3 615 100,00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4 048 000,00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613 2 02 15002 10 0000 150</w:t>
            </w:r>
          </w:p>
        </w:tc>
        <w:tc>
          <w:tcPr>
            <w:tcW w:w="2268" w:type="dxa"/>
            <w:tcBorders>
              <w:top w:val="nil"/>
              <w:left w:val="nil"/>
              <w:bottom w:val="single" w:sz="4" w:space="0" w:color="auto"/>
              <w:right w:val="single" w:sz="8" w:space="0" w:color="auto"/>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Дотации бюджетам сельских поселений на поддержку мер по обеспечению сбалансированности бюджетов</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2 565 600,00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3 615 100,00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4 048 000,00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30"/>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47 700,00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47 700,00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47 700,00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single" w:sz="4" w:space="0" w:color="auto"/>
              <w:right w:val="nil"/>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613 2 02 16001 10 0000 150</w:t>
            </w:r>
          </w:p>
        </w:tc>
        <w:tc>
          <w:tcPr>
            <w:tcW w:w="2268" w:type="dxa"/>
            <w:tcBorders>
              <w:top w:val="nil"/>
              <w:left w:val="nil"/>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47 700,00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47 700,00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47 700,00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331"/>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000 2 02 19999 00 0000 151</w:t>
            </w:r>
            <w:proofErr w:type="gramStart"/>
            <w:r w:rsidRPr="00BF3492">
              <w:rPr>
                <w:rFonts w:ascii="Times New Roman" w:eastAsia="Times New Roman" w:hAnsi="Times New Roman" w:cs="Times New Roman"/>
                <w:b/>
                <w:bCs/>
                <w:sz w:val="16"/>
                <w:szCs w:val="16"/>
                <w:lang w:eastAsia="ru-RU"/>
              </w:rPr>
              <w:t xml:space="preserve"> П</w:t>
            </w:r>
            <w:proofErr w:type="gramEnd"/>
            <w:r w:rsidRPr="00BF3492">
              <w:rPr>
                <w:rFonts w:ascii="Times New Roman" w:eastAsia="Times New Roman" w:hAnsi="Times New Roman" w:cs="Times New Roman"/>
                <w:b/>
                <w:bCs/>
                <w:sz w:val="16"/>
                <w:szCs w:val="16"/>
                <w:lang w:eastAsia="ru-RU"/>
              </w:rPr>
              <w:t>рочие дотации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395 300,00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1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613 2 02 19999 10 0000150</w:t>
            </w:r>
          </w:p>
        </w:tc>
        <w:tc>
          <w:tcPr>
            <w:tcW w:w="2268" w:type="dxa"/>
            <w:tcBorders>
              <w:top w:val="nil"/>
              <w:left w:val="nil"/>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Прочие дотации бюджетам сельских поселений</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395 300,00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12"/>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2 02 30000 00 0000 150  Субвенции бюджетам бюджетной системы Российской Федерации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45 100,00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44 600,00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46 000,00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81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42 800,00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40 100,00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41 500,00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lastRenderedPageBreak/>
              <w:t> </w:t>
            </w:r>
          </w:p>
        </w:tc>
        <w:tc>
          <w:tcPr>
            <w:tcW w:w="1606" w:type="dxa"/>
            <w:tcBorders>
              <w:top w:val="nil"/>
              <w:left w:val="nil"/>
              <w:bottom w:val="single" w:sz="4" w:space="0" w:color="auto"/>
              <w:right w:val="single" w:sz="4"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613 2 02 35118 10 0000 150</w:t>
            </w:r>
          </w:p>
        </w:tc>
        <w:tc>
          <w:tcPr>
            <w:tcW w:w="2268" w:type="dxa"/>
            <w:tcBorders>
              <w:top w:val="nil"/>
              <w:left w:val="nil"/>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42 800,00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40 100,00</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41 500,00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2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xml:space="preserve">000 2 02 30024 00 0000 150  Субвенции местным бюджетам на выполнение </w:t>
            </w:r>
            <w:proofErr w:type="spellStart"/>
            <w:r w:rsidRPr="00BF3492">
              <w:rPr>
                <w:rFonts w:ascii="Times New Roman" w:eastAsia="Times New Roman" w:hAnsi="Times New Roman" w:cs="Times New Roman"/>
                <w:b/>
                <w:bCs/>
                <w:sz w:val="16"/>
                <w:szCs w:val="16"/>
                <w:lang w:eastAsia="ru-RU"/>
              </w:rPr>
              <w:t>передованмых</w:t>
            </w:r>
            <w:proofErr w:type="spellEnd"/>
            <w:r w:rsidRPr="00BF3492">
              <w:rPr>
                <w:rFonts w:ascii="Times New Roman" w:eastAsia="Times New Roman" w:hAnsi="Times New Roman" w:cs="Times New Roman"/>
                <w:b/>
                <w:bCs/>
                <w:sz w:val="16"/>
                <w:szCs w:val="16"/>
                <w:lang w:eastAsia="ru-RU"/>
              </w:rPr>
              <w:t xml:space="preserve"> полномочий субъектов Российской Федерации</w:t>
            </w:r>
          </w:p>
        </w:tc>
        <w:tc>
          <w:tcPr>
            <w:tcW w:w="1115"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2 300,00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4 500,00</w:t>
            </w:r>
          </w:p>
        </w:tc>
        <w:tc>
          <w:tcPr>
            <w:tcW w:w="1418"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4 500,00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 </w:t>
            </w:r>
          </w:p>
        </w:tc>
        <w:tc>
          <w:tcPr>
            <w:tcW w:w="3874" w:type="dxa"/>
            <w:gridSpan w:val="2"/>
            <w:tcBorders>
              <w:top w:val="single" w:sz="4" w:space="0" w:color="auto"/>
              <w:left w:val="nil"/>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613 2 02 30024 10 0000 150 Субвенции бюджетам сельских поселений на выполнение передаваемых полномочий субъектов Российской Федерации</w:t>
            </w:r>
          </w:p>
        </w:tc>
        <w:tc>
          <w:tcPr>
            <w:tcW w:w="1115" w:type="dxa"/>
            <w:tcBorders>
              <w:top w:val="nil"/>
              <w:left w:val="nil"/>
              <w:bottom w:val="single" w:sz="4" w:space="0" w:color="auto"/>
              <w:right w:val="nil"/>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2 300,00</w:t>
            </w:r>
          </w:p>
        </w:tc>
        <w:tc>
          <w:tcPr>
            <w:tcW w:w="1153" w:type="dxa"/>
            <w:tcBorders>
              <w:top w:val="nil"/>
              <w:left w:val="single" w:sz="8" w:space="0" w:color="auto"/>
              <w:bottom w:val="single" w:sz="4" w:space="0" w:color="auto"/>
              <w:right w:val="nil"/>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4 500,00</w:t>
            </w:r>
          </w:p>
        </w:tc>
        <w:tc>
          <w:tcPr>
            <w:tcW w:w="1418" w:type="dxa"/>
            <w:tcBorders>
              <w:top w:val="nil"/>
              <w:left w:val="single" w:sz="8" w:space="0" w:color="auto"/>
              <w:bottom w:val="single" w:sz="4" w:space="0" w:color="auto"/>
              <w:right w:val="nil"/>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4 500,00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613 2 02 30024 10 0000 150</w:t>
            </w:r>
          </w:p>
        </w:tc>
        <w:tc>
          <w:tcPr>
            <w:tcW w:w="2268" w:type="dxa"/>
            <w:tcBorders>
              <w:top w:val="nil"/>
              <w:left w:val="nil"/>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15" w:type="dxa"/>
            <w:tcBorders>
              <w:top w:val="nil"/>
              <w:left w:val="single" w:sz="8" w:space="0" w:color="auto"/>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1 000,00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1 000,00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613 2 02 30024 10 0000 150</w:t>
            </w:r>
          </w:p>
        </w:tc>
        <w:tc>
          <w:tcPr>
            <w:tcW w:w="2268" w:type="dxa"/>
            <w:tcBorders>
              <w:top w:val="nil"/>
              <w:left w:val="nil"/>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115" w:type="dxa"/>
            <w:tcBorders>
              <w:top w:val="nil"/>
              <w:left w:val="single" w:sz="8" w:space="0" w:color="auto"/>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1 300,00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3 500,00</w:t>
            </w:r>
          </w:p>
        </w:tc>
        <w:tc>
          <w:tcPr>
            <w:tcW w:w="1418"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3 500,00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54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000 2 02 49001 00 000 150 Межбюджетные трансферты, передаваемые бюджетам, за счет средств резервного фонда Правительства Российской Федерации</w:t>
            </w:r>
          </w:p>
        </w:tc>
        <w:tc>
          <w:tcPr>
            <w:tcW w:w="1115"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225 000,00</w:t>
            </w:r>
          </w:p>
        </w:tc>
        <w:tc>
          <w:tcPr>
            <w:tcW w:w="1153"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3874" w:type="dxa"/>
            <w:gridSpan w:val="2"/>
            <w:tcBorders>
              <w:top w:val="single" w:sz="4" w:space="0" w:color="auto"/>
              <w:left w:val="nil"/>
              <w:bottom w:val="single" w:sz="4" w:space="0" w:color="auto"/>
              <w:right w:val="single" w:sz="8" w:space="0" w:color="000000"/>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613 2 02 49001 10 0000 150 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115"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225 000,00</w:t>
            </w:r>
          </w:p>
        </w:tc>
        <w:tc>
          <w:tcPr>
            <w:tcW w:w="1153"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1606" w:type="dxa"/>
            <w:tcBorders>
              <w:top w:val="nil"/>
              <w:left w:val="nil"/>
              <w:bottom w:val="single" w:sz="4" w:space="0" w:color="auto"/>
              <w:right w:val="single" w:sz="4" w:space="0" w:color="auto"/>
            </w:tcBorders>
            <w:shd w:val="clear" w:color="auto" w:fill="auto"/>
            <w:noWrap/>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613 2 02 49001 10 0000 150</w:t>
            </w:r>
          </w:p>
        </w:tc>
        <w:tc>
          <w:tcPr>
            <w:tcW w:w="2268" w:type="dxa"/>
            <w:tcBorders>
              <w:top w:val="nil"/>
              <w:left w:val="nil"/>
              <w:bottom w:val="nil"/>
              <w:right w:val="nil"/>
            </w:tcBorders>
            <w:shd w:val="clear" w:color="auto" w:fill="auto"/>
            <w:vAlign w:val="bottom"/>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115" w:type="dxa"/>
            <w:tcBorders>
              <w:top w:val="nil"/>
              <w:left w:val="single" w:sz="8" w:space="0" w:color="auto"/>
              <w:bottom w:val="single" w:sz="4" w:space="0" w:color="auto"/>
              <w:right w:val="single" w:sz="8" w:space="0" w:color="auto"/>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225 000,00</w:t>
            </w:r>
          </w:p>
        </w:tc>
        <w:tc>
          <w:tcPr>
            <w:tcW w:w="1153" w:type="dxa"/>
            <w:tcBorders>
              <w:top w:val="nil"/>
              <w:left w:val="nil"/>
              <w:bottom w:val="single" w:sz="4"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w:t>
            </w:r>
          </w:p>
        </w:tc>
        <w:tc>
          <w:tcPr>
            <w:tcW w:w="1418" w:type="dxa"/>
            <w:tcBorders>
              <w:top w:val="nil"/>
              <w:left w:val="nil"/>
              <w:bottom w:val="single" w:sz="4" w:space="0" w:color="auto"/>
              <w:right w:val="nil"/>
            </w:tcBorders>
            <w:shd w:val="clear" w:color="auto" w:fill="auto"/>
            <w:noWrap/>
            <w:vAlign w:val="center"/>
            <w:hideMark/>
          </w:tcPr>
          <w:p w:rsidR="00BF3492" w:rsidRPr="00BF3492" w:rsidRDefault="00BF3492" w:rsidP="00BF3492">
            <w:pPr>
              <w:spacing w:after="0" w:line="240" w:lineRule="auto"/>
              <w:jc w:val="center"/>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0,00</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r w:rsidR="00BF3492" w:rsidRPr="00BF3492" w:rsidTr="007D7396">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BF3492" w:rsidRPr="00BF3492" w:rsidRDefault="00BF3492" w:rsidP="00BF3492">
            <w:pPr>
              <w:spacing w:after="0" w:line="240" w:lineRule="auto"/>
              <w:rPr>
                <w:rFonts w:ascii="Times New Roman" w:eastAsia="Times New Roman" w:hAnsi="Times New Roman" w:cs="Times New Roman"/>
                <w:sz w:val="16"/>
                <w:szCs w:val="16"/>
                <w:lang w:eastAsia="ru-RU"/>
              </w:rPr>
            </w:pPr>
            <w:r w:rsidRPr="00BF3492">
              <w:rPr>
                <w:rFonts w:ascii="Times New Roman" w:eastAsia="Times New Roman" w:hAnsi="Times New Roman" w:cs="Times New Roman"/>
                <w:sz w:val="16"/>
                <w:szCs w:val="16"/>
                <w:lang w:eastAsia="ru-RU"/>
              </w:rPr>
              <w:t> </w:t>
            </w:r>
          </w:p>
        </w:tc>
        <w:tc>
          <w:tcPr>
            <w:tcW w:w="3874"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BF3492" w:rsidRPr="00BF3492" w:rsidRDefault="00BF3492" w:rsidP="00BF3492">
            <w:pPr>
              <w:spacing w:after="0" w:line="240" w:lineRule="auto"/>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Всего доходов:</w:t>
            </w:r>
          </w:p>
        </w:tc>
        <w:tc>
          <w:tcPr>
            <w:tcW w:w="1115" w:type="dxa"/>
            <w:tcBorders>
              <w:top w:val="nil"/>
              <w:left w:val="nil"/>
              <w:bottom w:val="single" w:sz="8"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11 538 925,17</w:t>
            </w:r>
          </w:p>
        </w:tc>
        <w:tc>
          <w:tcPr>
            <w:tcW w:w="1153" w:type="dxa"/>
            <w:tcBorders>
              <w:top w:val="nil"/>
              <w:left w:val="nil"/>
              <w:bottom w:val="single" w:sz="8"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9 713 502,71</w:t>
            </w:r>
          </w:p>
        </w:tc>
        <w:tc>
          <w:tcPr>
            <w:tcW w:w="1418" w:type="dxa"/>
            <w:tcBorders>
              <w:top w:val="nil"/>
              <w:left w:val="nil"/>
              <w:bottom w:val="single" w:sz="8" w:space="0" w:color="auto"/>
              <w:right w:val="single" w:sz="8" w:space="0" w:color="auto"/>
            </w:tcBorders>
            <w:shd w:val="clear" w:color="000000" w:fill="FFFEFF"/>
            <w:noWrap/>
            <w:vAlign w:val="center"/>
            <w:hideMark/>
          </w:tcPr>
          <w:p w:rsidR="00BF3492" w:rsidRPr="00BF3492" w:rsidRDefault="00BF3492" w:rsidP="00BF3492">
            <w:pPr>
              <w:spacing w:after="0" w:line="240" w:lineRule="auto"/>
              <w:jc w:val="center"/>
              <w:rPr>
                <w:rFonts w:ascii="Times New Roman" w:eastAsia="Times New Roman" w:hAnsi="Times New Roman" w:cs="Times New Roman"/>
                <w:b/>
                <w:bCs/>
                <w:sz w:val="16"/>
                <w:szCs w:val="16"/>
                <w:lang w:eastAsia="ru-RU"/>
              </w:rPr>
            </w:pPr>
            <w:r w:rsidRPr="00BF3492">
              <w:rPr>
                <w:rFonts w:ascii="Times New Roman" w:eastAsia="Times New Roman" w:hAnsi="Times New Roman" w:cs="Times New Roman"/>
                <w:b/>
                <w:bCs/>
                <w:sz w:val="16"/>
                <w:szCs w:val="16"/>
                <w:lang w:eastAsia="ru-RU"/>
              </w:rPr>
              <w:t>9 597 284,25</w:t>
            </w:r>
          </w:p>
        </w:tc>
        <w:tc>
          <w:tcPr>
            <w:tcW w:w="236" w:type="dxa"/>
            <w:vAlign w:val="center"/>
            <w:hideMark/>
          </w:tcPr>
          <w:p w:rsidR="00BF3492" w:rsidRPr="00BF3492" w:rsidRDefault="00BF3492" w:rsidP="00BF3492">
            <w:pPr>
              <w:spacing w:after="0" w:line="240" w:lineRule="auto"/>
              <w:rPr>
                <w:rFonts w:ascii="Times New Roman" w:eastAsia="Times New Roman" w:hAnsi="Times New Roman" w:cs="Times New Roman"/>
                <w:sz w:val="20"/>
                <w:szCs w:val="20"/>
                <w:lang w:eastAsia="ru-RU"/>
              </w:rPr>
            </w:pPr>
          </w:p>
        </w:tc>
      </w:tr>
    </w:tbl>
    <w:p w:rsidR="00CC6EEF" w:rsidRPr="00AE47A9" w:rsidRDefault="00CC6EEF" w:rsidP="007D7396">
      <w:pPr>
        <w:spacing w:after="0" w:line="240" w:lineRule="auto"/>
        <w:jc w:val="both"/>
        <w:rPr>
          <w:rFonts w:ascii="Times New Roman" w:hAnsi="Times New Roman" w:cs="Times New Roman"/>
          <w:sz w:val="16"/>
          <w:szCs w:val="16"/>
        </w:rPr>
      </w:pPr>
    </w:p>
    <w:tbl>
      <w:tblPr>
        <w:tblW w:w="7797" w:type="dxa"/>
        <w:tblInd w:w="108" w:type="dxa"/>
        <w:tblLayout w:type="fixed"/>
        <w:tblLook w:val="04A0"/>
      </w:tblPr>
      <w:tblGrid>
        <w:gridCol w:w="2410"/>
        <w:gridCol w:w="567"/>
        <w:gridCol w:w="281"/>
        <w:gridCol w:w="144"/>
        <w:gridCol w:w="228"/>
        <w:gridCol w:w="198"/>
        <w:gridCol w:w="38"/>
        <w:gridCol w:w="259"/>
        <w:gridCol w:w="398"/>
        <w:gridCol w:w="155"/>
        <w:gridCol w:w="158"/>
        <w:gridCol w:w="409"/>
        <w:gridCol w:w="766"/>
        <w:gridCol w:w="935"/>
        <w:gridCol w:w="851"/>
      </w:tblGrid>
      <w:tr w:rsidR="00E02ED6" w:rsidRPr="007D7396" w:rsidTr="00E02ED6">
        <w:trPr>
          <w:gridAfter w:val="1"/>
          <w:wAfter w:w="851" w:type="dxa"/>
          <w:trHeight w:val="225"/>
        </w:trPr>
        <w:tc>
          <w:tcPr>
            <w:tcW w:w="2410" w:type="dxa"/>
            <w:tcBorders>
              <w:top w:val="nil"/>
              <w:left w:val="nil"/>
              <w:bottom w:val="nil"/>
              <w:right w:val="nil"/>
            </w:tcBorders>
            <w:shd w:val="clear" w:color="000000" w:fill="FFFFFF"/>
            <w:noWrap/>
            <w:vAlign w:val="bottom"/>
            <w:hideMark/>
          </w:tcPr>
          <w:p w:rsidR="00E02ED6" w:rsidRPr="007D7396" w:rsidRDefault="00E02ED6" w:rsidP="007D7396">
            <w:pPr>
              <w:spacing w:after="0" w:line="240" w:lineRule="auto"/>
              <w:rPr>
                <w:rFonts w:ascii="Times New Roman" w:eastAsia="Times New Roman" w:hAnsi="Times New Roman" w:cs="Times New Roman"/>
                <w:sz w:val="16"/>
                <w:szCs w:val="16"/>
                <w:lang w:eastAsia="ru-RU"/>
              </w:rPr>
            </w:pPr>
            <w:bookmarkStart w:id="1" w:name="RANGE!A1:J253"/>
            <w:r w:rsidRPr="007D7396">
              <w:rPr>
                <w:rFonts w:ascii="Times New Roman" w:eastAsia="Times New Roman" w:hAnsi="Times New Roman" w:cs="Times New Roman"/>
                <w:sz w:val="16"/>
                <w:szCs w:val="16"/>
                <w:lang w:eastAsia="ru-RU"/>
              </w:rPr>
              <w:t> </w:t>
            </w:r>
            <w:bookmarkEnd w:id="1"/>
          </w:p>
        </w:tc>
        <w:tc>
          <w:tcPr>
            <w:tcW w:w="567" w:type="dxa"/>
            <w:tcBorders>
              <w:top w:val="nil"/>
              <w:left w:val="nil"/>
              <w:bottom w:val="nil"/>
              <w:right w:val="nil"/>
            </w:tcBorders>
            <w:shd w:val="clear" w:color="000000" w:fill="FFFFFF"/>
            <w:noWrap/>
            <w:vAlign w:val="bottom"/>
            <w:hideMark/>
          </w:tcPr>
          <w:p w:rsidR="00E02ED6" w:rsidRPr="007D7396" w:rsidRDefault="00E02ED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281" w:type="dxa"/>
            <w:tcBorders>
              <w:top w:val="nil"/>
              <w:left w:val="nil"/>
              <w:bottom w:val="nil"/>
              <w:right w:val="nil"/>
            </w:tcBorders>
            <w:shd w:val="clear" w:color="000000" w:fill="FFFFFF"/>
            <w:noWrap/>
            <w:vAlign w:val="bottom"/>
            <w:hideMark/>
          </w:tcPr>
          <w:p w:rsidR="00E02ED6" w:rsidRPr="007D7396" w:rsidRDefault="00E02ED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372" w:type="dxa"/>
            <w:gridSpan w:val="2"/>
            <w:tcBorders>
              <w:top w:val="nil"/>
              <w:left w:val="nil"/>
              <w:bottom w:val="nil"/>
              <w:right w:val="nil"/>
            </w:tcBorders>
            <w:shd w:val="clear" w:color="000000" w:fill="FFFFFF"/>
            <w:noWrap/>
            <w:vAlign w:val="bottom"/>
            <w:hideMark/>
          </w:tcPr>
          <w:p w:rsidR="00E02ED6" w:rsidRPr="007D7396" w:rsidRDefault="00E02ED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236" w:type="dxa"/>
            <w:gridSpan w:val="2"/>
            <w:tcBorders>
              <w:top w:val="nil"/>
              <w:left w:val="nil"/>
              <w:bottom w:val="nil"/>
              <w:right w:val="nil"/>
            </w:tcBorders>
            <w:shd w:val="clear" w:color="000000" w:fill="FFFFFF"/>
            <w:noWrap/>
            <w:vAlign w:val="bottom"/>
            <w:hideMark/>
          </w:tcPr>
          <w:p w:rsidR="00E02ED6" w:rsidRPr="00E02ED6" w:rsidRDefault="00E02ED6" w:rsidP="007D739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259" w:type="dxa"/>
            <w:tcBorders>
              <w:top w:val="nil"/>
              <w:left w:val="nil"/>
              <w:bottom w:val="nil"/>
              <w:right w:val="nil"/>
            </w:tcBorders>
            <w:shd w:val="clear" w:color="000000" w:fill="FFFFFF"/>
            <w:noWrap/>
            <w:vAlign w:val="bottom"/>
            <w:hideMark/>
          </w:tcPr>
          <w:p w:rsidR="00E02ED6" w:rsidRPr="00E02ED6" w:rsidRDefault="00E02ED6" w:rsidP="007D739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711" w:type="dxa"/>
            <w:gridSpan w:val="3"/>
            <w:tcBorders>
              <w:top w:val="nil"/>
              <w:left w:val="nil"/>
              <w:bottom w:val="nil"/>
              <w:right w:val="nil"/>
            </w:tcBorders>
            <w:shd w:val="clear" w:color="000000" w:fill="FFFFFF"/>
            <w:noWrap/>
            <w:vAlign w:val="bottom"/>
            <w:hideMark/>
          </w:tcPr>
          <w:p w:rsidR="00E02ED6" w:rsidRPr="00E02ED6" w:rsidRDefault="00E02ED6" w:rsidP="007D739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2110" w:type="dxa"/>
            <w:gridSpan w:val="3"/>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jc w:val="right"/>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Приложение № 3</w:t>
            </w:r>
          </w:p>
        </w:tc>
      </w:tr>
      <w:tr w:rsidR="00E02ED6" w:rsidRPr="007D7396" w:rsidTr="00E02ED6">
        <w:trPr>
          <w:gridAfter w:val="1"/>
          <w:wAfter w:w="851" w:type="dxa"/>
          <w:trHeight w:val="225"/>
        </w:trPr>
        <w:tc>
          <w:tcPr>
            <w:tcW w:w="2410" w:type="dxa"/>
            <w:tcBorders>
              <w:top w:val="nil"/>
              <w:left w:val="nil"/>
              <w:bottom w:val="nil"/>
              <w:right w:val="nil"/>
            </w:tcBorders>
            <w:shd w:val="clear" w:color="000000" w:fill="FFFFFF"/>
            <w:noWrap/>
            <w:vAlign w:val="bottom"/>
            <w:hideMark/>
          </w:tcPr>
          <w:p w:rsidR="00E02ED6" w:rsidRPr="007D7396" w:rsidRDefault="00E02ED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E02ED6" w:rsidRPr="007D7396" w:rsidRDefault="00E02ED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281" w:type="dxa"/>
            <w:tcBorders>
              <w:top w:val="nil"/>
              <w:left w:val="nil"/>
              <w:bottom w:val="nil"/>
              <w:right w:val="nil"/>
            </w:tcBorders>
            <w:shd w:val="clear" w:color="000000" w:fill="FFFFFF"/>
            <w:noWrap/>
            <w:vAlign w:val="bottom"/>
            <w:hideMark/>
          </w:tcPr>
          <w:p w:rsidR="00E02ED6" w:rsidRPr="007D7396" w:rsidRDefault="00E02ED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372" w:type="dxa"/>
            <w:gridSpan w:val="2"/>
            <w:tcBorders>
              <w:top w:val="nil"/>
              <w:left w:val="nil"/>
              <w:bottom w:val="nil"/>
              <w:right w:val="nil"/>
            </w:tcBorders>
            <w:shd w:val="clear" w:color="000000" w:fill="FFFFFF"/>
            <w:noWrap/>
            <w:vAlign w:val="bottom"/>
            <w:hideMark/>
          </w:tcPr>
          <w:p w:rsidR="00E02ED6" w:rsidRPr="007D7396" w:rsidRDefault="00E02ED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236" w:type="dxa"/>
            <w:gridSpan w:val="2"/>
            <w:tcBorders>
              <w:top w:val="nil"/>
              <w:left w:val="nil"/>
              <w:bottom w:val="nil"/>
              <w:right w:val="nil"/>
            </w:tcBorders>
            <w:shd w:val="clear" w:color="000000" w:fill="FFFFFF"/>
            <w:noWrap/>
            <w:vAlign w:val="bottom"/>
            <w:hideMark/>
          </w:tcPr>
          <w:p w:rsidR="00E02ED6" w:rsidRPr="00E02ED6" w:rsidRDefault="00E02ED6" w:rsidP="007D739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259" w:type="dxa"/>
            <w:tcBorders>
              <w:top w:val="nil"/>
              <w:left w:val="nil"/>
              <w:bottom w:val="nil"/>
              <w:right w:val="nil"/>
            </w:tcBorders>
            <w:shd w:val="clear" w:color="000000" w:fill="FFFFFF"/>
            <w:noWrap/>
            <w:vAlign w:val="bottom"/>
            <w:hideMark/>
          </w:tcPr>
          <w:p w:rsidR="00E02ED6" w:rsidRPr="00E02ED6" w:rsidRDefault="00E02ED6" w:rsidP="007D739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2821" w:type="dxa"/>
            <w:gridSpan w:val="6"/>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к решению Собрания депутатов</w:t>
            </w:r>
          </w:p>
        </w:tc>
      </w:tr>
      <w:tr w:rsidR="007D7396" w:rsidRPr="007D7396" w:rsidTr="00E02ED6">
        <w:trPr>
          <w:gridAfter w:val="1"/>
          <w:wAfter w:w="851" w:type="dxa"/>
          <w:trHeight w:val="225"/>
        </w:trPr>
        <w:tc>
          <w:tcPr>
            <w:tcW w:w="2410"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281"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372" w:type="dxa"/>
            <w:gridSpan w:val="2"/>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236" w:type="dxa"/>
            <w:gridSpan w:val="2"/>
            <w:tcBorders>
              <w:top w:val="nil"/>
              <w:left w:val="nil"/>
              <w:bottom w:val="nil"/>
              <w:right w:val="nil"/>
            </w:tcBorders>
            <w:shd w:val="clear" w:color="000000" w:fill="FFFFFF"/>
            <w:noWrap/>
            <w:vAlign w:val="bottom"/>
            <w:hideMark/>
          </w:tcPr>
          <w:p w:rsidR="007D7396" w:rsidRPr="00E02ED6" w:rsidRDefault="007D7396" w:rsidP="007D739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259" w:type="dxa"/>
            <w:tcBorders>
              <w:top w:val="nil"/>
              <w:left w:val="nil"/>
              <w:bottom w:val="nil"/>
              <w:right w:val="nil"/>
            </w:tcBorders>
            <w:shd w:val="clear" w:color="000000" w:fill="FFFFFF"/>
            <w:noWrap/>
            <w:vAlign w:val="bottom"/>
            <w:hideMark/>
          </w:tcPr>
          <w:p w:rsidR="007D7396" w:rsidRPr="00E02ED6" w:rsidRDefault="007D7396" w:rsidP="007D739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711" w:type="dxa"/>
            <w:gridSpan w:val="3"/>
            <w:tcBorders>
              <w:top w:val="nil"/>
              <w:left w:val="nil"/>
              <w:bottom w:val="nil"/>
              <w:right w:val="nil"/>
            </w:tcBorders>
            <w:shd w:val="clear" w:color="000000" w:fill="FFFFFF"/>
            <w:noWrap/>
            <w:vAlign w:val="bottom"/>
            <w:hideMark/>
          </w:tcPr>
          <w:p w:rsidR="007D7396" w:rsidRPr="00E02ED6" w:rsidRDefault="007D7396" w:rsidP="007D739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2110" w:type="dxa"/>
            <w:gridSpan w:val="3"/>
            <w:tcBorders>
              <w:top w:val="nil"/>
              <w:left w:val="nil"/>
              <w:bottom w:val="nil"/>
              <w:right w:val="nil"/>
            </w:tcBorders>
            <w:shd w:val="clear" w:color="000000" w:fill="FFFFFF"/>
            <w:noWrap/>
            <w:vAlign w:val="bottom"/>
            <w:hideMark/>
          </w:tcPr>
          <w:p w:rsidR="007D7396" w:rsidRPr="00E02ED6" w:rsidRDefault="007D7396" w:rsidP="007D7396">
            <w:pPr>
              <w:spacing w:after="0" w:line="240" w:lineRule="auto"/>
              <w:jc w:val="right"/>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от 27.11.2020 № 112</w:t>
            </w:r>
          </w:p>
        </w:tc>
      </w:tr>
      <w:tr w:rsidR="007D7396" w:rsidRPr="007D7396" w:rsidTr="00E02ED6">
        <w:trPr>
          <w:gridAfter w:val="1"/>
          <w:wAfter w:w="851" w:type="dxa"/>
          <w:trHeight w:val="240"/>
        </w:trPr>
        <w:tc>
          <w:tcPr>
            <w:tcW w:w="2410"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281"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372" w:type="dxa"/>
            <w:gridSpan w:val="2"/>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3316" w:type="dxa"/>
            <w:gridSpan w:val="9"/>
            <w:tcBorders>
              <w:top w:val="nil"/>
              <w:left w:val="nil"/>
              <w:bottom w:val="nil"/>
              <w:right w:val="nil"/>
            </w:tcBorders>
            <w:shd w:val="clear" w:color="000000" w:fill="FFFFFF"/>
            <w:noWrap/>
            <w:vAlign w:val="bottom"/>
            <w:hideMark/>
          </w:tcPr>
          <w:p w:rsidR="007D7396" w:rsidRPr="00E02ED6" w:rsidRDefault="007D7396" w:rsidP="007D7396">
            <w:pPr>
              <w:spacing w:after="0" w:line="240" w:lineRule="auto"/>
              <w:jc w:val="right"/>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"Приложение № 4</w:t>
            </w:r>
          </w:p>
        </w:tc>
      </w:tr>
      <w:tr w:rsidR="007D7396" w:rsidRPr="007D7396" w:rsidTr="00E02ED6">
        <w:trPr>
          <w:gridAfter w:val="1"/>
          <w:wAfter w:w="851" w:type="dxa"/>
          <w:trHeight w:val="240"/>
        </w:trPr>
        <w:tc>
          <w:tcPr>
            <w:tcW w:w="2410"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281"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372" w:type="dxa"/>
            <w:gridSpan w:val="2"/>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3316" w:type="dxa"/>
            <w:gridSpan w:val="9"/>
            <w:tcBorders>
              <w:top w:val="nil"/>
              <w:left w:val="nil"/>
              <w:bottom w:val="nil"/>
              <w:right w:val="nil"/>
            </w:tcBorders>
            <w:shd w:val="clear" w:color="000000" w:fill="FFFFFF"/>
            <w:noWrap/>
            <w:vAlign w:val="bottom"/>
            <w:hideMark/>
          </w:tcPr>
          <w:p w:rsidR="007D7396" w:rsidRPr="00E02ED6" w:rsidRDefault="007D7396" w:rsidP="007D7396">
            <w:pPr>
              <w:spacing w:after="0" w:line="240" w:lineRule="auto"/>
              <w:jc w:val="right"/>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к решению Собрания депутатов</w:t>
            </w:r>
          </w:p>
        </w:tc>
      </w:tr>
      <w:tr w:rsidR="007D7396" w:rsidRPr="007D7396" w:rsidTr="00E02ED6">
        <w:trPr>
          <w:gridAfter w:val="1"/>
          <w:wAfter w:w="851" w:type="dxa"/>
          <w:trHeight w:val="255"/>
        </w:trPr>
        <w:tc>
          <w:tcPr>
            <w:tcW w:w="2410"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281" w:type="dxa"/>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372" w:type="dxa"/>
            <w:gridSpan w:val="2"/>
            <w:tcBorders>
              <w:top w:val="nil"/>
              <w:left w:val="nil"/>
              <w:bottom w:val="nil"/>
              <w:right w:val="nil"/>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w:t>
            </w:r>
          </w:p>
        </w:tc>
        <w:tc>
          <w:tcPr>
            <w:tcW w:w="3316" w:type="dxa"/>
            <w:gridSpan w:val="9"/>
            <w:tcBorders>
              <w:top w:val="nil"/>
              <w:left w:val="nil"/>
              <w:bottom w:val="nil"/>
              <w:right w:val="nil"/>
            </w:tcBorders>
            <w:shd w:val="clear" w:color="auto" w:fill="auto"/>
            <w:noWrap/>
            <w:vAlign w:val="bottom"/>
            <w:hideMark/>
          </w:tcPr>
          <w:p w:rsidR="007D7396" w:rsidRPr="00E02ED6" w:rsidRDefault="007D7396" w:rsidP="007D7396">
            <w:pPr>
              <w:spacing w:after="0" w:line="240" w:lineRule="auto"/>
              <w:jc w:val="right"/>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 25.12.2019 № 71"</w:t>
            </w:r>
          </w:p>
        </w:tc>
      </w:tr>
      <w:tr w:rsidR="00E02ED6" w:rsidRPr="007D7396" w:rsidTr="00E02ED6">
        <w:trPr>
          <w:gridAfter w:val="1"/>
          <w:wAfter w:w="851" w:type="dxa"/>
          <w:trHeight w:val="719"/>
        </w:trPr>
        <w:tc>
          <w:tcPr>
            <w:tcW w:w="6946" w:type="dxa"/>
            <w:gridSpan w:val="14"/>
            <w:tcBorders>
              <w:top w:val="nil"/>
              <w:left w:val="nil"/>
              <w:bottom w:val="nil"/>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lastRenderedPageBreak/>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r>
      <w:tr w:rsidR="007D7396" w:rsidRPr="00E02ED6" w:rsidTr="00E02ED6">
        <w:trPr>
          <w:gridAfter w:val="1"/>
          <w:wAfter w:w="851" w:type="dxa"/>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D7396" w:rsidRPr="00E02ED6" w:rsidRDefault="007D7396" w:rsidP="007D7396">
            <w:pPr>
              <w:spacing w:after="0" w:line="240" w:lineRule="auto"/>
              <w:jc w:val="center"/>
              <w:rPr>
                <w:rFonts w:ascii="Times New Roman" w:eastAsia="Times New Roman" w:hAnsi="Times New Roman" w:cs="Times New Roman"/>
                <w:b/>
                <w:bCs/>
                <w:sz w:val="14"/>
                <w:szCs w:val="14"/>
                <w:lang w:eastAsia="ru-RU"/>
              </w:rPr>
            </w:pPr>
            <w:r w:rsidRPr="00E02ED6">
              <w:rPr>
                <w:rFonts w:ascii="Times New Roman" w:eastAsia="Times New Roman" w:hAnsi="Times New Roman" w:cs="Times New Roman"/>
                <w:b/>
                <w:bCs/>
                <w:sz w:val="14"/>
                <w:szCs w:val="14"/>
                <w:lang w:eastAsia="ru-RU"/>
              </w:rPr>
              <w:t>Наименование</w:t>
            </w:r>
          </w:p>
        </w:tc>
        <w:tc>
          <w:tcPr>
            <w:tcW w:w="2113" w:type="dxa"/>
            <w:gridSpan w:val="8"/>
            <w:vMerge w:val="restart"/>
            <w:tcBorders>
              <w:top w:val="single" w:sz="8" w:space="0" w:color="auto"/>
              <w:left w:val="nil"/>
              <w:bottom w:val="single" w:sz="8" w:space="0" w:color="000000"/>
              <w:right w:val="single" w:sz="8" w:space="0" w:color="auto"/>
            </w:tcBorders>
            <w:shd w:val="clear" w:color="000000" w:fill="FFFFFF"/>
            <w:noWrap/>
            <w:vAlign w:val="center"/>
            <w:hideMark/>
          </w:tcPr>
          <w:p w:rsidR="007D7396" w:rsidRPr="00E02ED6" w:rsidRDefault="007D7396" w:rsidP="007D7396">
            <w:pPr>
              <w:spacing w:after="0" w:line="240" w:lineRule="auto"/>
              <w:jc w:val="center"/>
              <w:rPr>
                <w:rFonts w:ascii="Times New Roman" w:eastAsia="Times New Roman" w:hAnsi="Times New Roman" w:cs="Times New Roman"/>
                <w:b/>
                <w:bCs/>
                <w:sz w:val="14"/>
                <w:szCs w:val="14"/>
                <w:lang w:eastAsia="ru-RU"/>
              </w:rPr>
            </w:pPr>
            <w:r w:rsidRPr="00E02ED6">
              <w:rPr>
                <w:rFonts w:ascii="Times New Roman" w:eastAsia="Times New Roman" w:hAnsi="Times New Roman" w:cs="Times New Roman"/>
                <w:b/>
                <w:bCs/>
                <w:sz w:val="14"/>
                <w:szCs w:val="14"/>
                <w:lang w:eastAsia="ru-RU"/>
              </w:rPr>
              <w:t>Коды бюджетной классификации</w:t>
            </w:r>
          </w:p>
        </w:tc>
        <w:tc>
          <w:tcPr>
            <w:tcW w:w="722" w:type="dxa"/>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7D7396" w:rsidRPr="00E02ED6" w:rsidRDefault="007D7396" w:rsidP="007D7396">
            <w:pPr>
              <w:spacing w:after="0" w:line="240" w:lineRule="auto"/>
              <w:jc w:val="center"/>
              <w:rPr>
                <w:rFonts w:ascii="Times New Roman" w:eastAsia="Times New Roman" w:hAnsi="Times New Roman" w:cs="Times New Roman"/>
                <w:b/>
                <w:bCs/>
                <w:sz w:val="14"/>
                <w:szCs w:val="14"/>
                <w:lang w:eastAsia="ru-RU"/>
              </w:rPr>
            </w:pPr>
            <w:r w:rsidRPr="00E02ED6">
              <w:rPr>
                <w:rFonts w:ascii="Times New Roman" w:eastAsia="Times New Roman" w:hAnsi="Times New Roman" w:cs="Times New Roman"/>
                <w:b/>
                <w:bCs/>
                <w:sz w:val="14"/>
                <w:szCs w:val="14"/>
                <w:lang w:eastAsia="ru-RU"/>
              </w:rPr>
              <w:t>Сумма на 2020 год (рублей)</w:t>
            </w:r>
          </w:p>
        </w:tc>
        <w:tc>
          <w:tcPr>
            <w:tcW w:w="1701"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7D7396" w:rsidRPr="00E02ED6" w:rsidRDefault="007D7396" w:rsidP="007D7396">
            <w:pPr>
              <w:spacing w:after="0" w:line="240" w:lineRule="auto"/>
              <w:jc w:val="center"/>
              <w:rPr>
                <w:rFonts w:ascii="Times New Roman" w:eastAsia="Times New Roman" w:hAnsi="Times New Roman" w:cs="Times New Roman"/>
                <w:b/>
                <w:bCs/>
                <w:sz w:val="14"/>
                <w:szCs w:val="14"/>
                <w:lang w:eastAsia="ru-RU"/>
              </w:rPr>
            </w:pPr>
            <w:r w:rsidRPr="00E02ED6">
              <w:rPr>
                <w:rFonts w:ascii="Times New Roman" w:eastAsia="Times New Roman" w:hAnsi="Times New Roman" w:cs="Times New Roman"/>
                <w:b/>
                <w:bCs/>
                <w:sz w:val="14"/>
                <w:szCs w:val="14"/>
                <w:lang w:eastAsia="ru-RU"/>
              </w:rPr>
              <w:t>Плановый период</w:t>
            </w:r>
          </w:p>
        </w:tc>
      </w:tr>
      <w:tr w:rsidR="007D7396" w:rsidRPr="00E02ED6" w:rsidTr="00E02ED6">
        <w:trPr>
          <w:gridAfter w:val="1"/>
          <w:wAfter w:w="851" w:type="dxa"/>
          <w:trHeight w:val="470"/>
        </w:trPr>
        <w:tc>
          <w:tcPr>
            <w:tcW w:w="2410" w:type="dxa"/>
            <w:vMerge/>
            <w:tcBorders>
              <w:top w:val="nil"/>
              <w:left w:val="single" w:sz="8" w:space="0" w:color="auto"/>
              <w:bottom w:val="single" w:sz="8" w:space="0" w:color="000000"/>
              <w:right w:val="single" w:sz="8" w:space="0" w:color="auto"/>
            </w:tcBorders>
            <w:vAlign w:val="center"/>
            <w:hideMark/>
          </w:tcPr>
          <w:p w:rsidR="007D7396" w:rsidRPr="00E02ED6" w:rsidRDefault="007D7396" w:rsidP="007D7396">
            <w:pPr>
              <w:spacing w:after="0" w:line="240" w:lineRule="auto"/>
              <w:rPr>
                <w:rFonts w:ascii="Times New Roman" w:eastAsia="Times New Roman" w:hAnsi="Times New Roman" w:cs="Times New Roman"/>
                <w:b/>
                <w:bCs/>
                <w:sz w:val="14"/>
                <w:szCs w:val="14"/>
                <w:lang w:eastAsia="ru-RU"/>
              </w:rPr>
            </w:pPr>
          </w:p>
        </w:tc>
        <w:tc>
          <w:tcPr>
            <w:tcW w:w="2113" w:type="dxa"/>
            <w:gridSpan w:val="8"/>
            <w:vMerge/>
            <w:tcBorders>
              <w:top w:val="single" w:sz="8" w:space="0" w:color="auto"/>
              <w:left w:val="nil"/>
              <w:bottom w:val="single" w:sz="8" w:space="0" w:color="000000"/>
              <w:right w:val="single" w:sz="8" w:space="0" w:color="auto"/>
            </w:tcBorders>
            <w:vAlign w:val="center"/>
            <w:hideMark/>
          </w:tcPr>
          <w:p w:rsidR="007D7396" w:rsidRPr="00E02ED6" w:rsidRDefault="007D7396" w:rsidP="007D7396">
            <w:pPr>
              <w:spacing w:after="0" w:line="240" w:lineRule="auto"/>
              <w:rPr>
                <w:rFonts w:ascii="Times New Roman" w:eastAsia="Times New Roman" w:hAnsi="Times New Roman" w:cs="Times New Roman"/>
                <w:b/>
                <w:bCs/>
                <w:sz w:val="14"/>
                <w:szCs w:val="14"/>
                <w:lang w:eastAsia="ru-RU"/>
              </w:rPr>
            </w:pPr>
          </w:p>
        </w:tc>
        <w:tc>
          <w:tcPr>
            <w:tcW w:w="722" w:type="dxa"/>
            <w:gridSpan w:val="3"/>
            <w:vMerge/>
            <w:tcBorders>
              <w:top w:val="single" w:sz="8" w:space="0" w:color="auto"/>
              <w:left w:val="single" w:sz="8" w:space="0" w:color="auto"/>
              <w:bottom w:val="single" w:sz="8" w:space="0" w:color="auto"/>
              <w:right w:val="single" w:sz="8" w:space="0" w:color="auto"/>
            </w:tcBorders>
            <w:vAlign w:val="center"/>
            <w:hideMark/>
          </w:tcPr>
          <w:p w:rsidR="007D7396" w:rsidRPr="00E02ED6" w:rsidRDefault="007D7396" w:rsidP="007D7396">
            <w:pPr>
              <w:spacing w:after="0" w:line="240" w:lineRule="auto"/>
              <w:rPr>
                <w:rFonts w:ascii="Times New Roman" w:eastAsia="Times New Roman" w:hAnsi="Times New Roman" w:cs="Times New Roman"/>
                <w:b/>
                <w:bCs/>
                <w:sz w:val="14"/>
                <w:szCs w:val="14"/>
                <w:lang w:eastAsia="ru-RU"/>
              </w:rPr>
            </w:pPr>
          </w:p>
        </w:tc>
        <w:tc>
          <w:tcPr>
            <w:tcW w:w="1701" w:type="dxa"/>
            <w:gridSpan w:val="2"/>
            <w:vMerge/>
            <w:tcBorders>
              <w:top w:val="single" w:sz="8" w:space="0" w:color="auto"/>
              <w:left w:val="single" w:sz="8" w:space="0" w:color="auto"/>
              <w:bottom w:val="single" w:sz="8" w:space="0" w:color="000000"/>
              <w:right w:val="single" w:sz="4" w:space="0" w:color="auto"/>
            </w:tcBorders>
            <w:vAlign w:val="center"/>
            <w:hideMark/>
          </w:tcPr>
          <w:p w:rsidR="007D7396" w:rsidRPr="00E02ED6" w:rsidRDefault="007D7396" w:rsidP="007D7396">
            <w:pPr>
              <w:spacing w:after="0" w:line="240" w:lineRule="auto"/>
              <w:rPr>
                <w:rFonts w:ascii="Times New Roman" w:eastAsia="Times New Roman" w:hAnsi="Times New Roman" w:cs="Times New Roman"/>
                <w:b/>
                <w:bCs/>
                <w:sz w:val="14"/>
                <w:szCs w:val="14"/>
                <w:lang w:eastAsia="ru-RU"/>
              </w:rPr>
            </w:pPr>
          </w:p>
        </w:tc>
      </w:tr>
      <w:tr w:rsidR="007D7396" w:rsidRPr="007D7396" w:rsidTr="00E02ED6">
        <w:trPr>
          <w:trHeight w:val="420"/>
        </w:trPr>
        <w:tc>
          <w:tcPr>
            <w:tcW w:w="2410" w:type="dxa"/>
            <w:vMerge/>
            <w:tcBorders>
              <w:top w:val="nil"/>
              <w:left w:val="single" w:sz="8" w:space="0" w:color="auto"/>
              <w:bottom w:val="single" w:sz="8" w:space="0" w:color="000000"/>
              <w:right w:val="single" w:sz="8" w:space="0" w:color="auto"/>
            </w:tcBorders>
            <w:vAlign w:val="center"/>
            <w:hideMark/>
          </w:tcPr>
          <w:p w:rsidR="007D7396" w:rsidRPr="00E02ED6" w:rsidRDefault="007D7396" w:rsidP="007D7396">
            <w:pPr>
              <w:spacing w:after="0" w:line="240" w:lineRule="auto"/>
              <w:rPr>
                <w:rFonts w:ascii="Times New Roman" w:eastAsia="Times New Roman" w:hAnsi="Times New Roman" w:cs="Times New Roman"/>
                <w:b/>
                <w:bCs/>
                <w:sz w:val="14"/>
                <w:szCs w:val="14"/>
                <w:lang w:eastAsia="ru-RU"/>
              </w:rPr>
            </w:pPr>
          </w:p>
        </w:tc>
        <w:tc>
          <w:tcPr>
            <w:tcW w:w="567" w:type="dxa"/>
            <w:tcBorders>
              <w:top w:val="nil"/>
              <w:left w:val="nil"/>
              <w:bottom w:val="single" w:sz="8" w:space="0" w:color="auto"/>
              <w:right w:val="single" w:sz="8" w:space="0" w:color="auto"/>
            </w:tcBorders>
            <w:shd w:val="clear" w:color="000000" w:fill="FFFFFF"/>
            <w:vAlign w:val="center"/>
            <w:hideMark/>
          </w:tcPr>
          <w:p w:rsidR="007D7396" w:rsidRPr="00E02ED6" w:rsidRDefault="007D7396" w:rsidP="007D7396">
            <w:pPr>
              <w:spacing w:after="0" w:line="240" w:lineRule="auto"/>
              <w:jc w:val="center"/>
              <w:rPr>
                <w:rFonts w:ascii="Times New Roman" w:eastAsia="Times New Roman" w:hAnsi="Times New Roman" w:cs="Times New Roman"/>
                <w:b/>
                <w:bCs/>
                <w:sz w:val="14"/>
                <w:szCs w:val="14"/>
                <w:lang w:eastAsia="ru-RU"/>
              </w:rPr>
            </w:pPr>
            <w:r w:rsidRPr="00E02ED6">
              <w:rPr>
                <w:rFonts w:ascii="Times New Roman" w:eastAsia="Times New Roman" w:hAnsi="Times New Roman" w:cs="Times New Roman"/>
                <w:b/>
                <w:bCs/>
                <w:sz w:val="14"/>
                <w:szCs w:val="14"/>
                <w:lang w:eastAsia="ru-RU"/>
              </w:rPr>
              <w:t>ГРБС</w:t>
            </w:r>
          </w:p>
        </w:tc>
        <w:tc>
          <w:tcPr>
            <w:tcW w:w="425" w:type="dxa"/>
            <w:gridSpan w:val="2"/>
            <w:tcBorders>
              <w:top w:val="nil"/>
              <w:left w:val="nil"/>
              <w:bottom w:val="single" w:sz="8" w:space="0" w:color="auto"/>
              <w:right w:val="single" w:sz="8" w:space="0" w:color="auto"/>
            </w:tcBorders>
            <w:shd w:val="clear" w:color="000000" w:fill="FFFFFF"/>
            <w:vAlign w:val="center"/>
            <w:hideMark/>
          </w:tcPr>
          <w:p w:rsidR="007D7396" w:rsidRPr="00E02ED6" w:rsidRDefault="007D7396" w:rsidP="007D7396">
            <w:pPr>
              <w:spacing w:after="0" w:line="240" w:lineRule="auto"/>
              <w:jc w:val="center"/>
              <w:rPr>
                <w:rFonts w:ascii="Times New Roman" w:eastAsia="Times New Roman" w:hAnsi="Times New Roman" w:cs="Times New Roman"/>
                <w:b/>
                <w:bCs/>
                <w:sz w:val="14"/>
                <w:szCs w:val="14"/>
                <w:lang w:eastAsia="ru-RU"/>
              </w:rPr>
            </w:pPr>
            <w:r w:rsidRPr="00E02ED6">
              <w:rPr>
                <w:rFonts w:ascii="Times New Roman" w:eastAsia="Times New Roman" w:hAnsi="Times New Roman" w:cs="Times New Roman"/>
                <w:b/>
                <w:bCs/>
                <w:sz w:val="14"/>
                <w:szCs w:val="14"/>
                <w:lang w:eastAsia="ru-RU"/>
              </w:rPr>
              <w:t xml:space="preserve">РЗ </w:t>
            </w:r>
          </w:p>
        </w:tc>
        <w:tc>
          <w:tcPr>
            <w:tcW w:w="426" w:type="dxa"/>
            <w:gridSpan w:val="2"/>
            <w:tcBorders>
              <w:top w:val="nil"/>
              <w:left w:val="nil"/>
              <w:bottom w:val="single" w:sz="8" w:space="0" w:color="auto"/>
              <w:right w:val="single" w:sz="8" w:space="0" w:color="auto"/>
            </w:tcBorders>
            <w:shd w:val="clear" w:color="000000" w:fill="FFFFFF"/>
            <w:vAlign w:val="center"/>
            <w:hideMark/>
          </w:tcPr>
          <w:p w:rsidR="007D7396" w:rsidRPr="00E02ED6" w:rsidRDefault="007D7396" w:rsidP="007D7396">
            <w:pPr>
              <w:spacing w:after="0" w:line="240" w:lineRule="auto"/>
              <w:jc w:val="center"/>
              <w:rPr>
                <w:rFonts w:ascii="Times New Roman" w:eastAsia="Times New Roman" w:hAnsi="Times New Roman" w:cs="Times New Roman"/>
                <w:b/>
                <w:bCs/>
                <w:sz w:val="14"/>
                <w:szCs w:val="14"/>
                <w:lang w:eastAsia="ru-RU"/>
              </w:rPr>
            </w:pPr>
            <w:proofErr w:type="gramStart"/>
            <w:r w:rsidRPr="00E02ED6">
              <w:rPr>
                <w:rFonts w:ascii="Times New Roman" w:eastAsia="Times New Roman" w:hAnsi="Times New Roman" w:cs="Times New Roman"/>
                <w:b/>
                <w:bCs/>
                <w:sz w:val="14"/>
                <w:szCs w:val="14"/>
                <w:lang w:eastAsia="ru-RU"/>
              </w:rPr>
              <w:t>ПР</w:t>
            </w:r>
            <w:proofErr w:type="gramEnd"/>
          </w:p>
        </w:tc>
        <w:tc>
          <w:tcPr>
            <w:tcW w:w="850" w:type="dxa"/>
            <w:gridSpan w:val="4"/>
            <w:tcBorders>
              <w:top w:val="nil"/>
              <w:left w:val="nil"/>
              <w:bottom w:val="single" w:sz="8" w:space="0" w:color="auto"/>
              <w:right w:val="single" w:sz="8" w:space="0" w:color="auto"/>
            </w:tcBorders>
            <w:shd w:val="clear" w:color="000000" w:fill="FFFFFF"/>
            <w:vAlign w:val="center"/>
            <w:hideMark/>
          </w:tcPr>
          <w:p w:rsidR="007D7396" w:rsidRPr="00E02ED6" w:rsidRDefault="007D7396" w:rsidP="007D7396">
            <w:pPr>
              <w:spacing w:after="0" w:line="240" w:lineRule="auto"/>
              <w:jc w:val="center"/>
              <w:rPr>
                <w:rFonts w:ascii="Times New Roman" w:eastAsia="Times New Roman" w:hAnsi="Times New Roman" w:cs="Times New Roman"/>
                <w:b/>
                <w:bCs/>
                <w:sz w:val="14"/>
                <w:szCs w:val="14"/>
                <w:lang w:eastAsia="ru-RU"/>
              </w:rPr>
            </w:pPr>
            <w:r w:rsidRPr="00E02ED6">
              <w:rPr>
                <w:rFonts w:ascii="Times New Roman" w:eastAsia="Times New Roman" w:hAnsi="Times New Roman" w:cs="Times New Roman"/>
                <w:b/>
                <w:bCs/>
                <w:sz w:val="14"/>
                <w:szCs w:val="14"/>
                <w:lang w:eastAsia="ru-RU"/>
              </w:rPr>
              <w:t>ЦСР</w:t>
            </w:r>
          </w:p>
        </w:tc>
        <w:tc>
          <w:tcPr>
            <w:tcW w:w="567" w:type="dxa"/>
            <w:gridSpan w:val="2"/>
            <w:tcBorders>
              <w:top w:val="nil"/>
              <w:left w:val="nil"/>
              <w:bottom w:val="single" w:sz="8" w:space="0" w:color="auto"/>
              <w:right w:val="single" w:sz="4" w:space="0" w:color="auto"/>
            </w:tcBorders>
            <w:shd w:val="clear" w:color="000000" w:fill="FFFFFF"/>
            <w:vAlign w:val="center"/>
            <w:hideMark/>
          </w:tcPr>
          <w:p w:rsidR="007D7396" w:rsidRPr="00E02ED6" w:rsidRDefault="007D7396" w:rsidP="007D7396">
            <w:pPr>
              <w:spacing w:after="0" w:line="240" w:lineRule="auto"/>
              <w:jc w:val="center"/>
              <w:rPr>
                <w:rFonts w:ascii="Times New Roman" w:eastAsia="Times New Roman" w:hAnsi="Times New Roman" w:cs="Times New Roman"/>
                <w:b/>
                <w:bCs/>
                <w:sz w:val="14"/>
                <w:szCs w:val="14"/>
                <w:lang w:eastAsia="ru-RU"/>
              </w:rPr>
            </w:pPr>
            <w:r w:rsidRPr="00E02ED6">
              <w:rPr>
                <w:rFonts w:ascii="Times New Roman" w:eastAsia="Times New Roman" w:hAnsi="Times New Roman" w:cs="Times New Roman"/>
                <w:b/>
                <w:bCs/>
                <w:sz w:val="14"/>
                <w:szCs w:val="14"/>
                <w:lang w:eastAsia="ru-RU"/>
              </w:rPr>
              <w:t>ВР</w:t>
            </w:r>
          </w:p>
        </w:tc>
        <w:tc>
          <w:tcPr>
            <w:tcW w:w="766" w:type="dxa"/>
            <w:tcBorders>
              <w:top w:val="single" w:sz="8" w:space="0" w:color="auto"/>
              <w:left w:val="single" w:sz="8" w:space="0" w:color="auto"/>
              <w:bottom w:val="single" w:sz="8" w:space="0" w:color="auto"/>
              <w:right w:val="single" w:sz="8" w:space="0" w:color="auto"/>
            </w:tcBorders>
            <w:vAlign w:val="center"/>
            <w:hideMark/>
          </w:tcPr>
          <w:p w:rsidR="007D7396" w:rsidRPr="00E02ED6" w:rsidRDefault="007D7396" w:rsidP="007D7396">
            <w:pPr>
              <w:spacing w:after="0" w:line="240" w:lineRule="auto"/>
              <w:rPr>
                <w:rFonts w:ascii="Times New Roman" w:eastAsia="Times New Roman" w:hAnsi="Times New Roman" w:cs="Times New Roman"/>
                <w:b/>
                <w:bCs/>
                <w:sz w:val="14"/>
                <w:szCs w:val="14"/>
                <w:lang w:eastAsia="ru-RU"/>
              </w:rPr>
            </w:pPr>
          </w:p>
        </w:tc>
        <w:tc>
          <w:tcPr>
            <w:tcW w:w="935" w:type="dxa"/>
            <w:tcBorders>
              <w:top w:val="nil"/>
              <w:left w:val="nil"/>
              <w:bottom w:val="nil"/>
              <w:right w:val="single" w:sz="8" w:space="0" w:color="auto"/>
            </w:tcBorders>
            <w:shd w:val="clear" w:color="000000" w:fill="FFFFFF"/>
            <w:vAlign w:val="center"/>
            <w:hideMark/>
          </w:tcPr>
          <w:p w:rsidR="007D7396" w:rsidRPr="00E02ED6" w:rsidRDefault="007D7396" w:rsidP="007D7396">
            <w:pPr>
              <w:spacing w:after="0" w:line="240" w:lineRule="auto"/>
              <w:rPr>
                <w:rFonts w:ascii="Times New Roman" w:eastAsia="Times New Roman" w:hAnsi="Times New Roman" w:cs="Times New Roman"/>
                <w:b/>
                <w:bCs/>
                <w:sz w:val="14"/>
                <w:szCs w:val="14"/>
                <w:lang w:eastAsia="ru-RU"/>
              </w:rPr>
            </w:pPr>
            <w:r w:rsidRPr="00E02ED6">
              <w:rPr>
                <w:rFonts w:ascii="Times New Roman" w:eastAsia="Times New Roman" w:hAnsi="Times New Roman" w:cs="Times New Roman"/>
                <w:b/>
                <w:bCs/>
                <w:sz w:val="14"/>
                <w:szCs w:val="14"/>
                <w:lang w:eastAsia="ru-RU"/>
              </w:rPr>
              <w:t>Сумма на 2021 год (рублей)</w:t>
            </w:r>
          </w:p>
        </w:tc>
        <w:tc>
          <w:tcPr>
            <w:tcW w:w="851" w:type="dxa"/>
            <w:tcBorders>
              <w:top w:val="nil"/>
              <w:left w:val="nil"/>
              <w:bottom w:val="single" w:sz="8" w:space="0" w:color="auto"/>
              <w:right w:val="single" w:sz="8" w:space="0" w:color="auto"/>
            </w:tcBorders>
            <w:shd w:val="clear" w:color="000000" w:fill="FFFFFF"/>
            <w:vAlign w:val="center"/>
            <w:hideMark/>
          </w:tcPr>
          <w:p w:rsidR="007D7396" w:rsidRPr="00E02ED6" w:rsidRDefault="007D7396" w:rsidP="007D7396">
            <w:pPr>
              <w:spacing w:after="0" w:line="240" w:lineRule="auto"/>
              <w:rPr>
                <w:rFonts w:ascii="Times New Roman" w:eastAsia="Times New Roman" w:hAnsi="Times New Roman" w:cs="Times New Roman"/>
                <w:b/>
                <w:bCs/>
                <w:sz w:val="14"/>
                <w:szCs w:val="14"/>
                <w:lang w:eastAsia="ru-RU"/>
              </w:rPr>
            </w:pPr>
            <w:r w:rsidRPr="00E02ED6">
              <w:rPr>
                <w:rFonts w:ascii="Times New Roman" w:eastAsia="Times New Roman" w:hAnsi="Times New Roman" w:cs="Times New Roman"/>
                <w:b/>
                <w:bCs/>
                <w:sz w:val="14"/>
                <w:szCs w:val="14"/>
                <w:lang w:eastAsia="ru-RU"/>
              </w:rPr>
              <w:t>Сумма на 2022 год (рублей)</w:t>
            </w:r>
          </w:p>
        </w:tc>
      </w:tr>
      <w:tr w:rsidR="007D7396" w:rsidRPr="007D7396" w:rsidTr="00E02ED6">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w:t>
            </w:r>
          </w:p>
        </w:tc>
        <w:tc>
          <w:tcPr>
            <w:tcW w:w="425" w:type="dxa"/>
            <w:gridSpan w:val="2"/>
            <w:tcBorders>
              <w:top w:val="nil"/>
              <w:left w:val="nil"/>
              <w:bottom w:val="single" w:sz="8"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w:t>
            </w:r>
          </w:p>
        </w:tc>
        <w:tc>
          <w:tcPr>
            <w:tcW w:w="426" w:type="dxa"/>
            <w:gridSpan w:val="2"/>
            <w:tcBorders>
              <w:top w:val="nil"/>
              <w:left w:val="nil"/>
              <w:bottom w:val="single" w:sz="8"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w:t>
            </w:r>
          </w:p>
        </w:tc>
        <w:tc>
          <w:tcPr>
            <w:tcW w:w="850" w:type="dxa"/>
            <w:gridSpan w:val="4"/>
            <w:tcBorders>
              <w:top w:val="nil"/>
              <w:left w:val="nil"/>
              <w:bottom w:val="single" w:sz="8"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w:t>
            </w:r>
          </w:p>
        </w:tc>
        <w:tc>
          <w:tcPr>
            <w:tcW w:w="766" w:type="dxa"/>
            <w:tcBorders>
              <w:top w:val="nil"/>
              <w:left w:val="single" w:sz="8" w:space="0" w:color="auto"/>
              <w:bottom w:val="single" w:sz="8"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w:t>
            </w:r>
          </w:p>
        </w:tc>
        <w:tc>
          <w:tcPr>
            <w:tcW w:w="935" w:type="dxa"/>
            <w:tcBorders>
              <w:top w:val="single" w:sz="8" w:space="0" w:color="auto"/>
              <w:left w:val="nil"/>
              <w:bottom w:val="single" w:sz="8"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8</w:t>
            </w:r>
          </w:p>
        </w:tc>
        <w:tc>
          <w:tcPr>
            <w:tcW w:w="851" w:type="dxa"/>
            <w:tcBorders>
              <w:top w:val="nil"/>
              <w:left w:val="nil"/>
              <w:bottom w:val="single" w:sz="8"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9</w:t>
            </w:r>
          </w:p>
        </w:tc>
      </w:tr>
      <w:tr w:rsidR="007D7396" w:rsidRPr="007D7396" w:rsidTr="00E02ED6">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11 981 829,73</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9 471 780,14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9 119 720,04</w:t>
            </w:r>
          </w:p>
        </w:tc>
      </w:tr>
      <w:tr w:rsidR="007D7396" w:rsidRPr="007D7396" w:rsidTr="00E02ED6">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6 401 380,09</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5 033 510,06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4 474 784,29</w:t>
            </w:r>
          </w:p>
        </w:tc>
      </w:tr>
      <w:tr w:rsidR="007D7396" w:rsidRPr="007D7396" w:rsidTr="00E02ED6">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1 545 187,06</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1 236 511,31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1 136 511,31</w:t>
            </w:r>
          </w:p>
        </w:tc>
      </w:tr>
      <w:tr w:rsidR="007D7396" w:rsidRPr="007D7396" w:rsidTr="00E02ED6">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71 0 00 00000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1 545 187,06</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1 236 511,31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1 136 511,31</w:t>
            </w:r>
          </w:p>
        </w:tc>
      </w:tr>
      <w:tr w:rsidR="007D7396" w:rsidRPr="007D7396" w:rsidTr="00E02ED6">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71 1 00 00000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1 545 187,06</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1 236 511,31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1 136 511,31</w:t>
            </w:r>
          </w:p>
        </w:tc>
      </w:tr>
      <w:tr w:rsidR="007D7396" w:rsidRPr="007D7396" w:rsidTr="00E02ED6">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1 545 187,06</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1 236 511,31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1 136 511,31</w:t>
            </w:r>
          </w:p>
        </w:tc>
      </w:tr>
      <w:tr w:rsidR="007D7396" w:rsidRPr="007D7396" w:rsidTr="00E02ED6">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1 545 187,06</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1 236 511,31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1 136 511,31</w:t>
            </w:r>
          </w:p>
        </w:tc>
      </w:tr>
      <w:tr w:rsidR="007D7396" w:rsidRPr="007D7396" w:rsidTr="00E02ED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71 1 00 00110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120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1 545 187,06</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1 236 511,31</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1 136 511,31</w:t>
            </w:r>
          </w:p>
        </w:tc>
      </w:tr>
      <w:tr w:rsidR="007D7396" w:rsidRPr="007D7396" w:rsidTr="00E02ED6">
        <w:trPr>
          <w:trHeight w:val="426"/>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w:t>
            </w:r>
            <w:r w:rsidRPr="007D7396">
              <w:rPr>
                <w:rFonts w:ascii="Times New Roman" w:eastAsia="Times New Roman" w:hAnsi="Times New Roman" w:cs="Times New Roman"/>
                <w:b/>
                <w:bCs/>
                <w:sz w:val="18"/>
                <w:szCs w:val="18"/>
                <w:lang w:eastAsia="ru-RU"/>
              </w:rPr>
              <w:lastRenderedPageBreak/>
              <w:t>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lastRenderedPageBreak/>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3 000,00</w:t>
            </w:r>
          </w:p>
        </w:tc>
      </w:tr>
      <w:tr w:rsidR="007D7396" w:rsidRPr="007D7396" w:rsidTr="00E02ED6">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lastRenderedPageBreak/>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72 0 00 00000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r>
      <w:tr w:rsidR="007D7396" w:rsidRPr="007D7396" w:rsidTr="00E02ED6">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72 2 00 00000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r>
      <w:tr w:rsidR="007D7396" w:rsidRPr="007D7396" w:rsidTr="00E02ED6">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r>
      <w:tr w:rsidR="007D7396" w:rsidRPr="007D7396" w:rsidTr="00E02ED6">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 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r>
      <w:tr w:rsidR="007D7396" w:rsidRPr="007D7396" w:rsidTr="00E02ED6">
        <w:trPr>
          <w:trHeight w:val="45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72 2  00 00190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r>
      <w:tr w:rsidR="007D7396" w:rsidRPr="007D7396" w:rsidTr="00E02ED6">
        <w:trPr>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nil"/>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01</w:t>
            </w:r>
          </w:p>
        </w:tc>
        <w:tc>
          <w:tcPr>
            <w:tcW w:w="426" w:type="dxa"/>
            <w:gridSpan w:val="2"/>
            <w:tcBorders>
              <w:top w:val="nil"/>
              <w:left w:val="single" w:sz="4" w:space="0" w:color="auto"/>
              <w:bottom w:val="nil"/>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04</w:t>
            </w:r>
          </w:p>
        </w:tc>
        <w:tc>
          <w:tcPr>
            <w:tcW w:w="850" w:type="dxa"/>
            <w:gridSpan w:val="4"/>
            <w:tcBorders>
              <w:top w:val="nil"/>
              <w:left w:val="single" w:sz="4" w:space="0" w:color="auto"/>
              <w:bottom w:val="nil"/>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nil"/>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single" w:sz="4" w:space="0" w:color="auto"/>
              <w:bottom w:val="nil"/>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3 422 372,59</w:t>
            </w:r>
          </w:p>
        </w:tc>
        <w:tc>
          <w:tcPr>
            <w:tcW w:w="935" w:type="dxa"/>
            <w:tcBorders>
              <w:top w:val="nil"/>
              <w:left w:val="single" w:sz="4" w:space="0" w:color="auto"/>
              <w:bottom w:val="nil"/>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2 519 987,79</w:t>
            </w:r>
          </w:p>
        </w:tc>
        <w:tc>
          <w:tcPr>
            <w:tcW w:w="851" w:type="dxa"/>
            <w:tcBorders>
              <w:top w:val="nil"/>
              <w:left w:val="single" w:sz="4" w:space="0" w:color="auto"/>
              <w:bottom w:val="nil"/>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2 069 968,69</w:t>
            </w:r>
          </w:p>
        </w:tc>
      </w:tr>
      <w:tr w:rsidR="007D7396" w:rsidRPr="007D7396" w:rsidTr="00E02ED6">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 xml:space="preserve">Обеспечение функционирования органа местного самоуправления </w:t>
            </w:r>
            <w:proofErr w:type="spellStart"/>
            <w:r w:rsidRPr="007D7396">
              <w:rPr>
                <w:rFonts w:ascii="Times New Roman" w:eastAsia="Times New Roman" w:hAnsi="Times New Roman" w:cs="Times New Roman"/>
                <w:b/>
                <w:bCs/>
                <w:sz w:val="16"/>
                <w:szCs w:val="16"/>
                <w:lang w:eastAsia="ru-RU"/>
              </w:rPr>
              <w:t>муниципальнго</w:t>
            </w:r>
            <w:proofErr w:type="spellEnd"/>
            <w:r w:rsidRPr="007D7396">
              <w:rPr>
                <w:rFonts w:ascii="Times New Roman" w:eastAsia="Times New Roman" w:hAnsi="Times New Roman" w:cs="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3 422 372,59</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2 519 987,79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2 069 968,69</w:t>
            </w:r>
          </w:p>
        </w:tc>
      </w:tr>
      <w:tr w:rsidR="007D7396" w:rsidRPr="007D7396" w:rsidTr="00E02ED6">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74 1 00 00000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3 421 372,59</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2 518 987,79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2 068 968,69</w:t>
            </w:r>
          </w:p>
        </w:tc>
      </w:tr>
      <w:tr w:rsidR="007D7396" w:rsidRPr="007D7396" w:rsidTr="00E02ED6">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1 934 882,00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2 018 507,79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1 918 488,69</w:t>
            </w:r>
          </w:p>
        </w:tc>
      </w:tr>
      <w:tr w:rsidR="007D7396" w:rsidRPr="007D7396" w:rsidTr="00E02ED6">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74 1 00 00110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120</w:t>
            </w:r>
          </w:p>
        </w:tc>
        <w:tc>
          <w:tcPr>
            <w:tcW w:w="766"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1 934 882,00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2 018 507,79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1 918 488,69</w:t>
            </w:r>
          </w:p>
        </w:tc>
      </w:tr>
      <w:tr w:rsidR="007D7396" w:rsidRPr="007D7396" w:rsidTr="00E02ED6">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Расходы на обеспечение функций органов местного самоуправления и казенных </w:t>
            </w:r>
            <w:r w:rsidRPr="007D7396">
              <w:rPr>
                <w:rFonts w:ascii="Times New Roman" w:eastAsia="Times New Roman" w:hAnsi="Times New Roman" w:cs="Times New Roman"/>
                <w:sz w:val="16"/>
                <w:szCs w:val="16"/>
                <w:lang w:eastAsia="ru-RU"/>
              </w:rPr>
              <w:lastRenderedPageBreak/>
              <w:t>учреждений</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1 486 490,59</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500 480,00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150 480,00</w:t>
            </w:r>
          </w:p>
        </w:tc>
      </w:tr>
      <w:tr w:rsidR="007D7396" w:rsidRPr="007D7396" w:rsidTr="00E02ED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1 458 290,59</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500 480,00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150 480,00</w:t>
            </w:r>
          </w:p>
        </w:tc>
      </w:tr>
      <w:tr w:rsidR="007D7396" w:rsidRPr="007D7396" w:rsidTr="00E02ED6">
        <w:trPr>
          <w:trHeight w:val="54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1 458 290,59</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500 480,00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150 480,00</w:t>
            </w:r>
          </w:p>
        </w:tc>
      </w:tr>
      <w:tr w:rsidR="007D7396" w:rsidRPr="007D7396" w:rsidTr="00E02ED6">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28 200,00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74 1 00 00190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850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28 200,00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885"/>
        </w:trPr>
        <w:tc>
          <w:tcPr>
            <w:tcW w:w="2410" w:type="dxa"/>
            <w:tcBorders>
              <w:top w:val="nil"/>
              <w:left w:val="nil"/>
              <w:bottom w:val="single" w:sz="4" w:space="0" w:color="auto"/>
              <w:right w:val="single" w:sz="8" w:space="0" w:color="auto"/>
            </w:tcBorders>
            <w:shd w:val="clear" w:color="auto" w:fill="auto"/>
            <w:vAlign w:val="bottom"/>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74 3 00 00000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1 000,00</w:t>
            </w:r>
          </w:p>
        </w:tc>
      </w:tr>
      <w:tr w:rsidR="007D7396" w:rsidRPr="007D7396" w:rsidTr="00E02ED6">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r>
      <w:tr w:rsidR="007D7396" w:rsidRPr="007D7396" w:rsidTr="00E02ED6">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r>
      <w:tr w:rsidR="007D7396" w:rsidRPr="007D7396" w:rsidTr="00E02ED6">
        <w:trPr>
          <w:trHeight w:val="495"/>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74 3 00 21270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r>
      <w:tr w:rsidR="007D7396" w:rsidRPr="007D7396" w:rsidTr="00E02ED6">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1 430 820,44</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1 274 010,96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1 265 304,29</w:t>
            </w:r>
          </w:p>
        </w:tc>
      </w:tr>
      <w:tr w:rsidR="007D7396" w:rsidRPr="007D7396" w:rsidTr="00E02ED6">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1 430 820,44</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1 274 010,96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1 265 304,29</w:t>
            </w:r>
          </w:p>
        </w:tc>
      </w:tr>
      <w:tr w:rsidR="007D7396" w:rsidRPr="007D7396" w:rsidTr="00E02ED6">
        <w:trPr>
          <w:trHeight w:val="315"/>
        </w:trPr>
        <w:tc>
          <w:tcPr>
            <w:tcW w:w="2410" w:type="dxa"/>
            <w:tcBorders>
              <w:top w:val="nil"/>
              <w:left w:val="nil"/>
              <w:bottom w:val="nil"/>
              <w:right w:val="single" w:sz="8" w:space="0" w:color="auto"/>
            </w:tcBorders>
            <w:shd w:val="clear" w:color="auto" w:fill="auto"/>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74 2 00 00110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1 422 520,44</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1 274 010,96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1 265 304,29</w:t>
            </w:r>
          </w:p>
        </w:tc>
      </w:tr>
      <w:tr w:rsidR="007D7396" w:rsidRPr="007D7396" w:rsidTr="00E02ED6">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13</w:t>
            </w:r>
          </w:p>
        </w:tc>
        <w:tc>
          <w:tcPr>
            <w:tcW w:w="850" w:type="dxa"/>
            <w:gridSpan w:val="4"/>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74 2 00 00110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1 422 520,44</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1 274 010,96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1 265 304,29</w:t>
            </w:r>
          </w:p>
        </w:tc>
      </w:tr>
      <w:tr w:rsidR="007D7396" w:rsidRPr="007D7396" w:rsidTr="00E02ED6">
        <w:trPr>
          <w:trHeight w:val="285"/>
        </w:trPr>
        <w:tc>
          <w:tcPr>
            <w:tcW w:w="2410" w:type="dxa"/>
            <w:tcBorders>
              <w:top w:val="nil"/>
              <w:left w:val="nil"/>
              <w:bottom w:val="nil"/>
              <w:right w:val="single" w:sz="8" w:space="0" w:color="auto"/>
            </w:tcBorders>
            <w:shd w:val="clear" w:color="auto" w:fill="auto"/>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13</w:t>
            </w:r>
          </w:p>
        </w:tc>
        <w:tc>
          <w:tcPr>
            <w:tcW w:w="850" w:type="dxa"/>
            <w:gridSpan w:val="4"/>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74 2 00 00110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1 422 520,44</w:t>
            </w:r>
          </w:p>
        </w:tc>
        <w:tc>
          <w:tcPr>
            <w:tcW w:w="935"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1 274 010,96</w:t>
            </w:r>
          </w:p>
        </w:tc>
        <w:tc>
          <w:tcPr>
            <w:tcW w:w="851"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1 265 304,29</w:t>
            </w:r>
          </w:p>
        </w:tc>
      </w:tr>
      <w:tr w:rsidR="007D7396" w:rsidRPr="007D7396" w:rsidTr="00E02ED6">
        <w:trPr>
          <w:trHeight w:val="22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lastRenderedPageBreak/>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13</w:t>
            </w:r>
          </w:p>
        </w:tc>
        <w:tc>
          <w:tcPr>
            <w:tcW w:w="850" w:type="dxa"/>
            <w:gridSpan w:val="4"/>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800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8 300,00</w:t>
            </w:r>
          </w:p>
        </w:tc>
        <w:tc>
          <w:tcPr>
            <w:tcW w:w="935"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13</w:t>
            </w:r>
          </w:p>
        </w:tc>
        <w:tc>
          <w:tcPr>
            <w:tcW w:w="850" w:type="dxa"/>
            <w:gridSpan w:val="4"/>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850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8 300,00</w:t>
            </w:r>
          </w:p>
        </w:tc>
        <w:tc>
          <w:tcPr>
            <w:tcW w:w="935"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02</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42 800,00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40 100,00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41 500,00</w:t>
            </w:r>
          </w:p>
        </w:tc>
      </w:tr>
      <w:tr w:rsidR="007D7396" w:rsidRPr="007D7396" w:rsidTr="00E02ED6">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proofErr w:type="spellStart"/>
            <w:r w:rsidRPr="007D7396">
              <w:rPr>
                <w:rFonts w:ascii="Times New Roman" w:eastAsia="Times New Roman" w:hAnsi="Times New Roman" w:cs="Times New Roman"/>
                <w:b/>
                <w:bCs/>
                <w:sz w:val="16"/>
                <w:szCs w:val="16"/>
                <w:lang w:eastAsia="ru-RU"/>
              </w:rPr>
              <w:t>Мобилизационая</w:t>
            </w:r>
            <w:proofErr w:type="spellEnd"/>
            <w:r w:rsidRPr="007D7396">
              <w:rPr>
                <w:rFonts w:ascii="Times New Roman" w:eastAsia="Times New Roman" w:hAnsi="Times New Roman" w:cs="Times New Roman"/>
                <w:b/>
                <w:bCs/>
                <w:sz w:val="16"/>
                <w:szCs w:val="16"/>
                <w:lang w:eastAsia="ru-RU"/>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42 800,00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40 100,00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41 500,00</w:t>
            </w:r>
          </w:p>
        </w:tc>
      </w:tr>
      <w:tr w:rsidR="007D7396" w:rsidRPr="007D7396" w:rsidTr="00E02ED6">
        <w:trPr>
          <w:trHeight w:val="810"/>
        </w:trPr>
        <w:tc>
          <w:tcPr>
            <w:tcW w:w="2410"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74 0 00 00000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42 800,00</w:t>
            </w:r>
          </w:p>
        </w:tc>
        <w:tc>
          <w:tcPr>
            <w:tcW w:w="935"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40 100,00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41 500,00</w:t>
            </w:r>
          </w:p>
        </w:tc>
      </w:tr>
      <w:tr w:rsidR="007D7396" w:rsidRPr="007D7396" w:rsidTr="00E02ED6">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single" w:sz="4"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74 3 00 00000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34 570,00</w:t>
            </w:r>
          </w:p>
        </w:tc>
        <w:tc>
          <w:tcPr>
            <w:tcW w:w="935"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36 900,00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36 900,00</w:t>
            </w:r>
          </w:p>
        </w:tc>
      </w:tr>
      <w:tr w:rsidR="007D7396" w:rsidRPr="007D7396" w:rsidTr="00E02ED6">
        <w:trPr>
          <w:trHeight w:val="45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34 570,00</w:t>
            </w:r>
          </w:p>
        </w:tc>
        <w:tc>
          <w:tcPr>
            <w:tcW w:w="935"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36 900,00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36 900,00</w:t>
            </w:r>
          </w:p>
        </w:tc>
      </w:tr>
      <w:tr w:rsidR="007D7396" w:rsidRPr="007D7396" w:rsidTr="00E02ED6">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single" w:sz="4"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74 3 00 51180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100</w:t>
            </w:r>
          </w:p>
        </w:tc>
        <w:tc>
          <w:tcPr>
            <w:tcW w:w="766"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34 570,00</w:t>
            </w:r>
          </w:p>
        </w:tc>
        <w:tc>
          <w:tcPr>
            <w:tcW w:w="935"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36 900,00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36 900,00</w:t>
            </w:r>
          </w:p>
        </w:tc>
      </w:tr>
      <w:tr w:rsidR="007D7396" w:rsidRPr="007D7396" w:rsidTr="00E02ED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single" w:sz="4"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74 3 00 51180</w:t>
            </w:r>
          </w:p>
        </w:tc>
        <w:tc>
          <w:tcPr>
            <w:tcW w:w="567" w:type="dxa"/>
            <w:gridSpan w:val="2"/>
            <w:tcBorders>
              <w:top w:val="nil"/>
              <w:left w:val="nil"/>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120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34 570,00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36 900,00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36 900,00</w:t>
            </w:r>
          </w:p>
        </w:tc>
      </w:tr>
      <w:tr w:rsidR="007D7396" w:rsidRPr="007D7396" w:rsidTr="00E02ED6">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8 230,00</w:t>
            </w:r>
          </w:p>
        </w:tc>
        <w:tc>
          <w:tcPr>
            <w:tcW w:w="935"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3 200,00</w:t>
            </w:r>
          </w:p>
        </w:tc>
        <w:tc>
          <w:tcPr>
            <w:tcW w:w="851" w:type="dxa"/>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4 600,00</w:t>
            </w:r>
          </w:p>
        </w:tc>
      </w:tr>
      <w:tr w:rsidR="007D7396" w:rsidRPr="007D7396" w:rsidTr="00E02ED6">
        <w:trPr>
          <w:trHeight w:val="48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74 3 00 51180</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8 230,00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4 600,00</w:t>
            </w:r>
          </w:p>
        </w:tc>
      </w:tr>
      <w:tr w:rsidR="007D7396" w:rsidRPr="007D7396" w:rsidTr="00E02ED6">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20 000,00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22 000,00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22 000,00</w:t>
            </w:r>
          </w:p>
        </w:tc>
      </w:tr>
      <w:tr w:rsidR="007D7396" w:rsidRPr="007D7396" w:rsidTr="00E02ED6">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Обеспечение пожарной безопасности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20 000,00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20 000,00</w:t>
            </w:r>
          </w:p>
        </w:tc>
      </w:tr>
      <w:tr w:rsidR="007D7396" w:rsidRPr="007D7396" w:rsidTr="00E02ED6">
        <w:trPr>
          <w:trHeight w:val="12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lastRenderedPageBreak/>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03 0 00 00000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20 000,00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20 000,00</w:t>
            </w:r>
          </w:p>
        </w:tc>
      </w:tr>
      <w:tr w:rsidR="007D7396" w:rsidRPr="007D7396" w:rsidTr="00E02ED6">
        <w:trPr>
          <w:trHeight w:val="765"/>
        </w:trPr>
        <w:tc>
          <w:tcPr>
            <w:tcW w:w="2410" w:type="dxa"/>
            <w:tcBorders>
              <w:top w:val="nil"/>
              <w:left w:val="nil"/>
              <w:bottom w:val="single" w:sz="4" w:space="0" w:color="auto"/>
              <w:right w:val="single" w:sz="4" w:space="0" w:color="auto"/>
            </w:tcBorders>
            <w:shd w:val="clear" w:color="auto" w:fill="auto"/>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03 0 02 00000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r>
      <w:tr w:rsidR="007D7396" w:rsidRPr="007D7396" w:rsidTr="00E02ED6">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03 0 02 03220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r>
      <w:tr w:rsidR="007D7396" w:rsidRPr="007D7396" w:rsidTr="00E02ED6">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03 0 02 03220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r>
      <w:tr w:rsidR="007D7396" w:rsidRPr="007D7396" w:rsidTr="00E02ED6">
        <w:trPr>
          <w:trHeight w:val="51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03 0 02 03220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20 000,00</w:t>
            </w:r>
          </w:p>
        </w:tc>
      </w:tr>
      <w:tr w:rsidR="007D7396" w:rsidRPr="007D7396" w:rsidTr="00E02ED6">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2 000,00</w:t>
            </w:r>
          </w:p>
        </w:tc>
      </w:tr>
      <w:tr w:rsidR="007D7396" w:rsidRPr="007D7396" w:rsidTr="00E02ED6">
        <w:trPr>
          <w:trHeight w:val="112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7D7396">
              <w:rPr>
                <w:rFonts w:ascii="Times New Roman" w:eastAsia="Times New Roman" w:hAnsi="Times New Roman" w:cs="Times New Roman"/>
                <w:b/>
                <w:bCs/>
                <w:sz w:val="16"/>
                <w:szCs w:val="16"/>
                <w:lang w:eastAsia="ru-RU"/>
              </w:rPr>
              <w:t>районна</w:t>
            </w:r>
            <w:proofErr w:type="spellEnd"/>
            <w:r w:rsidRPr="007D7396">
              <w:rPr>
                <w:rFonts w:ascii="Times New Roman" w:eastAsia="Times New Roman" w:hAnsi="Times New Roman" w:cs="Times New Roman"/>
                <w:b/>
                <w:bCs/>
                <w:sz w:val="16"/>
                <w:szCs w:val="16"/>
                <w:lang w:eastAsia="ru-RU"/>
              </w:rPr>
              <w:t xml:space="preserve"> Еврейской автономной области на 2019-2022 годы"</w:t>
            </w:r>
          </w:p>
        </w:tc>
        <w:tc>
          <w:tcPr>
            <w:tcW w:w="567" w:type="dxa"/>
            <w:tcBorders>
              <w:top w:val="nil"/>
              <w:left w:val="nil"/>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03</w:t>
            </w:r>
          </w:p>
        </w:tc>
        <w:tc>
          <w:tcPr>
            <w:tcW w:w="426" w:type="dxa"/>
            <w:gridSpan w:val="2"/>
            <w:tcBorders>
              <w:top w:val="nil"/>
              <w:left w:val="single" w:sz="4" w:space="0" w:color="auto"/>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14</w:t>
            </w:r>
          </w:p>
        </w:tc>
        <w:tc>
          <w:tcPr>
            <w:tcW w:w="850" w:type="dxa"/>
            <w:gridSpan w:val="4"/>
            <w:tcBorders>
              <w:top w:val="nil"/>
              <w:left w:val="single" w:sz="4" w:space="0" w:color="auto"/>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02 0 00 00000</w:t>
            </w:r>
          </w:p>
        </w:tc>
        <w:tc>
          <w:tcPr>
            <w:tcW w:w="567" w:type="dxa"/>
            <w:gridSpan w:val="2"/>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2 000,00</w:t>
            </w:r>
          </w:p>
        </w:tc>
      </w:tr>
      <w:tr w:rsidR="007D7396" w:rsidRPr="007D7396" w:rsidTr="00E02ED6">
        <w:trPr>
          <w:trHeight w:val="76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567" w:type="dxa"/>
            <w:tcBorders>
              <w:top w:val="nil"/>
              <w:left w:val="nil"/>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850" w:type="dxa"/>
            <w:gridSpan w:val="4"/>
            <w:tcBorders>
              <w:top w:val="nil"/>
              <w:left w:val="single" w:sz="4" w:space="0" w:color="auto"/>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02 0 01 00000</w:t>
            </w:r>
          </w:p>
        </w:tc>
        <w:tc>
          <w:tcPr>
            <w:tcW w:w="567" w:type="dxa"/>
            <w:gridSpan w:val="2"/>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2 000,00</w:t>
            </w:r>
          </w:p>
        </w:tc>
      </w:tr>
      <w:tr w:rsidR="007D7396" w:rsidRPr="007D7396" w:rsidTr="00E02ED6">
        <w:trPr>
          <w:trHeight w:val="51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lastRenderedPageBreak/>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850" w:type="dxa"/>
            <w:gridSpan w:val="4"/>
            <w:tcBorders>
              <w:top w:val="nil"/>
              <w:left w:val="single" w:sz="4" w:space="0" w:color="auto"/>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02 0 01 20400</w:t>
            </w:r>
          </w:p>
        </w:tc>
        <w:tc>
          <w:tcPr>
            <w:tcW w:w="567" w:type="dxa"/>
            <w:gridSpan w:val="2"/>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2 000,00</w:t>
            </w:r>
          </w:p>
        </w:tc>
      </w:tr>
      <w:tr w:rsidR="007D7396" w:rsidRPr="007D7396" w:rsidTr="00E02ED6">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850" w:type="dxa"/>
            <w:gridSpan w:val="4"/>
            <w:tcBorders>
              <w:top w:val="nil"/>
              <w:left w:val="single" w:sz="4" w:space="0" w:color="auto"/>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02 0 01 20400</w:t>
            </w:r>
          </w:p>
        </w:tc>
        <w:tc>
          <w:tcPr>
            <w:tcW w:w="567" w:type="dxa"/>
            <w:gridSpan w:val="2"/>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2 000,00</w:t>
            </w:r>
          </w:p>
        </w:tc>
      </w:tr>
      <w:tr w:rsidR="007D7396" w:rsidRPr="007D7396" w:rsidTr="00E02ED6">
        <w:trPr>
          <w:trHeight w:val="555"/>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850" w:type="dxa"/>
            <w:gridSpan w:val="4"/>
            <w:tcBorders>
              <w:top w:val="nil"/>
              <w:left w:val="single" w:sz="4" w:space="0" w:color="auto"/>
              <w:bottom w:val="single" w:sz="4" w:space="0" w:color="auto"/>
              <w:right w:val="single" w:sz="4"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02 0 01 20400</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2 000,00</w:t>
            </w:r>
          </w:p>
        </w:tc>
      </w:tr>
      <w:tr w:rsidR="007D7396" w:rsidRPr="007D7396" w:rsidTr="00E02ED6">
        <w:trPr>
          <w:trHeight w:val="1305"/>
        </w:trPr>
        <w:tc>
          <w:tcPr>
            <w:tcW w:w="241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08 0 00 00000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r>
      <w:tr w:rsidR="007D7396" w:rsidRPr="007D7396" w:rsidTr="00E02ED6">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Мероприятие по информированию населения Надеждинского сельского поселения по вопросам противодействия терроризму и экстремизму.</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08 0 01 04220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08 0 01 04220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525"/>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08 0 01 04220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2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313 267,78</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328 005,35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481 586,89</w:t>
            </w:r>
          </w:p>
        </w:tc>
      </w:tr>
      <w:tr w:rsidR="007D7396" w:rsidRPr="007D7396" w:rsidTr="00E02ED6">
        <w:trPr>
          <w:trHeight w:val="3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05</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1 300,00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3 500,00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3 500,00</w:t>
            </w:r>
          </w:p>
        </w:tc>
      </w:tr>
      <w:tr w:rsidR="007D7396" w:rsidRPr="007D7396" w:rsidTr="00E02ED6">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1 300,00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3 500,00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3 500,00</w:t>
            </w:r>
          </w:p>
        </w:tc>
      </w:tr>
      <w:tr w:rsidR="007D7396" w:rsidRPr="007D7396" w:rsidTr="00E02ED6">
        <w:trPr>
          <w:trHeight w:val="93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1 300,00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3 500,00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3 500,00</w:t>
            </w:r>
          </w:p>
        </w:tc>
      </w:tr>
      <w:tr w:rsidR="007D7396" w:rsidRPr="007D7396" w:rsidTr="00E02ED6">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Осуществление отдельных государственных </w:t>
            </w:r>
            <w:proofErr w:type="spellStart"/>
            <w:r w:rsidRPr="007D7396">
              <w:rPr>
                <w:rFonts w:ascii="Times New Roman" w:eastAsia="Times New Roman" w:hAnsi="Times New Roman" w:cs="Times New Roman"/>
                <w:sz w:val="16"/>
                <w:szCs w:val="16"/>
                <w:lang w:eastAsia="ru-RU"/>
              </w:rPr>
              <w:t>полномочй</w:t>
            </w:r>
            <w:proofErr w:type="spellEnd"/>
            <w:r w:rsidRPr="007D7396">
              <w:rPr>
                <w:rFonts w:ascii="Times New Roman" w:eastAsia="Times New Roman" w:hAnsi="Times New Roman" w:cs="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1 300,00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3 500,00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3 500,00</w:t>
            </w:r>
          </w:p>
        </w:tc>
      </w:tr>
      <w:tr w:rsidR="007D7396" w:rsidRPr="007D7396" w:rsidTr="00E02ED6">
        <w:trPr>
          <w:trHeight w:val="1005"/>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r>
      <w:tr w:rsidR="007D7396" w:rsidRPr="007D7396" w:rsidTr="00E02ED6">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120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r>
      <w:tr w:rsidR="007D7396" w:rsidRPr="007D7396" w:rsidTr="00E02ED6">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1 300,00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500,00</w:t>
            </w:r>
          </w:p>
        </w:tc>
      </w:tr>
      <w:tr w:rsidR="007D7396" w:rsidRPr="007D7396" w:rsidTr="00E02ED6">
        <w:trPr>
          <w:trHeight w:val="525"/>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74 3 00 02100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1 300,00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500,00</w:t>
            </w:r>
          </w:p>
        </w:tc>
      </w:tr>
      <w:tr w:rsidR="007D7396" w:rsidRPr="007D7396" w:rsidTr="00E02ED6">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Дорожное хозяйство (дорожные фонды)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09</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311 967,78</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321 505,35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478 086,89</w:t>
            </w:r>
          </w:p>
        </w:tc>
      </w:tr>
      <w:tr w:rsidR="007D7396" w:rsidRPr="007D7396" w:rsidTr="00E02ED6">
        <w:trPr>
          <w:trHeight w:val="990"/>
        </w:trPr>
        <w:tc>
          <w:tcPr>
            <w:tcW w:w="2410" w:type="dxa"/>
            <w:tcBorders>
              <w:top w:val="nil"/>
              <w:left w:val="single" w:sz="8" w:space="0" w:color="auto"/>
              <w:bottom w:val="single" w:sz="4" w:space="0" w:color="auto"/>
              <w:right w:val="single" w:sz="8" w:space="0" w:color="auto"/>
            </w:tcBorders>
            <w:shd w:val="clear" w:color="000000" w:fill="FFFFFF"/>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09</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311 967,78</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321 505,35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478 086,89</w:t>
            </w:r>
          </w:p>
        </w:tc>
      </w:tr>
      <w:tr w:rsidR="007D7396" w:rsidRPr="007D7396" w:rsidTr="00E02ED6">
        <w:trPr>
          <w:trHeight w:val="450"/>
        </w:trPr>
        <w:tc>
          <w:tcPr>
            <w:tcW w:w="2410" w:type="dxa"/>
            <w:tcBorders>
              <w:top w:val="nil"/>
              <w:left w:val="nil"/>
              <w:bottom w:val="single" w:sz="4" w:space="0" w:color="auto"/>
              <w:right w:val="single" w:sz="8" w:space="0" w:color="auto"/>
            </w:tcBorders>
            <w:shd w:val="clear" w:color="auto" w:fill="auto"/>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09</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311 967,78</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321 505,35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478 086,89</w:t>
            </w:r>
          </w:p>
        </w:tc>
      </w:tr>
      <w:tr w:rsidR="007D7396" w:rsidRPr="007D7396" w:rsidTr="00E02ED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Прочие мероприятия в области </w:t>
            </w:r>
            <w:proofErr w:type="gramStart"/>
            <w:r w:rsidRPr="007D7396">
              <w:rPr>
                <w:rFonts w:ascii="Times New Roman" w:eastAsia="Times New Roman" w:hAnsi="Times New Roman" w:cs="Times New Roman"/>
                <w:sz w:val="16"/>
                <w:szCs w:val="16"/>
                <w:lang w:eastAsia="ru-RU"/>
              </w:rPr>
              <w:t>развития сети автомобильных дорог общего пользования местного значения</w:t>
            </w:r>
            <w:proofErr w:type="gramEnd"/>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09</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311 967,78</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321 505,35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478 086,89</w:t>
            </w:r>
          </w:p>
        </w:tc>
      </w:tr>
      <w:tr w:rsidR="007D7396" w:rsidRPr="007D7396" w:rsidTr="00E02ED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09</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311 967,78</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321 505,35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478 086,89</w:t>
            </w:r>
          </w:p>
        </w:tc>
      </w:tr>
      <w:tr w:rsidR="007D7396" w:rsidRPr="007D7396" w:rsidTr="00E02ED6">
        <w:trPr>
          <w:trHeight w:val="45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09</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01 0 01 03151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311 967,78</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321 505,35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478 086,89</w:t>
            </w:r>
          </w:p>
        </w:tc>
      </w:tr>
      <w:tr w:rsidR="007D7396" w:rsidRPr="007D7396" w:rsidTr="00E02ED6">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r>
      <w:tr w:rsidR="007D7396" w:rsidRPr="007D7396" w:rsidTr="00E02ED6">
        <w:trPr>
          <w:trHeight w:val="975"/>
        </w:trPr>
        <w:tc>
          <w:tcPr>
            <w:tcW w:w="2410" w:type="dxa"/>
            <w:tcBorders>
              <w:top w:val="nil"/>
              <w:left w:val="single" w:sz="8" w:space="0" w:color="auto"/>
              <w:bottom w:val="single" w:sz="4" w:space="0" w:color="auto"/>
              <w:right w:val="single" w:sz="8" w:space="0" w:color="auto"/>
            </w:tcBorders>
            <w:shd w:val="clear" w:color="000000" w:fill="FFFFFF"/>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06 0 00 00000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645"/>
        </w:trPr>
        <w:tc>
          <w:tcPr>
            <w:tcW w:w="2410" w:type="dxa"/>
            <w:tcBorders>
              <w:top w:val="nil"/>
              <w:left w:val="single" w:sz="8" w:space="0" w:color="auto"/>
              <w:bottom w:val="single" w:sz="8"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06 0 01 00000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06 0 01 05220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06 0 01 05220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45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12</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06 0 01 05220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345 300,00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r>
      <w:tr w:rsidR="007D7396" w:rsidRPr="007D7396" w:rsidTr="00E02ED6">
        <w:trPr>
          <w:trHeight w:val="36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Жилищное хозяйство</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 xml:space="preserve">00 0 00 00000 </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 xml:space="preserve">000 </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225 000,00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r>
      <w:tr w:rsidR="007D7396" w:rsidRPr="007D7396" w:rsidTr="00E02ED6">
        <w:trPr>
          <w:trHeight w:val="12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09 0 00 00000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225 000,00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r>
      <w:tr w:rsidR="007D7396" w:rsidRPr="007D7396" w:rsidTr="00E02ED6">
        <w:trPr>
          <w:trHeight w:val="750"/>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lastRenderedPageBreak/>
              <w:t>Мероприятие "Капитальный ремонт поврежденного жилого помещения в результате паводка, произошедшего в июле-августе 2019 года"</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09 0 01 00000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225 000,00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1485"/>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09 0 01 R8200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225 000,00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09 0 01 R8200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225 000,00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555"/>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09 0 01 R8200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225 000,00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31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Благоустройство</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120 300,00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r>
      <w:tr w:rsidR="007D7396" w:rsidRPr="007D7396" w:rsidTr="00E02ED6">
        <w:trPr>
          <w:trHeight w:val="8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07 0 00 00000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120 300,00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r>
      <w:tr w:rsidR="007D7396" w:rsidRPr="007D7396" w:rsidTr="00E02ED6">
        <w:trPr>
          <w:trHeight w:val="5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07 0 01 00000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8 934,13</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r>
      <w:tr w:rsidR="007D7396" w:rsidRPr="007D7396" w:rsidTr="00E02ED6">
        <w:trPr>
          <w:trHeight w:val="108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07 0 0122322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8 934,13</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142"/>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Закупка товаров, работ, услуг для обеспечения государственных </w:t>
            </w:r>
            <w:r w:rsidRPr="007D7396">
              <w:rPr>
                <w:rFonts w:ascii="Times New Roman" w:eastAsia="Times New Roman" w:hAnsi="Times New Roman" w:cs="Times New Roman"/>
                <w:sz w:val="16"/>
                <w:szCs w:val="16"/>
                <w:lang w:eastAsia="ru-RU"/>
              </w:rPr>
              <w:lastRenderedPageBreak/>
              <w:t>(муниципальных)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lastRenderedPageBreak/>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07 0 0122322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8 934,13</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525"/>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07 0 01 22322</w:t>
            </w:r>
          </w:p>
        </w:tc>
        <w:tc>
          <w:tcPr>
            <w:tcW w:w="567" w:type="dxa"/>
            <w:gridSpan w:val="2"/>
            <w:tcBorders>
              <w:top w:val="nil"/>
              <w:left w:val="single" w:sz="4" w:space="0" w:color="auto"/>
              <w:bottom w:val="single" w:sz="4" w:space="0" w:color="auto"/>
              <w:right w:val="single" w:sz="8" w:space="0" w:color="auto"/>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8 934,13</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07 0 02 00000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106 980,92</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r>
      <w:tr w:rsidR="007D7396" w:rsidRPr="007D7396" w:rsidTr="00E02ED6">
        <w:trPr>
          <w:trHeight w:val="10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106 980,92</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106 980,92</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42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07 0 02 22322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106 980,92</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Мероприятие "Создание новых и обустройство существующих детских, спортивных площадок"</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07 0 03 00000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4 384,95</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r>
      <w:tr w:rsidR="007D7396" w:rsidRPr="007D7396" w:rsidTr="00E02ED6">
        <w:trPr>
          <w:trHeight w:val="11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4 384,95</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4 384,95</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48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07 0 03 22322</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4 384,95</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08</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w:t>
            </w:r>
          </w:p>
        </w:tc>
        <w:tc>
          <w:tcPr>
            <w:tcW w:w="85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4 535 974,38</w:t>
            </w:r>
          </w:p>
        </w:tc>
        <w:tc>
          <w:tcPr>
            <w:tcW w:w="93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3 763 929,41</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3 865 613,54</w:t>
            </w:r>
          </w:p>
        </w:tc>
      </w:tr>
      <w:tr w:rsidR="007D7396" w:rsidRPr="007D7396" w:rsidTr="00E02ED6">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lastRenderedPageBreak/>
              <w:t>Культура</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3 878 608,18</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3 139 751,25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3 400 406,58</w:t>
            </w:r>
          </w:p>
        </w:tc>
      </w:tr>
      <w:tr w:rsidR="007D7396" w:rsidRPr="007D7396" w:rsidTr="00E02ED6">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04 0 00 00000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3 878 608,18</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3 139 751,25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3 400 406,58</w:t>
            </w:r>
          </w:p>
        </w:tc>
      </w:tr>
      <w:tr w:rsidR="007D7396" w:rsidRPr="007D7396" w:rsidTr="00E02ED6">
        <w:trPr>
          <w:trHeight w:val="510"/>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Расходы на обеспечение деятельности (оказание услуг) МКУ</w:t>
            </w:r>
            <w:proofErr w:type="gramStart"/>
            <w:r w:rsidRPr="007D7396">
              <w:rPr>
                <w:rFonts w:ascii="Times New Roman" w:eastAsia="Times New Roman" w:hAnsi="Times New Roman" w:cs="Times New Roman"/>
                <w:b/>
                <w:bCs/>
                <w:sz w:val="16"/>
                <w:szCs w:val="16"/>
                <w:lang w:eastAsia="ru-RU"/>
              </w:rPr>
              <w:t>"П</w:t>
            </w:r>
            <w:proofErr w:type="gramEnd"/>
            <w:r w:rsidRPr="007D7396">
              <w:rPr>
                <w:rFonts w:ascii="Times New Roman" w:eastAsia="Times New Roman" w:hAnsi="Times New Roman" w:cs="Times New Roman"/>
                <w:b/>
                <w:bCs/>
                <w:sz w:val="16"/>
                <w:szCs w:val="16"/>
                <w:lang w:eastAsia="ru-RU"/>
              </w:rPr>
              <w:t>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04 0 01 00000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3 003 466,97</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2 597 097,93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2 857 753,26</w:t>
            </w:r>
          </w:p>
        </w:tc>
      </w:tr>
      <w:tr w:rsidR="007D7396" w:rsidRPr="007D7396" w:rsidTr="00E02ED6">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3 003 466,97</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2 597 097,93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2 857 753,26</w:t>
            </w:r>
          </w:p>
        </w:tc>
      </w:tr>
      <w:tr w:rsidR="007D7396" w:rsidRPr="007D7396" w:rsidTr="00E02ED6">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2 407 116,97</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1 959 097,93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1 959 097,93</w:t>
            </w:r>
          </w:p>
        </w:tc>
      </w:tr>
      <w:tr w:rsidR="007D7396" w:rsidRPr="007D7396" w:rsidTr="00E02ED6">
        <w:trPr>
          <w:trHeight w:val="330"/>
        </w:trPr>
        <w:tc>
          <w:tcPr>
            <w:tcW w:w="2410" w:type="dxa"/>
            <w:tcBorders>
              <w:top w:val="nil"/>
              <w:left w:val="nil"/>
              <w:bottom w:val="nil"/>
              <w:right w:val="single" w:sz="8" w:space="0" w:color="auto"/>
            </w:tcBorders>
            <w:shd w:val="clear" w:color="auto" w:fill="auto"/>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110</w:t>
            </w:r>
          </w:p>
        </w:tc>
        <w:tc>
          <w:tcPr>
            <w:tcW w:w="766" w:type="dxa"/>
            <w:tcBorders>
              <w:top w:val="nil"/>
              <w:left w:val="nil"/>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2 407 116,97</w:t>
            </w:r>
          </w:p>
        </w:tc>
        <w:tc>
          <w:tcPr>
            <w:tcW w:w="935" w:type="dxa"/>
            <w:tcBorders>
              <w:top w:val="nil"/>
              <w:left w:val="single" w:sz="4" w:space="0" w:color="auto"/>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1 959 097,93</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1 959 097,93</w:t>
            </w:r>
          </w:p>
        </w:tc>
      </w:tr>
      <w:tr w:rsidR="007D7396" w:rsidRPr="007D7396" w:rsidTr="00E02ED6">
        <w:trPr>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571 000,00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638 000,00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898 655,33</w:t>
            </w:r>
          </w:p>
        </w:tc>
      </w:tr>
      <w:tr w:rsidR="007D7396" w:rsidRPr="007D7396" w:rsidTr="00E02ED6">
        <w:trPr>
          <w:trHeight w:val="525"/>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571 000,00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638 000,00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898 655,33</w:t>
            </w:r>
          </w:p>
        </w:tc>
      </w:tr>
      <w:tr w:rsidR="007D7396" w:rsidRPr="007D7396" w:rsidTr="00E02ED6">
        <w:trPr>
          <w:trHeight w:val="22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25 350,00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04 0 01 21020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850</w:t>
            </w:r>
          </w:p>
        </w:tc>
        <w:tc>
          <w:tcPr>
            <w:tcW w:w="766" w:type="dxa"/>
            <w:tcBorders>
              <w:top w:val="nil"/>
              <w:left w:val="nil"/>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25 350,00</w:t>
            </w:r>
          </w:p>
        </w:tc>
        <w:tc>
          <w:tcPr>
            <w:tcW w:w="935" w:type="dxa"/>
            <w:tcBorders>
              <w:top w:val="nil"/>
              <w:left w:val="single" w:sz="4" w:space="0" w:color="auto"/>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04 0 02 00000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35 000,00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37 000,00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37 000,00</w:t>
            </w:r>
          </w:p>
        </w:tc>
      </w:tr>
      <w:tr w:rsidR="007D7396" w:rsidRPr="007D7396" w:rsidTr="00E02ED6">
        <w:trPr>
          <w:trHeight w:val="709"/>
        </w:trPr>
        <w:tc>
          <w:tcPr>
            <w:tcW w:w="2410" w:type="dxa"/>
            <w:tcBorders>
              <w:top w:val="nil"/>
              <w:left w:val="nil"/>
              <w:bottom w:val="single" w:sz="4" w:space="0" w:color="auto"/>
              <w:right w:val="single" w:sz="8" w:space="0" w:color="auto"/>
            </w:tcBorders>
            <w:shd w:val="clear" w:color="auto" w:fill="auto"/>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Реализация отдельных мероприятий в рамках муниципальной программы "Развитие культуры в муниципальном образовании "Надеждинское сельское </w:t>
            </w:r>
            <w:r w:rsidRPr="007D7396">
              <w:rPr>
                <w:rFonts w:ascii="Times New Roman" w:eastAsia="Times New Roman" w:hAnsi="Times New Roman" w:cs="Times New Roman"/>
                <w:sz w:val="16"/>
                <w:szCs w:val="16"/>
                <w:lang w:eastAsia="ru-RU"/>
              </w:rPr>
              <w:lastRenderedPageBreak/>
              <w:t>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lastRenderedPageBreak/>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35 000,00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37 000,00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37 000,00</w:t>
            </w:r>
          </w:p>
        </w:tc>
      </w:tr>
      <w:tr w:rsidR="007D7396" w:rsidRPr="007D7396" w:rsidTr="00E02ED6">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 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35 000,00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37 000,00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37 000,00</w:t>
            </w:r>
          </w:p>
        </w:tc>
      </w:tr>
      <w:tr w:rsidR="007D7396" w:rsidRPr="007D7396" w:rsidTr="00E02ED6">
        <w:trPr>
          <w:trHeight w:val="42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04 0 02 21020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35 000,00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37 000,00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37 000,00</w:t>
            </w:r>
          </w:p>
        </w:tc>
      </w:tr>
      <w:tr w:rsidR="007D7396" w:rsidRPr="007D7396" w:rsidTr="00E02ED6">
        <w:trPr>
          <w:trHeight w:val="43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 xml:space="preserve">Расходы на обеспечение деятельности (оказание услуг) филиалы библиотек </w:t>
            </w:r>
            <w:proofErr w:type="spellStart"/>
            <w:r w:rsidRPr="007D7396">
              <w:rPr>
                <w:rFonts w:ascii="Times New Roman" w:eastAsia="Times New Roman" w:hAnsi="Times New Roman" w:cs="Times New Roman"/>
                <w:b/>
                <w:bCs/>
                <w:sz w:val="16"/>
                <w:szCs w:val="16"/>
                <w:lang w:eastAsia="ru-RU"/>
              </w:rPr>
              <w:t>с</w:t>
            </w:r>
            <w:proofErr w:type="gramStart"/>
            <w:r w:rsidRPr="007D7396">
              <w:rPr>
                <w:rFonts w:ascii="Times New Roman" w:eastAsia="Times New Roman" w:hAnsi="Times New Roman" w:cs="Times New Roman"/>
                <w:b/>
                <w:bCs/>
                <w:sz w:val="16"/>
                <w:szCs w:val="16"/>
                <w:lang w:eastAsia="ru-RU"/>
              </w:rPr>
              <w:t>.Н</w:t>
            </w:r>
            <w:proofErr w:type="gramEnd"/>
            <w:r w:rsidRPr="007D7396">
              <w:rPr>
                <w:rFonts w:ascii="Times New Roman" w:eastAsia="Times New Roman" w:hAnsi="Times New Roman" w:cs="Times New Roman"/>
                <w:b/>
                <w:bCs/>
                <w:sz w:val="16"/>
                <w:szCs w:val="16"/>
                <w:lang w:eastAsia="ru-RU"/>
              </w:rPr>
              <w:t>адеждинское</w:t>
            </w:r>
            <w:proofErr w:type="spellEnd"/>
            <w:r w:rsidRPr="007D7396">
              <w:rPr>
                <w:rFonts w:ascii="Times New Roman" w:eastAsia="Times New Roman" w:hAnsi="Times New Roman" w:cs="Times New Roman"/>
                <w:b/>
                <w:bCs/>
                <w:sz w:val="16"/>
                <w:szCs w:val="16"/>
                <w:lang w:eastAsia="ru-RU"/>
              </w:rPr>
              <w:t>, с.Головино</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04 0 03 00000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nil"/>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840 141,21</w:t>
            </w:r>
          </w:p>
        </w:tc>
        <w:tc>
          <w:tcPr>
            <w:tcW w:w="935" w:type="dxa"/>
            <w:tcBorders>
              <w:top w:val="nil"/>
              <w:left w:val="single" w:sz="4" w:space="0" w:color="auto"/>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505 653,32</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505 653,32</w:t>
            </w:r>
          </w:p>
        </w:tc>
      </w:tr>
      <w:tr w:rsidR="007D7396" w:rsidRPr="007D7396" w:rsidTr="00E02ED6">
        <w:trPr>
          <w:trHeight w:val="930"/>
        </w:trPr>
        <w:tc>
          <w:tcPr>
            <w:tcW w:w="2410" w:type="dxa"/>
            <w:tcBorders>
              <w:top w:val="nil"/>
              <w:left w:val="nil"/>
              <w:bottom w:val="single" w:sz="4" w:space="0" w:color="auto"/>
              <w:right w:val="single" w:sz="8" w:space="0" w:color="auto"/>
            </w:tcBorders>
            <w:shd w:val="clear" w:color="auto" w:fill="auto"/>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840 141,21</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505 653,32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505 653,32</w:t>
            </w:r>
          </w:p>
        </w:tc>
      </w:tr>
      <w:tr w:rsidR="007D7396" w:rsidRPr="007D7396" w:rsidTr="00E02ED6">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04 0 03 21020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804 041,21</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502 653,32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502 653,32</w:t>
            </w:r>
          </w:p>
        </w:tc>
      </w:tr>
      <w:tr w:rsidR="007D7396" w:rsidRPr="007D7396" w:rsidTr="00E02ED6">
        <w:trPr>
          <w:trHeight w:val="225"/>
        </w:trPr>
        <w:tc>
          <w:tcPr>
            <w:tcW w:w="2410" w:type="dxa"/>
            <w:tcBorders>
              <w:top w:val="nil"/>
              <w:left w:val="nil"/>
              <w:bottom w:val="nil"/>
              <w:right w:val="single" w:sz="8" w:space="0" w:color="auto"/>
            </w:tcBorders>
            <w:shd w:val="clear" w:color="auto" w:fill="auto"/>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04 0 03 21020</w:t>
            </w:r>
          </w:p>
        </w:tc>
        <w:tc>
          <w:tcPr>
            <w:tcW w:w="567" w:type="dxa"/>
            <w:gridSpan w:val="2"/>
            <w:tcBorders>
              <w:top w:val="nil"/>
              <w:left w:val="nil"/>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110</w:t>
            </w:r>
          </w:p>
        </w:tc>
        <w:tc>
          <w:tcPr>
            <w:tcW w:w="766" w:type="dxa"/>
            <w:tcBorders>
              <w:top w:val="nil"/>
              <w:left w:val="nil"/>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804 041,21</w:t>
            </w:r>
          </w:p>
        </w:tc>
        <w:tc>
          <w:tcPr>
            <w:tcW w:w="935" w:type="dxa"/>
            <w:tcBorders>
              <w:top w:val="nil"/>
              <w:left w:val="single" w:sz="4" w:space="0" w:color="auto"/>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502 653,32</w:t>
            </w:r>
          </w:p>
        </w:tc>
        <w:tc>
          <w:tcPr>
            <w:tcW w:w="851" w:type="dxa"/>
            <w:tcBorders>
              <w:top w:val="nil"/>
              <w:left w:val="single" w:sz="4" w:space="0" w:color="auto"/>
              <w:bottom w:val="single" w:sz="4" w:space="0" w:color="auto"/>
              <w:right w:val="single" w:sz="8" w:space="0" w:color="auto"/>
            </w:tcBorders>
            <w:shd w:val="clear" w:color="000000" w:fill="FFFE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502 653,32</w:t>
            </w:r>
          </w:p>
        </w:tc>
      </w:tr>
      <w:tr w:rsidR="007D7396" w:rsidRPr="007D7396" w:rsidTr="00E02ED6">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04 0 03 21020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36 100,00</w:t>
            </w:r>
          </w:p>
        </w:tc>
        <w:tc>
          <w:tcPr>
            <w:tcW w:w="935"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r>
      <w:tr w:rsidR="007D7396" w:rsidRPr="007D7396" w:rsidTr="00E02ED6">
        <w:trPr>
          <w:trHeight w:val="45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04 0 03 21020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36 100,00</w:t>
            </w:r>
          </w:p>
        </w:tc>
        <w:tc>
          <w:tcPr>
            <w:tcW w:w="935"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r>
      <w:tr w:rsidR="007D7396" w:rsidRPr="007D7396" w:rsidTr="00E02ED6">
        <w:trPr>
          <w:trHeight w:val="24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04</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657 366,20</w:t>
            </w:r>
          </w:p>
        </w:tc>
        <w:tc>
          <w:tcPr>
            <w:tcW w:w="935"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624 178,16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465 206,96</w:t>
            </w:r>
          </w:p>
        </w:tc>
      </w:tr>
      <w:tr w:rsidR="007D7396" w:rsidRPr="007D7396" w:rsidTr="00E02ED6">
        <w:trPr>
          <w:trHeight w:val="2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74 2 00 00000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8"/>
                <w:szCs w:val="18"/>
                <w:lang w:eastAsia="ru-RU"/>
              </w:rPr>
            </w:pPr>
            <w:r w:rsidRPr="007D7396">
              <w:rPr>
                <w:rFonts w:ascii="Times New Roman" w:eastAsia="Times New Roman" w:hAnsi="Times New Roman" w:cs="Times New Roman"/>
                <w:sz w:val="18"/>
                <w:szCs w:val="18"/>
                <w:lang w:eastAsia="ru-RU"/>
              </w:rPr>
              <w:t>657 366,20</w:t>
            </w:r>
          </w:p>
        </w:tc>
        <w:tc>
          <w:tcPr>
            <w:tcW w:w="935"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8"/>
                <w:szCs w:val="18"/>
                <w:lang w:eastAsia="ru-RU"/>
              </w:rPr>
            </w:pPr>
            <w:r w:rsidRPr="007D7396">
              <w:rPr>
                <w:rFonts w:ascii="Times New Roman" w:eastAsia="Times New Roman" w:hAnsi="Times New Roman" w:cs="Times New Roman"/>
                <w:sz w:val="18"/>
                <w:szCs w:val="18"/>
                <w:lang w:eastAsia="ru-RU"/>
              </w:rPr>
              <w:t>624 178,16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8"/>
                <w:szCs w:val="18"/>
                <w:lang w:eastAsia="ru-RU"/>
              </w:rPr>
            </w:pPr>
            <w:r w:rsidRPr="007D7396">
              <w:rPr>
                <w:rFonts w:ascii="Times New Roman" w:eastAsia="Times New Roman" w:hAnsi="Times New Roman" w:cs="Times New Roman"/>
                <w:sz w:val="18"/>
                <w:szCs w:val="18"/>
                <w:lang w:eastAsia="ru-RU"/>
              </w:rPr>
              <w:t>465 206,96</w:t>
            </w:r>
          </w:p>
        </w:tc>
      </w:tr>
      <w:tr w:rsidR="007D7396" w:rsidRPr="007D7396" w:rsidTr="00E02ED6">
        <w:trPr>
          <w:trHeight w:val="142"/>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D7396">
              <w:rPr>
                <w:rFonts w:ascii="Times New Roman" w:eastAsia="Times New Roman" w:hAnsi="Times New Roman" w:cs="Times New Roman"/>
                <w:sz w:val="16"/>
                <w:szCs w:val="16"/>
                <w:lang w:eastAsia="ru-RU"/>
              </w:rPr>
              <w:lastRenderedPageBreak/>
              <w:t>внебюджетными фондами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657 366,20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624 178,16</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465 206,96</w:t>
            </w:r>
          </w:p>
        </w:tc>
      </w:tr>
      <w:tr w:rsidR="007D7396" w:rsidRPr="007D7396" w:rsidTr="00E02ED6">
        <w:trPr>
          <w:trHeight w:val="225"/>
        </w:trPr>
        <w:tc>
          <w:tcPr>
            <w:tcW w:w="2410" w:type="dxa"/>
            <w:tcBorders>
              <w:top w:val="nil"/>
              <w:left w:val="nil"/>
              <w:bottom w:val="nil"/>
              <w:right w:val="single" w:sz="8" w:space="0" w:color="auto"/>
            </w:tcBorders>
            <w:shd w:val="clear" w:color="auto" w:fill="auto"/>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74 2 00 00110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110</w:t>
            </w:r>
          </w:p>
        </w:tc>
        <w:tc>
          <w:tcPr>
            <w:tcW w:w="766" w:type="dxa"/>
            <w:tcBorders>
              <w:top w:val="nil"/>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654 366,20</w:t>
            </w:r>
          </w:p>
        </w:tc>
        <w:tc>
          <w:tcPr>
            <w:tcW w:w="935"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505 235,76</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464 206,96</w:t>
            </w:r>
          </w:p>
        </w:tc>
      </w:tr>
      <w:tr w:rsidR="007D7396" w:rsidRPr="007D7396" w:rsidTr="00E02ED6">
        <w:trPr>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Расходы на обеспечение функций органов </w:t>
            </w:r>
            <w:proofErr w:type="spellStart"/>
            <w:r w:rsidRPr="007D7396">
              <w:rPr>
                <w:rFonts w:ascii="Times New Roman" w:eastAsia="Times New Roman" w:hAnsi="Times New Roman" w:cs="Times New Roman"/>
                <w:sz w:val="16"/>
                <w:szCs w:val="16"/>
                <w:lang w:eastAsia="ru-RU"/>
              </w:rPr>
              <w:t>местнго</w:t>
            </w:r>
            <w:proofErr w:type="spellEnd"/>
            <w:r w:rsidRPr="007D7396">
              <w:rPr>
                <w:rFonts w:ascii="Times New Roman" w:eastAsia="Times New Roman" w:hAnsi="Times New Roman" w:cs="Times New Roman"/>
                <w:sz w:val="16"/>
                <w:szCs w:val="16"/>
                <w:lang w:eastAsia="ru-RU"/>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3 000,00</w:t>
            </w:r>
          </w:p>
        </w:tc>
        <w:tc>
          <w:tcPr>
            <w:tcW w:w="935"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118 942,40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r>
      <w:tr w:rsidR="007D7396" w:rsidRPr="007D7396" w:rsidTr="00E02ED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2 000,00</w:t>
            </w:r>
          </w:p>
        </w:tc>
        <w:tc>
          <w:tcPr>
            <w:tcW w:w="935"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118 942,40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r>
      <w:tr w:rsidR="007D7396" w:rsidRPr="007D7396" w:rsidTr="00E02ED6">
        <w:trPr>
          <w:trHeight w:val="45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2 000,00</w:t>
            </w:r>
          </w:p>
        </w:tc>
        <w:tc>
          <w:tcPr>
            <w:tcW w:w="935"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118 942,40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r>
      <w:tr w:rsidR="007D7396" w:rsidRPr="007D7396" w:rsidTr="00E02ED6">
        <w:trPr>
          <w:trHeight w:val="225"/>
        </w:trPr>
        <w:tc>
          <w:tcPr>
            <w:tcW w:w="2410" w:type="dxa"/>
            <w:tcBorders>
              <w:top w:val="single" w:sz="4" w:space="0" w:color="auto"/>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800</w:t>
            </w:r>
          </w:p>
        </w:tc>
        <w:tc>
          <w:tcPr>
            <w:tcW w:w="766" w:type="dxa"/>
            <w:tcBorders>
              <w:top w:val="nil"/>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c>
          <w:tcPr>
            <w:tcW w:w="935"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225"/>
        </w:trPr>
        <w:tc>
          <w:tcPr>
            <w:tcW w:w="2410" w:type="dxa"/>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04</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74 2 00 00190</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850</w:t>
            </w:r>
          </w:p>
        </w:tc>
        <w:tc>
          <w:tcPr>
            <w:tcW w:w="766" w:type="dxa"/>
            <w:tcBorders>
              <w:top w:val="nil"/>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1 000,00</w:t>
            </w:r>
          </w:p>
        </w:tc>
        <w:tc>
          <w:tcPr>
            <w:tcW w:w="935" w:type="dxa"/>
            <w:tcBorders>
              <w:top w:val="nil"/>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25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199 855,32</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199 855,32</w:t>
            </w:r>
          </w:p>
        </w:tc>
      </w:tr>
      <w:tr w:rsidR="007D7396" w:rsidRPr="007D7396" w:rsidTr="00E02ED6">
        <w:trPr>
          <w:trHeight w:val="24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199 855,32</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199 855,32</w:t>
            </w:r>
          </w:p>
        </w:tc>
        <w:tc>
          <w:tcPr>
            <w:tcW w:w="851" w:type="dxa"/>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199 855,32</w:t>
            </w:r>
          </w:p>
        </w:tc>
      </w:tr>
      <w:tr w:rsidR="007D7396" w:rsidRPr="007D7396" w:rsidTr="00E02ED6">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Обеспечение </w:t>
            </w:r>
            <w:proofErr w:type="spellStart"/>
            <w:r w:rsidRPr="007D7396">
              <w:rPr>
                <w:rFonts w:ascii="Times New Roman" w:eastAsia="Times New Roman" w:hAnsi="Times New Roman" w:cs="Times New Roman"/>
                <w:sz w:val="16"/>
                <w:szCs w:val="16"/>
                <w:lang w:eastAsia="ru-RU"/>
              </w:rPr>
              <w:t>функцонированя</w:t>
            </w:r>
            <w:proofErr w:type="spellEnd"/>
            <w:r w:rsidRPr="007D7396">
              <w:rPr>
                <w:rFonts w:ascii="Times New Roman" w:eastAsia="Times New Roman" w:hAnsi="Times New Roman" w:cs="Times New Roman"/>
                <w:sz w:val="16"/>
                <w:szCs w:val="16"/>
                <w:lang w:eastAsia="ru-RU"/>
              </w:rPr>
              <w:t xml:space="preserve"> органа местного самоуправления </w:t>
            </w:r>
            <w:proofErr w:type="spellStart"/>
            <w:r w:rsidRPr="007D7396">
              <w:rPr>
                <w:rFonts w:ascii="Times New Roman" w:eastAsia="Times New Roman" w:hAnsi="Times New Roman" w:cs="Times New Roman"/>
                <w:sz w:val="16"/>
                <w:szCs w:val="16"/>
                <w:lang w:eastAsia="ru-RU"/>
              </w:rPr>
              <w:t>муниипального</w:t>
            </w:r>
            <w:proofErr w:type="spellEnd"/>
            <w:r w:rsidRPr="007D7396">
              <w:rPr>
                <w:rFonts w:ascii="Times New Roman" w:eastAsia="Times New Roman" w:hAnsi="Times New Roman" w:cs="Times New Roman"/>
                <w:sz w:val="16"/>
                <w:szCs w:val="16"/>
                <w:lang w:eastAsia="ru-RU"/>
              </w:rPr>
              <w:t xml:space="preserve"> образования, обеспечение </w:t>
            </w:r>
            <w:proofErr w:type="spellStart"/>
            <w:r w:rsidRPr="007D7396">
              <w:rPr>
                <w:rFonts w:ascii="Times New Roman" w:eastAsia="Times New Roman" w:hAnsi="Times New Roman" w:cs="Times New Roman"/>
                <w:sz w:val="16"/>
                <w:szCs w:val="16"/>
                <w:lang w:eastAsia="ru-RU"/>
              </w:rPr>
              <w:t>функионирования</w:t>
            </w:r>
            <w:proofErr w:type="spellEnd"/>
            <w:r w:rsidRPr="007D7396">
              <w:rPr>
                <w:rFonts w:ascii="Times New Roman" w:eastAsia="Times New Roman" w:hAnsi="Times New Roman" w:cs="Times New Roman"/>
                <w:sz w:val="16"/>
                <w:szCs w:val="16"/>
                <w:lang w:eastAsia="ru-RU"/>
              </w:rPr>
              <w:t xml:space="preserve"> отдельных казенных учреждений </w:t>
            </w:r>
            <w:proofErr w:type="spellStart"/>
            <w:r w:rsidRPr="007D7396">
              <w:rPr>
                <w:rFonts w:ascii="Times New Roman" w:eastAsia="Times New Roman" w:hAnsi="Times New Roman" w:cs="Times New Roman"/>
                <w:sz w:val="16"/>
                <w:szCs w:val="16"/>
                <w:lang w:eastAsia="ru-RU"/>
              </w:rPr>
              <w:t>муницпального</w:t>
            </w:r>
            <w:proofErr w:type="spellEnd"/>
            <w:r w:rsidRPr="007D7396">
              <w:rPr>
                <w:rFonts w:ascii="Times New Roman" w:eastAsia="Times New Roman" w:hAnsi="Times New Roman" w:cs="Times New Roman"/>
                <w:sz w:val="16"/>
                <w:szCs w:val="16"/>
                <w:lang w:eastAsia="ru-RU"/>
              </w:rPr>
              <w:t xml:space="preserve"> </w:t>
            </w:r>
            <w:proofErr w:type="spellStart"/>
            <w:r w:rsidRPr="007D7396">
              <w:rPr>
                <w:rFonts w:ascii="Times New Roman" w:eastAsia="Times New Roman" w:hAnsi="Times New Roman" w:cs="Times New Roman"/>
                <w:sz w:val="16"/>
                <w:szCs w:val="16"/>
                <w:lang w:eastAsia="ru-RU"/>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74 0 00 00000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r>
      <w:tr w:rsidR="007D7396" w:rsidRPr="007D7396" w:rsidTr="00E02ED6">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74 4 00 00000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r>
      <w:tr w:rsidR="007D7396" w:rsidRPr="007D7396" w:rsidTr="00E02ED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r>
      <w:tr w:rsidR="007D7396" w:rsidRPr="007D7396" w:rsidTr="00E02ED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r>
      <w:tr w:rsidR="007D7396" w:rsidRPr="007D7396" w:rsidTr="00E02ED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single" w:sz="4" w:space="0" w:color="auto"/>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74 4 00 01000</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310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199 855,32</w:t>
            </w:r>
          </w:p>
        </w:tc>
      </w:tr>
      <w:tr w:rsidR="007D7396" w:rsidRPr="007D7396" w:rsidTr="00E02ED6">
        <w:trPr>
          <w:trHeight w:val="25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r>
      <w:tr w:rsidR="007D7396" w:rsidRPr="007D7396" w:rsidTr="00E02ED6">
        <w:trPr>
          <w:trHeight w:val="24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01</w:t>
            </w:r>
          </w:p>
        </w:tc>
        <w:tc>
          <w:tcPr>
            <w:tcW w:w="850" w:type="dxa"/>
            <w:gridSpan w:val="4"/>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r>
      <w:tr w:rsidR="007D7396" w:rsidRPr="007D7396" w:rsidTr="00E02ED6">
        <w:trPr>
          <w:trHeight w:val="63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05 0 00 00000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r>
      <w:tr w:rsidR="007D7396" w:rsidRPr="007D7396" w:rsidTr="00E02ED6">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 xml:space="preserve">Мероприятие "Развитие инфраструктуры для занятий массовым спортом на </w:t>
            </w:r>
            <w:r w:rsidRPr="007D7396">
              <w:rPr>
                <w:rFonts w:ascii="Times New Roman" w:eastAsia="Times New Roman" w:hAnsi="Times New Roman" w:cs="Times New Roman"/>
                <w:b/>
                <w:bCs/>
                <w:sz w:val="16"/>
                <w:szCs w:val="16"/>
                <w:lang w:eastAsia="ru-RU"/>
              </w:rPr>
              <w:lastRenderedPageBreak/>
              <w:t>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lastRenderedPageBreak/>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05 0 01 00000</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r>
      <w:tr w:rsidR="007D7396" w:rsidRPr="007D7396" w:rsidTr="00E02ED6">
        <w:trPr>
          <w:trHeight w:val="112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lastRenderedPageBreak/>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200 </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45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05 0 01 22321</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225"/>
        </w:trPr>
        <w:tc>
          <w:tcPr>
            <w:tcW w:w="2410" w:type="dxa"/>
            <w:tcBorders>
              <w:top w:val="single" w:sz="4" w:space="0" w:color="auto"/>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 xml:space="preserve">Мероприятие "Развитие материально </w:t>
            </w:r>
            <w:proofErr w:type="gramStart"/>
            <w:r w:rsidRPr="007D7396">
              <w:rPr>
                <w:rFonts w:ascii="Times New Roman" w:eastAsia="Times New Roman" w:hAnsi="Times New Roman" w:cs="Times New Roman"/>
                <w:b/>
                <w:bCs/>
                <w:sz w:val="16"/>
                <w:szCs w:val="16"/>
                <w:lang w:eastAsia="ru-RU"/>
              </w:rPr>
              <w:t>-т</w:t>
            </w:r>
            <w:proofErr w:type="gramEnd"/>
            <w:r w:rsidRPr="007D7396">
              <w:rPr>
                <w:rFonts w:ascii="Times New Roman" w:eastAsia="Times New Roman" w:hAnsi="Times New Roman" w:cs="Times New Roman"/>
                <w:b/>
                <w:bCs/>
                <w:sz w:val="16"/>
                <w:szCs w:val="16"/>
                <w:lang w:eastAsia="ru-RU"/>
              </w:rPr>
              <w:t>ехнической базы"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01</w:t>
            </w:r>
          </w:p>
        </w:tc>
        <w:tc>
          <w:tcPr>
            <w:tcW w:w="850" w:type="dxa"/>
            <w:gridSpan w:val="4"/>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 xml:space="preserve">05 0 02 00000 </w:t>
            </w:r>
          </w:p>
        </w:tc>
        <w:tc>
          <w:tcPr>
            <w:tcW w:w="567" w:type="dxa"/>
            <w:gridSpan w:val="2"/>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r>
      <w:tr w:rsidR="007D7396" w:rsidRPr="007D7396" w:rsidTr="00E02ED6">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05 0 02 22321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05 0 02 22321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200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450"/>
        </w:trPr>
        <w:tc>
          <w:tcPr>
            <w:tcW w:w="2410" w:type="dxa"/>
            <w:tcBorders>
              <w:top w:val="nil"/>
              <w:left w:val="single" w:sz="8" w:space="0" w:color="auto"/>
              <w:bottom w:val="nil"/>
              <w:right w:val="single" w:sz="8" w:space="0" w:color="auto"/>
            </w:tcBorders>
            <w:shd w:val="clear" w:color="auto" w:fill="auto"/>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01</w:t>
            </w:r>
          </w:p>
        </w:tc>
        <w:tc>
          <w:tcPr>
            <w:tcW w:w="850" w:type="dxa"/>
            <w:gridSpan w:val="4"/>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05 0 02 22321</w:t>
            </w:r>
          </w:p>
        </w:tc>
        <w:tc>
          <w:tcPr>
            <w:tcW w:w="567" w:type="dxa"/>
            <w:gridSpan w:val="2"/>
            <w:tcBorders>
              <w:top w:val="nil"/>
              <w:left w:val="single" w:sz="4" w:space="0" w:color="auto"/>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240</w:t>
            </w:r>
          </w:p>
        </w:tc>
        <w:tc>
          <w:tcPr>
            <w:tcW w:w="766" w:type="dxa"/>
            <w:tcBorders>
              <w:top w:val="nil"/>
              <w:left w:val="nil"/>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935"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76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123 252,16</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34 380,00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34 380,00</w:t>
            </w:r>
          </w:p>
        </w:tc>
      </w:tr>
      <w:tr w:rsidR="007D7396" w:rsidRPr="007D7396" w:rsidTr="00E02ED6">
        <w:trPr>
          <w:trHeight w:val="24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03</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00 0 00 0000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123 252,16</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34 380,00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8"/>
                <w:szCs w:val="18"/>
                <w:lang w:eastAsia="ru-RU"/>
              </w:rPr>
            </w:pPr>
            <w:r w:rsidRPr="007D7396">
              <w:rPr>
                <w:rFonts w:ascii="Times New Roman" w:eastAsia="Times New Roman" w:hAnsi="Times New Roman" w:cs="Times New Roman"/>
                <w:b/>
                <w:bCs/>
                <w:sz w:val="18"/>
                <w:szCs w:val="18"/>
                <w:lang w:eastAsia="ru-RU"/>
              </w:rPr>
              <w:t>34 380,00</w:t>
            </w:r>
          </w:p>
        </w:tc>
      </w:tr>
      <w:tr w:rsidR="007D7396" w:rsidRPr="007D7396" w:rsidTr="00E02ED6">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74 0 00 00000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123 252,16</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34 380,00</w:t>
            </w:r>
          </w:p>
        </w:tc>
      </w:tr>
      <w:tr w:rsidR="007D7396" w:rsidRPr="007D7396" w:rsidTr="00E02ED6">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74 4 00 00000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123 252,16</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34 380,00</w:t>
            </w:r>
          </w:p>
        </w:tc>
      </w:tr>
      <w:tr w:rsidR="007D7396" w:rsidRPr="007D7396" w:rsidTr="00E02ED6">
        <w:trPr>
          <w:trHeight w:val="630"/>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lastRenderedPageBreak/>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03</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34 380,00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34 380,00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34 380,00</w:t>
            </w:r>
          </w:p>
        </w:tc>
      </w:tr>
      <w:tr w:rsidR="007D7396" w:rsidRPr="007D7396" w:rsidTr="00E02ED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34 380,00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34 380,00</w:t>
            </w:r>
          </w:p>
        </w:tc>
      </w:tr>
      <w:tr w:rsidR="007D7396" w:rsidRPr="007D7396" w:rsidTr="00E02ED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74 4 00 02210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540</w:t>
            </w:r>
          </w:p>
        </w:tc>
        <w:tc>
          <w:tcPr>
            <w:tcW w:w="766" w:type="dxa"/>
            <w:tcBorders>
              <w:top w:val="nil"/>
              <w:left w:val="nil"/>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34 380,00</w:t>
            </w:r>
          </w:p>
        </w:tc>
        <w:tc>
          <w:tcPr>
            <w:tcW w:w="935"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34 380,00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34 380,00</w:t>
            </w:r>
          </w:p>
        </w:tc>
      </w:tr>
      <w:tr w:rsidR="007D7396" w:rsidRPr="007D7396" w:rsidTr="00E02ED6">
        <w:trPr>
          <w:trHeight w:val="1530"/>
        </w:trPr>
        <w:tc>
          <w:tcPr>
            <w:tcW w:w="2410" w:type="dxa"/>
            <w:tcBorders>
              <w:top w:val="nil"/>
              <w:left w:val="nil"/>
              <w:bottom w:val="single" w:sz="4" w:space="0" w:color="auto"/>
              <w:right w:val="single" w:sz="8" w:space="0" w:color="auto"/>
            </w:tcBorders>
            <w:shd w:val="clear" w:color="auto" w:fill="auto"/>
            <w:vAlign w:val="bottom"/>
            <w:hideMark/>
          </w:tcPr>
          <w:p w:rsidR="007D7396" w:rsidRPr="007D7396" w:rsidRDefault="007D7396" w:rsidP="007D7396">
            <w:pPr>
              <w:spacing w:after="0" w:line="240" w:lineRule="auto"/>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03</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766" w:type="dxa"/>
            <w:tcBorders>
              <w:top w:val="nil"/>
              <w:left w:val="nil"/>
              <w:bottom w:val="nil"/>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88 872,16</w:t>
            </w:r>
          </w:p>
        </w:tc>
        <w:tc>
          <w:tcPr>
            <w:tcW w:w="935" w:type="dxa"/>
            <w:tcBorders>
              <w:top w:val="nil"/>
              <w:left w:val="single" w:sz="4" w:space="0" w:color="auto"/>
              <w:bottom w:val="nil"/>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c>
          <w:tcPr>
            <w:tcW w:w="851" w:type="dxa"/>
            <w:tcBorders>
              <w:top w:val="nil"/>
              <w:left w:val="single" w:sz="4" w:space="0" w:color="auto"/>
              <w:bottom w:val="nil"/>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16"/>
                <w:szCs w:val="16"/>
                <w:lang w:eastAsia="ru-RU"/>
              </w:rPr>
            </w:pPr>
            <w:r w:rsidRPr="007D7396">
              <w:rPr>
                <w:rFonts w:ascii="Times New Roman" w:eastAsia="Times New Roman" w:hAnsi="Times New Roman" w:cs="Times New Roman"/>
                <w:b/>
                <w:bCs/>
                <w:sz w:val="16"/>
                <w:szCs w:val="16"/>
                <w:lang w:eastAsia="ru-RU"/>
              </w:rPr>
              <w:t>0,00</w:t>
            </w:r>
          </w:p>
        </w:tc>
      </w:tr>
      <w:tr w:rsidR="007D7396" w:rsidRPr="007D7396" w:rsidTr="00E02ED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500</w:t>
            </w:r>
          </w:p>
        </w:tc>
        <w:tc>
          <w:tcPr>
            <w:tcW w:w="766" w:type="dxa"/>
            <w:tcBorders>
              <w:top w:val="single" w:sz="4" w:space="0" w:color="auto"/>
              <w:left w:val="nil"/>
              <w:bottom w:val="nil"/>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88 872,16</w:t>
            </w:r>
          </w:p>
        </w:tc>
        <w:tc>
          <w:tcPr>
            <w:tcW w:w="935" w:type="dxa"/>
            <w:tcBorders>
              <w:top w:val="single" w:sz="4" w:space="0" w:color="auto"/>
              <w:left w:val="single" w:sz="4" w:space="0" w:color="auto"/>
              <w:bottom w:val="nil"/>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nil"/>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7D7396" w:rsidRPr="007D7396" w:rsidRDefault="007D7396" w:rsidP="007D7396">
            <w:pPr>
              <w:spacing w:after="0" w:line="240" w:lineRule="auto"/>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613</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03</w:t>
            </w:r>
          </w:p>
        </w:tc>
        <w:tc>
          <w:tcPr>
            <w:tcW w:w="850" w:type="dxa"/>
            <w:gridSpan w:val="4"/>
            <w:tcBorders>
              <w:top w:val="nil"/>
              <w:left w:val="nil"/>
              <w:bottom w:val="single" w:sz="4" w:space="0" w:color="auto"/>
              <w:right w:val="single" w:sz="4"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74 4 00 02220</w:t>
            </w:r>
          </w:p>
        </w:tc>
        <w:tc>
          <w:tcPr>
            <w:tcW w:w="567" w:type="dxa"/>
            <w:gridSpan w:val="2"/>
            <w:tcBorders>
              <w:top w:val="nil"/>
              <w:left w:val="nil"/>
              <w:bottom w:val="single" w:sz="4" w:space="0" w:color="auto"/>
              <w:right w:val="single" w:sz="8" w:space="0" w:color="auto"/>
            </w:tcBorders>
            <w:shd w:val="clear" w:color="000000" w:fill="FFFFFF"/>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540</w:t>
            </w:r>
          </w:p>
        </w:tc>
        <w:tc>
          <w:tcPr>
            <w:tcW w:w="766" w:type="dxa"/>
            <w:tcBorders>
              <w:top w:val="single" w:sz="4" w:space="0" w:color="auto"/>
              <w:left w:val="nil"/>
              <w:bottom w:val="nil"/>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88 872,16</w:t>
            </w:r>
          </w:p>
        </w:tc>
        <w:tc>
          <w:tcPr>
            <w:tcW w:w="935" w:type="dxa"/>
            <w:tcBorders>
              <w:top w:val="single" w:sz="4" w:space="0" w:color="auto"/>
              <w:left w:val="single" w:sz="4" w:space="0" w:color="auto"/>
              <w:bottom w:val="nil"/>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nil"/>
              <w:right w:val="single" w:sz="8" w:space="0" w:color="auto"/>
            </w:tcBorders>
            <w:shd w:val="clear" w:color="auto" w:fill="auto"/>
            <w:noWrap/>
            <w:vAlign w:val="center"/>
            <w:hideMark/>
          </w:tcPr>
          <w:p w:rsidR="007D7396" w:rsidRPr="007D7396" w:rsidRDefault="007D7396" w:rsidP="007D7396">
            <w:pPr>
              <w:spacing w:after="0" w:line="240" w:lineRule="auto"/>
              <w:jc w:val="center"/>
              <w:rPr>
                <w:rFonts w:ascii="Times New Roman" w:eastAsia="Times New Roman" w:hAnsi="Times New Roman" w:cs="Times New Roman"/>
                <w:sz w:val="16"/>
                <w:szCs w:val="16"/>
                <w:lang w:eastAsia="ru-RU"/>
              </w:rPr>
            </w:pPr>
            <w:r w:rsidRPr="007D7396">
              <w:rPr>
                <w:rFonts w:ascii="Times New Roman" w:eastAsia="Times New Roman" w:hAnsi="Times New Roman" w:cs="Times New Roman"/>
                <w:sz w:val="16"/>
                <w:szCs w:val="16"/>
                <w:lang w:eastAsia="ru-RU"/>
              </w:rPr>
              <w:t>0,00</w:t>
            </w:r>
          </w:p>
        </w:tc>
      </w:tr>
      <w:tr w:rsidR="007D7396" w:rsidRPr="007D7396" w:rsidTr="00E02ED6">
        <w:trPr>
          <w:trHeight w:val="255"/>
        </w:trPr>
        <w:tc>
          <w:tcPr>
            <w:tcW w:w="2410" w:type="dxa"/>
            <w:tcBorders>
              <w:top w:val="nil"/>
              <w:left w:val="nil"/>
              <w:bottom w:val="single" w:sz="4" w:space="0" w:color="auto"/>
              <w:right w:val="single" w:sz="8" w:space="0" w:color="auto"/>
            </w:tcBorders>
            <w:shd w:val="clear" w:color="000000" w:fill="FFFFFF"/>
            <w:vAlign w:val="bottom"/>
            <w:hideMark/>
          </w:tcPr>
          <w:p w:rsidR="007D7396" w:rsidRPr="007D7396" w:rsidRDefault="007D7396" w:rsidP="007D7396">
            <w:pPr>
              <w:spacing w:after="0" w:line="240" w:lineRule="auto"/>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Всего</w:t>
            </w:r>
          </w:p>
        </w:tc>
        <w:tc>
          <w:tcPr>
            <w:tcW w:w="567" w:type="dxa"/>
            <w:tcBorders>
              <w:top w:val="nil"/>
              <w:left w:val="nil"/>
              <w:bottom w:val="single" w:sz="4" w:space="0" w:color="auto"/>
              <w:right w:val="nil"/>
            </w:tcBorders>
            <w:shd w:val="clear" w:color="000000" w:fill="FFFFFF"/>
            <w:vAlign w:val="center"/>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 </w:t>
            </w:r>
          </w:p>
        </w:tc>
        <w:tc>
          <w:tcPr>
            <w:tcW w:w="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 </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 </w:t>
            </w: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 </w:t>
            </w:r>
          </w:p>
        </w:tc>
        <w:tc>
          <w:tcPr>
            <w:tcW w:w="766" w:type="dxa"/>
            <w:tcBorders>
              <w:top w:val="single" w:sz="4" w:space="0" w:color="auto"/>
              <w:left w:val="nil"/>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11 981 829,73</w:t>
            </w:r>
          </w:p>
        </w:tc>
        <w:tc>
          <w:tcPr>
            <w:tcW w:w="93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9 471 780,14</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D7396" w:rsidRPr="007D7396" w:rsidRDefault="007D7396" w:rsidP="007D7396">
            <w:pPr>
              <w:spacing w:after="0" w:line="240" w:lineRule="auto"/>
              <w:jc w:val="center"/>
              <w:rPr>
                <w:rFonts w:ascii="Times New Roman" w:eastAsia="Times New Roman" w:hAnsi="Times New Roman" w:cs="Times New Roman"/>
                <w:b/>
                <w:bCs/>
                <w:sz w:val="20"/>
                <w:szCs w:val="20"/>
                <w:lang w:eastAsia="ru-RU"/>
              </w:rPr>
            </w:pPr>
            <w:r w:rsidRPr="007D7396">
              <w:rPr>
                <w:rFonts w:ascii="Times New Roman" w:eastAsia="Times New Roman" w:hAnsi="Times New Roman" w:cs="Times New Roman"/>
                <w:b/>
                <w:bCs/>
                <w:sz w:val="20"/>
                <w:szCs w:val="20"/>
                <w:lang w:eastAsia="ru-RU"/>
              </w:rPr>
              <w:t>9 119 720,04</w:t>
            </w:r>
          </w:p>
        </w:tc>
      </w:tr>
    </w:tbl>
    <w:p w:rsidR="000545B3" w:rsidRDefault="000545B3" w:rsidP="007D7396">
      <w:pPr>
        <w:spacing w:after="0" w:line="240" w:lineRule="auto"/>
        <w:rPr>
          <w:rFonts w:ascii="Times New Roman" w:hAnsi="Times New Roman" w:cs="Times New Roman"/>
          <w:sz w:val="16"/>
          <w:szCs w:val="16"/>
        </w:rPr>
      </w:pPr>
    </w:p>
    <w:tbl>
      <w:tblPr>
        <w:tblW w:w="7797" w:type="dxa"/>
        <w:tblInd w:w="108" w:type="dxa"/>
        <w:tblLayout w:type="fixed"/>
        <w:tblLook w:val="04A0"/>
      </w:tblPr>
      <w:tblGrid>
        <w:gridCol w:w="2268"/>
        <w:gridCol w:w="426"/>
        <w:gridCol w:w="439"/>
        <w:gridCol w:w="836"/>
        <w:gridCol w:w="456"/>
        <w:gridCol w:w="1103"/>
        <w:gridCol w:w="1134"/>
        <w:gridCol w:w="1135"/>
      </w:tblGrid>
      <w:tr w:rsidR="005A5B45" w:rsidRPr="00E02ED6" w:rsidTr="005A5B45">
        <w:trPr>
          <w:trHeight w:val="225"/>
        </w:trPr>
        <w:tc>
          <w:tcPr>
            <w:tcW w:w="2268"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836"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56"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1103"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2269" w:type="dxa"/>
            <w:gridSpan w:val="2"/>
            <w:tcBorders>
              <w:top w:val="nil"/>
              <w:left w:val="nil"/>
              <w:bottom w:val="nil"/>
              <w:right w:val="nil"/>
            </w:tcBorders>
            <w:shd w:val="clear" w:color="000000" w:fill="FFFFFF"/>
            <w:noWrap/>
            <w:vAlign w:val="bottom"/>
            <w:hideMark/>
          </w:tcPr>
          <w:p w:rsidR="005A5B45" w:rsidRPr="00E02ED6" w:rsidRDefault="005A5B45" w:rsidP="005A5B45">
            <w:pPr>
              <w:spacing w:after="0" w:line="240" w:lineRule="auto"/>
              <w:jc w:val="right"/>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Приложение № 4</w:t>
            </w:r>
          </w:p>
        </w:tc>
      </w:tr>
      <w:tr w:rsidR="00E02ED6" w:rsidRPr="00E02ED6" w:rsidTr="005A5B45">
        <w:trPr>
          <w:trHeight w:val="225"/>
        </w:trPr>
        <w:tc>
          <w:tcPr>
            <w:tcW w:w="2268"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836"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56"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1103"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2269" w:type="dxa"/>
            <w:gridSpan w:val="2"/>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jc w:val="right"/>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к решению Собрания депутатов</w:t>
            </w:r>
          </w:p>
        </w:tc>
      </w:tr>
      <w:tr w:rsidR="005A5B45" w:rsidRPr="00E02ED6" w:rsidTr="005A5B45">
        <w:trPr>
          <w:trHeight w:val="225"/>
        </w:trPr>
        <w:tc>
          <w:tcPr>
            <w:tcW w:w="2268"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836"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56"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1103" w:type="dxa"/>
            <w:tcBorders>
              <w:top w:val="nil"/>
              <w:left w:val="nil"/>
              <w:bottom w:val="nil"/>
              <w:right w:val="nil"/>
            </w:tcBorders>
            <w:shd w:val="clear" w:color="000000" w:fill="FFFFFF"/>
            <w:noWrap/>
            <w:vAlign w:val="bottom"/>
            <w:hideMark/>
          </w:tcPr>
          <w:p w:rsidR="005A5B45" w:rsidRPr="00E02ED6" w:rsidRDefault="005A5B45"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2269" w:type="dxa"/>
            <w:gridSpan w:val="2"/>
            <w:tcBorders>
              <w:top w:val="nil"/>
              <w:left w:val="nil"/>
              <w:bottom w:val="nil"/>
              <w:right w:val="nil"/>
            </w:tcBorders>
            <w:shd w:val="clear" w:color="000000" w:fill="FFFFFF"/>
            <w:noWrap/>
            <w:vAlign w:val="bottom"/>
            <w:hideMark/>
          </w:tcPr>
          <w:p w:rsidR="005A5B45" w:rsidRPr="00E02ED6" w:rsidRDefault="005A5B45" w:rsidP="005A5B45">
            <w:pPr>
              <w:spacing w:after="0" w:line="240" w:lineRule="auto"/>
              <w:jc w:val="right"/>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от 27.11.2020 № 112</w:t>
            </w:r>
          </w:p>
        </w:tc>
      </w:tr>
      <w:tr w:rsidR="00E02ED6" w:rsidRPr="00E02ED6" w:rsidTr="005A5B45">
        <w:trPr>
          <w:trHeight w:val="225"/>
        </w:trPr>
        <w:tc>
          <w:tcPr>
            <w:tcW w:w="2268"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664" w:type="dxa"/>
            <w:gridSpan w:val="5"/>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jc w:val="right"/>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"Приложение № 4</w:t>
            </w:r>
          </w:p>
        </w:tc>
      </w:tr>
      <w:tr w:rsidR="00E02ED6" w:rsidRPr="00E02ED6" w:rsidTr="005A5B45">
        <w:trPr>
          <w:trHeight w:val="225"/>
        </w:trPr>
        <w:tc>
          <w:tcPr>
            <w:tcW w:w="2268"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664" w:type="dxa"/>
            <w:gridSpan w:val="5"/>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jc w:val="right"/>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к решению Собрания депутатов</w:t>
            </w:r>
          </w:p>
        </w:tc>
      </w:tr>
      <w:tr w:rsidR="00E02ED6" w:rsidRPr="00E02ED6" w:rsidTr="005A5B45">
        <w:trPr>
          <w:trHeight w:val="255"/>
        </w:trPr>
        <w:tc>
          <w:tcPr>
            <w:tcW w:w="2268"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w:t>
            </w:r>
          </w:p>
        </w:tc>
        <w:tc>
          <w:tcPr>
            <w:tcW w:w="4664" w:type="dxa"/>
            <w:gridSpan w:val="5"/>
            <w:tcBorders>
              <w:top w:val="nil"/>
              <w:left w:val="nil"/>
              <w:bottom w:val="nil"/>
              <w:right w:val="nil"/>
            </w:tcBorders>
            <w:shd w:val="clear" w:color="auto" w:fill="auto"/>
            <w:noWrap/>
            <w:vAlign w:val="bottom"/>
            <w:hideMark/>
          </w:tcPr>
          <w:p w:rsidR="00E02ED6" w:rsidRPr="00E02ED6" w:rsidRDefault="00E02ED6" w:rsidP="00E02ED6">
            <w:pPr>
              <w:spacing w:after="0" w:line="240" w:lineRule="auto"/>
              <w:jc w:val="right"/>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 25.12.2019 № 71"</w:t>
            </w:r>
          </w:p>
        </w:tc>
      </w:tr>
      <w:tr w:rsidR="00E02ED6" w:rsidRPr="00E02ED6" w:rsidTr="005A5B45">
        <w:trPr>
          <w:trHeight w:val="795"/>
        </w:trPr>
        <w:tc>
          <w:tcPr>
            <w:tcW w:w="7797" w:type="dxa"/>
            <w:gridSpan w:val="8"/>
            <w:tcBorders>
              <w:top w:val="nil"/>
              <w:left w:val="nil"/>
              <w:bottom w:val="nil"/>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Распределение бюджетных ассигнований по разделам, подразделам, целевым статьям (муниципальным программам и </w:t>
            </w:r>
            <w:proofErr w:type="spellStart"/>
            <w:r w:rsidRPr="00E02ED6">
              <w:rPr>
                <w:rFonts w:ascii="Times New Roman" w:eastAsia="Times New Roman" w:hAnsi="Times New Roman" w:cs="Times New Roman"/>
                <w:b/>
                <w:bCs/>
                <w:sz w:val="16"/>
                <w:szCs w:val="16"/>
                <w:lang w:eastAsia="ru-RU"/>
              </w:rPr>
              <w:t>непрограмным</w:t>
            </w:r>
            <w:proofErr w:type="spellEnd"/>
            <w:r w:rsidRPr="00E02ED6">
              <w:rPr>
                <w:rFonts w:ascii="Times New Roman" w:eastAsia="Times New Roman" w:hAnsi="Times New Roman" w:cs="Times New Roman"/>
                <w:b/>
                <w:bCs/>
                <w:sz w:val="16"/>
                <w:szCs w:val="16"/>
                <w:lang w:eastAsia="ru-RU"/>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r>
      <w:tr w:rsidR="00E02ED6" w:rsidRPr="00E02ED6" w:rsidTr="005A5B45">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Наименование</w:t>
            </w:r>
          </w:p>
        </w:tc>
        <w:tc>
          <w:tcPr>
            <w:tcW w:w="2157"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Коды бюджетной классификации</w:t>
            </w:r>
          </w:p>
        </w:tc>
        <w:tc>
          <w:tcPr>
            <w:tcW w:w="110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Сумма на 2020 год (рублей)</w:t>
            </w:r>
          </w:p>
        </w:tc>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Плановый период</w:t>
            </w:r>
          </w:p>
        </w:tc>
      </w:tr>
      <w:tr w:rsidR="00E02ED6" w:rsidRPr="00E02ED6" w:rsidTr="005A5B45">
        <w:trPr>
          <w:trHeight w:val="255"/>
        </w:trPr>
        <w:tc>
          <w:tcPr>
            <w:tcW w:w="2268" w:type="dxa"/>
            <w:vMerge/>
            <w:tcBorders>
              <w:top w:val="nil"/>
              <w:left w:val="single" w:sz="8" w:space="0" w:color="auto"/>
              <w:bottom w:val="single" w:sz="8" w:space="0" w:color="000000"/>
              <w:right w:val="single" w:sz="8" w:space="0" w:color="auto"/>
            </w:tcBorders>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p>
        </w:tc>
        <w:tc>
          <w:tcPr>
            <w:tcW w:w="2157" w:type="dxa"/>
            <w:gridSpan w:val="4"/>
            <w:vMerge/>
            <w:tcBorders>
              <w:top w:val="single" w:sz="8" w:space="0" w:color="auto"/>
              <w:left w:val="nil"/>
              <w:bottom w:val="single" w:sz="8" w:space="0" w:color="000000"/>
              <w:right w:val="single" w:sz="8" w:space="0" w:color="auto"/>
            </w:tcBorders>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p>
        </w:tc>
        <w:tc>
          <w:tcPr>
            <w:tcW w:w="1103" w:type="dxa"/>
            <w:vMerge/>
            <w:tcBorders>
              <w:top w:val="single" w:sz="8" w:space="0" w:color="auto"/>
              <w:left w:val="single" w:sz="8" w:space="0" w:color="auto"/>
              <w:bottom w:val="single" w:sz="8" w:space="0" w:color="auto"/>
              <w:right w:val="single" w:sz="8" w:space="0" w:color="auto"/>
            </w:tcBorders>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p>
        </w:tc>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p>
        </w:tc>
      </w:tr>
      <w:tr w:rsidR="00E02ED6" w:rsidRPr="00E02ED6" w:rsidTr="005A5B45">
        <w:trPr>
          <w:trHeight w:val="420"/>
        </w:trPr>
        <w:tc>
          <w:tcPr>
            <w:tcW w:w="2268" w:type="dxa"/>
            <w:vMerge/>
            <w:tcBorders>
              <w:top w:val="nil"/>
              <w:left w:val="single" w:sz="8" w:space="0" w:color="auto"/>
              <w:bottom w:val="single" w:sz="8" w:space="0" w:color="000000"/>
              <w:right w:val="single" w:sz="8" w:space="0" w:color="auto"/>
            </w:tcBorders>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p>
        </w:tc>
        <w:tc>
          <w:tcPr>
            <w:tcW w:w="426" w:type="dxa"/>
            <w:tcBorders>
              <w:top w:val="nil"/>
              <w:left w:val="nil"/>
              <w:bottom w:val="single" w:sz="8"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proofErr w:type="gramStart"/>
            <w:r w:rsidRPr="00E02ED6">
              <w:rPr>
                <w:rFonts w:ascii="Times New Roman" w:eastAsia="Times New Roman" w:hAnsi="Times New Roman" w:cs="Times New Roman"/>
                <w:b/>
                <w:bCs/>
                <w:sz w:val="16"/>
                <w:szCs w:val="16"/>
                <w:lang w:eastAsia="ru-RU"/>
              </w:rPr>
              <w:t>ПР</w:t>
            </w:r>
            <w:proofErr w:type="gramEnd"/>
          </w:p>
        </w:tc>
        <w:tc>
          <w:tcPr>
            <w:tcW w:w="836" w:type="dxa"/>
            <w:tcBorders>
              <w:top w:val="nil"/>
              <w:left w:val="nil"/>
              <w:bottom w:val="single" w:sz="8"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ЦСР</w:t>
            </w:r>
          </w:p>
        </w:tc>
        <w:tc>
          <w:tcPr>
            <w:tcW w:w="456" w:type="dxa"/>
            <w:tcBorders>
              <w:top w:val="nil"/>
              <w:left w:val="nil"/>
              <w:bottom w:val="single" w:sz="8"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ВР</w:t>
            </w:r>
          </w:p>
        </w:tc>
        <w:tc>
          <w:tcPr>
            <w:tcW w:w="1103" w:type="dxa"/>
            <w:vMerge/>
            <w:tcBorders>
              <w:top w:val="single" w:sz="8" w:space="0" w:color="auto"/>
              <w:left w:val="single" w:sz="8" w:space="0" w:color="auto"/>
              <w:bottom w:val="single" w:sz="8" w:space="0" w:color="auto"/>
              <w:right w:val="single" w:sz="8" w:space="0" w:color="auto"/>
            </w:tcBorders>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nil"/>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Сумма на 2021 год (рублей)</w:t>
            </w:r>
          </w:p>
        </w:tc>
        <w:tc>
          <w:tcPr>
            <w:tcW w:w="1135" w:type="dxa"/>
            <w:tcBorders>
              <w:top w:val="nil"/>
              <w:left w:val="nil"/>
              <w:bottom w:val="single" w:sz="8"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Сумма на 2022 год (рублей)</w:t>
            </w:r>
          </w:p>
        </w:tc>
      </w:tr>
      <w:tr w:rsidR="00E02ED6" w:rsidRPr="00E02ED6" w:rsidTr="005A5B45">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w:t>
            </w:r>
          </w:p>
        </w:tc>
        <w:tc>
          <w:tcPr>
            <w:tcW w:w="426" w:type="dxa"/>
            <w:tcBorders>
              <w:top w:val="nil"/>
              <w:left w:val="nil"/>
              <w:bottom w:val="single" w:sz="8"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w:t>
            </w:r>
          </w:p>
        </w:tc>
        <w:tc>
          <w:tcPr>
            <w:tcW w:w="836" w:type="dxa"/>
            <w:tcBorders>
              <w:top w:val="nil"/>
              <w:left w:val="nil"/>
              <w:bottom w:val="single" w:sz="8"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6</w:t>
            </w:r>
          </w:p>
        </w:tc>
        <w:tc>
          <w:tcPr>
            <w:tcW w:w="1103" w:type="dxa"/>
            <w:tcBorders>
              <w:top w:val="nil"/>
              <w:left w:val="single" w:sz="8" w:space="0" w:color="auto"/>
              <w:bottom w:val="single" w:sz="8"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8</w:t>
            </w:r>
          </w:p>
        </w:tc>
        <w:tc>
          <w:tcPr>
            <w:tcW w:w="1135" w:type="dxa"/>
            <w:tcBorders>
              <w:top w:val="nil"/>
              <w:left w:val="nil"/>
              <w:bottom w:val="single" w:sz="8"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9</w:t>
            </w:r>
          </w:p>
        </w:tc>
      </w:tr>
      <w:tr w:rsidR="00E02ED6" w:rsidRPr="00E02ED6" w:rsidTr="005A5B45">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lastRenderedPageBreak/>
              <w:t>Администрация Надеждинского сельского поселения Биробиджанского муниципального района Еврейской автономной области</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11 981 829,73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9 471 780,14</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9 119 720,04</w:t>
            </w:r>
          </w:p>
        </w:tc>
      </w:tr>
      <w:tr w:rsidR="00E02ED6" w:rsidRPr="00E02ED6" w:rsidTr="005A5B45">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Общегосударственные вопросы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6 401 380,09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5 033 510,06</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4 474 784,29</w:t>
            </w:r>
          </w:p>
        </w:tc>
      </w:tr>
      <w:tr w:rsidR="00E02ED6" w:rsidRPr="00E02ED6" w:rsidTr="005A5B45">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1 545 187,06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1 236 511,31</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1 136 511,31</w:t>
            </w:r>
          </w:p>
        </w:tc>
      </w:tr>
      <w:tr w:rsidR="00E02ED6" w:rsidRPr="00E02ED6" w:rsidTr="005A5B45">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Обеспечение функционирования высшего должностного лица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1 545 187,06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1 236 511,31</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1 136 511,31</w:t>
            </w:r>
          </w:p>
        </w:tc>
      </w:tr>
      <w:tr w:rsidR="00E02ED6" w:rsidRPr="00E02ED6" w:rsidTr="005A5B45">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Глава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1 545 187,06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1 236 511,31</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1 136 511,31</w:t>
            </w:r>
          </w:p>
        </w:tc>
      </w:tr>
      <w:tr w:rsidR="00E02ED6" w:rsidRPr="00E02ED6" w:rsidTr="005A5B45">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выплаты персоналу казённых учреждений</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1 545 187,06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1 236 511,31</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1 136 511,31</w:t>
            </w:r>
          </w:p>
        </w:tc>
      </w:tr>
      <w:tr w:rsidR="00E02ED6" w:rsidRPr="00E02ED6" w:rsidTr="005A5B45">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1 545 187,06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1 236 511,31</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1 136 511,31</w:t>
            </w:r>
          </w:p>
        </w:tc>
      </w:tr>
      <w:tr w:rsidR="00E02ED6" w:rsidRPr="00E02ED6" w:rsidTr="005A5B4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120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1 545 187,06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1 236 511,31</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1 136 511,31</w:t>
            </w:r>
          </w:p>
        </w:tc>
      </w:tr>
      <w:tr w:rsidR="00E02ED6" w:rsidRPr="00E02ED6" w:rsidTr="005A5B45">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3 000,00</w:t>
            </w:r>
          </w:p>
        </w:tc>
      </w:tr>
      <w:tr w:rsidR="00E02ED6" w:rsidRPr="00E02ED6" w:rsidTr="005A5B45">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Обеспечение деятельности представительного органа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r>
      <w:tr w:rsidR="00E02ED6" w:rsidRPr="00E02ED6" w:rsidTr="005A5B4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Собрания депутатов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r>
      <w:tr w:rsidR="00E02ED6" w:rsidRPr="00E02ED6" w:rsidTr="005A5B45">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обеспечение функций органов местного самоуправления и казенных учреждений</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r>
      <w:tr w:rsidR="00E02ED6" w:rsidRPr="00E02ED6" w:rsidTr="005A5B45">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r>
      <w:tr w:rsidR="00E02ED6" w:rsidRPr="00E02ED6" w:rsidTr="005A5B45">
        <w:trPr>
          <w:trHeight w:val="45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r>
      <w:tr w:rsidR="00E02ED6" w:rsidRPr="00E02ED6" w:rsidTr="005A5B45">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single" w:sz="4" w:space="0" w:color="auto"/>
              <w:bottom w:val="nil"/>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439" w:type="dxa"/>
            <w:tcBorders>
              <w:top w:val="nil"/>
              <w:left w:val="single" w:sz="4" w:space="0" w:color="auto"/>
              <w:bottom w:val="nil"/>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w:t>
            </w:r>
          </w:p>
        </w:tc>
        <w:tc>
          <w:tcPr>
            <w:tcW w:w="836" w:type="dxa"/>
            <w:tcBorders>
              <w:top w:val="nil"/>
              <w:left w:val="single" w:sz="4" w:space="0" w:color="auto"/>
              <w:bottom w:val="nil"/>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nil"/>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3 422 372,59</w:t>
            </w:r>
          </w:p>
        </w:tc>
        <w:tc>
          <w:tcPr>
            <w:tcW w:w="1134" w:type="dxa"/>
            <w:tcBorders>
              <w:top w:val="nil"/>
              <w:left w:val="single" w:sz="4" w:space="0" w:color="auto"/>
              <w:bottom w:val="nil"/>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2 519 987,79</w:t>
            </w:r>
          </w:p>
        </w:tc>
        <w:tc>
          <w:tcPr>
            <w:tcW w:w="1135" w:type="dxa"/>
            <w:tcBorders>
              <w:top w:val="nil"/>
              <w:left w:val="single" w:sz="4" w:space="0" w:color="auto"/>
              <w:bottom w:val="nil"/>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2 069 968,69</w:t>
            </w:r>
          </w:p>
        </w:tc>
      </w:tr>
      <w:tr w:rsidR="00E02ED6" w:rsidRPr="00E02ED6" w:rsidTr="005A5B45">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Обеспечение функционирования органа местного самоуправления </w:t>
            </w:r>
            <w:proofErr w:type="spellStart"/>
            <w:r w:rsidRPr="00E02ED6">
              <w:rPr>
                <w:rFonts w:ascii="Times New Roman" w:eastAsia="Times New Roman" w:hAnsi="Times New Roman" w:cs="Times New Roman"/>
                <w:b/>
                <w:bCs/>
                <w:sz w:val="16"/>
                <w:szCs w:val="16"/>
                <w:lang w:eastAsia="ru-RU"/>
              </w:rPr>
              <w:t>муниципальнго</w:t>
            </w:r>
            <w:proofErr w:type="spellEnd"/>
            <w:r w:rsidRPr="00E02ED6">
              <w:rPr>
                <w:rFonts w:ascii="Times New Roman" w:eastAsia="Times New Roman" w:hAnsi="Times New Roman" w:cs="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3 422 372,59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2 519 987,79</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2 069 968,69</w:t>
            </w:r>
          </w:p>
        </w:tc>
      </w:tr>
      <w:tr w:rsidR="00E02ED6" w:rsidRPr="00E02ED6" w:rsidTr="005A5B45">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Обеспечение деятельности органа местного самоуправления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3 421 372,59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2 518 987,79</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2 068 968,69</w:t>
            </w:r>
          </w:p>
        </w:tc>
      </w:tr>
      <w:tr w:rsidR="00E02ED6" w:rsidRPr="00E02ED6" w:rsidTr="005A5B45">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1 934 882,00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2 018 507,79</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1 918 488,69</w:t>
            </w:r>
          </w:p>
        </w:tc>
      </w:tr>
      <w:tr w:rsidR="00E02ED6" w:rsidRPr="00E02ED6" w:rsidTr="005A5B45">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120</w:t>
            </w:r>
          </w:p>
        </w:tc>
        <w:tc>
          <w:tcPr>
            <w:tcW w:w="1103"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1 934 882,00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2 018 507,79</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1 918 488,69</w:t>
            </w:r>
          </w:p>
        </w:tc>
      </w:tr>
      <w:tr w:rsidR="00E02ED6" w:rsidRPr="00E02ED6" w:rsidTr="005A5B45">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обеспечение функций органов местного самоуправления и казенных учреждений</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1 486 490,59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500 480,00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150 480,00</w:t>
            </w:r>
          </w:p>
        </w:tc>
      </w:tr>
      <w:tr w:rsidR="00E02ED6" w:rsidRPr="00E02ED6" w:rsidTr="005A5B4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1 458 290,59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500 480,00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150 480,00</w:t>
            </w:r>
          </w:p>
        </w:tc>
      </w:tr>
      <w:tr w:rsidR="00E02ED6" w:rsidRPr="00E02ED6" w:rsidTr="005A5B45">
        <w:trPr>
          <w:trHeight w:val="54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1 458 290,59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500 480,00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150 480,00</w:t>
            </w:r>
          </w:p>
        </w:tc>
      </w:tr>
      <w:tr w:rsidR="00E02ED6" w:rsidRPr="00E02ED6" w:rsidTr="005A5B4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бюджетные ассигнования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28 200,00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Уплата налогов, сборов и иных платежей</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850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28 200,00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885"/>
        </w:trPr>
        <w:tc>
          <w:tcPr>
            <w:tcW w:w="2268" w:type="dxa"/>
            <w:tcBorders>
              <w:top w:val="nil"/>
              <w:left w:val="nil"/>
              <w:bottom w:val="single" w:sz="4" w:space="0" w:color="auto"/>
              <w:right w:val="single" w:sz="8" w:space="0" w:color="auto"/>
            </w:tcBorders>
            <w:shd w:val="clear" w:color="auto" w:fill="auto"/>
            <w:vAlign w:val="bottom"/>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1 000,00</w:t>
            </w:r>
          </w:p>
        </w:tc>
      </w:tr>
      <w:tr w:rsidR="00E02ED6" w:rsidRPr="00E02ED6" w:rsidTr="005A5B45">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r>
      <w:tr w:rsidR="00E02ED6" w:rsidRPr="00E02ED6" w:rsidTr="005A5B45">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r>
      <w:tr w:rsidR="00E02ED6" w:rsidRPr="00E02ED6" w:rsidTr="005A5B45">
        <w:trPr>
          <w:trHeight w:val="495"/>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r>
      <w:tr w:rsidR="00E02ED6" w:rsidRPr="00E02ED6" w:rsidTr="005A5B45">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Другие общегосударственные вопросы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1 430 820,44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1 274 010,96</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1 265 304,29</w:t>
            </w:r>
          </w:p>
        </w:tc>
      </w:tr>
      <w:tr w:rsidR="00E02ED6" w:rsidRPr="00E02ED6" w:rsidTr="005A5B45">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Обеспечение деятельности казенных учреждений</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1 430 820,44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1 274 010,96</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1 265 304,29</w:t>
            </w:r>
          </w:p>
        </w:tc>
      </w:tr>
      <w:tr w:rsidR="00E02ED6" w:rsidRPr="00E02ED6" w:rsidTr="005A5B45">
        <w:trPr>
          <w:trHeight w:val="315"/>
        </w:trPr>
        <w:tc>
          <w:tcPr>
            <w:tcW w:w="2268" w:type="dxa"/>
            <w:tcBorders>
              <w:top w:val="nil"/>
              <w:left w:val="nil"/>
              <w:bottom w:val="nil"/>
              <w:right w:val="single" w:sz="8" w:space="0" w:color="auto"/>
            </w:tcBorders>
            <w:shd w:val="clear" w:color="auto" w:fill="auto"/>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1 422 520,44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1 274 010,96</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1 265 304,29</w:t>
            </w:r>
          </w:p>
        </w:tc>
      </w:tr>
      <w:tr w:rsidR="00E02ED6" w:rsidRPr="00E02ED6" w:rsidTr="005A5B45">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13</w:t>
            </w:r>
          </w:p>
        </w:tc>
        <w:tc>
          <w:tcPr>
            <w:tcW w:w="83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1 422 520,44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1 274 010,96</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1 265 304,29</w:t>
            </w:r>
          </w:p>
        </w:tc>
      </w:tr>
      <w:tr w:rsidR="00E02ED6" w:rsidRPr="00E02ED6" w:rsidTr="005A5B45">
        <w:trPr>
          <w:trHeight w:val="285"/>
        </w:trPr>
        <w:tc>
          <w:tcPr>
            <w:tcW w:w="2268" w:type="dxa"/>
            <w:tcBorders>
              <w:top w:val="nil"/>
              <w:left w:val="nil"/>
              <w:bottom w:val="nil"/>
              <w:right w:val="single" w:sz="8" w:space="0" w:color="auto"/>
            </w:tcBorders>
            <w:shd w:val="clear" w:color="auto" w:fill="auto"/>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13</w:t>
            </w:r>
          </w:p>
        </w:tc>
        <w:tc>
          <w:tcPr>
            <w:tcW w:w="83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1 422 520,44</w:t>
            </w:r>
          </w:p>
        </w:tc>
        <w:tc>
          <w:tcPr>
            <w:tcW w:w="1134"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1 274 010,96</w:t>
            </w:r>
          </w:p>
        </w:tc>
        <w:tc>
          <w:tcPr>
            <w:tcW w:w="1135"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1 265 304,29</w:t>
            </w:r>
          </w:p>
        </w:tc>
      </w:tr>
      <w:tr w:rsidR="00E02ED6" w:rsidRPr="00E02ED6" w:rsidTr="005A5B45">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бюджетные ассигнования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13</w:t>
            </w:r>
          </w:p>
        </w:tc>
        <w:tc>
          <w:tcPr>
            <w:tcW w:w="83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800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8 300,00</w:t>
            </w:r>
          </w:p>
        </w:tc>
        <w:tc>
          <w:tcPr>
            <w:tcW w:w="1134"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Уплата налогов, сборов и иных платежей</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13</w:t>
            </w:r>
          </w:p>
        </w:tc>
        <w:tc>
          <w:tcPr>
            <w:tcW w:w="83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850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8 300,00</w:t>
            </w:r>
          </w:p>
        </w:tc>
        <w:tc>
          <w:tcPr>
            <w:tcW w:w="1134"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Национальная оборона</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42 800,00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40 100,00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41 500,00</w:t>
            </w:r>
          </w:p>
        </w:tc>
      </w:tr>
      <w:tr w:rsidR="00E02ED6" w:rsidRPr="00E02ED6" w:rsidTr="005A5B45">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proofErr w:type="spellStart"/>
            <w:r w:rsidRPr="00E02ED6">
              <w:rPr>
                <w:rFonts w:ascii="Times New Roman" w:eastAsia="Times New Roman" w:hAnsi="Times New Roman" w:cs="Times New Roman"/>
                <w:b/>
                <w:bCs/>
                <w:sz w:val="16"/>
                <w:szCs w:val="16"/>
                <w:lang w:eastAsia="ru-RU"/>
              </w:rPr>
              <w:t>Мобилизационая</w:t>
            </w:r>
            <w:proofErr w:type="spellEnd"/>
            <w:r w:rsidRPr="00E02ED6">
              <w:rPr>
                <w:rFonts w:ascii="Times New Roman" w:eastAsia="Times New Roman" w:hAnsi="Times New Roman" w:cs="Times New Roman"/>
                <w:b/>
                <w:bCs/>
                <w:sz w:val="16"/>
                <w:szCs w:val="16"/>
                <w:lang w:eastAsia="ru-RU"/>
              </w:rPr>
              <w:t xml:space="preserve"> и вневойсковая подготовка</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42 800,00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40 100,00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41 500,00</w:t>
            </w:r>
          </w:p>
        </w:tc>
      </w:tr>
      <w:tr w:rsidR="00E02ED6" w:rsidRPr="00E02ED6" w:rsidTr="005A5B45">
        <w:trPr>
          <w:trHeight w:val="810"/>
        </w:trPr>
        <w:tc>
          <w:tcPr>
            <w:tcW w:w="2268"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Обеспечение функционирования органа местного самоуправления муниципального </w:t>
            </w:r>
            <w:r w:rsidRPr="00E02ED6">
              <w:rPr>
                <w:rFonts w:ascii="Times New Roman" w:eastAsia="Times New Roman" w:hAnsi="Times New Roman" w:cs="Times New Roman"/>
                <w:sz w:val="16"/>
                <w:szCs w:val="16"/>
                <w:lang w:eastAsia="ru-RU"/>
              </w:rPr>
              <w:lastRenderedPageBreak/>
              <w:t>образования, обеспечение функционирования отдельных казенных учреждений муниципального образования</w:t>
            </w:r>
          </w:p>
        </w:tc>
        <w:tc>
          <w:tcPr>
            <w:tcW w:w="42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42 800,00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40 100,00</w:t>
            </w:r>
          </w:p>
        </w:tc>
        <w:tc>
          <w:tcPr>
            <w:tcW w:w="1135"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41 500,00</w:t>
            </w:r>
          </w:p>
        </w:tc>
      </w:tr>
      <w:tr w:rsidR="00E02ED6" w:rsidRPr="00E02ED6" w:rsidTr="005A5B45">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single" w:sz="4"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34 570,00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36 900,00</w:t>
            </w:r>
          </w:p>
        </w:tc>
        <w:tc>
          <w:tcPr>
            <w:tcW w:w="1135"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36 900,00</w:t>
            </w:r>
          </w:p>
        </w:tc>
      </w:tr>
      <w:tr w:rsidR="00E02ED6" w:rsidRPr="00E02ED6" w:rsidTr="005A5B45">
        <w:trPr>
          <w:trHeight w:val="45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42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34 570,00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36 900,00</w:t>
            </w:r>
          </w:p>
        </w:tc>
        <w:tc>
          <w:tcPr>
            <w:tcW w:w="1135"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36 900,00</w:t>
            </w:r>
          </w:p>
        </w:tc>
      </w:tr>
      <w:tr w:rsidR="00E02ED6" w:rsidRPr="00E02ED6" w:rsidTr="005A5B45">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single" w:sz="4"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100</w:t>
            </w:r>
          </w:p>
        </w:tc>
        <w:tc>
          <w:tcPr>
            <w:tcW w:w="1103"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34 570,00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36 900,00</w:t>
            </w:r>
          </w:p>
        </w:tc>
        <w:tc>
          <w:tcPr>
            <w:tcW w:w="1135"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36 900,00</w:t>
            </w:r>
          </w:p>
        </w:tc>
      </w:tr>
      <w:tr w:rsidR="00E02ED6" w:rsidRPr="00E02ED6" w:rsidTr="005A5B4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выплату персонала государственных (муниципальных) органов</w:t>
            </w:r>
          </w:p>
        </w:tc>
        <w:tc>
          <w:tcPr>
            <w:tcW w:w="42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single" w:sz="4"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120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34 570,00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36 900,00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36 900,00</w:t>
            </w:r>
          </w:p>
        </w:tc>
      </w:tr>
      <w:tr w:rsidR="00E02ED6" w:rsidRPr="00E02ED6" w:rsidTr="005A5B45">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8 230,00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3 200,00</w:t>
            </w:r>
          </w:p>
        </w:tc>
        <w:tc>
          <w:tcPr>
            <w:tcW w:w="1135"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4 600,00</w:t>
            </w:r>
          </w:p>
        </w:tc>
      </w:tr>
      <w:tr w:rsidR="00E02ED6" w:rsidRPr="00E02ED6" w:rsidTr="005A5B45">
        <w:trPr>
          <w:trHeight w:val="48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8 230,00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3 200,00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4 600,00</w:t>
            </w:r>
          </w:p>
        </w:tc>
      </w:tr>
      <w:tr w:rsidR="00E02ED6" w:rsidRPr="00E02ED6" w:rsidTr="005A5B45">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22 000,00</w:t>
            </w:r>
          </w:p>
        </w:tc>
      </w:tr>
      <w:tr w:rsidR="00E02ED6" w:rsidRPr="00E02ED6" w:rsidTr="005A5B45">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Обеспечение пожарной безопасности</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20 000,00</w:t>
            </w:r>
          </w:p>
        </w:tc>
      </w:tr>
      <w:tr w:rsidR="00E02ED6" w:rsidRPr="00E02ED6" w:rsidTr="005A5B45">
        <w:trPr>
          <w:trHeight w:val="142"/>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w:t>
            </w:r>
            <w:r w:rsidRPr="00E02ED6">
              <w:rPr>
                <w:rFonts w:ascii="Times New Roman" w:eastAsia="Times New Roman" w:hAnsi="Times New Roman" w:cs="Times New Roman"/>
                <w:b/>
                <w:bCs/>
                <w:sz w:val="16"/>
                <w:szCs w:val="16"/>
                <w:lang w:eastAsia="ru-RU"/>
              </w:rPr>
              <w:lastRenderedPageBreak/>
              <w:t>годы"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lastRenderedPageBreak/>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20 000,00</w:t>
            </w:r>
          </w:p>
        </w:tc>
      </w:tr>
      <w:tr w:rsidR="00E02ED6" w:rsidRPr="00E02ED6" w:rsidTr="005A5B45">
        <w:trPr>
          <w:trHeight w:val="765"/>
        </w:trPr>
        <w:tc>
          <w:tcPr>
            <w:tcW w:w="2268" w:type="dxa"/>
            <w:tcBorders>
              <w:top w:val="nil"/>
              <w:left w:val="nil"/>
              <w:bottom w:val="single" w:sz="4" w:space="0" w:color="auto"/>
              <w:right w:val="single" w:sz="4" w:space="0" w:color="auto"/>
            </w:tcBorders>
            <w:shd w:val="clear" w:color="auto" w:fill="auto"/>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r>
      <w:tr w:rsidR="00E02ED6" w:rsidRPr="00E02ED6" w:rsidTr="005A5B45">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Организационно- технические мероприятия по обеспечению пожарной безопасности</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r>
      <w:tr w:rsidR="00E02ED6" w:rsidRPr="00E02ED6" w:rsidTr="005A5B45">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r>
      <w:tr w:rsidR="00E02ED6" w:rsidRPr="00E02ED6" w:rsidTr="005A5B45">
        <w:trPr>
          <w:trHeight w:val="51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20 000,00</w:t>
            </w:r>
          </w:p>
        </w:tc>
      </w:tr>
      <w:tr w:rsidR="00E02ED6" w:rsidRPr="00E02ED6" w:rsidTr="005A5B45">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2 000,00</w:t>
            </w:r>
          </w:p>
        </w:tc>
      </w:tr>
      <w:tr w:rsidR="00E02ED6" w:rsidRPr="00E02ED6" w:rsidTr="005A5B45">
        <w:trPr>
          <w:trHeight w:val="112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E02ED6">
              <w:rPr>
                <w:rFonts w:ascii="Times New Roman" w:eastAsia="Times New Roman" w:hAnsi="Times New Roman" w:cs="Times New Roman"/>
                <w:b/>
                <w:bCs/>
                <w:sz w:val="16"/>
                <w:szCs w:val="16"/>
                <w:lang w:eastAsia="ru-RU"/>
              </w:rPr>
              <w:t>районна</w:t>
            </w:r>
            <w:proofErr w:type="spellEnd"/>
            <w:r w:rsidRPr="00E02ED6">
              <w:rPr>
                <w:rFonts w:ascii="Times New Roman" w:eastAsia="Times New Roman" w:hAnsi="Times New Roman" w:cs="Times New Roman"/>
                <w:b/>
                <w:bCs/>
                <w:sz w:val="16"/>
                <w:szCs w:val="16"/>
                <w:lang w:eastAsia="ru-RU"/>
              </w:rPr>
              <w:t xml:space="preserve"> Еврейской автономной области на 2019-2022 годы"</w:t>
            </w:r>
          </w:p>
        </w:tc>
        <w:tc>
          <w:tcPr>
            <w:tcW w:w="426" w:type="dxa"/>
            <w:tcBorders>
              <w:top w:val="nil"/>
              <w:left w:val="single" w:sz="4" w:space="0" w:color="auto"/>
              <w:bottom w:val="single" w:sz="4" w:space="0" w:color="auto"/>
              <w:right w:val="nil"/>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439" w:type="dxa"/>
            <w:tcBorders>
              <w:top w:val="nil"/>
              <w:left w:val="single" w:sz="4" w:space="0" w:color="auto"/>
              <w:bottom w:val="single" w:sz="4" w:space="0" w:color="auto"/>
              <w:right w:val="nil"/>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14</w:t>
            </w:r>
          </w:p>
        </w:tc>
        <w:tc>
          <w:tcPr>
            <w:tcW w:w="836" w:type="dxa"/>
            <w:tcBorders>
              <w:top w:val="nil"/>
              <w:left w:val="single" w:sz="4" w:space="0" w:color="auto"/>
              <w:bottom w:val="single" w:sz="4" w:space="0" w:color="auto"/>
              <w:right w:val="nil"/>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2 000,00</w:t>
            </w:r>
          </w:p>
        </w:tc>
      </w:tr>
      <w:tr w:rsidR="00E02ED6" w:rsidRPr="00E02ED6" w:rsidTr="005A5B45">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426" w:type="dxa"/>
            <w:tcBorders>
              <w:top w:val="nil"/>
              <w:left w:val="single" w:sz="4" w:space="0" w:color="auto"/>
              <w:bottom w:val="single" w:sz="4" w:space="0" w:color="auto"/>
              <w:right w:val="nil"/>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836" w:type="dxa"/>
            <w:tcBorders>
              <w:top w:val="nil"/>
              <w:left w:val="single" w:sz="4" w:space="0" w:color="auto"/>
              <w:bottom w:val="single" w:sz="4" w:space="0" w:color="auto"/>
              <w:right w:val="nil"/>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2 000,00</w:t>
            </w:r>
          </w:p>
        </w:tc>
      </w:tr>
      <w:tr w:rsidR="00E02ED6" w:rsidRPr="00E02ED6" w:rsidTr="005A5B45">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Организационно- технические мероприятия по формированию законопослушного поведения участников дорожного движения</w:t>
            </w:r>
          </w:p>
        </w:tc>
        <w:tc>
          <w:tcPr>
            <w:tcW w:w="426" w:type="dxa"/>
            <w:tcBorders>
              <w:top w:val="nil"/>
              <w:left w:val="single" w:sz="4" w:space="0" w:color="auto"/>
              <w:bottom w:val="single" w:sz="4" w:space="0" w:color="auto"/>
              <w:right w:val="nil"/>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836" w:type="dxa"/>
            <w:tcBorders>
              <w:top w:val="nil"/>
              <w:left w:val="single" w:sz="4" w:space="0" w:color="auto"/>
              <w:bottom w:val="single" w:sz="4" w:space="0" w:color="auto"/>
              <w:right w:val="nil"/>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2 000,00</w:t>
            </w:r>
          </w:p>
        </w:tc>
      </w:tr>
      <w:tr w:rsidR="00E02ED6" w:rsidRPr="00E02ED6" w:rsidTr="005A5B45">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836" w:type="dxa"/>
            <w:tcBorders>
              <w:top w:val="nil"/>
              <w:left w:val="single" w:sz="4" w:space="0" w:color="auto"/>
              <w:bottom w:val="single" w:sz="4" w:space="0" w:color="auto"/>
              <w:right w:val="nil"/>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2 000,00</w:t>
            </w:r>
          </w:p>
        </w:tc>
      </w:tr>
      <w:tr w:rsidR="00E02ED6" w:rsidRPr="00E02ED6" w:rsidTr="005A5B45">
        <w:trPr>
          <w:trHeight w:val="555"/>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2 000,00</w:t>
            </w:r>
          </w:p>
        </w:tc>
      </w:tr>
      <w:tr w:rsidR="00E02ED6" w:rsidRPr="00E02ED6" w:rsidTr="005A5B45">
        <w:trPr>
          <w:trHeight w:val="1305"/>
        </w:trPr>
        <w:tc>
          <w:tcPr>
            <w:tcW w:w="226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Мероприятие по информированию населения Надеждинского сельского поселения по вопросам противодействия терроризму и экстремизму.</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Организационно- технические мероприятия по противодействию экстремизма и профилактики терроризма</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525"/>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2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Национальная экономика</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313 267,78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328 005,35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481 586,89</w:t>
            </w:r>
          </w:p>
        </w:tc>
      </w:tr>
      <w:tr w:rsidR="00E02ED6" w:rsidRPr="00E02ED6" w:rsidTr="005A5B45">
        <w:trPr>
          <w:trHeight w:val="3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Сельское хозяйство и рыболовство</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05</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3 500,00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3 500,00</w:t>
            </w:r>
          </w:p>
        </w:tc>
      </w:tr>
      <w:tr w:rsidR="00E02ED6" w:rsidRPr="00E02ED6" w:rsidTr="005A5B45">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Функционирование органа местного самоуправления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3 500,00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3 500,00</w:t>
            </w:r>
          </w:p>
        </w:tc>
      </w:tr>
      <w:tr w:rsidR="00E02ED6" w:rsidRPr="00E02ED6" w:rsidTr="005A5B45">
        <w:trPr>
          <w:trHeight w:val="93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3 500,00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3 500,00</w:t>
            </w:r>
          </w:p>
        </w:tc>
      </w:tr>
      <w:tr w:rsidR="00E02ED6" w:rsidRPr="00E02ED6" w:rsidTr="005A5B45">
        <w:trPr>
          <w:trHeight w:val="709"/>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Осуществление отдельных государственных </w:t>
            </w:r>
            <w:proofErr w:type="spellStart"/>
            <w:r w:rsidRPr="00E02ED6">
              <w:rPr>
                <w:rFonts w:ascii="Times New Roman" w:eastAsia="Times New Roman" w:hAnsi="Times New Roman" w:cs="Times New Roman"/>
                <w:sz w:val="16"/>
                <w:szCs w:val="16"/>
                <w:lang w:eastAsia="ru-RU"/>
              </w:rPr>
              <w:t>полномочй</w:t>
            </w:r>
            <w:proofErr w:type="spellEnd"/>
            <w:r w:rsidRPr="00E02ED6">
              <w:rPr>
                <w:rFonts w:ascii="Times New Roman" w:eastAsia="Times New Roman" w:hAnsi="Times New Roman" w:cs="Times New Roman"/>
                <w:sz w:val="16"/>
                <w:szCs w:val="16"/>
                <w:lang w:eastAsia="ru-RU"/>
              </w:rPr>
              <w:t xml:space="preserve"> по предоставлению гражданам актов необходимых для получения </w:t>
            </w:r>
            <w:r w:rsidRPr="00E02ED6">
              <w:rPr>
                <w:rFonts w:ascii="Times New Roman" w:eastAsia="Times New Roman" w:hAnsi="Times New Roman" w:cs="Times New Roman"/>
                <w:sz w:val="16"/>
                <w:szCs w:val="16"/>
                <w:lang w:eastAsia="ru-RU"/>
              </w:rPr>
              <w:lastRenderedPageBreak/>
              <w:t>государственной поддержки личных подсобных хозяйств населения по субсидированию части затрат</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lastRenderedPageBreak/>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3 500,00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3 500,00</w:t>
            </w:r>
          </w:p>
        </w:tc>
      </w:tr>
      <w:tr w:rsidR="00E02ED6" w:rsidRPr="00E02ED6" w:rsidTr="005A5B45">
        <w:trPr>
          <w:trHeight w:val="1005"/>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r>
      <w:tr w:rsidR="00E02ED6" w:rsidRPr="00E02ED6" w:rsidTr="005A5B45">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120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r>
      <w:tr w:rsidR="00E02ED6" w:rsidRPr="00E02ED6" w:rsidTr="005A5B45">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500,00</w:t>
            </w:r>
          </w:p>
        </w:tc>
      </w:tr>
      <w:tr w:rsidR="00E02ED6" w:rsidRPr="00E02ED6" w:rsidTr="005A5B45">
        <w:trPr>
          <w:trHeight w:val="525"/>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500,00</w:t>
            </w:r>
          </w:p>
        </w:tc>
      </w:tr>
      <w:tr w:rsidR="00E02ED6" w:rsidRPr="00E02ED6" w:rsidTr="005A5B45">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Дорожное хозяйство (дорожные фонды)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09</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311 967,78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321 505,35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478 086,89</w:t>
            </w:r>
          </w:p>
        </w:tc>
      </w:tr>
      <w:tr w:rsidR="00E02ED6" w:rsidRPr="00E02ED6" w:rsidTr="005A5B45">
        <w:trPr>
          <w:trHeight w:val="990"/>
        </w:trPr>
        <w:tc>
          <w:tcPr>
            <w:tcW w:w="2268" w:type="dxa"/>
            <w:tcBorders>
              <w:top w:val="nil"/>
              <w:left w:val="single" w:sz="8" w:space="0" w:color="auto"/>
              <w:bottom w:val="single" w:sz="4" w:space="0" w:color="auto"/>
              <w:right w:val="single" w:sz="8" w:space="0" w:color="auto"/>
            </w:tcBorders>
            <w:shd w:val="clear" w:color="000000" w:fill="FFFFFF"/>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09</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311 967,78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321 505,35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478 086,89</w:t>
            </w:r>
          </w:p>
        </w:tc>
      </w:tr>
      <w:tr w:rsidR="00E02ED6" w:rsidRPr="00E02ED6" w:rsidTr="005A5B45">
        <w:trPr>
          <w:trHeight w:val="450"/>
        </w:trPr>
        <w:tc>
          <w:tcPr>
            <w:tcW w:w="2268" w:type="dxa"/>
            <w:tcBorders>
              <w:top w:val="nil"/>
              <w:left w:val="nil"/>
              <w:bottom w:val="single" w:sz="4" w:space="0" w:color="auto"/>
              <w:right w:val="single" w:sz="8" w:space="0" w:color="auto"/>
            </w:tcBorders>
            <w:shd w:val="clear" w:color="auto" w:fill="auto"/>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09</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311 967,78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321 505,35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478 086,89</w:t>
            </w:r>
          </w:p>
        </w:tc>
      </w:tr>
      <w:tr w:rsidR="00E02ED6" w:rsidRPr="00E02ED6" w:rsidTr="005A5B4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Прочие мероприятия в области </w:t>
            </w:r>
            <w:proofErr w:type="gramStart"/>
            <w:r w:rsidRPr="00E02ED6">
              <w:rPr>
                <w:rFonts w:ascii="Times New Roman" w:eastAsia="Times New Roman" w:hAnsi="Times New Roman" w:cs="Times New Roman"/>
                <w:sz w:val="16"/>
                <w:szCs w:val="16"/>
                <w:lang w:eastAsia="ru-RU"/>
              </w:rPr>
              <w:t>развития сети автомобильных дорог общего пользования местного значения</w:t>
            </w:r>
            <w:proofErr w:type="gramEnd"/>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09</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311 967,78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321 505,35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478 086,89</w:t>
            </w:r>
          </w:p>
        </w:tc>
      </w:tr>
      <w:tr w:rsidR="00E02ED6" w:rsidRPr="00E02ED6" w:rsidTr="005A5B4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09</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311 967,78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321 505,35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478 086,89</w:t>
            </w:r>
          </w:p>
        </w:tc>
      </w:tr>
      <w:tr w:rsidR="00E02ED6" w:rsidRPr="00E02ED6" w:rsidTr="005A5B45">
        <w:trPr>
          <w:trHeight w:val="45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09</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311 967,78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321 505,35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478 086,89</w:t>
            </w:r>
          </w:p>
        </w:tc>
      </w:tr>
      <w:tr w:rsidR="00E02ED6" w:rsidRPr="00E02ED6" w:rsidTr="005A5B45">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975"/>
        </w:trPr>
        <w:tc>
          <w:tcPr>
            <w:tcW w:w="2268" w:type="dxa"/>
            <w:tcBorders>
              <w:top w:val="nil"/>
              <w:left w:val="single" w:sz="8" w:space="0" w:color="auto"/>
              <w:bottom w:val="single" w:sz="4" w:space="0" w:color="auto"/>
              <w:right w:val="single" w:sz="8" w:space="0" w:color="auto"/>
            </w:tcBorders>
            <w:shd w:val="clear" w:color="000000" w:fill="FFFFFF"/>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lastRenderedPageBreak/>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645"/>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5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12</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Жилищно-коммунальное хозяйство</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345 300,00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50 000,00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360"/>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Жилищное хозяйство</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13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09 0 00 00000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705"/>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Мероприятие "Капитальный ремонт поврежденного жилого помещения в результате паводка, произошедшего в июле-августе 2019 года"</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09  0 01 00000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1395"/>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lastRenderedPageBreak/>
              <w:t>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09 0 01 R8200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6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09 0 01 R8200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8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09 0 01 R8200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Благоустройство</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120 300,00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50 000,00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88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120 300,00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50 000,00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57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8 934,13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10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8 934,13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8 934,13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525"/>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8 934,13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106 980,92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10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106 980,92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106 980,92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2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106 980,92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Мероприятие "Создание новых и обустройство существующих детских, спортивных площадок"</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4 384,95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118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4 384,95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4 384,95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8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4 384,95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Культура, кинематография</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w:t>
            </w: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single" w:sz="4" w:space="0" w:color="auto"/>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4 535 974,38</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3 763 929,41</w:t>
            </w:r>
          </w:p>
        </w:tc>
        <w:tc>
          <w:tcPr>
            <w:tcW w:w="113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3 865 613,54</w:t>
            </w:r>
          </w:p>
        </w:tc>
      </w:tr>
      <w:tr w:rsidR="00E02ED6" w:rsidRPr="00E02ED6" w:rsidTr="005A5B45">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lastRenderedPageBreak/>
              <w:t>Культура</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3 878 608,18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3 139 751,25</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3 400 406,58</w:t>
            </w:r>
          </w:p>
        </w:tc>
      </w:tr>
      <w:tr w:rsidR="00E02ED6" w:rsidRPr="00E02ED6" w:rsidTr="005A5B45">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3 878 608,18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3 139 751,25</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3 400 406,58</w:t>
            </w:r>
          </w:p>
        </w:tc>
      </w:tr>
      <w:tr w:rsidR="00E02ED6" w:rsidRPr="00E02ED6" w:rsidTr="005A5B45">
        <w:trPr>
          <w:trHeight w:val="510"/>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Расходы на обеспечение деятельности (оказание услуг) МКУ</w:t>
            </w:r>
            <w:proofErr w:type="gramStart"/>
            <w:r w:rsidRPr="00E02ED6">
              <w:rPr>
                <w:rFonts w:ascii="Times New Roman" w:eastAsia="Times New Roman" w:hAnsi="Times New Roman" w:cs="Times New Roman"/>
                <w:b/>
                <w:bCs/>
                <w:sz w:val="16"/>
                <w:szCs w:val="16"/>
                <w:lang w:eastAsia="ru-RU"/>
              </w:rPr>
              <w:t>"П</w:t>
            </w:r>
            <w:proofErr w:type="gramEnd"/>
            <w:r w:rsidRPr="00E02ED6">
              <w:rPr>
                <w:rFonts w:ascii="Times New Roman" w:eastAsia="Times New Roman" w:hAnsi="Times New Roman" w:cs="Times New Roman"/>
                <w:b/>
                <w:bCs/>
                <w:sz w:val="16"/>
                <w:szCs w:val="16"/>
                <w:lang w:eastAsia="ru-RU"/>
              </w:rPr>
              <w:t>ДК Надеждинское сельское поселение"</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3 003 466,97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2 597 097,93</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2 857 753,26</w:t>
            </w:r>
          </w:p>
        </w:tc>
      </w:tr>
      <w:tr w:rsidR="00E02ED6" w:rsidRPr="00E02ED6" w:rsidTr="005A5B45">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3 003 466,97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2 597 097,93</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2 857 753,26</w:t>
            </w:r>
          </w:p>
        </w:tc>
      </w:tr>
      <w:tr w:rsidR="00E02ED6" w:rsidRPr="00E02ED6" w:rsidTr="005A5B45">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2 407 116,97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1 959 097,93</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1 959 097,93</w:t>
            </w:r>
          </w:p>
        </w:tc>
      </w:tr>
      <w:tr w:rsidR="00E02ED6" w:rsidRPr="00E02ED6" w:rsidTr="005A5B45">
        <w:trPr>
          <w:trHeight w:val="330"/>
        </w:trPr>
        <w:tc>
          <w:tcPr>
            <w:tcW w:w="2268" w:type="dxa"/>
            <w:tcBorders>
              <w:top w:val="nil"/>
              <w:left w:val="nil"/>
              <w:bottom w:val="nil"/>
              <w:right w:val="single" w:sz="8" w:space="0" w:color="auto"/>
            </w:tcBorders>
            <w:shd w:val="clear" w:color="auto" w:fill="auto"/>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110</w:t>
            </w:r>
          </w:p>
        </w:tc>
        <w:tc>
          <w:tcPr>
            <w:tcW w:w="1103" w:type="dxa"/>
            <w:tcBorders>
              <w:top w:val="nil"/>
              <w:left w:val="nil"/>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2 407 116,97</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1 959 097,93</w:t>
            </w:r>
          </w:p>
        </w:tc>
        <w:tc>
          <w:tcPr>
            <w:tcW w:w="1135" w:type="dxa"/>
            <w:tcBorders>
              <w:top w:val="nil"/>
              <w:left w:val="single" w:sz="4" w:space="0" w:color="auto"/>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1 959 097,93</w:t>
            </w:r>
          </w:p>
        </w:tc>
      </w:tr>
      <w:tr w:rsidR="00E02ED6" w:rsidRPr="00E02ED6" w:rsidTr="005A5B45">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571 000,00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638 000,00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898 655,33</w:t>
            </w:r>
          </w:p>
        </w:tc>
      </w:tr>
      <w:tr w:rsidR="00E02ED6" w:rsidRPr="00E02ED6" w:rsidTr="005A5B45">
        <w:trPr>
          <w:trHeight w:val="525"/>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nil"/>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571 000,00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638 000,00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898 655,33</w:t>
            </w:r>
          </w:p>
        </w:tc>
      </w:tr>
      <w:tr w:rsidR="00E02ED6" w:rsidRPr="00E02ED6" w:rsidTr="005A5B45">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25 350,00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Уплата налогов, сборов и иных платежей</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850</w:t>
            </w:r>
          </w:p>
        </w:tc>
        <w:tc>
          <w:tcPr>
            <w:tcW w:w="1103" w:type="dxa"/>
            <w:tcBorders>
              <w:top w:val="nil"/>
              <w:left w:val="nil"/>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25 350,00</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Расходы на мероприятия в сфере культуры МКУ "ПДК Надеждинское сельское поселение"</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37 000,00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37 000,00</w:t>
            </w:r>
          </w:p>
        </w:tc>
      </w:tr>
      <w:tr w:rsidR="00E02ED6" w:rsidRPr="00E02ED6" w:rsidTr="005A5B45">
        <w:trPr>
          <w:trHeight w:val="915"/>
        </w:trPr>
        <w:tc>
          <w:tcPr>
            <w:tcW w:w="2268" w:type="dxa"/>
            <w:tcBorders>
              <w:top w:val="nil"/>
              <w:left w:val="nil"/>
              <w:bottom w:val="single" w:sz="4" w:space="0" w:color="auto"/>
              <w:right w:val="single" w:sz="8" w:space="0" w:color="auto"/>
            </w:tcBorders>
            <w:shd w:val="clear" w:color="auto" w:fill="auto"/>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lastRenderedPageBreak/>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37 000,00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37 000,00</w:t>
            </w:r>
          </w:p>
        </w:tc>
      </w:tr>
      <w:tr w:rsidR="00E02ED6" w:rsidRPr="00E02ED6" w:rsidTr="005A5B45">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 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37 000,00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37 000,00</w:t>
            </w:r>
          </w:p>
        </w:tc>
      </w:tr>
      <w:tr w:rsidR="00E02ED6" w:rsidRPr="00E02ED6" w:rsidTr="005A5B45">
        <w:trPr>
          <w:trHeight w:val="42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37 000,00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37 000,00</w:t>
            </w:r>
          </w:p>
        </w:tc>
      </w:tr>
      <w:tr w:rsidR="00E02ED6" w:rsidRPr="00E02ED6" w:rsidTr="005A5B45">
        <w:trPr>
          <w:trHeight w:val="435"/>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Расходы на обеспечение деятельности (оказание услуг) филиалы библиотек </w:t>
            </w:r>
            <w:proofErr w:type="spellStart"/>
            <w:r w:rsidRPr="00E02ED6">
              <w:rPr>
                <w:rFonts w:ascii="Times New Roman" w:eastAsia="Times New Roman" w:hAnsi="Times New Roman" w:cs="Times New Roman"/>
                <w:b/>
                <w:bCs/>
                <w:sz w:val="16"/>
                <w:szCs w:val="16"/>
                <w:lang w:eastAsia="ru-RU"/>
              </w:rPr>
              <w:t>с</w:t>
            </w:r>
            <w:proofErr w:type="gramStart"/>
            <w:r w:rsidRPr="00E02ED6">
              <w:rPr>
                <w:rFonts w:ascii="Times New Roman" w:eastAsia="Times New Roman" w:hAnsi="Times New Roman" w:cs="Times New Roman"/>
                <w:b/>
                <w:bCs/>
                <w:sz w:val="16"/>
                <w:szCs w:val="16"/>
                <w:lang w:eastAsia="ru-RU"/>
              </w:rPr>
              <w:t>.Н</w:t>
            </w:r>
            <w:proofErr w:type="gramEnd"/>
            <w:r w:rsidRPr="00E02ED6">
              <w:rPr>
                <w:rFonts w:ascii="Times New Roman" w:eastAsia="Times New Roman" w:hAnsi="Times New Roman" w:cs="Times New Roman"/>
                <w:b/>
                <w:bCs/>
                <w:sz w:val="16"/>
                <w:szCs w:val="16"/>
                <w:lang w:eastAsia="ru-RU"/>
              </w:rPr>
              <w:t>адеждинское</w:t>
            </w:r>
            <w:proofErr w:type="spellEnd"/>
            <w:r w:rsidRPr="00E02ED6">
              <w:rPr>
                <w:rFonts w:ascii="Times New Roman" w:eastAsia="Times New Roman" w:hAnsi="Times New Roman" w:cs="Times New Roman"/>
                <w:b/>
                <w:bCs/>
                <w:sz w:val="16"/>
                <w:szCs w:val="16"/>
                <w:lang w:eastAsia="ru-RU"/>
              </w:rPr>
              <w:t>, с.Головино</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nil"/>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840 141,21</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505 653,32</w:t>
            </w:r>
          </w:p>
        </w:tc>
        <w:tc>
          <w:tcPr>
            <w:tcW w:w="1135" w:type="dxa"/>
            <w:tcBorders>
              <w:top w:val="nil"/>
              <w:left w:val="single" w:sz="4" w:space="0" w:color="auto"/>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505 653,32</w:t>
            </w:r>
          </w:p>
        </w:tc>
      </w:tr>
      <w:tr w:rsidR="00E02ED6" w:rsidRPr="00E02ED6" w:rsidTr="005A5B45">
        <w:trPr>
          <w:trHeight w:val="930"/>
        </w:trPr>
        <w:tc>
          <w:tcPr>
            <w:tcW w:w="2268" w:type="dxa"/>
            <w:tcBorders>
              <w:top w:val="nil"/>
              <w:left w:val="nil"/>
              <w:bottom w:val="single" w:sz="4" w:space="0" w:color="auto"/>
              <w:right w:val="single" w:sz="8" w:space="0" w:color="auto"/>
            </w:tcBorders>
            <w:shd w:val="clear" w:color="auto" w:fill="auto"/>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840 141,21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505 653,32</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505 653,32</w:t>
            </w:r>
          </w:p>
        </w:tc>
      </w:tr>
      <w:tr w:rsidR="00E02ED6" w:rsidRPr="00E02ED6" w:rsidTr="005A5B45">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804 041,21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502 653,32</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502 653,32</w:t>
            </w:r>
          </w:p>
        </w:tc>
      </w:tr>
      <w:tr w:rsidR="00E02ED6" w:rsidRPr="00E02ED6" w:rsidTr="005A5B45">
        <w:trPr>
          <w:trHeight w:val="225"/>
        </w:trPr>
        <w:tc>
          <w:tcPr>
            <w:tcW w:w="2268" w:type="dxa"/>
            <w:tcBorders>
              <w:top w:val="nil"/>
              <w:left w:val="nil"/>
              <w:bottom w:val="nil"/>
              <w:right w:val="single" w:sz="8" w:space="0" w:color="auto"/>
            </w:tcBorders>
            <w:shd w:val="clear" w:color="auto" w:fill="auto"/>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426" w:type="dxa"/>
            <w:tcBorders>
              <w:top w:val="nil"/>
              <w:left w:val="single" w:sz="4" w:space="0" w:color="auto"/>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110</w:t>
            </w:r>
          </w:p>
        </w:tc>
        <w:tc>
          <w:tcPr>
            <w:tcW w:w="1103" w:type="dxa"/>
            <w:tcBorders>
              <w:top w:val="nil"/>
              <w:left w:val="nil"/>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804 041,21</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502 653,32</w:t>
            </w:r>
          </w:p>
        </w:tc>
        <w:tc>
          <w:tcPr>
            <w:tcW w:w="1135" w:type="dxa"/>
            <w:tcBorders>
              <w:top w:val="nil"/>
              <w:left w:val="single" w:sz="4" w:space="0" w:color="auto"/>
              <w:bottom w:val="single" w:sz="4" w:space="0" w:color="auto"/>
              <w:right w:val="single" w:sz="8" w:space="0" w:color="auto"/>
            </w:tcBorders>
            <w:shd w:val="clear" w:color="000000" w:fill="FFFE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502 653,32</w:t>
            </w:r>
          </w:p>
        </w:tc>
      </w:tr>
      <w:tr w:rsidR="00E02ED6" w:rsidRPr="00E02ED6" w:rsidTr="005A5B45">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36 100,00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r>
      <w:tr w:rsidR="00E02ED6" w:rsidRPr="00E02ED6" w:rsidTr="005A5B45">
        <w:trPr>
          <w:trHeight w:val="45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36 100,00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r>
      <w:tr w:rsidR="00E02ED6" w:rsidRPr="00E02ED6" w:rsidTr="005A5B45">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Другие вопросы в области культуры, кинематографии</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04</w:t>
            </w:r>
          </w:p>
        </w:tc>
        <w:tc>
          <w:tcPr>
            <w:tcW w:w="836"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657 366,20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624 178,16</w:t>
            </w:r>
          </w:p>
        </w:tc>
        <w:tc>
          <w:tcPr>
            <w:tcW w:w="1135"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465 206,96</w:t>
            </w:r>
          </w:p>
        </w:tc>
      </w:tr>
      <w:tr w:rsidR="00E02ED6" w:rsidRPr="00E02ED6" w:rsidTr="005A5B45">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Обеспечение деятельности казенных учреждений</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657 366,20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624 178,16</w:t>
            </w:r>
          </w:p>
        </w:tc>
        <w:tc>
          <w:tcPr>
            <w:tcW w:w="1135"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465 206,96</w:t>
            </w:r>
          </w:p>
        </w:tc>
      </w:tr>
      <w:tr w:rsidR="00E02ED6" w:rsidRPr="00E02ED6" w:rsidTr="005A5B45">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657 366,20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624 178,16</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465 206,96</w:t>
            </w:r>
          </w:p>
        </w:tc>
      </w:tr>
      <w:tr w:rsidR="00E02ED6" w:rsidRPr="00E02ED6" w:rsidTr="005A5B45">
        <w:trPr>
          <w:trHeight w:val="225"/>
        </w:trPr>
        <w:tc>
          <w:tcPr>
            <w:tcW w:w="2268" w:type="dxa"/>
            <w:tcBorders>
              <w:top w:val="nil"/>
              <w:left w:val="nil"/>
              <w:bottom w:val="nil"/>
              <w:right w:val="single" w:sz="8" w:space="0" w:color="auto"/>
            </w:tcBorders>
            <w:shd w:val="clear" w:color="auto" w:fill="auto"/>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110</w:t>
            </w:r>
          </w:p>
        </w:tc>
        <w:tc>
          <w:tcPr>
            <w:tcW w:w="1103" w:type="dxa"/>
            <w:tcBorders>
              <w:top w:val="nil"/>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654 366,20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505 235,76</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464 206,96</w:t>
            </w:r>
          </w:p>
        </w:tc>
      </w:tr>
      <w:tr w:rsidR="00E02ED6" w:rsidRPr="00E02ED6" w:rsidTr="005A5B45">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Расходы на обеспечение функций органов </w:t>
            </w:r>
            <w:proofErr w:type="spellStart"/>
            <w:r w:rsidRPr="00E02ED6">
              <w:rPr>
                <w:rFonts w:ascii="Times New Roman" w:eastAsia="Times New Roman" w:hAnsi="Times New Roman" w:cs="Times New Roman"/>
                <w:sz w:val="16"/>
                <w:szCs w:val="16"/>
                <w:lang w:eastAsia="ru-RU"/>
              </w:rPr>
              <w:t>местнго</w:t>
            </w:r>
            <w:proofErr w:type="spellEnd"/>
            <w:r w:rsidRPr="00E02ED6">
              <w:rPr>
                <w:rFonts w:ascii="Times New Roman" w:eastAsia="Times New Roman" w:hAnsi="Times New Roman" w:cs="Times New Roman"/>
                <w:sz w:val="16"/>
                <w:szCs w:val="16"/>
                <w:lang w:eastAsia="ru-RU"/>
              </w:rPr>
              <w:t xml:space="preserve"> самоуправления и казенных учреждений</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118 942,40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r>
      <w:tr w:rsidR="00E02ED6" w:rsidRPr="00E02ED6" w:rsidTr="005A5B4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118 942,40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r>
      <w:tr w:rsidR="00E02ED6" w:rsidRPr="00E02ED6" w:rsidTr="005A5B45">
        <w:trPr>
          <w:trHeight w:val="45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118 942,40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r>
      <w:tr w:rsidR="00E02ED6" w:rsidRPr="00E02ED6" w:rsidTr="005A5B45">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800</w:t>
            </w:r>
          </w:p>
        </w:tc>
        <w:tc>
          <w:tcPr>
            <w:tcW w:w="1103" w:type="dxa"/>
            <w:tcBorders>
              <w:top w:val="nil"/>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Уплата налогов, сборов и иных платежей</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04</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850</w:t>
            </w:r>
          </w:p>
        </w:tc>
        <w:tc>
          <w:tcPr>
            <w:tcW w:w="1103" w:type="dxa"/>
            <w:tcBorders>
              <w:top w:val="nil"/>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Социальная политика</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199 855,32</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Пенсионное обеспечение</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199 855,32</w:t>
            </w:r>
          </w:p>
        </w:tc>
        <w:tc>
          <w:tcPr>
            <w:tcW w:w="1135"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199 855,32</w:t>
            </w:r>
          </w:p>
        </w:tc>
      </w:tr>
      <w:tr w:rsidR="00E02ED6" w:rsidRPr="00E02ED6" w:rsidTr="005A5B45">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Обеспечение </w:t>
            </w:r>
            <w:proofErr w:type="spellStart"/>
            <w:r w:rsidRPr="00E02ED6">
              <w:rPr>
                <w:rFonts w:ascii="Times New Roman" w:eastAsia="Times New Roman" w:hAnsi="Times New Roman" w:cs="Times New Roman"/>
                <w:sz w:val="16"/>
                <w:szCs w:val="16"/>
                <w:lang w:eastAsia="ru-RU"/>
              </w:rPr>
              <w:t>функцонированя</w:t>
            </w:r>
            <w:proofErr w:type="spellEnd"/>
            <w:r w:rsidRPr="00E02ED6">
              <w:rPr>
                <w:rFonts w:ascii="Times New Roman" w:eastAsia="Times New Roman" w:hAnsi="Times New Roman" w:cs="Times New Roman"/>
                <w:sz w:val="16"/>
                <w:szCs w:val="16"/>
                <w:lang w:eastAsia="ru-RU"/>
              </w:rPr>
              <w:t xml:space="preserve"> органа местного самоуправления </w:t>
            </w:r>
            <w:proofErr w:type="spellStart"/>
            <w:r w:rsidRPr="00E02ED6">
              <w:rPr>
                <w:rFonts w:ascii="Times New Roman" w:eastAsia="Times New Roman" w:hAnsi="Times New Roman" w:cs="Times New Roman"/>
                <w:sz w:val="16"/>
                <w:szCs w:val="16"/>
                <w:lang w:eastAsia="ru-RU"/>
              </w:rPr>
              <w:t>муниипального</w:t>
            </w:r>
            <w:proofErr w:type="spellEnd"/>
            <w:r w:rsidRPr="00E02ED6">
              <w:rPr>
                <w:rFonts w:ascii="Times New Roman" w:eastAsia="Times New Roman" w:hAnsi="Times New Roman" w:cs="Times New Roman"/>
                <w:sz w:val="16"/>
                <w:szCs w:val="16"/>
                <w:lang w:eastAsia="ru-RU"/>
              </w:rPr>
              <w:t xml:space="preserve"> образования, обеспечение </w:t>
            </w:r>
            <w:proofErr w:type="spellStart"/>
            <w:r w:rsidRPr="00E02ED6">
              <w:rPr>
                <w:rFonts w:ascii="Times New Roman" w:eastAsia="Times New Roman" w:hAnsi="Times New Roman" w:cs="Times New Roman"/>
                <w:sz w:val="16"/>
                <w:szCs w:val="16"/>
                <w:lang w:eastAsia="ru-RU"/>
              </w:rPr>
              <w:t>функионирования</w:t>
            </w:r>
            <w:proofErr w:type="spellEnd"/>
            <w:r w:rsidRPr="00E02ED6">
              <w:rPr>
                <w:rFonts w:ascii="Times New Roman" w:eastAsia="Times New Roman" w:hAnsi="Times New Roman" w:cs="Times New Roman"/>
                <w:sz w:val="16"/>
                <w:szCs w:val="16"/>
                <w:lang w:eastAsia="ru-RU"/>
              </w:rPr>
              <w:t xml:space="preserve"> отдельных казенных учреждений </w:t>
            </w:r>
            <w:proofErr w:type="spellStart"/>
            <w:r w:rsidRPr="00E02ED6">
              <w:rPr>
                <w:rFonts w:ascii="Times New Roman" w:eastAsia="Times New Roman" w:hAnsi="Times New Roman" w:cs="Times New Roman"/>
                <w:sz w:val="16"/>
                <w:szCs w:val="16"/>
                <w:lang w:eastAsia="ru-RU"/>
              </w:rPr>
              <w:t>муницпального</w:t>
            </w:r>
            <w:proofErr w:type="spellEnd"/>
            <w:r w:rsidRPr="00E02ED6">
              <w:rPr>
                <w:rFonts w:ascii="Times New Roman" w:eastAsia="Times New Roman" w:hAnsi="Times New Roman" w:cs="Times New Roman"/>
                <w:sz w:val="16"/>
                <w:szCs w:val="16"/>
                <w:lang w:eastAsia="ru-RU"/>
              </w:rPr>
              <w:t xml:space="preserve"> </w:t>
            </w:r>
            <w:proofErr w:type="spellStart"/>
            <w:r w:rsidRPr="00E02ED6">
              <w:rPr>
                <w:rFonts w:ascii="Times New Roman" w:eastAsia="Times New Roman" w:hAnsi="Times New Roman" w:cs="Times New Roman"/>
                <w:sz w:val="16"/>
                <w:szCs w:val="16"/>
                <w:lang w:eastAsia="ru-RU"/>
              </w:rPr>
              <w:t>оразования</w:t>
            </w:r>
            <w:proofErr w:type="spellEnd"/>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r>
      <w:tr w:rsidR="00E02ED6" w:rsidRPr="00E02ED6" w:rsidTr="005A5B45">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Непрограммные мероприятия органа местного самоуправления муниципального образования</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Пенсии за выслугу лет муниципальным служащим</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Социальное обеспечение и иные выплаты населению</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Публичные нормативные социальные выплаты гражданам</w:t>
            </w:r>
          </w:p>
        </w:tc>
        <w:tc>
          <w:tcPr>
            <w:tcW w:w="42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single" w:sz="4" w:space="0" w:color="auto"/>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310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199 855,32</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 ФИЗИЧЕСКАЯ КУЛЬТУРА  </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w:t>
            </w:r>
          </w:p>
        </w:tc>
        <w:tc>
          <w:tcPr>
            <w:tcW w:w="836"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Физическая культура </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630"/>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lastRenderedPageBreak/>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11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200 </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5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225"/>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Мероприятие "Развитие материально </w:t>
            </w:r>
            <w:proofErr w:type="gramStart"/>
            <w:r w:rsidRPr="00E02ED6">
              <w:rPr>
                <w:rFonts w:ascii="Times New Roman" w:eastAsia="Times New Roman" w:hAnsi="Times New Roman" w:cs="Times New Roman"/>
                <w:b/>
                <w:bCs/>
                <w:sz w:val="16"/>
                <w:szCs w:val="16"/>
                <w:lang w:eastAsia="ru-RU"/>
              </w:rPr>
              <w:t>-т</w:t>
            </w:r>
            <w:proofErr w:type="gramEnd"/>
            <w:r w:rsidRPr="00E02ED6">
              <w:rPr>
                <w:rFonts w:ascii="Times New Roman" w:eastAsia="Times New Roman" w:hAnsi="Times New Roman" w:cs="Times New Roman"/>
                <w:b/>
                <w:bCs/>
                <w:sz w:val="16"/>
                <w:szCs w:val="16"/>
                <w:lang w:eastAsia="ru-RU"/>
              </w:rPr>
              <w:t>ехнической базы"</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01</w:t>
            </w:r>
          </w:p>
        </w:tc>
        <w:tc>
          <w:tcPr>
            <w:tcW w:w="836"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200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450"/>
        </w:trPr>
        <w:tc>
          <w:tcPr>
            <w:tcW w:w="2268" w:type="dxa"/>
            <w:tcBorders>
              <w:top w:val="nil"/>
              <w:left w:val="single" w:sz="8" w:space="0" w:color="auto"/>
              <w:bottom w:val="nil"/>
              <w:right w:val="single" w:sz="8" w:space="0" w:color="auto"/>
            </w:tcBorders>
            <w:shd w:val="clear" w:color="auto" w:fill="auto"/>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01</w:t>
            </w:r>
          </w:p>
        </w:tc>
        <w:tc>
          <w:tcPr>
            <w:tcW w:w="836" w:type="dxa"/>
            <w:tcBorders>
              <w:top w:val="nil"/>
              <w:left w:val="nil"/>
              <w:bottom w:val="single" w:sz="4" w:space="0" w:color="auto"/>
              <w:right w:val="nil"/>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240</w:t>
            </w:r>
          </w:p>
        </w:tc>
        <w:tc>
          <w:tcPr>
            <w:tcW w:w="1103" w:type="dxa"/>
            <w:tcBorders>
              <w:top w:val="nil"/>
              <w:left w:val="nil"/>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64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123 252,16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34 380,00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34 380,00</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Прочие межбюджетные </w:t>
            </w:r>
            <w:r w:rsidRPr="00E02ED6">
              <w:rPr>
                <w:rFonts w:ascii="Times New Roman" w:eastAsia="Times New Roman" w:hAnsi="Times New Roman" w:cs="Times New Roman"/>
                <w:b/>
                <w:bCs/>
                <w:sz w:val="16"/>
                <w:szCs w:val="16"/>
                <w:lang w:eastAsia="ru-RU"/>
              </w:rPr>
              <w:lastRenderedPageBreak/>
              <w:t>трансферты общего характера</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lastRenderedPageBreak/>
              <w:t>14</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00 0 00 </w:t>
            </w:r>
            <w:r w:rsidRPr="00E02ED6">
              <w:rPr>
                <w:rFonts w:ascii="Times New Roman" w:eastAsia="Times New Roman" w:hAnsi="Times New Roman" w:cs="Times New Roman"/>
                <w:b/>
                <w:bCs/>
                <w:sz w:val="16"/>
                <w:szCs w:val="16"/>
                <w:lang w:eastAsia="ru-RU"/>
              </w:rPr>
              <w:lastRenderedPageBreak/>
              <w:t>0000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lastRenderedPageBreak/>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123 252,16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34 380,00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34 380,00</w:t>
            </w:r>
          </w:p>
        </w:tc>
      </w:tr>
      <w:tr w:rsidR="00E02ED6" w:rsidRPr="00E02ED6" w:rsidTr="005A5B45">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lastRenderedPageBreak/>
              <w:t>Функционирование органа местного самоуправления муниципального образования</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123 252,16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34 380,00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34 380,00</w:t>
            </w:r>
          </w:p>
        </w:tc>
      </w:tr>
      <w:tr w:rsidR="00E02ED6" w:rsidRPr="00E02ED6" w:rsidTr="005A5B45">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Непрограммные мероприятия органа местного самоуправления муниципального образования</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123 252,16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34 380,00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34 380,00</w:t>
            </w:r>
          </w:p>
        </w:tc>
      </w:tr>
      <w:tr w:rsidR="00E02ED6" w:rsidRPr="00E02ED6" w:rsidTr="005A5B45">
        <w:trPr>
          <w:trHeight w:val="630"/>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34 380,00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34 380,00</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Межбюджетные трансферты </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34 380,00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34 380,00</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межбюджетные трансферты</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540</w:t>
            </w:r>
          </w:p>
        </w:tc>
        <w:tc>
          <w:tcPr>
            <w:tcW w:w="1103" w:type="dxa"/>
            <w:tcBorders>
              <w:top w:val="nil"/>
              <w:left w:val="nil"/>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34 380,00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34 380,00</w:t>
            </w:r>
          </w:p>
        </w:tc>
      </w:tr>
      <w:tr w:rsidR="00E02ED6" w:rsidRPr="00E02ED6" w:rsidTr="005A5B45">
        <w:trPr>
          <w:trHeight w:val="1530"/>
        </w:trPr>
        <w:tc>
          <w:tcPr>
            <w:tcW w:w="2268" w:type="dxa"/>
            <w:tcBorders>
              <w:top w:val="nil"/>
              <w:left w:val="nil"/>
              <w:bottom w:val="single" w:sz="4" w:space="0" w:color="auto"/>
              <w:right w:val="single" w:sz="8" w:space="0" w:color="auto"/>
            </w:tcBorders>
            <w:shd w:val="clear" w:color="auto" w:fill="auto"/>
            <w:vAlign w:val="bottom"/>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03</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03" w:type="dxa"/>
            <w:tcBorders>
              <w:top w:val="nil"/>
              <w:left w:val="nil"/>
              <w:bottom w:val="nil"/>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88 872,16</w:t>
            </w:r>
          </w:p>
        </w:tc>
        <w:tc>
          <w:tcPr>
            <w:tcW w:w="1134" w:type="dxa"/>
            <w:tcBorders>
              <w:top w:val="nil"/>
              <w:left w:val="single" w:sz="4" w:space="0" w:color="auto"/>
              <w:bottom w:val="nil"/>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c>
          <w:tcPr>
            <w:tcW w:w="1135" w:type="dxa"/>
            <w:tcBorders>
              <w:top w:val="nil"/>
              <w:left w:val="single" w:sz="4" w:space="0" w:color="auto"/>
              <w:bottom w:val="nil"/>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0,00</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 xml:space="preserve">Межбюджетные трансферты </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500</w:t>
            </w:r>
          </w:p>
        </w:tc>
        <w:tc>
          <w:tcPr>
            <w:tcW w:w="1103" w:type="dxa"/>
            <w:tcBorders>
              <w:top w:val="single" w:sz="4" w:space="0" w:color="auto"/>
              <w:left w:val="nil"/>
              <w:bottom w:val="nil"/>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88 872,16</w:t>
            </w:r>
          </w:p>
        </w:tc>
        <w:tc>
          <w:tcPr>
            <w:tcW w:w="1134" w:type="dxa"/>
            <w:tcBorders>
              <w:top w:val="single" w:sz="4" w:space="0" w:color="auto"/>
              <w:left w:val="single" w:sz="4" w:space="0" w:color="auto"/>
              <w:bottom w:val="nil"/>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single" w:sz="4" w:space="0" w:color="auto"/>
              <w:left w:val="single" w:sz="4" w:space="0" w:color="auto"/>
              <w:bottom w:val="nil"/>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E02ED6" w:rsidRPr="00E02ED6" w:rsidRDefault="00E02ED6" w:rsidP="00E02ED6">
            <w:pPr>
              <w:spacing w:after="0" w:line="240" w:lineRule="auto"/>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Иные межбюджетные трансферты</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03</w:t>
            </w:r>
          </w:p>
        </w:tc>
        <w:tc>
          <w:tcPr>
            <w:tcW w:w="836" w:type="dxa"/>
            <w:tcBorders>
              <w:top w:val="nil"/>
              <w:left w:val="nil"/>
              <w:bottom w:val="single" w:sz="4" w:space="0" w:color="auto"/>
              <w:right w:val="single" w:sz="4"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540</w:t>
            </w:r>
          </w:p>
        </w:tc>
        <w:tc>
          <w:tcPr>
            <w:tcW w:w="1103" w:type="dxa"/>
            <w:tcBorders>
              <w:top w:val="single" w:sz="4" w:space="0" w:color="auto"/>
              <w:left w:val="nil"/>
              <w:bottom w:val="nil"/>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88 872,16</w:t>
            </w:r>
          </w:p>
        </w:tc>
        <w:tc>
          <w:tcPr>
            <w:tcW w:w="1134" w:type="dxa"/>
            <w:tcBorders>
              <w:top w:val="single" w:sz="4" w:space="0" w:color="auto"/>
              <w:left w:val="single" w:sz="4" w:space="0" w:color="auto"/>
              <w:bottom w:val="nil"/>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c>
          <w:tcPr>
            <w:tcW w:w="1135" w:type="dxa"/>
            <w:tcBorders>
              <w:top w:val="single" w:sz="4" w:space="0" w:color="auto"/>
              <w:left w:val="single" w:sz="4" w:space="0" w:color="auto"/>
              <w:bottom w:val="nil"/>
              <w:right w:val="single" w:sz="8" w:space="0" w:color="auto"/>
            </w:tcBorders>
            <w:shd w:val="clear" w:color="auto" w:fill="auto"/>
            <w:noWrap/>
            <w:vAlign w:val="center"/>
            <w:hideMark/>
          </w:tcPr>
          <w:p w:rsidR="00E02ED6" w:rsidRPr="00E02ED6" w:rsidRDefault="00E02ED6" w:rsidP="00E02ED6">
            <w:pPr>
              <w:spacing w:after="0" w:line="240" w:lineRule="auto"/>
              <w:jc w:val="center"/>
              <w:rPr>
                <w:rFonts w:ascii="Times New Roman" w:eastAsia="Times New Roman" w:hAnsi="Times New Roman" w:cs="Times New Roman"/>
                <w:sz w:val="16"/>
                <w:szCs w:val="16"/>
                <w:lang w:eastAsia="ru-RU"/>
              </w:rPr>
            </w:pPr>
            <w:r w:rsidRPr="00E02ED6">
              <w:rPr>
                <w:rFonts w:ascii="Times New Roman" w:eastAsia="Times New Roman" w:hAnsi="Times New Roman" w:cs="Times New Roman"/>
                <w:sz w:val="16"/>
                <w:szCs w:val="16"/>
                <w:lang w:eastAsia="ru-RU"/>
              </w:rPr>
              <w:t>0,00</w:t>
            </w:r>
          </w:p>
        </w:tc>
      </w:tr>
      <w:tr w:rsidR="00E02ED6" w:rsidRPr="00E02ED6" w:rsidTr="005A5B45">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E02ED6" w:rsidRPr="00E02ED6" w:rsidRDefault="00E02ED6" w:rsidP="00E02ED6">
            <w:pPr>
              <w:spacing w:after="0" w:line="240" w:lineRule="auto"/>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Всего</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 </w:t>
            </w:r>
          </w:p>
        </w:tc>
        <w:tc>
          <w:tcPr>
            <w:tcW w:w="1103" w:type="dxa"/>
            <w:tcBorders>
              <w:top w:val="single" w:sz="4" w:space="0" w:color="auto"/>
              <w:left w:val="nil"/>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11 981 829,73</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9 471 780,14</w:t>
            </w:r>
          </w:p>
        </w:tc>
        <w:tc>
          <w:tcPr>
            <w:tcW w:w="113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02ED6" w:rsidRPr="00E02ED6" w:rsidRDefault="00E02ED6" w:rsidP="00E02ED6">
            <w:pPr>
              <w:spacing w:after="0" w:line="240" w:lineRule="auto"/>
              <w:jc w:val="center"/>
              <w:rPr>
                <w:rFonts w:ascii="Times New Roman" w:eastAsia="Times New Roman" w:hAnsi="Times New Roman" w:cs="Times New Roman"/>
                <w:b/>
                <w:bCs/>
                <w:sz w:val="16"/>
                <w:szCs w:val="16"/>
                <w:lang w:eastAsia="ru-RU"/>
              </w:rPr>
            </w:pPr>
            <w:r w:rsidRPr="00E02ED6">
              <w:rPr>
                <w:rFonts w:ascii="Times New Roman" w:eastAsia="Times New Roman" w:hAnsi="Times New Roman" w:cs="Times New Roman"/>
                <w:b/>
                <w:bCs/>
                <w:sz w:val="16"/>
                <w:szCs w:val="16"/>
                <w:lang w:eastAsia="ru-RU"/>
              </w:rPr>
              <w:t>9 119 720,04</w:t>
            </w:r>
          </w:p>
        </w:tc>
      </w:tr>
    </w:tbl>
    <w:p w:rsidR="00E02ED6" w:rsidRDefault="00E02ED6" w:rsidP="007D7396">
      <w:pPr>
        <w:spacing w:after="0" w:line="240" w:lineRule="auto"/>
        <w:rPr>
          <w:rFonts w:ascii="Times New Roman" w:hAnsi="Times New Roman" w:cs="Times New Roman"/>
          <w:sz w:val="16"/>
          <w:szCs w:val="16"/>
        </w:rPr>
      </w:pPr>
    </w:p>
    <w:tbl>
      <w:tblPr>
        <w:tblW w:w="7816" w:type="dxa"/>
        <w:tblInd w:w="89" w:type="dxa"/>
        <w:tblLayout w:type="fixed"/>
        <w:tblLook w:val="04A0"/>
      </w:tblPr>
      <w:tblGrid>
        <w:gridCol w:w="3138"/>
        <w:gridCol w:w="1134"/>
        <w:gridCol w:w="567"/>
        <w:gridCol w:w="851"/>
        <w:gridCol w:w="1134"/>
        <w:gridCol w:w="992"/>
      </w:tblGrid>
      <w:tr w:rsidR="005A5B45" w:rsidRPr="005A5B45" w:rsidTr="005A5B45">
        <w:trPr>
          <w:trHeight w:val="225"/>
        </w:trPr>
        <w:tc>
          <w:tcPr>
            <w:tcW w:w="3138"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bookmarkStart w:id="2" w:name="RANGE!A1:F148"/>
            <w:r w:rsidRPr="005A5B45">
              <w:rPr>
                <w:rFonts w:ascii="Times New Roman" w:eastAsia="Times New Roman" w:hAnsi="Times New Roman" w:cs="Times New Roman"/>
                <w:sz w:val="16"/>
                <w:szCs w:val="16"/>
                <w:lang w:eastAsia="ru-RU"/>
              </w:rPr>
              <w:t> </w:t>
            </w:r>
            <w:bookmarkEnd w:id="2"/>
          </w:p>
        </w:tc>
        <w:tc>
          <w:tcPr>
            <w:tcW w:w="1134"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851"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2126" w:type="dxa"/>
            <w:gridSpan w:val="2"/>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jc w:val="right"/>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Приложение № 5</w:t>
            </w:r>
          </w:p>
        </w:tc>
      </w:tr>
      <w:tr w:rsidR="005A5B45" w:rsidRPr="005A5B45" w:rsidTr="005A5B45">
        <w:trPr>
          <w:trHeight w:val="225"/>
        </w:trPr>
        <w:tc>
          <w:tcPr>
            <w:tcW w:w="3138"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2977" w:type="dxa"/>
            <w:gridSpan w:val="3"/>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jc w:val="right"/>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к решению Собрания депутатов</w:t>
            </w:r>
          </w:p>
        </w:tc>
      </w:tr>
      <w:tr w:rsidR="005A5B45" w:rsidRPr="005A5B45" w:rsidTr="005A5B45">
        <w:trPr>
          <w:trHeight w:val="225"/>
        </w:trPr>
        <w:tc>
          <w:tcPr>
            <w:tcW w:w="3138"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851"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2126" w:type="dxa"/>
            <w:gridSpan w:val="2"/>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jc w:val="right"/>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от 27.11.2020 № 112</w:t>
            </w:r>
          </w:p>
        </w:tc>
      </w:tr>
      <w:tr w:rsidR="005A5B45" w:rsidRPr="005A5B45" w:rsidTr="005A5B45">
        <w:trPr>
          <w:trHeight w:val="240"/>
        </w:trPr>
        <w:tc>
          <w:tcPr>
            <w:tcW w:w="3138"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4678" w:type="dxa"/>
            <w:gridSpan w:val="5"/>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jc w:val="right"/>
              <w:rPr>
                <w:rFonts w:ascii="Times New Roman" w:eastAsia="Times New Roman" w:hAnsi="Times New Roman" w:cs="Times New Roman"/>
                <w:sz w:val="18"/>
                <w:szCs w:val="18"/>
                <w:lang w:eastAsia="ru-RU"/>
              </w:rPr>
            </w:pPr>
            <w:r w:rsidRPr="005A5B45">
              <w:rPr>
                <w:rFonts w:ascii="Times New Roman" w:eastAsia="Times New Roman" w:hAnsi="Times New Roman" w:cs="Times New Roman"/>
                <w:sz w:val="18"/>
                <w:szCs w:val="18"/>
                <w:lang w:eastAsia="ru-RU"/>
              </w:rPr>
              <w:t>"Приложение № 6</w:t>
            </w:r>
          </w:p>
        </w:tc>
      </w:tr>
      <w:tr w:rsidR="005A5B45" w:rsidRPr="005A5B45" w:rsidTr="005A5B45">
        <w:trPr>
          <w:trHeight w:val="240"/>
        </w:trPr>
        <w:tc>
          <w:tcPr>
            <w:tcW w:w="3138"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4678" w:type="dxa"/>
            <w:gridSpan w:val="5"/>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jc w:val="right"/>
              <w:rPr>
                <w:rFonts w:ascii="Times New Roman" w:eastAsia="Times New Roman" w:hAnsi="Times New Roman" w:cs="Times New Roman"/>
                <w:sz w:val="18"/>
                <w:szCs w:val="18"/>
                <w:lang w:eastAsia="ru-RU"/>
              </w:rPr>
            </w:pPr>
            <w:r w:rsidRPr="005A5B45">
              <w:rPr>
                <w:rFonts w:ascii="Times New Roman" w:eastAsia="Times New Roman" w:hAnsi="Times New Roman" w:cs="Times New Roman"/>
                <w:sz w:val="18"/>
                <w:szCs w:val="18"/>
                <w:lang w:eastAsia="ru-RU"/>
              </w:rPr>
              <w:t>к решению Собрания депутатов</w:t>
            </w:r>
          </w:p>
        </w:tc>
      </w:tr>
      <w:tr w:rsidR="005A5B45" w:rsidRPr="005A5B45" w:rsidTr="005A5B45">
        <w:trPr>
          <w:trHeight w:val="255"/>
        </w:trPr>
        <w:tc>
          <w:tcPr>
            <w:tcW w:w="3138"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c>
          <w:tcPr>
            <w:tcW w:w="4678" w:type="dxa"/>
            <w:gridSpan w:val="5"/>
            <w:tcBorders>
              <w:top w:val="nil"/>
              <w:left w:val="nil"/>
              <w:bottom w:val="nil"/>
              <w:right w:val="nil"/>
            </w:tcBorders>
            <w:shd w:val="clear" w:color="auto" w:fill="auto"/>
            <w:noWrap/>
            <w:vAlign w:val="bottom"/>
            <w:hideMark/>
          </w:tcPr>
          <w:p w:rsidR="005A5B45" w:rsidRPr="005A5B45" w:rsidRDefault="005A5B45" w:rsidP="005A5B45">
            <w:pPr>
              <w:spacing w:after="0" w:line="240" w:lineRule="auto"/>
              <w:jc w:val="right"/>
              <w:rPr>
                <w:rFonts w:ascii="Times New Roman" w:eastAsia="Times New Roman" w:hAnsi="Times New Roman" w:cs="Times New Roman"/>
                <w:sz w:val="18"/>
                <w:szCs w:val="18"/>
                <w:lang w:eastAsia="ru-RU"/>
              </w:rPr>
            </w:pPr>
            <w:r w:rsidRPr="005A5B45">
              <w:rPr>
                <w:rFonts w:ascii="Times New Roman" w:eastAsia="Times New Roman" w:hAnsi="Times New Roman" w:cs="Times New Roman"/>
                <w:sz w:val="18"/>
                <w:szCs w:val="18"/>
                <w:lang w:eastAsia="ru-RU"/>
              </w:rPr>
              <w:t>25.12.2019 № 71"</w:t>
            </w:r>
          </w:p>
        </w:tc>
      </w:tr>
      <w:tr w:rsidR="005A5B45" w:rsidRPr="005A5B45" w:rsidTr="005A5B45">
        <w:trPr>
          <w:trHeight w:val="1003"/>
        </w:trPr>
        <w:tc>
          <w:tcPr>
            <w:tcW w:w="6824" w:type="dxa"/>
            <w:gridSpan w:val="5"/>
            <w:tcBorders>
              <w:top w:val="nil"/>
              <w:left w:val="nil"/>
              <w:bottom w:val="nil"/>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5A5B45">
              <w:rPr>
                <w:rFonts w:ascii="Times New Roman" w:eastAsia="Times New Roman" w:hAnsi="Times New Roman" w:cs="Times New Roman"/>
                <w:b/>
                <w:bCs/>
                <w:sz w:val="16"/>
                <w:szCs w:val="16"/>
                <w:lang w:eastAsia="ru-RU"/>
              </w:rPr>
              <w:t>районна</w:t>
            </w:r>
            <w:proofErr w:type="spellEnd"/>
            <w:r w:rsidRPr="005A5B45">
              <w:rPr>
                <w:rFonts w:ascii="Times New Roman" w:eastAsia="Times New Roman" w:hAnsi="Times New Roman" w:cs="Times New Roman"/>
                <w:b/>
                <w:bCs/>
                <w:sz w:val="16"/>
                <w:szCs w:val="16"/>
                <w:lang w:eastAsia="ru-RU"/>
              </w:rPr>
              <w:t xml:space="preserve"> Еврейской автономной области на 2020 год  и плановый период 2021 -2022 годы</w:t>
            </w:r>
          </w:p>
        </w:tc>
        <w:tc>
          <w:tcPr>
            <w:tcW w:w="992" w:type="dxa"/>
            <w:tcBorders>
              <w:top w:val="nil"/>
              <w:left w:val="nil"/>
              <w:bottom w:val="nil"/>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r>
      <w:tr w:rsidR="005A5B45" w:rsidRPr="005A5B45" w:rsidTr="005A5B45">
        <w:trPr>
          <w:trHeight w:val="270"/>
        </w:trPr>
        <w:tc>
          <w:tcPr>
            <w:tcW w:w="313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Наименование</w:t>
            </w:r>
          </w:p>
        </w:tc>
        <w:tc>
          <w:tcPr>
            <w:tcW w:w="1701"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 </w:t>
            </w:r>
          </w:p>
        </w:tc>
        <w:tc>
          <w:tcPr>
            <w:tcW w:w="851" w:type="dxa"/>
            <w:vMerge w:val="restart"/>
            <w:tcBorders>
              <w:top w:val="single" w:sz="8" w:space="0" w:color="auto"/>
              <w:left w:val="single" w:sz="8" w:space="0" w:color="auto"/>
              <w:bottom w:val="single" w:sz="8" w:space="0" w:color="auto"/>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Сумма на 2020 год                (рублей)</w:t>
            </w:r>
          </w:p>
        </w:tc>
        <w:tc>
          <w:tcPr>
            <w:tcW w:w="2126"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Плановый период</w:t>
            </w:r>
          </w:p>
        </w:tc>
      </w:tr>
      <w:tr w:rsidR="005A5B45" w:rsidRPr="005A5B45" w:rsidTr="005A5B45">
        <w:trPr>
          <w:trHeight w:val="240"/>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p>
        </w:tc>
        <w:tc>
          <w:tcPr>
            <w:tcW w:w="1701" w:type="dxa"/>
            <w:gridSpan w:val="2"/>
            <w:vMerge/>
            <w:tcBorders>
              <w:top w:val="single" w:sz="8" w:space="0" w:color="auto"/>
              <w:left w:val="nil"/>
              <w:bottom w:val="single" w:sz="8" w:space="0" w:color="000000"/>
              <w:right w:val="single" w:sz="8" w:space="0" w:color="auto"/>
            </w:tcBorders>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p>
        </w:tc>
        <w:tc>
          <w:tcPr>
            <w:tcW w:w="851" w:type="dxa"/>
            <w:vMerge/>
            <w:tcBorders>
              <w:top w:val="single" w:sz="8" w:space="0" w:color="auto"/>
              <w:left w:val="single" w:sz="8" w:space="0" w:color="auto"/>
              <w:bottom w:val="single" w:sz="8" w:space="0" w:color="auto"/>
              <w:right w:val="nil"/>
            </w:tcBorders>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single" w:sz="8" w:space="0" w:color="auto"/>
              <w:bottom w:val="nil"/>
              <w:right w:val="single" w:sz="8"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Сумма на 2021 год</w:t>
            </w:r>
          </w:p>
        </w:tc>
        <w:tc>
          <w:tcPr>
            <w:tcW w:w="992" w:type="dxa"/>
            <w:tcBorders>
              <w:top w:val="nil"/>
              <w:left w:val="nil"/>
              <w:bottom w:val="nil"/>
              <w:right w:val="single" w:sz="8"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Сумма на 2022 год</w:t>
            </w:r>
          </w:p>
        </w:tc>
      </w:tr>
      <w:tr w:rsidR="005A5B45" w:rsidRPr="005A5B45" w:rsidTr="005A5B45">
        <w:trPr>
          <w:trHeight w:val="270"/>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single" w:sz="8" w:space="0" w:color="auto"/>
              <w:right w:val="single" w:sz="8"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ЦСР</w:t>
            </w:r>
          </w:p>
        </w:tc>
        <w:tc>
          <w:tcPr>
            <w:tcW w:w="567" w:type="dxa"/>
            <w:tcBorders>
              <w:top w:val="nil"/>
              <w:left w:val="nil"/>
              <w:bottom w:val="single" w:sz="8"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ВР</w:t>
            </w:r>
          </w:p>
        </w:tc>
        <w:tc>
          <w:tcPr>
            <w:tcW w:w="851" w:type="dxa"/>
            <w:vMerge/>
            <w:tcBorders>
              <w:top w:val="single" w:sz="8" w:space="0" w:color="auto"/>
              <w:left w:val="single" w:sz="8" w:space="0" w:color="auto"/>
              <w:bottom w:val="single" w:sz="8" w:space="0" w:color="auto"/>
              <w:right w:val="nil"/>
            </w:tcBorders>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(рублей)</w:t>
            </w:r>
          </w:p>
        </w:tc>
        <w:tc>
          <w:tcPr>
            <w:tcW w:w="992" w:type="dxa"/>
            <w:tcBorders>
              <w:top w:val="nil"/>
              <w:left w:val="nil"/>
              <w:bottom w:val="single" w:sz="8" w:space="0" w:color="auto"/>
              <w:right w:val="single" w:sz="8"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(рублей)</w:t>
            </w:r>
          </w:p>
        </w:tc>
      </w:tr>
      <w:tr w:rsidR="005A5B45" w:rsidRPr="005A5B45" w:rsidTr="005A5B45">
        <w:trPr>
          <w:trHeight w:val="270"/>
        </w:trPr>
        <w:tc>
          <w:tcPr>
            <w:tcW w:w="3138" w:type="dxa"/>
            <w:tcBorders>
              <w:top w:val="nil"/>
              <w:left w:val="single" w:sz="8" w:space="0" w:color="auto"/>
              <w:bottom w:val="single" w:sz="8"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w:t>
            </w:r>
          </w:p>
        </w:tc>
        <w:tc>
          <w:tcPr>
            <w:tcW w:w="1134" w:type="dxa"/>
            <w:tcBorders>
              <w:top w:val="nil"/>
              <w:left w:val="nil"/>
              <w:bottom w:val="single" w:sz="8"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w:t>
            </w:r>
          </w:p>
        </w:tc>
        <w:tc>
          <w:tcPr>
            <w:tcW w:w="567" w:type="dxa"/>
            <w:tcBorders>
              <w:top w:val="nil"/>
              <w:left w:val="nil"/>
              <w:bottom w:val="single" w:sz="8"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w:t>
            </w:r>
          </w:p>
        </w:tc>
        <w:tc>
          <w:tcPr>
            <w:tcW w:w="851" w:type="dxa"/>
            <w:tcBorders>
              <w:top w:val="nil"/>
              <w:left w:val="nil"/>
              <w:bottom w:val="single" w:sz="8" w:space="0" w:color="auto"/>
              <w:right w:val="single" w:sz="8"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w:t>
            </w:r>
          </w:p>
        </w:tc>
        <w:tc>
          <w:tcPr>
            <w:tcW w:w="1134" w:type="dxa"/>
            <w:tcBorders>
              <w:top w:val="nil"/>
              <w:left w:val="nil"/>
              <w:bottom w:val="single" w:sz="8" w:space="0" w:color="auto"/>
              <w:right w:val="single" w:sz="8" w:space="0" w:color="auto"/>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w:t>
            </w:r>
          </w:p>
        </w:tc>
      </w:tr>
      <w:tr w:rsidR="005A5B45" w:rsidRPr="005A5B45" w:rsidTr="005A5B45">
        <w:trPr>
          <w:trHeight w:val="1185"/>
        </w:trPr>
        <w:tc>
          <w:tcPr>
            <w:tcW w:w="3138" w:type="dxa"/>
            <w:tcBorders>
              <w:top w:val="single" w:sz="4" w:space="0" w:color="auto"/>
              <w:left w:val="single" w:sz="8" w:space="0" w:color="auto"/>
              <w:bottom w:val="single" w:sz="4" w:space="0" w:color="auto"/>
              <w:right w:val="single" w:sz="8" w:space="0" w:color="auto"/>
            </w:tcBorders>
            <w:shd w:val="clear" w:color="000000" w:fill="FFFFFF"/>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5A5B45">
              <w:rPr>
                <w:rFonts w:ascii="Times New Roman" w:eastAsia="Times New Roman" w:hAnsi="Times New Roman" w:cs="Times New Roman"/>
                <w:b/>
                <w:bCs/>
                <w:sz w:val="16"/>
                <w:szCs w:val="16"/>
                <w:lang w:eastAsia="ru-RU"/>
              </w:rPr>
              <w:br/>
              <w:t>«Надеждинское сельское поселение Биробиджанского муниципального района» на 2019-2022годы»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01 0 00 00000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311 967,78</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321 505,35</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478 086,89</w:t>
            </w:r>
          </w:p>
        </w:tc>
      </w:tr>
      <w:tr w:rsidR="005A5B45" w:rsidRPr="005A5B45" w:rsidTr="005A5B45">
        <w:trPr>
          <w:trHeight w:val="450"/>
        </w:trPr>
        <w:tc>
          <w:tcPr>
            <w:tcW w:w="3138" w:type="dxa"/>
            <w:tcBorders>
              <w:top w:val="nil"/>
              <w:left w:val="single" w:sz="8" w:space="0" w:color="auto"/>
              <w:bottom w:val="single" w:sz="4" w:space="0" w:color="auto"/>
              <w:right w:val="single" w:sz="8" w:space="0" w:color="auto"/>
            </w:tcBorders>
            <w:shd w:val="clear" w:color="auto" w:fill="auto"/>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01 0 01 00000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311 967,78</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321 505,35</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478 086,89</w:t>
            </w:r>
          </w:p>
        </w:tc>
      </w:tr>
      <w:tr w:rsidR="005A5B45" w:rsidRPr="005A5B45" w:rsidTr="005A5B45">
        <w:trPr>
          <w:trHeight w:val="54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Прочие мероприятия в области </w:t>
            </w:r>
            <w:proofErr w:type="gramStart"/>
            <w:r w:rsidRPr="005A5B45">
              <w:rPr>
                <w:rFonts w:ascii="Times New Roman" w:eastAsia="Times New Roman" w:hAnsi="Times New Roman" w:cs="Times New Roman"/>
                <w:sz w:val="16"/>
                <w:szCs w:val="16"/>
                <w:lang w:eastAsia="ru-RU"/>
              </w:rPr>
              <w:t>развития сети автомобильных дорог общего пользования местного значения</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311 967,78</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321 505,35</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478 086,89</w:t>
            </w:r>
          </w:p>
        </w:tc>
      </w:tr>
      <w:tr w:rsidR="005A5B45" w:rsidRPr="005A5B45" w:rsidTr="005A5B45">
        <w:trPr>
          <w:trHeight w:val="39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311 967,78</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321 505,35</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478 086,89</w:t>
            </w:r>
          </w:p>
        </w:tc>
      </w:tr>
      <w:tr w:rsidR="005A5B45" w:rsidRPr="005A5B45" w:rsidTr="005A5B45">
        <w:trPr>
          <w:trHeight w:val="315"/>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311 967,78</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321 505,35</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478 086,89</w:t>
            </w:r>
          </w:p>
        </w:tc>
      </w:tr>
      <w:tr w:rsidR="005A5B45" w:rsidRPr="005A5B45" w:rsidTr="005A5B45">
        <w:trPr>
          <w:trHeight w:val="1200"/>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w:t>
            </w:r>
            <w:proofErr w:type="spellStart"/>
            <w:r w:rsidRPr="005A5B45">
              <w:rPr>
                <w:rFonts w:ascii="Times New Roman" w:eastAsia="Times New Roman" w:hAnsi="Times New Roman" w:cs="Times New Roman"/>
                <w:b/>
                <w:bCs/>
                <w:sz w:val="16"/>
                <w:szCs w:val="16"/>
                <w:lang w:eastAsia="ru-RU"/>
              </w:rPr>
              <w:t>районна</w:t>
            </w:r>
            <w:proofErr w:type="spellEnd"/>
            <w:r w:rsidRPr="005A5B45">
              <w:rPr>
                <w:rFonts w:ascii="Times New Roman" w:eastAsia="Times New Roman" w:hAnsi="Times New Roman" w:cs="Times New Roman"/>
                <w:b/>
                <w:bCs/>
                <w:sz w:val="16"/>
                <w:szCs w:val="16"/>
                <w:lang w:eastAsia="ru-RU"/>
              </w:rPr>
              <w:t xml:space="preserve">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02 0 00 00000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2 000,00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2 000,00</w:t>
            </w:r>
          </w:p>
        </w:tc>
      </w:tr>
      <w:tr w:rsidR="005A5B45" w:rsidRPr="005A5B45" w:rsidTr="005A5B45">
        <w:trPr>
          <w:trHeight w:val="645"/>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02 0 01 00000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2 000,00</w:t>
            </w:r>
          </w:p>
        </w:tc>
      </w:tr>
      <w:tr w:rsidR="005A5B45" w:rsidRPr="005A5B45" w:rsidTr="005A5B45">
        <w:trPr>
          <w:trHeight w:val="450"/>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Организационно- технические мероприятия по формированию законопослушного поведения участников дорожного движения</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2 000,00</w:t>
            </w:r>
          </w:p>
        </w:tc>
        <w:tc>
          <w:tcPr>
            <w:tcW w:w="992"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2 000,00</w:t>
            </w:r>
          </w:p>
        </w:tc>
      </w:tr>
      <w:tr w:rsidR="005A5B45" w:rsidRPr="005A5B45" w:rsidTr="005A5B45">
        <w:trPr>
          <w:trHeight w:val="39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2 000,00</w:t>
            </w:r>
          </w:p>
        </w:tc>
      </w:tr>
      <w:tr w:rsidR="005A5B45" w:rsidRPr="005A5B45" w:rsidTr="005A5B45">
        <w:trPr>
          <w:trHeight w:val="285"/>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02 0 01 20400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2 000,00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2 000,00</w:t>
            </w:r>
          </w:p>
        </w:tc>
      </w:tr>
      <w:tr w:rsidR="005A5B45" w:rsidRPr="005A5B45" w:rsidTr="005A5B45">
        <w:trPr>
          <w:trHeight w:val="96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lastRenderedPageBreak/>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2019 -2022 годы"</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03 0 00 00000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20 000,00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20 000,00</w:t>
            </w:r>
          </w:p>
        </w:tc>
      </w:tr>
      <w:tr w:rsidR="005A5B45" w:rsidRPr="005A5B45" w:rsidTr="005A5B45">
        <w:trPr>
          <w:trHeight w:val="720"/>
        </w:trPr>
        <w:tc>
          <w:tcPr>
            <w:tcW w:w="3138" w:type="dxa"/>
            <w:tcBorders>
              <w:top w:val="nil"/>
              <w:left w:val="nil"/>
              <w:bottom w:val="single" w:sz="4" w:space="0" w:color="auto"/>
              <w:right w:val="single" w:sz="8" w:space="0" w:color="auto"/>
            </w:tcBorders>
            <w:shd w:val="clear" w:color="auto" w:fill="auto"/>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03 0 02 00000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r>
      <w:tr w:rsidR="005A5B45" w:rsidRPr="005A5B45" w:rsidTr="005A5B45">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Организационно- технические мероприятия по обеспечению пожарной безопасности</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r>
      <w:tr w:rsidR="005A5B45" w:rsidRPr="005A5B45" w:rsidTr="005A5B45">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r>
      <w:tr w:rsidR="005A5B45" w:rsidRPr="005A5B45" w:rsidTr="005A5B45">
        <w:trPr>
          <w:trHeight w:val="285"/>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c>
          <w:tcPr>
            <w:tcW w:w="1134" w:type="dxa"/>
            <w:tcBorders>
              <w:top w:val="nil"/>
              <w:left w:val="nil"/>
              <w:bottom w:val="single" w:sz="4" w:space="0" w:color="auto"/>
              <w:right w:val="single" w:sz="4"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c>
          <w:tcPr>
            <w:tcW w:w="992" w:type="dxa"/>
            <w:tcBorders>
              <w:top w:val="nil"/>
              <w:left w:val="nil"/>
              <w:bottom w:val="single" w:sz="4"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20 000,00</w:t>
            </w:r>
          </w:p>
        </w:tc>
      </w:tr>
      <w:tr w:rsidR="005A5B45" w:rsidRPr="005A5B45" w:rsidTr="005A5B45">
        <w:trPr>
          <w:trHeight w:val="855"/>
        </w:trPr>
        <w:tc>
          <w:tcPr>
            <w:tcW w:w="3138" w:type="dxa"/>
            <w:tcBorders>
              <w:top w:val="single" w:sz="4" w:space="0" w:color="auto"/>
              <w:left w:val="single" w:sz="8" w:space="0" w:color="auto"/>
              <w:bottom w:val="nil"/>
              <w:right w:val="single" w:sz="8" w:space="0" w:color="auto"/>
            </w:tcBorders>
            <w:shd w:val="clear" w:color="000000" w:fill="FFFEFF"/>
            <w:vAlign w:val="bottom"/>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04 0 00 00000</w:t>
            </w:r>
          </w:p>
        </w:tc>
        <w:tc>
          <w:tcPr>
            <w:tcW w:w="567"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3 878 608,18</w:t>
            </w:r>
          </w:p>
        </w:tc>
        <w:tc>
          <w:tcPr>
            <w:tcW w:w="1134"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3 139 751,25</w:t>
            </w:r>
          </w:p>
        </w:tc>
        <w:tc>
          <w:tcPr>
            <w:tcW w:w="992"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3 400 406,58</w:t>
            </w:r>
          </w:p>
        </w:tc>
      </w:tr>
      <w:tr w:rsidR="005A5B45" w:rsidRPr="005A5B45" w:rsidTr="005A5B45">
        <w:trPr>
          <w:trHeight w:val="435"/>
        </w:trPr>
        <w:tc>
          <w:tcPr>
            <w:tcW w:w="3138"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обеспечение деятельности (оказание услуг) МКУ "ПДК Надеждинское сельское поселение"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04 0 01 00000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3 003 466,97</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2 597 097,93</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2 857 753,26</w:t>
            </w:r>
          </w:p>
        </w:tc>
      </w:tr>
      <w:tr w:rsidR="005A5B45" w:rsidRPr="005A5B45" w:rsidTr="005A5B45">
        <w:trPr>
          <w:trHeight w:val="945"/>
        </w:trPr>
        <w:tc>
          <w:tcPr>
            <w:tcW w:w="3138" w:type="dxa"/>
            <w:tcBorders>
              <w:top w:val="nil"/>
              <w:left w:val="nil"/>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3 003 466,97</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2 597 097,93</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2 857 753,26</w:t>
            </w:r>
          </w:p>
        </w:tc>
      </w:tr>
      <w:tr w:rsidR="005A5B45" w:rsidRPr="005A5B45" w:rsidTr="005A5B45">
        <w:trPr>
          <w:trHeight w:val="87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2 407 116,97</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1 959 097,93</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1 959 097,93</w:t>
            </w:r>
          </w:p>
        </w:tc>
      </w:tr>
      <w:tr w:rsidR="005A5B45" w:rsidRPr="005A5B45" w:rsidTr="005A5B45">
        <w:trPr>
          <w:trHeight w:val="345"/>
        </w:trPr>
        <w:tc>
          <w:tcPr>
            <w:tcW w:w="3138" w:type="dxa"/>
            <w:tcBorders>
              <w:top w:val="nil"/>
              <w:left w:val="single" w:sz="8" w:space="0" w:color="auto"/>
              <w:bottom w:val="single" w:sz="4" w:space="0" w:color="auto"/>
              <w:right w:val="single" w:sz="8" w:space="0" w:color="auto"/>
            </w:tcBorders>
            <w:shd w:val="clear" w:color="auto" w:fill="auto"/>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110</w:t>
            </w:r>
          </w:p>
        </w:tc>
        <w:tc>
          <w:tcPr>
            <w:tcW w:w="851"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2 407 116,97</w:t>
            </w:r>
          </w:p>
        </w:tc>
        <w:tc>
          <w:tcPr>
            <w:tcW w:w="1134"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1 959 097,93</w:t>
            </w:r>
          </w:p>
        </w:tc>
        <w:tc>
          <w:tcPr>
            <w:tcW w:w="992" w:type="dxa"/>
            <w:tcBorders>
              <w:top w:val="nil"/>
              <w:left w:val="nil"/>
              <w:bottom w:val="single" w:sz="4" w:space="0" w:color="auto"/>
              <w:right w:val="single" w:sz="8"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1 959 097,93</w:t>
            </w:r>
          </w:p>
        </w:tc>
      </w:tr>
      <w:tr w:rsidR="005A5B45" w:rsidRPr="005A5B45" w:rsidTr="005A5B45">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571 000,00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638 000,00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898 655,33</w:t>
            </w:r>
          </w:p>
        </w:tc>
      </w:tr>
      <w:tr w:rsidR="005A5B45" w:rsidRPr="005A5B45" w:rsidTr="005A5B45">
        <w:trPr>
          <w:trHeight w:val="360"/>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571 000,00</w:t>
            </w:r>
          </w:p>
        </w:tc>
        <w:tc>
          <w:tcPr>
            <w:tcW w:w="1134" w:type="dxa"/>
            <w:tcBorders>
              <w:top w:val="nil"/>
              <w:left w:val="nil"/>
              <w:bottom w:val="single" w:sz="4" w:space="0" w:color="auto"/>
              <w:right w:val="single" w:sz="4"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638 000,00</w:t>
            </w:r>
          </w:p>
        </w:tc>
        <w:tc>
          <w:tcPr>
            <w:tcW w:w="992" w:type="dxa"/>
            <w:tcBorders>
              <w:top w:val="nil"/>
              <w:left w:val="nil"/>
              <w:bottom w:val="single" w:sz="4"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898 655,33</w:t>
            </w:r>
          </w:p>
        </w:tc>
      </w:tr>
      <w:tr w:rsidR="005A5B45" w:rsidRPr="005A5B45" w:rsidTr="005A5B45">
        <w:trPr>
          <w:trHeight w:val="22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25 350,00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850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25 350,00</w:t>
            </w:r>
          </w:p>
        </w:tc>
        <w:tc>
          <w:tcPr>
            <w:tcW w:w="1134" w:type="dxa"/>
            <w:tcBorders>
              <w:top w:val="nil"/>
              <w:left w:val="nil"/>
              <w:bottom w:val="single" w:sz="4" w:space="0" w:color="auto"/>
              <w:right w:val="single" w:sz="4"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65"/>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lastRenderedPageBreak/>
              <w:t>Расходы на мероприятия в сфере культуры МКУ "ПДК Надеждинское сельское поселение"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04 0 02 00000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35 000,00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37 000,00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37 000,00</w:t>
            </w:r>
          </w:p>
        </w:tc>
      </w:tr>
      <w:tr w:rsidR="005A5B45" w:rsidRPr="005A5B45" w:rsidTr="005A5B45">
        <w:trPr>
          <w:trHeight w:val="915"/>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35 000,00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37 000,00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37 000,00</w:t>
            </w:r>
          </w:p>
        </w:tc>
      </w:tr>
      <w:tr w:rsidR="005A5B45" w:rsidRPr="005A5B45" w:rsidTr="005A5B45">
        <w:trPr>
          <w:trHeight w:val="42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35 000,00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37 000,00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37 000,00</w:t>
            </w:r>
          </w:p>
        </w:tc>
      </w:tr>
      <w:tr w:rsidR="005A5B45" w:rsidRPr="005A5B45" w:rsidTr="005A5B45">
        <w:trPr>
          <w:trHeight w:val="300"/>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35 000,00</w:t>
            </w:r>
          </w:p>
        </w:tc>
        <w:tc>
          <w:tcPr>
            <w:tcW w:w="1134" w:type="dxa"/>
            <w:tcBorders>
              <w:top w:val="nil"/>
              <w:left w:val="nil"/>
              <w:bottom w:val="single" w:sz="4" w:space="0" w:color="auto"/>
              <w:right w:val="single" w:sz="4"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37 000,00</w:t>
            </w:r>
          </w:p>
        </w:tc>
        <w:tc>
          <w:tcPr>
            <w:tcW w:w="992" w:type="dxa"/>
            <w:tcBorders>
              <w:top w:val="nil"/>
              <w:left w:val="nil"/>
              <w:bottom w:val="single" w:sz="4"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37 000,00</w:t>
            </w:r>
          </w:p>
        </w:tc>
      </w:tr>
      <w:tr w:rsidR="005A5B45" w:rsidRPr="005A5B45" w:rsidTr="005A5B45">
        <w:trPr>
          <w:trHeight w:val="450"/>
        </w:trPr>
        <w:tc>
          <w:tcPr>
            <w:tcW w:w="3138"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Расходы на обеспечение деятельности (оказание услуг) филиалы библиотек </w:t>
            </w:r>
            <w:proofErr w:type="spellStart"/>
            <w:r w:rsidRPr="005A5B45">
              <w:rPr>
                <w:rFonts w:ascii="Times New Roman" w:eastAsia="Times New Roman" w:hAnsi="Times New Roman" w:cs="Times New Roman"/>
                <w:sz w:val="16"/>
                <w:szCs w:val="16"/>
                <w:lang w:eastAsia="ru-RU"/>
              </w:rPr>
              <w:t>с</w:t>
            </w:r>
            <w:proofErr w:type="gramStart"/>
            <w:r w:rsidRPr="005A5B45">
              <w:rPr>
                <w:rFonts w:ascii="Times New Roman" w:eastAsia="Times New Roman" w:hAnsi="Times New Roman" w:cs="Times New Roman"/>
                <w:sz w:val="16"/>
                <w:szCs w:val="16"/>
                <w:lang w:eastAsia="ru-RU"/>
              </w:rPr>
              <w:t>.Н</w:t>
            </w:r>
            <w:proofErr w:type="gramEnd"/>
            <w:r w:rsidRPr="005A5B45">
              <w:rPr>
                <w:rFonts w:ascii="Times New Roman" w:eastAsia="Times New Roman" w:hAnsi="Times New Roman" w:cs="Times New Roman"/>
                <w:sz w:val="16"/>
                <w:szCs w:val="16"/>
                <w:lang w:eastAsia="ru-RU"/>
              </w:rPr>
              <w:t>адеждинское</w:t>
            </w:r>
            <w:proofErr w:type="spellEnd"/>
            <w:r w:rsidRPr="005A5B45">
              <w:rPr>
                <w:rFonts w:ascii="Times New Roman" w:eastAsia="Times New Roman" w:hAnsi="Times New Roman" w:cs="Times New Roman"/>
                <w:sz w:val="16"/>
                <w:szCs w:val="16"/>
                <w:lang w:eastAsia="ru-RU"/>
              </w:rPr>
              <w:t>, с.Головино</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04 0 03 00000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840 141,21</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505 653,32</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505 653,32</w:t>
            </w:r>
          </w:p>
        </w:tc>
      </w:tr>
      <w:tr w:rsidR="005A5B45" w:rsidRPr="005A5B45" w:rsidTr="005A5B45">
        <w:trPr>
          <w:trHeight w:val="90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840 141,21</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505 653,32</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505 653,32</w:t>
            </w:r>
          </w:p>
        </w:tc>
      </w:tr>
      <w:tr w:rsidR="005A5B45" w:rsidRPr="005A5B45" w:rsidTr="005A5B45">
        <w:trPr>
          <w:trHeight w:val="645"/>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804 041,21</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502 653,32</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502 653,32</w:t>
            </w:r>
          </w:p>
        </w:tc>
      </w:tr>
      <w:tr w:rsidR="005A5B45" w:rsidRPr="005A5B45" w:rsidTr="005A5B45">
        <w:trPr>
          <w:trHeight w:val="285"/>
        </w:trPr>
        <w:tc>
          <w:tcPr>
            <w:tcW w:w="3138" w:type="dxa"/>
            <w:tcBorders>
              <w:top w:val="nil"/>
              <w:left w:val="single" w:sz="8" w:space="0" w:color="auto"/>
              <w:bottom w:val="nil"/>
              <w:right w:val="single" w:sz="8" w:space="0" w:color="auto"/>
            </w:tcBorders>
            <w:shd w:val="clear" w:color="auto" w:fill="auto"/>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110</w:t>
            </w:r>
          </w:p>
        </w:tc>
        <w:tc>
          <w:tcPr>
            <w:tcW w:w="851"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804 041,21</w:t>
            </w:r>
          </w:p>
        </w:tc>
        <w:tc>
          <w:tcPr>
            <w:tcW w:w="1134" w:type="dxa"/>
            <w:tcBorders>
              <w:top w:val="nil"/>
              <w:left w:val="nil"/>
              <w:bottom w:val="single" w:sz="4" w:space="0" w:color="auto"/>
              <w:right w:val="single" w:sz="4" w:space="0" w:color="auto"/>
            </w:tcBorders>
            <w:shd w:val="clear" w:color="000000" w:fill="FFFE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502 653,32</w:t>
            </w:r>
          </w:p>
        </w:tc>
        <w:tc>
          <w:tcPr>
            <w:tcW w:w="992" w:type="dxa"/>
            <w:tcBorders>
              <w:top w:val="nil"/>
              <w:left w:val="nil"/>
              <w:bottom w:val="single" w:sz="4" w:space="0" w:color="auto"/>
              <w:right w:val="single" w:sz="8" w:space="0" w:color="auto"/>
            </w:tcBorders>
            <w:shd w:val="clear" w:color="000000" w:fill="FFFE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502 653,32</w:t>
            </w:r>
          </w:p>
        </w:tc>
      </w:tr>
      <w:tr w:rsidR="005A5B45" w:rsidRPr="005A5B45" w:rsidTr="005A5B45">
        <w:trPr>
          <w:trHeight w:val="42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36 100,00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r>
      <w:tr w:rsidR="005A5B45" w:rsidRPr="005A5B45" w:rsidTr="005A5B45">
        <w:trPr>
          <w:trHeight w:val="450"/>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36 100,00</w:t>
            </w:r>
          </w:p>
        </w:tc>
        <w:tc>
          <w:tcPr>
            <w:tcW w:w="1134" w:type="dxa"/>
            <w:tcBorders>
              <w:top w:val="nil"/>
              <w:left w:val="nil"/>
              <w:bottom w:val="single" w:sz="4" w:space="0" w:color="auto"/>
              <w:right w:val="single" w:sz="4"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nil"/>
              <w:left w:val="nil"/>
              <w:bottom w:val="single" w:sz="4"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r>
      <w:tr w:rsidR="005A5B45" w:rsidRPr="005A5B45" w:rsidTr="005A5B45">
        <w:trPr>
          <w:trHeight w:val="64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05 0 00 00000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r>
      <w:tr w:rsidR="005A5B45" w:rsidRPr="005A5B45" w:rsidTr="005A5B45">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Мероприятие "Развитие инфраструктуры для занятий массовым спортом на территории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05 0 01 00000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70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200 </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330"/>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7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lastRenderedPageBreak/>
              <w:t xml:space="preserve">Мероприятие "Развитие материально </w:t>
            </w:r>
            <w:proofErr w:type="gramStart"/>
            <w:r w:rsidRPr="005A5B45">
              <w:rPr>
                <w:rFonts w:ascii="Times New Roman" w:eastAsia="Times New Roman" w:hAnsi="Times New Roman" w:cs="Times New Roman"/>
                <w:sz w:val="16"/>
                <w:szCs w:val="16"/>
                <w:lang w:eastAsia="ru-RU"/>
              </w:rPr>
              <w:t>-т</w:t>
            </w:r>
            <w:proofErr w:type="gramEnd"/>
            <w:r w:rsidRPr="005A5B45">
              <w:rPr>
                <w:rFonts w:ascii="Times New Roman" w:eastAsia="Times New Roman" w:hAnsi="Times New Roman" w:cs="Times New Roman"/>
                <w:sz w:val="16"/>
                <w:szCs w:val="16"/>
                <w:lang w:eastAsia="ru-RU"/>
              </w:rPr>
              <w:t>ехнической базы"</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85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6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85"/>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945"/>
        </w:trPr>
        <w:tc>
          <w:tcPr>
            <w:tcW w:w="3138" w:type="dxa"/>
            <w:tcBorders>
              <w:top w:val="single" w:sz="4" w:space="0" w:color="auto"/>
              <w:left w:val="single" w:sz="8" w:space="0" w:color="auto"/>
              <w:bottom w:val="single" w:sz="4" w:space="0" w:color="auto"/>
              <w:right w:val="single" w:sz="8" w:space="0" w:color="auto"/>
            </w:tcBorders>
            <w:shd w:val="clear" w:color="000000" w:fill="FFFFFF"/>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1134" w:type="dxa"/>
            <w:tcBorders>
              <w:top w:val="nil"/>
              <w:left w:val="nil"/>
              <w:bottom w:val="single" w:sz="4" w:space="0" w:color="auto"/>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r>
      <w:tr w:rsidR="005A5B45" w:rsidRPr="005A5B45" w:rsidTr="005A5B45">
        <w:trPr>
          <w:trHeight w:val="46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1134" w:type="dxa"/>
            <w:tcBorders>
              <w:top w:val="nil"/>
              <w:left w:val="nil"/>
              <w:bottom w:val="single" w:sz="4" w:space="0" w:color="auto"/>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6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1134" w:type="dxa"/>
            <w:tcBorders>
              <w:top w:val="nil"/>
              <w:left w:val="nil"/>
              <w:bottom w:val="single" w:sz="4" w:space="0" w:color="auto"/>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6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70"/>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94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07 0 00 00000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120 300,00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50 000,00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r>
      <w:tr w:rsidR="005A5B45" w:rsidRPr="005A5B45" w:rsidTr="005A5B45">
        <w:trPr>
          <w:trHeight w:val="54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8 934,13</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07 0 0122322</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8 934,13</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300"/>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8 934,13</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10 000,00</w:t>
            </w:r>
          </w:p>
        </w:tc>
        <w:tc>
          <w:tcPr>
            <w:tcW w:w="992" w:type="dxa"/>
            <w:tcBorders>
              <w:top w:val="nil"/>
              <w:left w:val="nil"/>
              <w:bottom w:val="single" w:sz="4" w:space="0" w:color="auto"/>
              <w:right w:val="single" w:sz="8"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82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106 980,92</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35 000,00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106 980,92</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35 000,00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70"/>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07 0 02 22322</w:t>
            </w:r>
          </w:p>
        </w:tc>
        <w:tc>
          <w:tcPr>
            <w:tcW w:w="567"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106 980,92</w:t>
            </w:r>
          </w:p>
        </w:tc>
        <w:tc>
          <w:tcPr>
            <w:tcW w:w="1134"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35 000,00</w:t>
            </w:r>
          </w:p>
        </w:tc>
        <w:tc>
          <w:tcPr>
            <w:tcW w:w="992" w:type="dxa"/>
            <w:tcBorders>
              <w:top w:val="nil"/>
              <w:left w:val="nil"/>
              <w:bottom w:val="single" w:sz="4" w:space="0" w:color="auto"/>
              <w:right w:val="single" w:sz="8"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54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Мероприятие "Создание новых и обустройство существующих детских, спортивных площадок"</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4 384,95</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4 384,95</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70"/>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4 384,95</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5 000,00</w:t>
            </w:r>
          </w:p>
        </w:tc>
        <w:tc>
          <w:tcPr>
            <w:tcW w:w="992" w:type="dxa"/>
            <w:tcBorders>
              <w:top w:val="nil"/>
              <w:left w:val="nil"/>
              <w:bottom w:val="single" w:sz="4" w:space="0" w:color="auto"/>
              <w:right w:val="single" w:sz="8"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117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134" w:type="dxa"/>
            <w:tcBorders>
              <w:top w:val="nil"/>
              <w:left w:val="nil"/>
              <w:bottom w:val="single" w:sz="4" w:space="0" w:color="auto"/>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08 0 00 00000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0,00</w:t>
            </w:r>
          </w:p>
        </w:tc>
      </w:tr>
      <w:tr w:rsidR="005A5B45" w:rsidRPr="005A5B45" w:rsidTr="005A5B45">
        <w:trPr>
          <w:trHeight w:val="5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Мероприятие по информированию населения Надеждинского сельского поселения по вопросам противодействия терроризму и экстремизму.</w:t>
            </w:r>
          </w:p>
        </w:tc>
        <w:tc>
          <w:tcPr>
            <w:tcW w:w="1134" w:type="dxa"/>
            <w:tcBorders>
              <w:top w:val="nil"/>
              <w:left w:val="nil"/>
              <w:bottom w:val="single" w:sz="4" w:space="0" w:color="auto"/>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08 0 01 00000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Организационно- технические мероприятия по противодействию экстремизма и профилактики терроризма</w:t>
            </w:r>
          </w:p>
        </w:tc>
        <w:tc>
          <w:tcPr>
            <w:tcW w:w="1134" w:type="dxa"/>
            <w:tcBorders>
              <w:top w:val="nil"/>
              <w:left w:val="nil"/>
              <w:bottom w:val="single" w:sz="4" w:space="0" w:color="auto"/>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25"/>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nil"/>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126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09 0 00 00000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225 000,00</w:t>
            </w:r>
          </w:p>
        </w:tc>
        <w:tc>
          <w:tcPr>
            <w:tcW w:w="1134" w:type="dxa"/>
            <w:tcBorders>
              <w:top w:val="nil"/>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992" w:type="dxa"/>
            <w:tcBorders>
              <w:top w:val="nil"/>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r>
      <w:tr w:rsidR="005A5B45" w:rsidRPr="005A5B45" w:rsidTr="005A5B45">
        <w:trPr>
          <w:trHeight w:val="510"/>
        </w:trPr>
        <w:tc>
          <w:tcPr>
            <w:tcW w:w="3138" w:type="dxa"/>
            <w:tcBorders>
              <w:top w:val="nil"/>
              <w:left w:val="nil"/>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Мероприятие "Капитальный ремонт поврежденного жилого помещения в результате паводка, произошедшего в июле-августе 2019 года"</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09 0 01 00000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26"/>
        </w:trPr>
        <w:tc>
          <w:tcPr>
            <w:tcW w:w="3138" w:type="dxa"/>
            <w:tcBorders>
              <w:top w:val="nil"/>
              <w:left w:val="nil"/>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w:t>
            </w:r>
            <w:r w:rsidRPr="005A5B45">
              <w:rPr>
                <w:rFonts w:ascii="Times New Roman" w:eastAsia="Times New Roman" w:hAnsi="Times New Roman" w:cs="Times New Roman"/>
                <w:sz w:val="16"/>
                <w:szCs w:val="16"/>
                <w:lang w:eastAsia="ru-RU"/>
              </w:rPr>
              <w:lastRenderedPageBreak/>
              <w:t>Биробиджанского муниципального района Еврейской автономной области"</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lastRenderedPageBreak/>
              <w:t>09 0 01 22323</w:t>
            </w:r>
          </w:p>
        </w:tc>
        <w:tc>
          <w:tcPr>
            <w:tcW w:w="567" w:type="dxa"/>
            <w:tcBorders>
              <w:top w:val="nil"/>
              <w:left w:val="nil"/>
              <w:bottom w:val="single" w:sz="4" w:space="0" w:color="auto"/>
              <w:right w:val="single" w:sz="8"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5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09 0 01 22323</w:t>
            </w:r>
          </w:p>
        </w:tc>
        <w:tc>
          <w:tcPr>
            <w:tcW w:w="567" w:type="dxa"/>
            <w:tcBorders>
              <w:top w:val="nil"/>
              <w:left w:val="nil"/>
              <w:bottom w:val="single" w:sz="4" w:space="0" w:color="auto"/>
              <w:right w:val="single" w:sz="8"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450"/>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09 0 01 22323</w:t>
            </w:r>
          </w:p>
        </w:tc>
        <w:tc>
          <w:tcPr>
            <w:tcW w:w="567" w:type="dxa"/>
            <w:tcBorders>
              <w:top w:val="nil"/>
              <w:left w:val="nil"/>
              <w:bottom w:val="single" w:sz="4" w:space="0" w:color="auto"/>
              <w:right w:val="single" w:sz="8"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nil"/>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7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20"/>
                <w:szCs w:val="20"/>
                <w:lang w:eastAsia="ru-RU"/>
              </w:rPr>
            </w:pPr>
            <w:r w:rsidRPr="005A5B45">
              <w:rPr>
                <w:rFonts w:ascii="Times New Roman" w:eastAsia="Times New Roman" w:hAnsi="Times New Roman" w:cs="Times New Roman"/>
                <w:b/>
                <w:bCs/>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20"/>
                <w:szCs w:val="20"/>
                <w:lang w:eastAsia="ru-RU"/>
              </w:rPr>
            </w:pPr>
            <w:r w:rsidRPr="005A5B45">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20"/>
                <w:szCs w:val="20"/>
                <w:lang w:eastAsia="ru-RU"/>
              </w:rPr>
            </w:pPr>
            <w:r w:rsidRPr="005A5B45">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nil"/>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20"/>
                <w:szCs w:val="20"/>
                <w:lang w:eastAsia="ru-RU"/>
              </w:rPr>
            </w:pPr>
            <w:r w:rsidRPr="005A5B45">
              <w:rPr>
                <w:rFonts w:ascii="Times New Roman" w:eastAsia="Times New Roman" w:hAnsi="Times New Roman" w:cs="Times New Roman"/>
                <w:b/>
                <w:bCs/>
                <w:sz w:val="20"/>
                <w:szCs w:val="20"/>
                <w:lang w:eastAsia="ru-RU"/>
              </w:rPr>
              <w:t>4 555 875,96</w:t>
            </w:r>
          </w:p>
        </w:tc>
        <w:tc>
          <w:tcPr>
            <w:tcW w:w="1134" w:type="dxa"/>
            <w:tcBorders>
              <w:top w:val="single" w:sz="4" w:space="0" w:color="auto"/>
              <w:left w:val="nil"/>
              <w:bottom w:val="nil"/>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20"/>
                <w:szCs w:val="20"/>
                <w:lang w:eastAsia="ru-RU"/>
              </w:rPr>
            </w:pPr>
            <w:r w:rsidRPr="005A5B45">
              <w:rPr>
                <w:rFonts w:ascii="Times New Roman" w:eastAsia="Times New Roman" w:hAnsi="Times New Roman" w:cs="Times New Roman"/>
                <w:b/>
                <w:bCs/>
                <w:sz w:val="20"/>
                <w:szCs w:val="20"/>
                <w:lang w:eastAsia="ru-RU"/>
              </w:rPr>
              <w:t>3 536 256,60</w:t>
            </w:r>
          </w:p>
        </w:tc>
        <w:tc>
          <w:tcPr>
            <w:tcW w:w="992" w:type="dxa"/>
            <w:tcBorders>
              <w:top w:val="single" w:sz="4" w:space="0" w:color="auto"/>
              <w:left w:val="nil"/>
              <w:bottom w:val="nil"/>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20"/>
                <w:szCs w:val="20"/>
                <w:lang w:eastAsia="ru-RU"/>
              </w:rPr>
            </w:pPr>
            <w:r w:rsidRPr="005A5B45">
              <w:rPr>
                <w:rFonts w:ascii="Times New Roman" w:eastAsia="Times New Roman" w:hAnsi="Times New Roman" w:cs="Times New Roman"/>
                <w:b/>
                <w:bCs/>
                <w:sz w:val="20"/>
                <w:szCs w:val="20"/>
                <w:lang w:eastAsia="ru-RU"/>
              </w:rPr>
              <w:t>3 900 493,47</w:t>
            </w:r>
          </w:p>
        </w:tc>
      </w:tr>
      <w:tr w:rsidR="005A5B45" w:rsidRPr="005A5B45" w:rsidTr="005A5B45">
        <w:trPr>
          <w:trHeight w:val="48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Обеспечение функционирования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71 0 00 00000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1 545 187,06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1 236 511,31</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1 136 511,31</w:t>
            </w:r>
          </w:p>
        </w:tc>
      </w:tr>
      <w:tr w:rsidR="005A5B45" w:rsidRPr="005A5B45" w:rsidTr="005A5B45">
        <w:trPr>
          <w:trHeight w:val="34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Глава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71 1 00 00000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1 545 187,06</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1 236 511,31</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1 136 511,31</w:t>
            </w:r>
          </w:p>
        </w:tc>
      </w:tr>
      <w:tr w:rsidR="005A5B45" w:rsidRPr="005A5B45" w:rsidTr="005A5B45">
        <w:trPr>
          <w:trHeight w:val="33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выплаты персоналу казённых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1 545 187,06</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1 236 511,31</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1 136 511,31</w:t>
            </w:r>
          </w:p>
        </w:tc>
      </w:tr>
      <w:tr w:rsidR="005A5B45" w:rsidRPr="005A5B45" w:rsidTr="005A5B45">
        <w:trPr>
          <w:trHeight w:val="72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1 545 187,06</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1 236 511,31</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1 136 511,31</w:t>
            </w:r>
          </w:p>
        </w:tc>
      </w:tr>
      <w:tr w:rsidR="005A5B45" w:rsidRPr="005A5B45" w:rsidTr="005A5B45">
        <w:trPr>
          <w:trHeight w:val="28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выплату персоналу государственных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1 545 187,06</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1 236 511,31</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1 136 511,31</w:t>
            </w:r>
          </w:p>
        </w:tc>
      </w:tr>
      <w:tr w:rsidR="005A5B45" w:rsidRPr="005A5B45" w:rsidTr="005A5B45">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Обеспечение деятельности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72 0 00 00000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3 000,00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3 000,00</w:t>
            </w:r>
          </w:p>
        </w:tc>
      </w:tr>
      <w:tr w:rsidR="005A5B45" w:rsidRPr="005A5B45" w:rsidTr="005A5B45">
        <w:trPr>
          <w:trHeight w:val="34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Депутаты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72 2 00 00000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r>
      <w:tr w:rsidR="005A5B45" w:rsidRPr="005A5B45" w:rsidTr="005A5B45">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Расходы на обеспечение функций органов </w:t>
            </w:r>
            <w:proofErr w:type="spellStart"/>
            <w:r w:rsidRPr="005A5B45">
              <w:rPr>
                <w:rFonts w:ascii="Times New Roman" w:eastAsia="Times New Roman" w:hAnsi="Times New Roman" w:cs="Times New Roman"/>
                <w:sz w:val="16"/>
                <w:szCs w:val="16"/>
                <w:lang w:eastAsia="ru-RU"/>
              </w:rPr>
              <w:t>местнго</w:t>
            </w:r>
            <w:proofErr w:type="spellEnd"/>
            <w:r w:rsidRPr="005A5B45">
              <w:rPr>
                <w:rFonts w:ascii="Times New Roman" w:eastAsia="Times New Roman" w:hAnsi="Times New Roman" w:cs="Times New Roman"/>
                <w:sz w:val="16"/>
                <w:szCs w:val="16"/>
                <w:lang w:eastAsia="ru-RU"/>
              </w:rPr>
              <w:t xml:space="preserve"> </w:t>
            </w:r>
            <w:proofErr w:type="spellStart"/>
            <w:r w:rsidRPr="005A5B45">
              <w:rPr>
                <w:rFonts w:ascii="Times New Roman" w:eastAsia="Times New Roman" w:hAnsi="Times New Roman" w:cs="Times New Roman"/>
                <w:sz w:val="16"/>
                <w:szCs w:val="16"/>
                <w:lang w:eastAsia="ru-RU"/>
              </w:rPr>
              <w:t>самоуправлени</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nil"/>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1134" w:type="dxa"/>
            <w:tcBorders>
              <w:top w:val="nil"/>
              <w:left w:val="nil"/>
              <w:bottom w:val="nil"/>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nil"/>
              <w:left w:val="nil"/>
              <w:bottom w:val="nil"/>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r>
      <w:tr w:rsidR="005A5B45" w:rsidRPr="005A5B45" w:rsidTr="005A5B45">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 72 2 00 00190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r>
      <w:tr w:rsidR="005A5B45" w:rsidRPr="005A5B45" w:rsidTr="005A5B45">
        <w:trPr>
          <w:trHeight w:val="225"/>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r>
      <w:tr w:rsidR="005A5B45" w:rsidRPr="005A5B45" w:rsidTr="005A5B45">
        <w:trPr>
          <w:trHeight w:val="81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 xml:space="preserve">Обеспечение </w:t>
            </w:r>
            <w:proofErr w:type="spellStart"/>
            <w:r w:rsidRPr="005A5B45">
              <w:rPr>
                <w:rFonts w:ascii="Times New Roman" w:eastAsia="Times New Roman" w:hAnsi="Times New Roman" w:cs="Times New Roman"/>
                <w:b/>
                <w:bCs/>
                <w:sz w:val="16"/>
                <w:szCs w:val="16"/>
                <w:lang w:eastAsia="ru-RU"/>
              </w:rPr>
              <w:t>функционрования</w:t>
            </w:r>
            <w:proofErr w:type="spellEnd"/>
            <w:r w:rsidRPr="005A5B45">
              <w:rPr>
                <w:rFonts w:ascii="Times New Roman" w:eastAsia="Times New Roman" w:hAnsi="Times New Roman" w:cs="Times New Roman"/>
                <w:b/>
                <w:bCs/>
                <w:sz w:val="16"/>
                <w:szCs w:val="16"/>
                <w:lang w:eastAsia="ru-RU"/>
              </w:rPr>
              <w:t xml:space="preserve"> органа местного самоуправления </w:t>
            </w:r>
            <w:proofErr w:type="spellStart"/>
            <w:r w:rsidRPr="005A5B45">
              <w:rPr>
                <w:rFonts w:ascii="Times New Roman" w:eastAsia="Times New Roman" w:hAnsi="Times New Roman" w:cs="Times New Roman"/>
                <w:b/>
                <w:bCs/>
                <w:sz w:val="16"/>
                <w:szCs w:val="16"/>
                <w:lang w:eastAsia="ru-RU"/>
              </w:rPr>
              <w:t>муницпальнго</w:t>
            </w:r>
            <w:proofErr w:type="spellEnd"/>
            <w:r w:rsidRPr="005A5B45">
              <w:rPr>
                <w:rFonts w:ascii="Times New Roman" w:eastAsia="Times New Roman" w:hAnsi="Times New Roman" w:cs="Times New Roman"/>
                <w:b/>
                <w:bCs/>
                <w:sz w:val="16"/>
                <w:szCs w:val="16"/>
                <w:lang w:eastAsia="ru-RU"/>
              </w:rPr>
              <w:t xml:space="preserve"> </w:t>
            </w:r>
            <w:proofErr w:type="spellStart"/>
            <w:r w:rsidRPr="005A5B45">
              <w:rPr>
                <w:rFonts w:ascii="Times New Roman" w:eastAsia="Times New Roman" w:hAnsi="Times New Roman" w:cs="Times New Roman"/>
                <w:b/>
                <w:bCs/>
                <w:sz w:val="16"/>
                <w:szCs w:val="16"/>
                <w:lang w:eastAsia="ru-RU"/>
              </w:rPr>
              <w:t>оразования</w:t>
            </w:r>
            <w:proofErr w:type="spellEnd"/>
            <w:r w:rsidRPr="005A5B45">
              <w:rPr>
                <w:rFonts w:ascii="Times New Roman" w:eastAsia="Times New Roman" w:hAnsi="Times New Roman" w:cs="Times New Roman"/>
                <w:b/>
                <w:bCs/>
                <w:sz w:val="16"/>
                <w:szCs w:val="16"/>
                <w:lang w:eastAsia="ru-RU"/>
              </w:rPr>
              <w:t xml:space="preserve">, обеспечение функционирования отдельных казенных учреждений </w:t>
            </w:r>
            <w:proofErr w:type="spellStart"/>
            <w:r w:rsidRPr="005A5B45">
              <w:rPr>
                <w:rFonts w:ascii="Times New Roman" w:eastAsia="Times New Roman" w:hAnsi="Times New Roman" w:cs="Times New Roman"/>
                <w:b/>
                <w:bCs/>
                <w:sz w:val="16"/>
                <w:szCs w:val="16"/>
                <w:lang w:eastAsia="ru-RU"/>
              </w:rPr>
              <w:t>муниипального</w:t>
            </w:r>
            <w:proofErr w:type="spellEnd"/>
            <w:r w:rsidRPr="005A5B45">
              <w:rPr>
                <w:rFonts w:ascii="Times New Roman" w:eastAsia="Times New Roman" w:hAnsi="Times New Roman" w:cs="Times New Roman"/>
                <w:b/>
                <w:bCs/>
                <w:sz w:val="16"/>
                <w:szCs w:val="16"/>
                <w:lang w:eastAsia="ru-RU"/>
              </w:rPr>
              <w:t xml:space="preserve"> </w:t>
            </w:r>
            <w:proofErr w:type="spellStart"/>
            <w:r w:rsidRPr="005A5B45">
              <w:rPr>
                <w:rFonts w:ascii="Times New Roman" w:eastAsia="Times New Roman" w:hAnsi="Times New Roman" w:cs="Times New Roman"/>
                <w:b/>
                <w:bCs/>
                <w:sz w:val="16"/>
                <w:szCs w:val="16"/>
                <w:lang w:eastAsia="ru-RU"/>
              </w:rPr>
              <w:t>образованя</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74 0 00 00000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5 877 766,71</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4 696 012,23</w:t>
            </w:r>
          </w:p>
        </w:tc>
        <w:tc>
          <w:tcPr>
            <w:tcW w:w="992"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4 079 715,26</w:t>
            </w:r>
          </w:p>
        </w:tc>
      </w:tr>
      <w:tr w:rsidR="005A5B45" w:rsidRPr="005A5B45" w:rsidTr="005A5B45">
        <w:trPr>
          <w:trHeight w:val="48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 xml:space="preserve">Обеспечение деятельности органа местного самоуправления </w:t>
            </w:r>
            <w:proofErr w:type="spellStart"/>
            <w:r w:rsidRPr="005A5B45">
              <w:rPr>
                <w:rFonts w:ascii="Times New Roman" w:eastAsia="Times New Roman" w:hAnsi="Times New Roman" w:cs="Times New Roman"/>
                <w:b/>
                <w:bCs/>
                <w:sz w:val="16"/>
                <w:szCs w:val="16"/>
                <w:lang w:eastAsia="ru-RU"/>
              </w:rPr>
              <w:t>муницпального</w:t>
            </w:r>
            <w:proofErr w:type="spellEnd"/>
            <w:r w:rsidRPr="005A5B45">
              <w:rPr>
                <w:rFonts w:ascii="Times New Roman" w:eastAsia="Times New Roman" w:hAnsi="Times New Roman" w:cs="Times New Roman"/>
                <w:b/>
                <w:bCs/>
                <w:sz w:val="16"/>
                <w:szCs w:val="16"/>
                <w:lang w:eastAsia="ru-RU"/>
              </w:rPr>
              <w:t xml:space="preserve">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74 1 00 00100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3 421 372,59</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2 518 987,79</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2 068 968,69</w:t>
            </w:r>
          </w:p>
        </w:tc>
      </w:tr>
      <w:tr w:rsidR="005A5B45" w:rsidRPr="005A5B45" w:rsidTr="005A5B45">
        <w:trPr>
          <w:trHeight w:val="72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1 934 882,00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2 018 507,79</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1 918 488,69</w:t>
            </w:r>
          </w:p>
        </w:tc>
      </w:tr>
      <w:tr w:rsidR="005A5B45" w:rsidRPr="005A5B45" w:rsidTr="005A5B45">
        <w:trPr>
          <w:trHeight w:val="33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выплату персонала государственных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1 934 882,00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2 018 507,79</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1 918 488,69</w:t>
            </w:r>
          </w:p>
        </w:tc>
      </w:tr>
      <w:tr w:rsidR="005A5B45" w:rsidRPr="005A5B45" w:rsidTr="005A5B45">
        <w:trPr>
          <w:trHeight w:val="31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Расходы на обеспечение функций органов </w:t>
            </w:r>
            <w:proofErr w:type="spellStart"/>
            <w:r w:rsidRPr="005A5B45">
              <w:rPr>
                <w:rFonts w:ascii="Times New Roman" w:eastAsia="Times New Roman" w:hAnsi="Times New Roman" w:cs="Times New Roman"/>
                <w:sz w:val="16"/>
                <w:szCs w:val="16"/>
                <w:lang w:eastAsia="ru-RU"/>
              </w:rPr>
              <w:t>местнго</w:t>
            </w:r>
            <w:proofErr w:type="spellEnd"/>
            <w:r w:rsidRPr="005A5B45">
              <w:rPr>
                <w:rFonts w:ascii="Times New Roman" w:eastAsia="Times New Roman" w:hAnsi="Times New Roman" w:cs="Times New Roman"/>
                <w:sz w:val="16"/>
                <w:szCs w:val="16"/>
                <w:lang w:eastAsia="ru-RU"/>
              </w:rPr>
              <w:t xml:space="preserve"> </w:t>
            </w:r>
            <w:proofErr w:type="spellStart"/>
            <w:r w:rsidRPr="005A5B45">
              <w:rPr>
                <w:rFonts w:ascii="Times New Roman" w:eastAsia="Times New Roman" w:hAnsi="Times New Roman" w:cs="Times New Roman"/>
                <w:sz w:val="16"/>
                <w:szCs w:val="16"/>
                <w:lang w:eastAsia="ru-RU"/>
              </w:rPr>
              <w:t>самоуправлени</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1 486 490,59</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500 480,00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150 480,00</w:t>
            </w:r>
          </w:p>
        </w:tc>
      </w:tr>
      <w:tr w:rsidR="005A5B45" w:rsidRPr="005A5B45" w:rsidTr="005A5B45">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lastRenderedPageBreak/>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1 458 290,59</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500 480,00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150 480,00</w:t>
            </w:r>
          </w:p>
        </w:tc>
      </w:tr>
      <w:tr w:rsidR="005A5B45" w:rsidRPr="005A5B45" w:rsidTr="005A5B45">
        <w:trPr>
          <w:trHeight w:val="330"/>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1 458 290,59</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500 480,00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150 480,00</w:t>
            </w:r>
          </w:p>
        </w:tc>
      </w:tr>
      <w:tr w:rsidR="005A5B45" w:rsidRPr="005A5B45" w:rsidTr="005A5B45">
        <w:trPr>
          <w:trHeight w:val="22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28 200,00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850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28 200,00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7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Обеспечение деятельности казенных учреждений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74 2 00 00000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2 088 186,64</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1 898 189,12</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1 730 511,25</w:t>
            </w:r>
          </w:p>
        </w:tc>
      </w:tr>
      <w:tr w:rsidR="005A5B45" w:rsidRPr="005A5B45" w:rsidTr="005A5B45">
        <w:trPr>
          <w:trHeight w:val="90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2 076 886,64</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1 779 246,72</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1 729 511,25</w:t>
            </w:r>
          </w:p>
        </w:tc>
      </w:tr>
      <w:tr w:rsidR="005A5B45" w:rsidRPr="005A5B45" w:rsidTr="005A5B45">
        <w:trPr>
          <w:trHeight w:val="240"/>
        </w:trPr>
        <w:tc>
          <w:tcPr>
            <w:tcW w:w="3138" w:type="dxa"/>
            <w:tcBorders>
              <w:top w:val="nil"/>
              <w:left w:val="single" w:sz="8" w:space="0" w:color="auto"/>
              <w:bottom w:val="nil"/>
              <w:right w:val="single" w:sz="8" w:space="0" w:color="auto"/>
            </w:tcBorders>
            <w:shd w:val="clear" w:color="auto" w:fill="auto"/>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110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2 076 886,64</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1 779 246,72</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1 729 511,25</w:t>
            </w:r>
          </w:p>
        </w:tc>
      </w:tr>
      <w:tr w:rsidR="005A5B45" w:rsidRPr="005A5B45" w:rsidTr="005A5B45">
        <w:trPr>
          <w:trHeight w:val="45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118 942,40</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1 000,00</w:t>
            </w:r>
          </w:p>
        </w:tc>
      </w:tr>
      <w:tr w:rsidR="005A5B45" w:rsidRPr="005A5B45" w:rsidTr="005A5B45">
        <w:trPr>
          <w:trHeight w:val="225"/>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118 942,40</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1 000,00</w:t>
            </w:r>
          </w:p>
        </w:tc>
      </w:tr>
      <w:tr w:rsidR="005A5B45" w:rsidRPr="005A5B45" w:rsidTr="005A5B45">
        <w:trPr>
          <w:trHeight w:val="225"/>
        </w:trPr>
        <w:tc>
          <w:tcPr>
            <w:tcW w:w="3138"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9 300,00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850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9 300,00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675"/>
        </w:trPr>
        <w:tc>
          <w:tcPr>
            <w:tcW w:w="3138" w:type="dxa"/>
            <w:tcBorders>
              <w:top w:val="nil"/>
              <w:left w:val="single" w:sz="8" w:space="0" w:color="auto"/>
              <w:bottom w:val="nil"/>
              <w:right w:val="single" w:sz="8" w:space="0" w:color="auto"/>
            </w:tcBorders>
            <w:shd w:val="clear" w:color="auto" w:fill="auto"/>
            <w:vAlign w:val="bottom"/>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E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74 3 00 00000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45 100,00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44 600,00</w:t>
            </w:r>
          </w:p>
        </w:tc>
        <w:tc>
          <w:tcPr>
            <w:tcW w:w="992"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46 000,00</w:t>
            </w:r>
          </w:p>
        </w:tc>
      </w:tr>
      <w:tr w:rsidR="005A5B45" w:rsidRPr="005A5B45" w:rsidTr="005A5B45">
        <w:trPr>
          <w:trHeight w:val="675"/>
        </w:trPr>
        <w:tc>
          <w:tcPr>
            <w:tcW w:w="313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Выполнение органами местного самоуправления переданных государственных полномочий по </w:t>
            </w:r>
            <w:proofErr w:type="spellStart"/>
            <w:r w:rsidRPr="005A5B45">
              <w:rPr>
                <w:rFonts w:ascii="Times New Roman" w:eastAsia="Times New Roman" w:hAnsi="Times New Roman" w:cs="Times New Roman"/>
                <w:sz w:val="16"/>
                <w:szCs w:val="16"/>
                <w:lang w:eastAsia="ru-RU"/>
              </w:rPr>
              <w:t>примению</w:t>
            </w:r>
            <w:proofErr w:type="spellEnd"/>
            <w:r w:rsidRPr="005A5B45">
              <w:rPr>
                <w:rFonts w:ascii="Times New Roman" w:eastAsia="Times New Roman" w:hAnsi="Times New Roman" w:cs="Times New Roman"/>
                <w:sz w:val="16"/>
                <w:szCs w:val="16"/>
                <w:lang w:eastAsia="ru-RU"/>
              </w:rPr>
              <w:t xml:space="preserve"> 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1 000,00</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1 000,00</w:t>
            </w:r>
          </w:p>
        </w:tc>
        <w:tc>
          <w:tcPr>
            <w:tcW w:w="992" w:type="dxa"/>
            <w:tcBorders>
              <w:top w:val="nil"/>
              <w:left w:val="nil"/>
              <w:bottom w:val="single" w:sz="4" w:space="0" w:color="auto"/>
              <w:right w:val="single" w:sz="8"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1 000,00</w:t>
            </w:r>
          </w:p>
        </w:tc>
      </w:tr>
      <w:tr w:rsidR="005A5B45" w:rsidRPr="005A5B45" w:rsidTr="005A5B45">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1 000,00</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1 000,00</w:t>
            </w:r>
          </w:p>
        </w:tc>
        <w:tc>
          <w:tcPr>
            <w:tcW w:w="992" w:type="dxa"/>
            <w:tcBorders>
              <w:top w:val="nil"/>
              <w:left w:val="nil"/>
              <w:bottom w:val="single" w:sz="4" w:space="0" w:color="auto"/>
              <w:right w:val="single" w:sz="8"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1 000,00</w:t>
            </w:r>
          </w:p>
        </w:tc>
      </w:tr>
      <w:tr w:rsidR="005A5B45" w:rsidRPr="005A5B45" w:rsidTr="005A5B45">
        <w:trPr>
          <w:trHeight w:val="315"/>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1 000,00</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1 000,00</w:t>
            </w:r>
          </w:p>
        </w:tc>
        <w:tc>
          <w:tcPr>
            <w:tcW w:w="992" w:type="dxa"/>
            <w:tcBorders>
              <w:top w:val="nil"/>
              <w:left w:val="nil"/>
              <w:bottom w:val="single" w:sz="4" w:space="0" w:color="auto"/>
              <w:right w:val="single" w:sz="8"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1 000,00</w:t>
            </w:r>
          </w:p>
        </w:tc>
      </w:tr>
      <w:tr w:rsidR="005A5B45" w:rsidRPr="005A5B45" w:rsidTr="005A5B45">
        <w:trPr>
          <w:trHeight w:val="7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Осуществление отдельных государственных </w:t>
            </w:r>
            <w:proofErr w:type="spellStart"/>
            <w:r w:rsidRPr="005A5B45">
              <w:rPr>
                <w:rFonts w:ascii="Times New Roman" w:eastAsia="Times New Roman" w:hAnsi="Times New Roman" w:cs="Times New Roman"/>
                <w:sz w:val="16"/>
                <w:szCs w:val="16"/>
                <w:lang w:eastAsia="ru-RU"/>
              </w:rPr>
              <w:t>полномочй</w:t>
            </w:r>
            <w:proofErr w:type="spellEnd"/>
            <w:r w:rsidRPr="005A5B45">
              <w:rPr>
                <w:rFonts w:ascii="Times New Roman" w:eastAsia="Times New Roman" w:hAnsi="Times New Roman" w:cs="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1 300,00</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3 500,00</w:t>
            </w:r>
          </w:p>
        </w:tc>
        <w:tc>
          <w:tcPr>
            <w:tcW w:w="992"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3 500,00</w:t>
            </w:r>
          </w:p>
        </w:tc>
      </w:tr>
      <w:tr w:rsidR="005A5B45" w:rsidRPr="005A5B45" w:rsidTr="005A5B45">
        <w:trPr>
          <w:trHeight w:val="90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r>
      <w:tr w:rsidR="005A5B45" w:rsidRPr="005A5B45" w:rsidTr="005A5B45">
        <w:trPr>
          <w:trHeight w:val="30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lastRenderedPageBreak/>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c>
          <w:tcPr>
            <w:tcW w:w="992" w:type="dxa"/>
            <w:tcBorders>
              <w:top w:val="nil"/>
              <w:left w:val="nil"/>
              <w:bottom w:val="single" w:sz="4" w:space="0" w:color="auto"/>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3 000,00</w:t>
            </w:r>
          </w:p>
        </w:tc>
      </w:tr>
      <w:tr w:rsidR="005A5B45" w:rsidRPr="005A5B45" w:rsidTr="005A5B45">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1 300,00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500,00</w:t>
            </w:r>
          </w:p>
        </w:tc>
      </w:tr>
      <w:tr w:rsidR="005A5B45" w:rsidRPr="005A5B45" w:rsidTr="005A5B45">
        <w:trPr>
          <w:trHeight w:val="225"/>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1 300,00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500,00</w:t>
            </w:r>
          </w:p>
        </w:tc>
        <w:tc>
          <w:tcPr>
            <w:tcW w:w="992" w:type="dxa"/>
            <w:tcBorders>
              <w:top w:val="nil"/>
              <w:left w:val="nil"/>
              <w:bottom w:val="single" w:sz="4" w:space="0" w:color="auto"/>
              <w:right w:val="nil"/>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500,00</w:t>
            </w:r>
          </w:p>
        </w:tc>
      </w:tr>
      <w:tr w:rsidR="005A5B45" w:rsidRPr="005A5B45" w:rsidTr="005A5B45">
        <w:trPr>
          <w:trHeight w:val="450"/>
        </w:trPr>
        <w:tc>
          <w:tcPr>
            <w:tcW w:w="313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42 800,00</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40 100,00</w:t>
            </w:r>
          </w:p>
        </w:tc>
        <w:tc>
          <w:tcPr>
            <w:tcW w:w="992"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41 500,00</w:t>
            </w:r>
          </w:p>
        </w:tc>
      </w:tr>
      <w:tr w:rsidR="005A5B45" w:rsidRPr="005A5B45" w:rsidTr="005A5B45">
        <w:trPr>
          <w:trHeight w:val="90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34 570,00</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36 900,00</w:t>
            </w:r>
          </w:p>
        </w:tc>
        <w:tc>
          <w:tcPr>
            <w:tcW w:w="992"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36 900,00</w:t>
            </w:r>
          </w:p>
        </w:tc>
      </w:tr>
      <w:tr w:rsidR="005A5B45" w:rsidRPr="005A5B45" w:rsidTr="005A5B45">
        <w:trPr>
          <w:trHeight w:val="28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120</w:t>
            </w:r>
          </w:p>
        </w:tc>
        <w:tc>
          <w:tcPr>
            <w:tcW w:w="851"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34 570,00</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36 900,00</w:t>
            </w:r>
          </w:p>
        </w:tc>
        <w:tc>
          <w:tcPr>
            <w:tcW w:w="992" w:type="dxa"/>
            <w:tcBorders>
              <w:top w:val="nil"/>
              <w:left w:val="nil"/>
              <w:bottom w:val="single" w:sz="4" w:space="0" w:color="auto"/>
              <w:right w:val="single" w:sz="8"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36 900,00</w:t>
            </w:r>
          </w:p>
        </w:tc>
      </w:tr>
      <w:tr w:rsidR="005A5B45" w:rsidRPr="005A5B45" w:rsidTr="005A5B45">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8 230,00</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3 200,00</w:t>
            </w:r>
          </w:p>
        </w:tc>
        <w:tc>
          <w:tcPr>
            <w:tcW w:w="992" w:type="dxa"/>
            <w:tcBorders>
              <w:top w:val="nil"/>
              <w:left w:val="nil"/>
              <w:bottom w:val="single" w:sz="4" w:space="0" w:color="auto"/>
              <w:right w:val="single" w:sz="8"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4 600,00</w:t>
            </w:r>
          </w:p>
        </w:tc>
      </w:tr>
      <w:tr w:rsidR="005A5B45" w:rsidRPr="005A5B45" w:rsidTr="005A5B45">
        <w:trPr>
          <w:trHeight w:val="225"/>
        </w:trPr>
        <w:tc>
          <w:tcPr>
            <w:tcW w:w="3138" w:type="dxa"/>
            <w:tcBorders>
              <w:top w:val="nil"/>
              <w:left w:val="single" w:sz="8" w:space="0" w:color="auto"/>
              <w:bottom w:val="nil"/>
              <w:right w:val="single" w:sz="8" w:space="0" w:color="auto"/>
            </w:tcBorders>
            <w:shd w:val="clear" w:color="auto" w:fill="auto"/>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240</w:t>
            </w:r>
          </w:p>
        </w:tc>
        <w:tc>
          <w:tcPr>
            <w:tcW w:w="851"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8 230,00</w:t>
            </w:r>
          </w:p>
        </w:tc>
        <w:tc>
          <w:tcPr>
            <w:tcW w:w="1134" w:type="dxa"/>
            <w:tcBorders>
              <w:top w:val="nil"/>
              <w:left w:val="nil"/>
              <w:bottom w:val="single" w:sz="4" w:space="0" w:color="auto"/>
              <w:right w:val="single" w:sz="4"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3 200,00</w:t>
            </w:r>
          </w:p>
        </w:tc>
        <w:tc>
          <w:tcPr>
            <w:tcW w:w="992" w:type="dxa"/>
            <w:tcBorders>
              <w:top w:val="nil"/>
              <w:left w:val="nil"/>
              <w:bottom w:val="single" w:sz="4" w:space="0" w:color="auto"/>
              <w:right w:val="single" w:sz="8" w:space="0" w:color="auto"/>
            </w:tcBorders>
            <w:shd w:val="clear" w:color="000000" w:fill="FFFE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4 600,00</w:t>
            </w:r>
          </w:p>
        </w:tc>
      </w:tr>
      <w:tr w:rsidR="005A5B45" w:rsidRPr="005A5B45" w:rsidTr="005A5B45">
        <w:trPr>
          <w:trHeight w:val="43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Непрограммные мероприятия органа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74 4 00 00000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323 107,48</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234 235,32</w:t>
            </w:r>
          </w:p>
        </w:tc>
        <w:tc>
          <w:tcPr>
            <w:tcW w:w="992"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234 235,32</w:t>
            </w:r>
          </w:p>
        </w:tc>
      </w:tr>
      <w:tr w:rsidR="005A5B45" w:rsidRPr="005A5B45" w:rsidTr="005A5B45">
        <w:trPr>
          <w:trHeight w:val="37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Пенсии за выслугу лет муниципальным служащим</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199 855,32</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199 855,32</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199 855,32</w:t>
            </w:r>
          </w:p>
        </w:tc>
      </w:tr>
      <w:tr w:rsidR="005A5B45" w:rsidRPr="005A5B45" w:rsidTr="005A5B45">
        <w:trPr>
          <w:trHeight w:val="34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300</w:t>
            </w:r>
          </w:p>
        </w:tc>
        <w:tc>
          <w:tcPr>
            <w:tcW w:w="851"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199 855,32</w:t>
            </w:r>
          </w:p>
        </w:tc>
        <w:tc>
          <w:tcPr>
            <w:tcW w:w="1134" w:type="dxa"/>
            <w:tcBorders>
              <w:top w:val="nil"/>
              <w:left w:val="nil"/>
              <w:bottom w:val="single" w:sz="4" w:space="0" w:color="auto"/>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199 855,32</w:t>
            </w:r>
          </w:p>
        </w:tc>
        <w:tc>
          <w:tcPr>
            <w:tcW w:w="992" w:type="dxa"/>
            <w:tcBorders>
              <w:top w:val="nil"/>
              <w:left w:val="nil"/>
              <w:bottom w:val="single" w:sz="4" w:space="0" w:color="auto"/>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199 855,32</w:t>
            </w:r>
          </w:p>
        </w:tc>
      </w:tr>
      <w:tr w:rsidR="005A5B45" w:rsidRPr="005A5B45" w:rsidTr="005A5B45">
        <w:trPr>
          <w:trHeight w:val="37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310</w:t>
            </w:r>
          </w:p>
        </w:tc>
        <w:tc>
          <w:tcPr>
            <w:tcW w:w="851" w:type="dxa"/>
            <w:tcBorders>
              <w:top w:val="nil"/>
              <w:left w:val="nil"/>
              <w:bottom w:val="nil"/>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199 855,32</w:t>
            </w:r>
          </w:p>
        </w:tc>
        <w:tc>
          <w:tcPr>
            <w:tcW w:w="1134" w:type="dxa"/>
            <w:tcBorders>
              <w:top w:val="nil"/>
              <w:left w:val="nil"/>
              <w:bottom w:val="nil"/>
              <w:right w:val="single" w:sz="4"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199 855,32</w:t>
            </w:r>
          </w:p>
        </w:tc>
        <w:tc>
          <w:tcPr>
            <w:tcW w:w="992" w:type="dxa"/>
            <w:tcBorders>
              <w:top w:val="nil"/>
              <w:left w:val="nil"/>
              <w:bottom w:val="nil"/>
              <w:right w:val="single" w:sz="8" w:space="0" w:color="auto"/>
            </w:tcBorders>
            <w:shd w:val="clear" w:color="auto" w:fill="auto"/>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199 855,32</w:t>
            </w:r>
          </w:p>
        </w:tc>
      </w:tr>
      <w:tr w:rsidR="005A5B45" w:rsidRPr="005A5B45" w:rsidTr="005A5B45">
        <w:trPr>
          <w:trHeight w:val="67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34 380,00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34 380,00</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34 380,00</w:t>
            </w:r>
          </w:p>
        </w:tc>
      </w:tr>
      <w:tr w:rsidR="005A5B45" w:rsidRPr="005A5B45" w:rsidTr="005A5B45">
        <w:trPr>
          <w:trHeight w:val="40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Межбюджетные трансферты </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34 380,00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34 380,00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34 380,00</w:t>
            </w:r>
          </w:p>
        </w:tc>
      </w:tr>
      <w:tr w:rsidR="005A5B45" w:rsidRPr="005A5B45" w:rsidTr="005A5B45">
        <w:trPr>
          <w:trHeight w:val="36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540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34 380,00</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34 380,00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34 380,00</w:t>
            </w:r>
          </w:p>
        </w:tc>
      </w:tr>
      <w:tr w:rsidR="005A5B45" w:rsidRPr="005A5B45" w:rsidTr="005A5B45">
        <w:trPr>
          <w:trHeight w:val="1305"/>
        </w:trPr>
        <w:tc>
          <w:tcPr>
            <w:tcW w:w="3138" w:type="dxa"/>
            <w:tcBorders>
              <w:top w:val="nil"/>
              <w:left w:val="nil"/>
              <w:bottom w:val="single" w:sz="4" w:space="0" w:color="auto"/>
              <w:right w:val="single" w:sz="8" w:space="0" w:color="auto"/>
            </w:tcBorders>
            <w:shd w:val="clear" w:color="auto" w:fill="auto"/>
            <w:vAlign w:val="bottom"/>
            <w:hideMark/>
          </w:tcPr>
          <w:p w:rsidR="005A5B45" w:rsidRPr="005A5B45" w:rsidRDefault="005A5B45" w:rsidP="005A5B45">
            <w:pPr>
              <w:spacing w:after="0" w:line="240" w:lineRule="auto"/>
              <w:rPr>
                <w:rFonts w:ascii="Times New Roman" w:eastAsia="Times New Roman" w:hAnsi="Times New Roman" w:cs="Times New Roman"/>
                <w:b/>
                <w:bCs/>
                <w:sz w:val="16"/>
                <w:szCs w:val="16"/>
                <w:lang w:eastAsia="ru-RU"/>
              </w:rPr>
            </w:pPr>
            <w:r w:rsidRPr="005A5B45">
              <w:rPr>
                <w:rFonts w:ascii="Times New Roman" w:eastAsia="Times New Roman" w:hAnsi="Times New Roman" w:cs="Times New Roman"/>
                <w:b/>
                <w:bCs/>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88 872,16</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Межбюджетные трансферты </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500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88 872,16</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2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5A5B45" w:rsidRPr="005A5B45" w:rsidRDefault="005A5B45" w:rsidP="005A5B45">
            <w:pPr>
              <w:spacing w:after="0" w:line="240" w:lineRule="auto"/>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 xml:space="preserve">74 4 00 </w:t>
            </w:r>
            <w:r w:rsidRPr="005A5B45">
              <w:rPr>
                <w:rFonts w:ascii="Times New Roman" w:eastAsia="Times New Roman" w:hAnsi="Times New Roman" w:cs="Times New Roman"/>
                <w:sz w:val="16"/>
                <w:szCs w:val="16"/>
                <w:lang w:eastAsia="ru-RU"/>
              </w:rPr>
              <w:lastRenderedPageBreak/>
              <w:t>02220</w:t>
            </w:r>
          </w:p>
        </w:tc>
        <w:tc>
          <w:tcPr>
            <w:tcW w:w="567" w:type="dxa"/>
            <w:tcBorders>
              <w:top w:val="nil"/>
              <w:left w:val="nil"/>
              <w:bottom w:val="single" w:sz="4" w:space="0" w:color="auto"/>
              <w:right w:val="single" w:sz="4" w:space="0" w:color="auto"/>
            </w:tcBorders>
            <w:shd w:val="clear" w:color="000000" w:fill="FFFFFF"/>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540</w:t>
            </w:r>
          </w:p>
        </w:tc>
        <w:tc>
          <w:tcPr>
            <w:tcW w:w="851"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88 872,16</w:t>
            </w:r>
          </w:p>
        </w:tc>
        <w:tc>
          <w:tcPr>
            <w:tcW w:w="1134" w:type="dxa"/>
            <w:tcBorders>
              <w:top w:val="nil"/>
              <w:left w:val="nil"/>
              <w:bottom w:val="single" w:sz="4" w:space="0" w:color="auto"/>
              <w:right w:val="single" w:sz="4"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5A5B45" w:rsidRPr="005A5B45" w:rsidRDefault="005A5B45" w:rsidP="005A5B45">
            <w:pPr>
              <w:spacing w:after="0" w:line="240" w:lineRule="auto"/>
              <w:jc w:val="center"/>
              <w:rPr>
                <w:rFonts w:ascii="Times New Roman" w:eastAsia="Times New Roman" w:hAnsi="Times New Roman" w:cs="Times New Roman"/>
                <w:sz w:val="16"/>
                <w:szCs w:val="16"/>
                <w:lang w:eastAsia="ru-RU"/>
              </w:rPr>
            </w:pPr>
            <w:r w:rsidRPr="005A5B45">
              <w:rPr>
                <w:rFonts w:ascii="Times New Roman" w:eastAsia="Times New Roman" w:hAnsi="Times New Roman" w:cs="Times New Roman"/>
                <w:sz w:val="16"/>
                <w:szCs w:val="16"/>
                <w:lang w:eastAsia="ru-RU"/>
              </w:rPr>
              <w:t>0,00</w:t>
            </w:r>
          </w:p>
        </w:tc>
      </w:tr>
      <w:tr w:rsidR="005A5B45" w:rsidRPr="005A5B45" w:rsidTr="005A5B45">
        <w:trPr>
          <w:trHeight w:val="315"/>
        </w:trPr>
        <w:tc>
          <w:tcPr>
            <w:tcW w:w="3138" w:type="dxa"/>
            <w:tcBorders>
              <w:top w:val="nil"/>
              <w:left w:val="single" w:sz="8" w:space="0" w:color="auto"/>
              <w:bottom w:val="single" w:sz="8" w:space="0" w:color="auto"/>
              <w:right w:val="single" w:sz="8" w:space="0" w:color="auto"/>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b/>
                <w:bCs/>
                <w:i/>
                <w:iCs/>
                <w:lang w:eastAsia="ru-RU"/>
              </w:rPr>
            </w:pPr>
            <w:r w:rsidRPr="005A5B45">
              <w:rPr>
                <w:rFonts w:ascii="Times New Roman" w:eastAsia="Times New Roman" w:hAnsi="Times New Roman" w:cs="Times New Roman"/>
                <w:b/>
                <w:bCs/>
                <w:i/>
                <w:iCs/>
                <w:lang w:eastAsia="ru-RU"/>
              </w:rPr>
              <w:t>Итого:</w:t>
            </w:r>
          </w:p>
        </w:tc>
        <w:tc>
          <w:tcPr>
            <w:tcW w:w="1134" w:type="dxa"/>
            <w:tcBorders>
              <w:top w:val="nil"/>
              <w:left w:val="nil"/>
              <w:bottom w:val="single" w:sz="8" w:space="0" w:color="auto"/>
              <w:right w:val="single" w:sz="4" w:space="0" w:color="auto"/>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b/>
                <w:bCs/>
                <w:i/>
                <w:iCs/>
                <w:lang w:eastAsia="ru-RU"/>
              </w:rPr>
            </w:pPr>
            <w:r w:rsidRPr="005A5B45">
              <w:rPr>
                <w:rFonts w:ascii="Times New Roman" w:eastAsia="Times New Roman" w:hAnsi="Times New Roman" w:cs="Times New Roman"/>
                <w:b/>
                <w:bCs/>
                <w:i/>
                <w:iCs/>
                <w:lang w:eastAsia="ru-RU"/>
              </w:rPr>
              <w:t> </w:t>
            </w:r>
          </w:p>
        </w:tc>
        <w:tc>
          <w:tcPr>
            <w:tcW w:w="567" w:type="dxa"/>
            <w:tcBorders>
              <w:top w:val="nil"/>
              <w:left w:val="nil"/>
              <w:bottom w:val="single" w:sz="8" w:space="0" w:color="auto"/>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b/>
                <w:bCs/>
                <w:i/>
                <w:iCs/>
                <w:sz w:val="16"/>
                <w:szCs w:val="16"/>
                <w:lang w:eastAsia="ru-RU"/>
              </w:rPr>
            </w:pPr>
            <w:r w:rsidRPr="005A5B45">
              <w:rPr>
                <w:rFonts w:ascii="Times New Roman" w:eastAsia="Times New Roman" w:hAnsi="Times New Roman" w:cs="Times New Roman"/>
                <w:b/>
                <w:bCs/>
                <w:i/>
                <w:iCs/>
                <w:sz w:val="16"/>
                <w:szCs w:val="16"/>
                <w:lang w:eastAsia="ru-RU"/>
              </w:rPr>
              <w:t> </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5A5B45" w:rsidRPr="005A5B45" w:rsidRDefault="005A5B45" w:rsidP="005A5B45">
            <w:pPr>
              <w:spacing w:after="0" w:line="240" w:lineRule="auto"/>
              <w:jc w:val="right"/>
              <w:rPr>
                <w:rFonts w:ascii="Times New Roman" w:eastAsia="Times New Roman" w:hAnsi="Times New Roman" w:cs="Times New Roman"/>
                <w:b/>
                <w:bCs/>
                <w:i/>
                <w:iCs/>
                <w:sz w:val="16"/>
                <w:szCs w:val="16"/>
                <w:lang w:eastAsia="ru-RU"/>
              </w:rPr>
            </w:pPr>
            <w:r w:rsidRPr="005A5B45">
              <w:rPr>
                <w:rFonts w:ascii="Times New Roman" w:eastAsia="Times New Roman" w:hAnsi="Times New Roman" w:cs="Times New Roman"/>
                <w:b/>
                <w:bCs/>
                <w:i/>
                <w:iCs/>
                <w:sz w:val="16"/>
                <w:szCs w:val="16"/>
                <w:lang w:eastAsia="ru-RU"/>
              </w:rPr>
              <w:t>7 425 953,77</w:t>
            </w:r>
          </w:p>
        </w:tc>
        <w:tc>
          <w:tcPr>
            <w:tcW w:w="1134" w:type="dxa"/>
            <w:tcBorders>
              <w:top w:val="nil"/>
              <w:left w:val="nil"/>
              <w:bottom w:val="single" w:sz="8" w:space="0" w:color="auto"/>
              <w:right w:val="single" w:sz="4" w:space="0" w:color="auto"/>
            </w:tcBorders>
            <w:shd w:val="clear" w:color="000000" w:fill="FFFFFF"/>
            <w:noWrap/>
            <w:vAlign w:val="bottom"/>
            <w:hideMark/>
          </w:tcPr>
          <w:p w:rsidR="005A5B45" w:rsidRPr="005A5B45" w:rsidRDefault="005A5B45" w:rsidP="005A5B45">
            <w:pPr>
              <w:spacing w:after="0" w:line="240" w:lineRule="auto"/>
              <w:jc w:val="right"/>
              <w:rPr>
                <w:rFonts w:ascii="Times New Roman" w:eastAsia="Times New Roman" w:hAnsi="Times New Roman" w:cs="Times New Roman"/>
                <w:b/>
                <w:bCs/>
                <w:i/>
                <w:iCs/>
                <w:sz w:val="16"/>
                <w:szCs w:val="16"/>
                <w:lang w:eastAsia="ru-RU"/>
              </w:rPr>
            </w:pPr>
            <w:r w:rsidRPr="005A5B45">
              <w:rPr>
                <w:rFonts w:ascii="Times New Roman" w:eastAsia="Times New Roman" w:hAnsi="Times New Roman" w:cs="Times New Roman"/>
                <w:b/>
                <w:bCs/>
                <w:i/>
                <w:iCs/>
                <w:sz w:val="16"/>
                <w:szCs w:val="16"/>
                <w:lang w:eastAsia="ru-RU"/>
              </w:rPr>
              <w:t>5 935 523,54</w:t>
            </w:r>
          </w:p>
        </w:tc>
        <w:tc>
          <w:tcPr>
            <w:tcW w:w="992" w:type="dxa"/>
            <w:tcBorders>
              <w:top w:val="nil"/>
              <w:left w:val="nil"/>
              <w:bottom w:val="single" w:sz="8"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right"/>
              <w:rPr>
                <w:rFonts w:ascii="Times New Roman" w:eastAsia="Times New Roman" w:hAnsi="Times New Roman" w:cs="Times New Roman"/>
                <w:b/>
                <w:bCs/>
                <w:i/>
                <w:iCs/>
                <w:sz w:val="16"/>
                <w:szCs w:val="16"/>
                <w:lang w:eastAsia="ru-RU"/>
              </w:rPr>
            </w:pPr>
            <w:r w:rsidRPr="005A5B45">
              <w:rPr>
                <w:rFonts w:ascii="Times New Roman" w:eastAsia="Times New Roman" w:hAnsi="Times New Roman" w:cs="Times New Roman"/>
                <w:b/>
                <w:bCs/>
                <w:i/>
                <w:iCs/>
                <w:sz w:val="16"/>
                <w:szCs w:val="16"/>
                <w:lang w:eastAsia="ru-RU"/>
              </w:rPr>
              <w:t>5 219 226,57</w:t>
            </w:r>
          </w:p>
        </w:tc>
      </w:tr>
      <w:tr w:rsidR="005A5B45" w:rsidRPr="005A5B45" w:rsidTr="005A5B45">
        <w:trPr>
          <w:trHeight w:val="315"/>
        </w:trPr>
        <w:tc>
          <w:tcPr>
            <w:tcW w:w="3138" w:type="dxa"/>
            <w:tcBorders>
              <w:top w:val="nil"/>
              <w:left w:val="single" w:sz="8" w:space="0" w:color="auto"/>
              <w:bottom w:val="single" w:sz="8" w:space="0" w:color="auto"/>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b/>
                <w:bCs/>
                <w:lang w:eastAsia="ru-RU"/>
              </w:rPr>
            </w:pPr>
            <w:r w:rsidRPr="005A5B45">
              <w:rPr>
                <w:rFonts w:ascii="Times New Roman" w:eastAsia="Times New Roman" w:hAnsi="Times New Roman" w:cs="Times New Roman"/>
                <w:b/>
                <w:bCs/>
                <w:lang w:eastAsia="ru-RU"/>
              </w:rPr>
              <w:t>Всего расходов:</w:t>
            </w:r>
          </w:p>
        </w:tc>
        <w:tc>
          <w:tcPr>
            <w:tcW w:w="1134" w:type="dxa"/>
            <w:tcBorders>
              <w:top w:val="nil"/>
              <w:left w:val="nil"/>
              <w:bottom w:val="single" w:sz="8" w:space="0" w:color="auto"/>
              <w:right w:val="nil"/>
            </w:tcBorders>
            <w:shd w:val="clear" w:color="000000" w:fill="FFFFFF"/>
            <w:noWrap/>
            <w:vAlign w:val="bottom"/>
            <w:hideMark/>
          </w:tcPr>
          <w:p w:rsidR="005A5B45" w:rsidRPr="005A5B45" w:rsidRDefault="005A5B45" w:rsidP="005A5B45">
            <w:pPr>
              <w:spacing w:after="0" w:line="240" w:lineRule="auto"/>
              <w:jc w:val="center"/>
              <w:rPr>
                <w:rFonts w:ascii="Times New Roman" w:eastAsia="Times New Roman" w:hAnsi="Times New Roman" w:cs="Times New Roman"/>
                <w:b/>
                <w:bCs/>
                <w:lang w:eastAsia="ru-RU"/>
              </w:rPr>
            </w:pPr>
            <w:r w:rsidRPr="005A5B45">
              <w:rPr>
                <w:rFonts w:ascii="Times New Roman" w:eastAsia="Times New Roman" w:hAnsi="Times New Roman" w:cs="Times New Roman"/>
                <w:b/>
                <w:bCs/>
                <w:lang w:eastAsia="ru-RU"/>
              </w:rPr>
              <w:t> </w:t>
            </w:r>
          </w:p>
        </w:tc>
        <w:tc>
          <w:tcPr>
            <w:tcW w:w="567" w:type="dxa"/>
            <w:tcBorders>
              <w:top w:val="nil"/>
              <w:left w:val="nil"/>
              <w:bottom w:val="single" w:sz="8" w:space="0" w:color="auto"/>
              <w:right w:val="nil"/>
            </w:tcBorders>
            <w:shd w:val="clear" w:color="000000" w:fill="FFFFFF"/>
            <w:noWrap/>
            <w:vAlign w:val="bottom"/>
            <w:hideMark/>
          </w:tcPr>
          <w:p w:rsidR="005A5B45" w:rsidRPr="005A5B45" w:rsidRDefault="005A5B45" w:rsidP="005A5B45">
            <w:pPr>
              <w:spacing w:after="0" w:line="240" w:lineRule="auto"/>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 </w:t>
            </w:r>
          </w:p>
        </w:tc>
        <w:tc>
          <w:tcPr>
            <w:tcW w:w="851" w:type="dxa"/>
            <w:tcBorders>
              <w:top w:val="nil"/>
              <w:left w:val="nil"/>
              <w:bottom w:val="single" w:sz="8" w:space="0" w:color="auto"/>
              <w:right w:val="nil"/>
            </w:tcBorders>
            <w:shd w:val="clear" w:color="000000" w:fill="FFFFFF"/>
            <w:noWrap/>
            <w:vAlign w:val="bottom"/>
            <w:hideMark/>
          </w:tcPr>
          <w:p w:rsidR="005A5B45" w:rsidRPr="005A5B45" w:rsidRDefault="005A5B45" w:rsidP="005A5B45">
            <w:pPr>
              <w:spacing w:after="0" w:line="240" w:lineRule="auto"/>
              <w:jc w:val="right"/>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11 981 829,73</w:t>
            </w:r>
          </w:p>
        </w:tc>
        <w:tc>
          <w:tcPr>
            <w:tcW w:w="1134" w:type="dxa"/>
            <w:tcBorders>
              <w:top w:val="nil"/>
              <w:left w:val="nil"/>
              <w:bottom w:val="single" w:sz="8" w:space="0" w:color="auto"/>
              <w:right w:val="nil"/>
            </w:tcBorders>
            <w:shd w:val="clear" w:color="000000" w:fill="FFFFFF"/>
            <w:noWrap/>
            <w:vAlign w:val="bottom"/>
            <w:hideMark/>
          </w:tcPr>
          <w:p w:rsidR="005A5B45" w:rsidRPr="005A5B45" w:rsidRDefault="005A5B45" w:rsidP="005A5B45">
            <w:pPr>
              <w:spacing w:after="0" w:line="240" w:lineRule="auto"/>
              <w:jc w:val="right"/>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9 471 780,14</w:t>
            </w:r>
          </w:p>
        </w:tc>
        <w:tc>
          <w:tcPr>
            <w:tcW w:w="992" w:type="dxa"/>
            <w:tcBorders>
              <w:top w:val="nil"/>
              <w:left w:val="nil"/>
              <w:bottom w:val="single" w:sz="8" w:space="0" w:color="auto"/>
              <w:right w:val="single" w:sz="8" w:space="0" w:color="auto"/>
            </w:tcBorders>
            <w:shd w:val="clear" w:color="000000" w:fill="FFFFFF"/>
            <w:noWrap/>
            <w:vAlign w:val="bottom"/>
            <w:hideMark/>
          </w:tcPr>
          <w:p w:rsidR="005A5B45" w:rsidRPr="005A5B45" w:rsidRDefault="005A5B45" w:rsidP="005A5B45">
            <w:pPr>
              <w:spacing w:after="0" w:line="240" w:lineRule="auto"/>
              <w:jc w:val="right"/>
              <w:rPr>
                <w:rFonts w:ascii="Times New Roman" w:eastAsia="Times New Roman" w:hAnsi="Times New Roman" w:cs="Times New Roman"/>
                <w:b/>
                <w:bCs/>
                <w:sz w:val="18"/>
                <w:szCs w:val="18"/>
                <w:lang w:eastAsia="ru-RU"/>
              </w:rPr>
            </w:pPr>
            <w:r w:rsidRPr="005A5B45">
              <w:rPr>
                <w:rFonts w:ascii="Times New Roman" w:eastAsia="Times New Roman" w:hAnsi="Times New Roman" w:cs="Times New Roman"/>
                <w:b/>
                <w:bCs/>
                <w:sz w:val="18"/>
                <w:szCs w:val="18"/>
                <w:lang w:eastAsia="ru-RU"/>
              </w:rPr>
              <w:t>9 119 720,04</w:t>
            </w:r>
          </w:p>
        </w:tc>
      </w:tr>
    </w:tbl>
    <w:p w:rsidR="005A5B45" w:rsidRDefault="005A5B45" w:rsidP="007D7396">
      <w:pPr>
        <w:spacing w:after="0" w:line="240" w:lineRule="auto"/>
        <w:rPr>
          <w:rFonts w:ascii="Times New Roman" w:hAnsi="Times New Roman" w:cs="Times New Roman"/>
          <w:sz w:val="16"/>
          <w:szCs w:val="16"/>
        </w:rPr>
      </w:pPr>
    </w:p>
    <w:p w:rsidR="005A5B45" w:rsidRPr="005A5B45" w:rsidRDefault="005A5B45" w:rsidP="005A5B45">
      <w:pPr>
        <w:spacing w:after="0" w:line="240" w:lineRule="auto"/>
        <w:jc w:val="center"/>
        <w:rPr>
          <w:rFonts w:ascii="Times New Roman" w:hAnsi="Times New Roman" w:cs="Times New Roman"/>
          <w:sz w:val="16"/>
          <w:szCs w:val="16"/>
        </w:rPr>
      </w:pPr>
      <w:r w:rsidRPr="005A5B45">
        <w:rPr>
          <w:rFonts w:ascii="Times New Roman" w:hAnsi="Times New Roman" w:cs="Times New Roman"/>
          <w:sz w:val="16"/>
          <w:szCs w:val="16"/>
        </w:rPr>
        <w:t xml:space="preserve">Муниципальное образование «Надеждинское сельское поселение» Биробиджанского муниципального района </w:t>
      </w:r>
    </w:p>
    <w:p w:rsidR="005A5B45" w:rsidRPr="005A5B45" w:rsidRDefault="005A5B45" w:rsidP="005A5B45">
      <w:pPr>
        <w:spacing w:after="0" w:line="240" w:lineRule="auto"/>
        <w:jc w:val="center"/>
        <w:rPr>
          <w:rFonts w:ascii="Times New Roman" w:hAnsi="Times New Roman" w:cs="Times New Roman"/>
          <w:sz w:val="16"/>
          <w:szCs w:val="16"/>
        </w:rPr>
      </w:pPr>
      <w:r w:rsidRPr="005A5B45">
        <w:rPr>
          <w:rFonts w:ascii="Times New Roman" w:hAnsi="Times New Roman" w:cs="Times New Roman"/>
          <w:sz w:val="16"/>
          <w:szCs w:val="16"/>
        </w:rPr>
        <w:t>Еврейской автономной области</w:t>
      </w:r>
    </w:p>
    <w:p w:rsidR="005A5B45" w:rsidRPr="005A5B45" w:rsidRDefault="005A5B45" w:rsidP="005A5B45">
      <w:pPr>
        <w:spacing w:after="0" w:line="240" w:lineRule="auto"/>
        <w:jc w:val="center"/>
        <w:rPr>
          <w:rFonts w:ascii="Times New Roman" w:hAnsi="Times New Roman" w:cs="Times New Roman"/>
          <w:sz w:val="16"/>
          <w:szCs w:val="16"/>
        </w:rPr>
      </w:pPr>
      <w:r w:rsidRPr="005A5B45">
        <w:rPr>
          <w:rFonts w:ascii="Times New Roman" w:hAnsi="Times New Roman" w:cs="Times New Roman"/>
          <w:sz w:val="16"/>
          <w:szCs w:val="16"/>
        </w:rPr>
        <w:t>СОБРАНИЕ ДЕПУТАТОВ</w:t>
      </w:r>
    </w:p>
    <w:p w:rsidR="005A5B45" w:rsidRPr="005A5B45" w:rsidRDefault="005A5B45" w:rsidP="005A5B45">
      <w:pPr>
        <w:spacing w:after="0" w:line="240" w:lineRule="auto"/>
        <w:jc w:val="center"/>
        <w:rPr>
          <w:rFonts w:ascii="Times New Roman" w:hAnsi="Times New Roman" w:cs="Times New Roman"/>
          <w:sz w:val="16"/>
          <w:szCs w:val="16"/>
        </w:rPr>
      </w:pPr>
      <w:r w:rsidRPr="005A5B45">
        <w:rPr>
          <w:rFonts w:ascii="Times New Roman" w:hAnsi="Times New Roman" w:cs="Times New Roman"/>
          <w:sz w:val="16"/>
          <w:szCs w:val="16"/>
        </w:rPr>
        <w:t>РЕШЕНИЕ</w:t>
      </w:r>
    </w:p>
    <w:p w:rsidR="005A5B45" w:rsidRPr="005A5B45" w:rsidRDefault="005A5B45" w:rsidP="005A5B45">
      <w:pPr>
        <w:spacing w:after="0" w:line="240" w:lineRule="auto"/>
        <w:jc w:val="both"/>
        <w:rPr>
          <w:rFonts w:ascii="Times New Roman" w:hAnsi="Times New Roman" w:cs="Times New Roman"/>
          <w:sz w:val="16"/>
          <w:szCs w:val="16"/>
        </w:rPr>
      </w:pPr>
      <w:r w:rsidRPr="005A5B45">
        <w:rPr>
          <w:rFonts w:ascii="Times New Roman" w:hAnsi="Times New Roman" w:cs="Times New Roman"/>
          <w:sz w:val="16"/>
          <w:szCs w:val="16"/>
        </w:rPr>
        <w:t xml:space="preserve">27.11.2020                                                                                                       </w:t>
      </w:r>
      <w:r>
        <w:rPr>
          <w:rFonts w:ascii="Times New Roman" w:hAnsi="Times New Roman" w:cs="Times New Roman"/>
          <w:sz w:val="16"/>
          <w:szCs w:val="16"/>
        </w:rPr>
        <w:t xml:space="preserve">                                                              </w:t>
      </w:r>
      <w:r w:rsidRPr="005A5B45">
        <w:rPr>
          <w:rFonts w:ascii="Times New Roman" w:hAnsi="Times New Roman" w:cs="Times New Roman"/>
          <w:sz w:val="16"/>
          <w:szCs w:val="16"/>
        </w:rPr>
        <w:t xml:space="preserve"> № 113</w:t>
      </w:r>
    </w:p>
    <w:p w:rsidR="005A5B45" w:rsidRPr="005A5B45" w:rsidRDefault="005A5B45" w:rsidP="005A5B45">
      <w:pPr>
        <w:spacing w:after="0" w:line="240" w:lineRule="auto"/>
        <w:jc w:val="center"/>
        <w:rPr>
          <w:rFonts w:ascii="Times New Roman" w:hAnsi="Times New Roman" w:cs="Times New Roman"/>
          <w:sz w:val="16"/>
          <w:szCs w:val="16"/>
        </w:rPr>
      </w:pPr>
      <w:r w:rsidRPr="005A5B45">
        <w:rPr>
          <w:rFonts w:ascii="Times New Roman" w:hAnsi="Times New Roman" w:cs="Times New Roman"/>
          <w:sz w:val="16"/>
          <w:szCs w:val="16"/>
        </w:rPr>
        <w:t>с. Надеждинское</w:t>
      </w:r>
    </w:p>
    <w:p w:rsidR="005A5B45" w:rsidRPr="005A5B45" w:rsidRDefault="005A5B45" w:rsidP="005A5B45">
      <w:pPr>
        <w:pStyle w:val="Heading"/>
        <w:jc w:val="both"/>
        <w:rPr>
          <w:rFonts w:ascii="Times New Roman" w:hAnsi="Times New Roman" w:cs="Times New Roman"/>
          <w:b w:val="0"/>
          <w:color w:val="000000"/>
          <w:sz w:val="16"/>
          <w:szCs w:val="16"/>
        </w:rPr>
      </w:pPr>
      <w:r w:rsidRPr="005A5B45">
        <w:rPr>
          <w:rFonts w:ascii="Times New Roman" w:hAnsi="Times New Roman" w:cs="Times New Roman"/>
          <w:b w:val="0"/>
          <w:sz w:val="16"/>
          <w:szCs w:val="16"/>
        </w:rPr>
        <w:t xml:space="preserve">О признании </w:t>
      </w:r>
      <w:proofErr w:type="gramStart"/>
      <w:r w:rsidRPr="005A5B45">
        <w:rPr>
          <w:rFonts w:ascii="Times New Roman" w:hAnsi="Times New Roman" w:cs="Times New Roman"/>
          <w:b w:val="0"/>
          <w:sz w:val="16"/>
          <w:szCs w:val="16"/>
        </w:rPr>
        <w:t>утратившими</w:t>
      </w:r>
      <w:proofErr w:type="gramEnd"/>
      <w:r w:rsidRPr="005A5B45">
        <w:rPr>
          <w:rFonts w:ascii="Times New Roman" w:hAnsi="Times New Roman" w:cs="Times New Roman"/>
          <w:b w:val="0"/>
          <w:sz w:val="16"/>
          <w:szCs w:val="16"/>
        </w:rPr>
        <w:t xml:space="preserve"> силу некоторых решений Собрания депутатов</w:t>
      </w:r>
    </w:p>
    <w:p w:rsidR="005A5B45" w:rsidRPr="005A5B45" w:rsidRDefault="005A5B45" w:rsidP="005A5B45">
      <w:pPr>
        <w:pStyle w:val="a7"/>
        <w:spacing w:line="240" w:lineRule="auto"/>
        <w:ind w:firstLine="284"/>
        <w:rPr>
          <w:sz w:val="16"/>
          <w:szCs w:val="16"/>
        </w:rPr>
      </w:pPr>
      <w:r w:rsidRPr="005A5B45">
        <w:rPr>
          <w:sz w:val="16"/>
          <w:szCs w:val="16"/>
        </w:rPr>
        <w:t xml:space="preserve">В целях </w:t>
      </w:r>
      <w:proofErr w:type="gramStart"/>
      <w:r w:rsidRPr="005A5B45">
        <w:rPr>
          <w:sz w:val="16"/>
          <w:szCs w:val="16"/>
        </w:rPr>
        <w:t>приведения решений Собрания депутатов сельского поселения</w:t>
      </w:r>
      <w:proofErr w:type="gramEnd"/>
      <w:r w:rsidRPr="005A5B45">
        <w:rPr>
          <w:sz w:val="16"/>
          <w:szCs w:val="16"/>
        </w:rPr>
        <w:t xml:space="preserve"> в соответствии с действующим законодательством, Собрание депутатов</w:t>
      </w:r>
    </w:p>
    <w:p w:rsidR="005A5B45" w:rsidRPr="005A5B45" w:rsidRDefault="005A5B45" w:rsidP="005A5B45">
      <w:pPr>
        <w:pStyle w:val="a7"/>
        <w:spacing w:line="240" w:lineRule="auto"/>
        <w:ind w:firstLine="284"/>
        <w:rPr>
          <w:sz w:val="16"/>
          <w:szCs w:val="16"/>
        </w:rPr>
      </w:pPr>
      <w:r w:rsidRPr="005A5B45">
        <w:rPr>
          <w:sz w:val="16"/>
          <w:szCs w:val="16"/>
        </w:rPr>
        <w:t>РЕШИЛО:</w:t>
      </w:r>
    </w:p>
    <w:p w:rsidR="005A5B45" w:rsidRPr="005A5B45" w:rsidRDefault="005A5B45" w:rsidP="005A5B45">
      <w:pPr>
        <w:pStyle w:val="Heading"/>
        <w:ind w:firstLine="284"/>
        <w:jc w:val="both"/>
        <w:rPr>
          <w:rFonts w:ascii="Times New Roman" w:hAnsi="Times New Roman" w:cs="Times New Roman"/>
          <w:b w:val="0"/>
          <w:sz w:val="16"/>
          <w:szCs w:val="16"/>
        </w:rPr>
      </w:pPr>
      <w:r w:rsidRPr="005A5B45">
        <w:rPr>
          <w:rFonts w:ascii="Times New Roman" w:hAnsi="Times New Roman" w:cs="Times New Roman"/>
          <w:b w:val="0"/>
          <w:bCs w:val="0"/>
          <w:sz w:val="16"/>
          <w:szCs w:val="16"/>
        </w:rPr>
        <w:t>1.</w:t>
      </w:r>
      <w:r w:rsidRPr="005A5B45">
        <w:rPr>
          <w:rFonts w:ascii="Times New Roman" w:hAnsi="Times New Roman" w:cs="Times New Roman"/>
          <w:b w:val="0"/>
          <w:sz w:val="16"/>
          <w:szCs w:val="16"/>
        </w:rPr>
        <w:t xml:space="preserve"> Признать утратившими силу следующие решения Собрания депутатов:</w:t>
      </w:r>
    </w:p>
    <w:p w:rsidR="005A5B45" w:rsidRPr="005A5B45" w:rsidRDefault="005A5B45" w:rsidP="005A5B45">
      <w:pPr>
        <w:pStyle w:val="Heading"/>
        <w:ind w:firstLine="284"/>
        <w:jc w:val="both"/>
        <w:rPr>
          <w:rFonts w:ascii="Times New Roman" w:hAnsi="Times New Roman" w:cs="Times New Roman"/>
          <w:b w:val="0"/>
          <w:color w:val="000000"/>
          <w:sz w:val="16"/>
          <w:szCs w:val="16"/>
        </w:rPr>
      </w:pPr>
      <w:r w:rsidRPr="005A5B45">
        <w:rPr>
          <w:rFonts w:ascii="Times New Roman" w:hAnsi="Times New Roman" w:cs="Times New Roman"/>
          <w:b w:val="0"/>
          <w:sz w:val="16"/>
          <w:szCs w:val="16"/>
        </w:rPr>
        <w:t>1.1. Решение от 27.07.2012 № 233 «</w:t>
      </w:r>
      <w:r w:rsidRPr="005A5B45">
        <w:rPr>
          <w:rFonts w:ascii="Times New Roman" w:hAnsi="Times New Roman" w:cs="Times New Roman"/>
          <w:b w:val="0"/>
          <w:color w:val="000000"/>
          <w:sz w:val="16"/>
          <w:szCs w:val="16"/>
        </w:rPr>
        <w:t>Об утверждении Правил содержания домашних животных на территории населенных пунктов Надеждинского сельского поселения»;</w:t>
      </w:r>
    </w:p>
    <w:p w:rsidR="005A5B45" w:rsidRPr="005A5B45" w:rsidRDefault="005A5B45" w:rsidP="005A5B45">
      <w:pPr>
        <w:pStyle w:val="Heading"/>
        <w:ind w:firstLine="284"/>
        <w:jc w:val="both"/>
        <w:rPr>
          <w:rFonts w:ascii="Times New Roman" w:hAnsi="Times New Roman" w:cs="Times New Roman"/>
          <w:b w:val="0"/>
          <w:sz w:val="16"/>
          <w:szCs w:val="16"/>
        </w:rPr>
      </w:pPr>
      <w:r w:rsidRPr="005A5B45">
        <w:rPr>
          <w:rFonts w:ascii="Times New Roman" w:hAnsi="Times New Roman" w:cs="Times New Roman"/>
          <w:b w:val="0"/>
          <w:sz w:val="16"/>
          <w:szCs w:val="16"/>
        </w:rPr>
        <w:t>1.2. Решение от 07.08.2014 № 59 «О внесении изменений в решение Собрания депутатов от 27.07.2012 № 233 «Об утверждении Правил содержания домашних животных на территории населенных пунктов Надеждинского сельского поселения»;</w:t>
      </w:r>
    </w:p>
    <w:p w:rsidR="005A5B45" w:rsidRPr="005A5B45" w:rsidRDefault="005A5B45" w:rsidP="005A5B45">
      <w:pPr>
        <w:pStyle w:val="Heading"/>
        <w:ind w:firstLine="284"/>
        <w:jc w:val="both"/>
        <w:rPr>
          <w:rFonts w:ascii="Times New Roman" w:hAnsi="Times New Roman" w:cs="Times New Roman"/>
          <w:b w:val="0"/>
          <w:sz w:val="16"/>
          <w:szCs w:val="16"/>
        </w:rPr>
      </w:pPr>
      <w:r w:rsidRPr="005A5B45">
        <w:rPr>
          <w:rFonts w:ascii="Times New Roman" w:hAnsi="Times New Roman" w:cs="Times New Roman"/>
          <w:b w:val="0"/>
          <w:sz w:val="16"/>
          <w:szCs w:val="16"/>
        </w:rPr>
        <w:t>1.3. Решение от 27.02.2015 № 95 «О внесении изменений в решение Собрания депутатов от 27.07.2012 № 233 «</w:t>
      </w:r>
      <w:r w:rsidRPr="005A5B45">
        <w:rPr>
          <w:rFonts w:ascii="Times New Roman" w:hAnsi="Times New Roman" w:cs="Times New Roman"/>
          <w:b w:val="0"/>
          <w:color w:val="000000"/>
          <w:sz w:val="16"/>
          <w:szCs w:val="16"/>
        </w:rPr>
        <w:t>Об утверждении Правил содержания домашних животных на территории населенных пунктов Надеждинского сельского поселения</w:t>
      </w:r>
      <w:r w:rsidRPr="005A5B45">
        <w:rPr>
          <w:rFonts w:ascii="Times New Roman" w:hAnsi="Times New Roman" w:cs="Times New Roman"/>
          <w:b w:val="0"/>
          <w:bCs w:val="0"/>
          <w:color w:val="000000"/>
          <w:sz w:val="16"/>
          <w:szCs w:val="16"/>
        </w:rPr>
        <w:t>»</w:t>
      </w:r>
      <w:r w:rsidRPr="005A5B45">
        <w:rPr>
          <w:rFonts w:ascii="Times New Roman" w:hAnsi="Times New Roman" w:cs="Times New Roman"/>
          <w:b w:val="0"/>
          <w:sz w:val="16"/>
          <w:szCs w:val="16"/>
        </w:rPr>
        <w:t>;</w:t>
      </w:r>
    </w:p>
    <w:p w:rsidR="005A5B45" w:rsidRPr="005A5B45" w:rsidRDefault="005A5B45" w:rsidP="005A5B45">
      <w:pPr>
        <w:pStyle w:val="Heading"/>
        <w:ind w:firstLine="284"/>
        <w:jc w:val="both"/>
        <w:rPr>
          <w:rFonts w:ascii="Times New Roman" w:hAnsi="Times New Roman" w:cs="Times New Roman"/>
          <w:b w:val="0"/>
          <w:sz w:val="16"/>
          <w:szCs w:val="16"/>
        </w:rPr>
      </w:pPr>
      <w:r w:rsidRPr="005A5B45">
        <w:rPr>
          <w:rFonts w:ascii="Times New Roman" w:hAnsi="Times New Roman" w:cs="Times New Roman"/>
          <w:b w:val="0"/>
          <w:sz w:val="16"/>
          <w:szCs w:val="16"/>
        </w:rPr>
        <w:t>1.4. Решение от 10.11.2010 № 135 «О внесении изменений в решение Собрания депутатов Надеждинского сельского поселения от 19.11.2008 № 16 «О введении земельного налога на территории муниципального образования «Надеждинское сельское поселение»;</w:t>
      </w:r>
    </w:p>
    <w:p w:rsidR="005A5B45" w:rsidRPr="005A5B45" w:rsidRDefault="005A5B45" w:rsidP="005A5B45">
      <w:pPr>
        <w:pStyle w:val="Heading"/>
        <w:ind w:firstLine="284"/>
        <w:jc w:val="both"/>
        <w:rPr>
          <w:rFonts w:ascii="Times New Roman" w:hAnsi="Times New Roman" w:cs="Times New Roman"/>
          <w:b w:val="0"/>
          <w:sz w:val="16"/>
          <w:szCs w:val="16"/>
        </w:rPr>
      </w:pPr>
      <w:r w:rsidRPr="005A5B45">
        <w:rPr>
          <w:rFonts w:ascii="Times New Roman" w:hAnsi="Times New Roman" w:cs="Times New Roman"/>
          <w:b w:val="0"/>
          <w:sz w:val="16"/>
          <w:szCs w:val="16"/>
        </w:rPr>
        <w:t>1.5. Решение от 15.04.2019 № 39 «О внесении изменений в решение Собрания депутатов Надеждинского сельского поселения от 19.11.2008 № 16 «О введении земельного налога на территории муниципального образования «Надеждинское сельское поселение».</w:t>
      </w:r>
    </w:p>
    <w:p w:rsidR="005A5B45" w:rsidRPr="005A5B45" w:rsidRDefault="005A5B45" w:rsidP="005A5B45">
      <w:pPr>
        <w:spacing w:after="0" w:line="240" w:lineRule="auto"/>
        <w:ind w:firstLine="284"/>
        <w:jc w:val="both"/>
        <w:rPr>
          <w:rFonts w:ascii="Times New Roman" w:hAnsi="Times New Roman" w:cs="Times New Roman"/>
          <w:sz w:val="16"/>
          <w:szCs w:val="16"/>
        </w:rPr>
      </w:pPr>
      <w:r w:rsidRPr="005A5B45">
        <w:rPr>
          <w:rFonts w:ascii="Times New Roman" w:hAnsi="Times New Roman" w:cs="Times New Roman"/>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5A5B45" w:rsidRPr="005A5B45" w:rsidRDefault="005A5B45" w:rsidP="005A5B45">
      <w:pPr>
        <w:pStyle w:val="Heading"/>
        <w:ind w:firstLine="284"/>
        <w:jc w:val="both"/>
        <w:rPr>
          <w:rFonts w:ascii="Times New Roman" w:hAnsi="Times New Roman" w:cs="Times New Roman"/>
          <w:b w:val="0"/>
          <w:color w:val="000000"/>
          <w:sz w:val="16"/>
          <w:szCs w:val="16"/>
        </w:rPr>
      </w:pPr>
      <w:r w:rsidRPr="005A5B45">
        <w:rPr>
          <w:rFonts w:ascii="Times New Roman" w:hAnsi="Times New Roman" w:cs="Times New Roman"/>
          <w:b w:val="0"/>
          <w:sz w:val="16"/>
          <w:szCs w:val="16"/>
        </w:rPr>
        <w:t>3. Настоящее решение вступает в силу после дня его официального опубликования.</w:t>
      </w:r>
    </w:p>
    <w:p w:rsidR="005A5B45" w:rsidRDefault="005A5B45" w:rsidP="005A5B45">
      <w:pPr>
        <w:pStyle w:val="a7"/>
        <w:spacing w:line="240" w:lineRule="auto"/>
        <w:ind w:firstLine="0"/>
        <w:rPr>
          <w:sz w:val="16"/>
          <w:szCs w:val="16"/>
        </w:rPr>
      </w:pPr>
      <w:r w:rsidRPr="005A5B45">
        <w:rPr>
          <w:sz w:val="16"/>
          <w:szCs w:val="16"/>
        </w:rPr>
        <w:t xml:space="preserve">Глава сельского поселения                                                    </w:t>
      </w:r>
      <w:r>
        <w:rPr>
          <w:sz w:val="16"/>
          <w:szCs w:val="16"/>
        </w:rPr>
        <w:t xml:space="preserve">                                                           </w:t>
      </w:r>
      <w:r w:rsidRPr="005A5B45">
        <w:rPr>
          <w:sz w:val="16"/>
          <w:szCs w:val="16"/>
        </w:rPr>
        <w:t xml:space="preserve">         Н.В. Красилова</w:t>
      </w:r>
    </w:p>
    <w:p w:rsidR="008C10E0" w:rsidRPr="00EA2366" w:rsidRDefault="008C10E0" w:rsidP="008C10E0">
      <w:pPr>
        <w:spacing w:after="0" w:line="240" w:lineRule="auto"/>
        <w:jc w:val="center"/>
        <w:rPr>
          <w:rStyle w:val="FontStyle12"/>
          <w:sz w:val="16"/>
          <w:szCs w:val="16"/>
        </w:rPr>
      </w:pPr>
      <w:r w:rsidRPr="00EA2366">
        <w:rPr>
          <w:rStyle w:val="FontStyle12"/>
          <w:sz w:val="16"/>
          <w:szCs w:val="16"/>
        </w:rPr>
        <w:t>Муниципальное образование «Надеждинское сельское поселение»</w:t>
      </w:r>
    </w:p>
    <w:p w:rsidR="008C10E0" w:rsidRPr="00EA2366" w:rsidRDefault="008C10E0" w:rsidP="008C10E0">
      <w:pPr>
        <w:spacing w:after="0" w:line="240" w:lineRule="auto"/>
        <w:jc w:val="center"/>
        <w:rPr>
          <w:rStyle w:val="FontStyle12"/>
          <w:sz w:val="16"/>
          <w:szCs w:val="16"/>
        </w:rPr>
      </w:pPr>
      <w:r w:rsidRPr="00EA2366">
        <w:rPr>
          <w:rStyle w:val="FontStyle12"/>
          <w:sz w:val="16"/>
          <w:szCs w:val="16"/>
        </w:rPr>
        <w:t>Биробиджанского муниципального района</w:t>
      </w:r>
    </w:p>
    <w:p w:rsidR="008C10E0" w:rsidRPr="00EA2366" w:rsidRDefault="008C10E0" w:rsidP="008C10E0">
      <w:pPr>
        <w:spacing w:after="0" w:line="240" w:lineRule="auto"/>
        <w:jc w:val="center"/>
        <w:rPr>
          <w:rFonts w:ascii="Times New Roman" w:hAnsi="Times New Roman"/>
          <w:b/>
          <w:sz w:val="16"/>
          <w:szCs w:val="16"/>
        </w:rPr>
      </w:pPr>
      <w:r w:rsidRPr="00EA2366">
        <w:rPr>
          <w:rStyle w:val="FontStyle12"/>
          <w:sz w:val="16"/>
          <w:szCs w:val="16"/>
        </w:rPr>
        <w:t>Еврейской автономной области</w:t>
      </w:r>
    </w:p>
    <w:p w:rsidR="008C10E0" w:rsidRPr="00EA2366" w:rsidRDefault="008C10E0" w:rsidP="008C10E0">
      <w:pPr>
        <w:spacing w:after="0" w:line="240" w:lineRule="auto"/>
        <w:jc w:val="center"/>
        <w:rPr>
          <w:rFonts w:ascii="Times New Roman" w:hAnsi="Times New Roman"/>
          <w:sz w:val="16"/>
          <w:szCs w:val="16"/>
        </w:rPr>
      </w:pPr>
      <w:r w:rsidRPr="00EA2366">
        <w:rPr>
          <w:rFonts w:ascii="Times New Roman" w:hAnsi="Times New Roman"/>
          <w:sz w:val="16"/>
          <w:szCs w:val="16"/>
        </w:rPr>
        <w:t>СОБРАНИЕ ДЕПУТАТОВ</w:t>
      </w:r>
    </w:p>
    <w:p w:rsidR="008C10E0" w:rsidRPr="00EA2366" w:rsidRDefault="008C10E0" w:rsidP="008C10E0">
      <w:pPr>
        <w:spacing w:after="0" w:line="240" w:lineRule="auto"/>
        <w:jc w:val="center"/>
        <w:rPr>
          <w:rFonts w:ascii="Times New Roman" w:hAnsi="Times New Roman"/>
          <w:sz w:val="16"/>
          <w:szCs w:val="16"/>
        </w:rPr>
      </w:pPr>
      <w:r w:rsidRPr="00EA2366">
        <w:rPr>
          <w:rFonts w:ascii="Times New Roman" w:hAnsi="Times New Roman"/>
          <w:sz w:val="16"/>
          <w:szCs w:val="16"/>
        </w:rPr>
        <w:t>РЕШЕНИЕ</w:t>
      </w:r>
    </w:p>
    <w:p w:rsidR="008C10E0" w:rsidRPr="00EA2366" w:rsidRDefault="008C10E0" w:rsidP="008C10E0">
      <w:pPr>
        <w:spacing w:after="0" w:line="240" w:lineRule="auto"/>
        <w:rPr>
          <w:rFonts w:ascii="Times New Roman" w:hAnsi="Times New Roman"/>
          <w:sz w:val="16"/>
          <w:szCs w:val="16"/>
        </w:rPr>
      </w:pPr>
      <w:r w:rsidRPr="00EA2366">
        <w:rPr>
          <w:rFonts w:ascii="Times New Roman" w:hAnsi="Times New Roman"/>
          <w:sz w:val="16"/>
          <w:szCs w:val="16"/>
        </w:rPr>
        <w:t xml:space="preserve">27.11.2020                                                                                                      </w:t>
      </w:r>
      <w:r>
        <w:rPr>
          <w:rFonts w:ascii="Times New Roman" w:hAnsi="Times New Roman"/>
          <w:sz w:val="16"/>
          <w:szCs w:val="16"/>
        </w:rPr>
        <w:t xml:space="preserve">                                                             </w:t>
      </w:r>
      <w:r w:rsidRPr="00EA2366">
        <w:rPr>
          <w:rFonts w:ascii="Times New Roman" w:hAnsi="Times New Roman"/>
          <w:sz w:val="16"/>
          <w:szCs w:val="16"/>
        </w:rPr>
        <w:t xml:space="preserve">  № 114</w:t>
      </w:r>
    </w:p>
    <w:p w:rsidR="008C10E0" w:rsidRPr="00EA2366" w:rsidRDefault="008C10E0" w:rsidP="008C10E0">
      <w:pPr>
        <w:spacing w:after="0" w:line="240" w:lineRule="auto"/>
        <w:jc w:val="center"/>
        <w:rPr>
          <w:rFonts w:ascii="Times New Roman" w:hAnsi="Times New Roman"/>
          <w:sz w:val="16"/>
          <w:szCs w:val="16"/>
        </w:rPr>
      </w:pPr>
      <w:r w:rsidRPr="00EA2366">
        <w:rPr>
          <w:rFonts w:ascii="Times New Roman" w:hAnsi="Times New Roman"/>
          <w:sz w:val="16"/>
          <w:szCs w:val="16"/>
        </w:rPr>
        <w:t>с. Надеждинское</w:t>
      </w:r>
    </w:p>
    <w:p w:rsidR="008C10E0" w:rsidRPr="00EA2366" w:rsidRDefault="008C10E0" w:rsidP="008C10E0">
      <w:pPr>
        <w:spacing w:after="0" w:line="240" w:lineRule="auto"/>
        <w:jc w:val="both"/>
        <w:rPr>
          <w:rFonts w:ascii="Times New Roman" w:hAnsi="Times New Roman"/>
          <w:sz w:val="16"/>
          <w:szCs w:val="16"/>
        </w:rPr>
      </w:pPr>
      <w:r w:rsidRPr="00EA2366">
        <w:rPr>
          <w:rFonts w:ascii="Times New Roman" w:hAnsi="Times New Roman"/>
          <w:sz w:val="16"/>
          <w:szCs w:val="16"/>
        </w:rPr>
        <w:t xml:space="preserve">О принятии решения о внесении изменений в Устав </w:t>
      </w:r>
      <w:r w:rsidRPr="00EA2366">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8C10E0" w:rsidRPr="00EA2366" w:rsidRDefault="008C10E0" w:rsidP="008C10E0">
      <w:pPr>
        <w:spacing w:after="0" w:line="240" w:lineRule="auto"/>
        <w:ind w:firstLine="284"/>
        <w:contextualSpacing/>
        <w:jc w:val="both"/>
        <w:rPr>
          <w:rFonts w:ascii="Times New Roman" w:hAnsi="Times New Roman"/>
          <w:sz w:val="16"/>
          <w:szCs w:val="16"/>
        </w:rPr>
      </w:pPr>
      <w:r w:rsidRPr="00EA2366">
        <w:rPr>
          <w:rFonts w:ascii="Times New Roman" w:hAnsi="Times New Roman"/>
          <w:sz w:val="16"/>
          <w:szCs w:val="16"/>
        </w:rPr>
        <w:t xml:space="preserve">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w:t>
      </w:r>
      <w:r w:rsidRPr="00EA2366">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8C10E0" w:rsidRPr="00EA2366" w:rsidRDefault="008C10E0" w:rsidP="008C10E0">
      <w:pPr>
        <w:spacing w:after="0" w:line="240" w:lineRule="auto"/>
        <w:ind w:firstLine="284"/>
        <w:contextualSpacing/>
        <w:jc w:val="both"/>
        <w:rPr>
          <w:rFonts w:ascii="Times New Roman" w:hAnsi="Times New Roman"/>
          <w:sz w:val="16"/>
          <w:szCs w:val="16"/>
        </w:rPr>
      </w:pPr>
      <w:r w:rsidRPr="00EA2366">
        <w:rPr>
          <w:rFonts w:ascii="Times New Roman" w:hAnsi="Times New Roman"/>
          <w:sz w:val="16"/>
          <w:szCs w:val="16"/>
        </w:rPr>
        <w:t>РЕШИЛО:</w:t>
      </w:r>
    </w:p>
    <w:p w:rsidR="008C10E0" w:rsidRPr="00EA2366" w:rsidRDefault="008C10E0" w:rsidP="008C10E0">
      <w:pPr>
        <w:spacing w:after="0" w:line="240" w:lineRule="auto"/>
        <w:ind w:firstLine="284"/>
        <w:contextualSpacing/>
        <w:jc w:val="both"/>
        <w:rPr>
          <w:rFonts w:ascii="Times New Roman" w:hAnsi="Times New Roman"/>
          <w:sz w:val="16"/>
          <w:szCs w:val="16"/>
        </w:rPr>
      </w:pPr>
      <w:r w:rsidRPr="00EA2366">
        <w:rPr>
          <w:rFonts w:ascii="Times New Roman" w:hAnsi="Times New Roman"/>
          <w:sz w:val="16"/>
          <w:szCs w:val="16"/>
        </w:rPr>
        <w:t xml:space="preserve">1. Принять решение Собрания депутатов </w:t>
      </w:r>
      <w:r w:rsidRPr="00EA2366">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EA2366">
        <w:rPr>
          <w:rFonts w:ascii="Times New Roman" w:hAnsi="Times New Roman"/>
          <w:sz w:val="16"/>
          <w:szCs w:val="16"/>
        </w:rPr>
        <w:t xml:space="preserve"> от 27.11.2020 № 115 «О внесении изменений в Устав </w:t>
      </w:r>
      <w:r w:rsidRPr="00EA2366">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8C10E0" w:rsidRPr="00EA2366" w:rsidRDefault="008C10E0" w:rsidP="008C10E0">
      <w:pPr>
        <w:spacing w:after="0" w:line="240" w:lineRule="auto"/>
        <w:ind w:firstLine="284"/>
        <w:contextualSpacing/>
        <w:jc w:val="both"/>
        <w:rPr>
          <w:rFonts w:ascii="Times New Roman" w:hAnsi="Times New Roman"/>
          <w:sz w:val="16"/>
          <w:szCs w:val="16"/>
        </w:rPr>
      </w:pPr>
      <w:r w:rsidRPr="00EA2366">
        <w:rPr>
          <w:rFonts w:ascii="Times New Roman" w:hAnsi="Times New Roman"/>
          <w:sz w:val="16"/>
          <w:szCs w:val="16"/>
        </w:rPr>
        <w:t xml:space="preserve">2. </w:t>
      </w:r>
      <w:proofErr w:type="gramStart"/>
      <w:r w:rsidRPr="00EA2366">
        <w:rPr>
          <w:rFonts w:ascii="Times New Roman" w:hAnsi="Times New Roman"/>
          <w:sz w:val="16"/>
          <w:szCs w:val="16"/>
        </w:rPr>
        <w:t xml:space="preserve">Главе </w:t>
      </w:r>
      <w:r w:rsidRPr="00EA2366">
        <w:rPr>
          <w:rStyle w:val="FontStyle12"/>
          <w:sz w:val="16"/>
          <w:szCs w:val="16"/>
        </w:rPr>
        <w:t>сельского поселения «Надеждинское сельское поселение» Биробиджанского муниципального района Еврейской автономной области</w:t>
      </w:r>
      <w:r w:rsidRPr="00EA2366">
        <w:rPr>
          <w:rFonts w:ascii="Times New Roman" w:hAnsi="Times New Roman"/>
          <w:sz w:val="16"/>
          <w:szCs w:val="16"/>
        </w:rPr>
        <w:t xml:space="preserve">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roofErr w:type="gramEnd"/>
    </w:p>
    <w:p w:rsidR="008C10E0" w:rsidRPr="00EA2366" w:rsidRDefault="008C10E0" w:rsidP="008C10E0">
      <w:pPr>
        <w:spacing w:after="0" w:line="240" w:lineRule="auto"/>
        <w:ind w:firstLine="284"/>
        <w:contextualSpacing/>
        <w:jc w:val="both"/>
        <w:rPr>
          <w:rFonts w:ascii="Times New Roman" w:hAnsi="Times New Roman"/>
          <w:sz w:val="16"/>
          <w:szCs w:val="16"/>
        </w:rPr>
      </w:pPr>
      <w:r w:rsidRPr="00EA2366">
        <w:rPr>
          <w:rFonts w:ascii="Times New Roman" w:hAnsi="Times New Roman"/>
          <w:sz w:val="16"/>
          <w:szCs w:val="16"/>
        </w:rPr>
        <w:lastRenderedPageBreak/>
        <w:t>3. Настоящее решение вступает в силу со дня его принятия.</w:t>
      </w:r>
    </w:p>
    <w:p w:rsidR="008C10E0" w:rsidRPr="00EA2366" w:rsidRDefault="008C10E0" w:rsidP="008C10E0">
      <w:pPr>
        <w:spacing w:after="0" w:line="240" w:lineRule="auto"/>
        <w:jc w:val="both"/>
        <w:rPr>
          <w:rFonts w:ascii="Times New Roman" w:hAnsi="Times New Roman"/>
          <w:sz w:val="16"/>
          <w:szCs w:val="16"/>
        </w:rPr>
      </w:pPr>
      <w:r w:rsidRPr="00EA2366">
        <w:rPr>
          <w:rFonts w:ascii="Times New Roman" w:hAnsi="Times New Roman"/>
          <w:sz w:val="16"/>
          <w:szCs w:val="16"/>
        </w:rPr>
        <w:t>Председатель Собрания депутатов</w:t>
      </w:r>
    </w:p>
    <w:p w:rsidR="008C10E0" w:rsidRDefault="008C10E0" w:rsidP="008C10E0">
      <w:pPr>
        <w:spacing w:after="0" w:line="240" w:lineRule="auto"/>
        <w:jc w:val="both"/>
        <w:rPr>
          <w:rFonts w:ascii="Times New Roman" w:hAnsi="Times New Roman"/>
          <w:sz w:val="16"/>
          <w:szCs w:val="16"/>
        </w:rPr>
      </w:pPr>
      <w:r w:rsidRPr="00EA2366">
        <w:rPr>
          <w:rFonts w:ascii="Times New Roman" w:hAnsi="Times New Roman"/>
          <w:sz w:val="16"/>
          <w:szCs w:val="16"/>
        </w:rPr>
        <w:t xml:space="preserve">Надеждинского сельского поселения                                         </w:t>
      </w:r>
      <w:r>
        <w:rPr>
          <w:rFonts w:ascii="Times New Roman" w:hAnsi="Times New Roman"/>
          <w:sz w:val="16"/>
          <w:szCs w:val="16"/>
        </w:rPr>
        <w:t xml:space="preserve">                                                          </w:t>
      </w:r>
      <w:r w:rsidRPr="00EA2366">
        <w:rPr>
          <w:rFonts w:ascii="Times New Roman" w:hAnsi="Times New Roman"/>
          <w:sz w:val="16"/>
          <w:szCs w:val="16"/>
        </w:rPr>
        <w:t xml:space="preserve">  Н.В. Красилова</w:t>
      </w:r>
    </w:p>
    <w:p w:rsidR="008C10E0" w:rsidRPr="008C10E0" w:rsidRDefault="008C10E0" w:rsidP="008C10E0">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r w:rsidRPr="008C10E0">
        <w:rPr>
          <w:rFonts w:ascii="Times New Roman" w:eastAsia="Calibri" w:hAnsi="Times New Roman" w:cs="Times New Roman"/>
          <w:sz w:val="16"/>
          <w:szCs w:val="16"/>
        </w:rPr>
        <w:t>Муниципальное образование «Надеждинское сельское поселение»</w:t>
      </w:r>
    </w:p>
    <w:p w:rsidR="008C10E0" w:rsidRPr="008C10E0" w:rsidRDefault="008C10E0" w:rsidP="008C10E0">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r w:rsidRPr="008C10E0">
        <w:rPr>
          <w:rFonts w:ascii="Times New Roman" w:eastAsia="Calibri" w:hAnsi="Times New Roman" w:cs="Times New Roman"/>
          <w:sz w:val="16"/>
          <w:szCs w:val="16"/>
        </w:rPr>
        <w:t>Биробиджанского муниципального района</w:t>
      </w:r>
    </w:p>
    <w:p w:rsidR="008C10E0" w:rsidRPr="008C10E0" w:rsidRDefault="008C10E0" w:rsidP="008C10E0">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r w:rsidRPr="008C10E0">
        <w:rPr>
          <w:rFonts w:ascii="Times New Roman" w:eastAsia="Calibri" w:hAnsi="Times New Roman" w:cs="Times New Roman"/>
          <w:sz w:val="16"/>
          <w:szCs w:val="16"/>
        </w:rPr>
        <w:t>Еврейской автономной области</w:t>
      </w:r>
    </w:p>
    <w:p w:rsidR="008C10E0" w:rsidRPr="008C10E0" w:rsidRDefault="008C10E0" w:rsidP="008C10E0">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r w:rsidRPr="008C10E0">
        <w:rPr>
          <w:rFonts w:ascii="Times New Roman" w:eastAsia="Calibri" w:hAnsi="Times New Roman" w:cs="Times New Roman"/>
          <w:sz w:val="16"/>
          <w:szCs w:val="16"/>
        </w:rPr>
        <w:t>СОБРАНИЕ ДЕПУТАТОВ</w:t>
      </w:r>
    </w:p>
    <w:p w:rsidR="008C10E0" w:rsidRPr="008C10E0" w:rsidRDefault="008C10E0" w:rsidP="008C10E0">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C10E0">
        <w:rPr>
          <w:rFonts w:ascii="Times New Roman" w:eastAsia="Calibri" w:hAnsi="Times New Roman" w:cs="Times New Roman"/>
          <w:sz w:val="16"/>
          <w:szCs w:val="16"/>
        </w:rPr>
        <w:t>РЕШЕНИЕ</w:t>
      </w:r>
    </w:p>
    <w:p w:rsidR="008C10E0" w:rsidRPr="008C10E0" w:rsidRDefault="008C10E0" w:rsidP="008C10E0">
      <w:pPr>
        <w:widowControl w:val="0"/>
        <w:autoSpaceDE w:val="0"/>
        <w:autoSpaceDN w:val="0"/>
        <w:adjustRightInd w:val="0"/>
        <w:spacing w:after="0" w:line="240" w:lineRule="auto"/>
        <w:rPr>
          <w:rFonts w:ascii="Times New Roman" w:eastAsia="Calibri" w:hAnsi="Times New Roman" w:cs="Times New Roman"/>
          <w:sz w:val="16"/>
          <w:szCs w:val="16"/>
        </w:rPr>
      </w:pPr>
      <w:r w:rsidRPr="008C10E0">
        <w:rPr>
          <w:rFonts w:ascii="Times New Roman" w:eastAsia="Calibri" w:hAnsi="Times New Roman" w:cs="Times New Roman"/>
          <w:sz w:val="16"/>
          <w:szCs w:val="16"/>
        </w:rPr>
        <w:t xml:space="preserve">27.11.2020                                                                                                 </w:t>
      </w:r>
      <w:r>
        <w:rPr>
          <w:rFonts w:ascii="Times New Roman" w:hAnsi="Times New Roman" w:cs="Times New Roman"/>
          <w:sz w:val="16"/>
          <w:szCs w:val="16"/>
        </w:rPr>
        <w:t xml:space="preserve">                                                             </w:t>
      </w:r>
      <w:r w:rsidRPr="008C10E0">
        <w:rPr>
          <w:rFonts w:ascii="Times New Roman" w:eastAsia="Calibri" w:hAnsi="Times New Roman" w:cs="Times New Roman"/>
          <w:sz w:val="16"/>
          <w:szCs w:val="16"/>
        </w:rPr>
        <w:t xml:space="preserve">       № 116</w:t>
      </w:r>
    </w:p>
    <w:p w:rsidR="008C10E0" w:rsidRPr="008C10E0" w:rsidRDefault="008C10E0" w:rsidP="008C10E0">
      <w:pPr>
        <w:pStyle w:val="a3"/>
        <w:jc w:val="center"/>
        <w:rPr>
          <w:rFonts w:ascii="Times New Roman" w:eastAsia="Times New Roman" w:hAnsi="Times New Roman" w:cs="Times New Roman"/>
          <w:sz w:val="16"/>
          <w:szCs w:val="16"/>
        </w:rPr>
      </w:pPr>
      <w:r w:rsidRPr="008C10E0">
        <w:rPr>
          <w:rFonts w:ascii="Times New Roman" w:eastAsia="Times New Roman" w:hAnsi="Times New Roman" w:cs="Times New Roman"/>
          <w:sz w:val="16"/>
          <w:szCs w:val="16"/>
        </w:rPr>
        <w:t>с. Надеждинское</w:t>
      </w:r>
    </w:p>
    <w:p w:rsidR="008C10E0" w:rsidRPr="008C10E0" w:rsidRDefault="008C10E0" w:rsidP="008C10E0">
      <w:pPr>
        <w:pStyle w:val="a3"/>
        <w:jc w:val="both"/>
        <w:rPr>
          <w:rFonts w:ascii="Times New Roman" w:eastAsia="Times New Roman" w:hAnsi="Times New Roman" w:cs="Times New Roman"/>
          <w:sz w:val="16"/>
          <w:szCs w:val="16"/>
        </w:rPr>
      </w:pPr>
      <w:r w:rsidRPr="008C10E0">
        <w:rPr>
          <w:rFonts w:ascii="Times New Roman" w:eastAsia="Times New Roman" w:hAnsi="Times New Roman" w:cs="Times New Roman"/>
          <w:sz w:val="16"/>
          <w:szCs w:val="16"/>
        </w:rPr>
        <w:t>О внесении изменений в должностные оклады муниципальных служащих администрации муниципального образования «Надеждинское сельское поселение», утвержденные решением Собрания депутатов от 31.01.2020 № 83</w:t>
      </w:r>
    </w:p>
    <w:p w:rsidR="008C10E0" w:rsidRPr="008C10E0" w:rsidRDefault="008C10E0" w:rsidP="008C10E0">
      <w:pPr>
        <w:pStyle w:val="a3"/>
        <w:ind w:firstLine="284"/>
        <w:jc w:val="both"/>
        <w:rPr>
          <w:rFonts w:ascii="Times New Roman" w:eastAsia="Times New Roman" w:hAnsi="Times New Roman" w:cs="Times New Roman"/>
          <w:sz w:val="16"/>
          <w:szCs w:val="16"/>
        </w:rPr>
      </w:pPr>
      <w:proofErr w:type="gramStart"/>
      <w:r w:rsidRPr="008C10E0">
        <w:rPr>
          <w:rFonts w:ascii="Times New Roman" w:eastAsia="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требований статьи 134 Трудового кодекса Российской Федерации, на основании Закона ЕАО от 29.10.2020 № 628-ОЗ «О повышении размеров денежного вознаграждения лиц, замещающих государственные должности Еврейской автономной области», Постановления губернатора ЕАО от 03.11.2020 № 327 «О повышении размеров должностных окладов государственных гражданских служащих</w:t>
      </w:r>
      <w:proofErr w:type="gramEnd"/>
      <w:r w:rsidRPr="008C10E0">
        <w:rPr>
          <w:rFonts w:ascii="Times New Roman" w:eastAsia="Times New Roman" w:hAnsi="Times New Roman" w:cs="Times New Roman"/>
          <w:sz w:val="16"/>
          <w:szCs w:val="16"/>
        </w:rPr>
        <w:t xml:space="preserve"> Еврейской автономной области», Устава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8C10E0" w:rsidRPr="008C10E0" w:rsidRDefault="008C10E0" w:rsidP="008C10E0">
      <w:pPr>
        <w:pStyle w:val="a3"/>
        <w:ind w:firstLine="284"/>
        <w:jc w:val="both"/>
        <w:rPr>
          <w:rFonts w:ascii="Times New Roman" w:eastAsia="Times New Roman" w:hAnsi="Times New Roman" w:cs="Times New Roman"/>
          <w:sz w:val="16"/>
          <w:szCs w:val="16"/>
        </w:rPr>
      </w:pPr>
      <w:r w:rsidRPr="008C10E0">
        <w:rPr>
          <w:rFonts w:ascii="Times New Roman" w:eastAsia="Times New Roman" w:hAnsi="Times New Roman" w:cs="Times New Roman"/>
          <w:sz w:val="16"/>
          <w:szCs w:val="16"/>
        </w:rPr>
        <w:t>РЕШИЛО:</w:t>
      </w:r>
    </w:p>
    <w:p w:rsidR="008C10E0" w:rsidRPr="008C10E0" w:rsidRDefault="008C10E0" w:rsidP="008C10E0">
      <w:pPr>
        <w:pStyle w:val="a3"/>
        <w:ind w:firstLine="284"/>
        <w:jc w:val="both"/>
        <w:rPr>
          <w:rFonts w:ascii="Times New Roman" w:eastAsia="Times New Roman" w:hAnsi="Times New Roman" w:cs="Times New Roman"/>
          <w:sz w:val="16"/>
          <w:szCs w:val="16"/>
        </w:rPr>
      </w:pPr>
      <w:r w:rsidRPr="008C10E0">
        <w:rPr>
          <w:rFonts w:ascii="Times New Roman" w:eastAsia="Times New Roman" w:hAnsi="Times New Roman" w:cs="Times New Roman"/>
          <w:sz w:val="16"/>
          <w:szCs w:val="16"/>
        </w:rPr>
        <w:t>1. Размеры должностных окладов муниципальных служащих администрации муниципального образования «Надеждинское сельское поселение», утвержденные решением Собрания депутатов от 31.01.2020 № 83, повысить в 1,03 раза.</w:t>
      </w:r>
    </w:p>
    <w:p w:rsidR="008C10E0" w:rsidRPr="008C10E0" w:rsidRDefault="008C10E0" w:rsidP="008C10E0">
      <w:pPr>
        <w:pStyle w:val="a3"/>
        <w:ind w:firstLine="284"/>
        <w:jc w:val="both"/>
        <w:rPr>
          <w:rFonts w:ascii="Times New Roman" w:eastAsia="Times New Roman" w:hAnsi="Times New Roman" w:cs="Times New Roman"/>
          <w:sz w:val="16"/>
          <w:szCs w:val="16"/>
        </w:rPr>
      </w:pPr>
      <w:r w:rsidRPr="008C10E0">
        <w:rPr>
          <w:rFonts w:ascii="Times New Roman" w:eastAsia="Times New Roman" w:hAnsi="Times New Roman" w:cs="Times New Roman"/>
          <w:sz w:val="16"/>
          <w:szCs w:val="16"/>
        </w:rPr>
        <w:t>2. При повышении размеры должностных окладов муниципальных служащих администрации муниципального образования «Надеждинское сельское поселение» подлежат округлению до целого рубля в сторону увеличения.</w:t>
      </w:r>
    </w:p>
    <w:p w:rsidR="008C10E0" w:rsidRPr="008C10E0" w:rsidRDefault="008C10E0" w:rsidP="008C10E0">
      <w:pPr>
        <w:spacing w:after="0" w:line="240" w:lineRule="auto"/>
        <w:ind w:firstLine="284"/>
        <w:jc w:val="both"/>
        <w:rPr>
          <w:rFonts w:ascii="Times New Roman" w:eastAsia="Calibri" w:hAnsi="Times New Roman" w:cs="Times New Roman"/>
          <w:sz w:val="16"/>
          <w:szCs w:val="16"/>
        </w:rPr>
      </w:pPr>
      <w:r w:rsidRPr="008C10E0">
        <w:rPr>
          <w:rFonts w:ascii="Times New Roman" w:eastAsia="Calibri" w:hAnsi="Times New Roman" w:cs="Times New Roman"/>
          <w:sz w:val="16"/>
          <w:szCs w:val="16"/>
        </w:rPr>
        <w:t>3.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8C10E0" w:rsidRPr="008C10E0" w:rsidRDefault="008C10E0" w:rsidP="008C10E0">
      <w:pPr>
        <w:pStyle w:val="a3"/>
        <w:ind w:firstLine="284"/>
        <w:jc w:val="both"/>
        <w:rPr>
          <w:rFonts w:ascii="Times New Roman" w:eastAsia="Times New Roman" w:hAnsi="Times New Roman" w:cs="Times New Roman"/>
          <w:sz w:val="16"/>
          <w:szCs w:val="16"/>
        </w:rPr>
      </w:pPr>
      <w:r w:rsidRPr="008C10E0">
        <w:rPr>
          <w:rFonts w:ascii="Times New Roman" w:eastAsia="Times New Roman" w:hAnsi="Times New Roman" w:cs="Times New Roman"/>
          <w:sz w:val="16"/>
          <w:szCs w:val="16"/>
        </w:rPr>
        <w:t>4. Настоящее решение вступает в силу после дня его официального опубликования и распространяется на правоотношения, возникшие с 01 октября 2020г.</w:t>
      </w:r>
    </w:p>
    <w:p w:rsidR="008C10E0" w:rsidRPr="008C10E0" w:rsidRDefault="008C10E0" w:rsidP="008C10E0">
      <w:pPr>
        <w:spacing w:after="0" w:line="240" w:lineRule="auto"/>
        <w:jc w:val="both"/>
        <w:rPr>
          <w:rFonts w:ascii="Times New Roman" w:hAnsi="Times New Roman" w:cs="Times New Roman"/>
          <w:sz w:val="16"/>
          <w:szCs w:val="16"/>
        </w:rPr>
      </w:pPr>
      <w:r w:rsidRPr="008C10E0">
        <w:rPr>
          <w:rFonts w:ascii="Times New Roman" w:eastAsia="Calibri" w:hAnsi="Times New Roman" w:cs="Times New Roman"/>
          <w:sz w:val="16"/>
          <w:szCs w:val="16"/>
        </w:rPr>
        <w:t>Глава сельского поселения</w:t>
      </w:r>
      <w:r w:rsidRPr="008C10E0">
        <w:rPr>
          <w:rFonts w:ascii="Times New Roman" w:eastAsia="Calibri" w:hAnsi="Times New Roman" w:cs="Times New Roman"/>
          <w:sz w:val="16"/>
          <w:szCs w:val="16"/>
        </w:rPr>
        <w:tab/>
        <w:t xml:space="preserve">        </w:t>
      </w:r>
      <w:r>
        <w:rPr>
          <w:rFonts w:ascii="Times New Roman" w:hAnsi="Times New Roman" w:cs="Times New Roman"/>
          <w:sz w:val="16"/>
          <w:szCs w:val="16"/>
        </w:rPr>
        <w:t xml:space="preserve">                                                                                                    </w:t>
      </w:r>
      <w:r w:rsidRPr="008C10E0">
        <w:rPr>
          <w:rFonts w:ascii="Times New Roman" w:eastAsia="Calibri" w:hAnsi="Times New Roman" w:cs="Times New Roman"/>
          <w:sz w:val="16"/>
          <w:szCs w:val="16"/>
        </w:rPr>
        <w:t xml:space="preserve">     Н.В. Красилова</w:t>
      </w:r>
    </w:p>
    <w:p w:rsidR="00C120B5" w:rsidRPr="00C120B5" w:rsidRDefault="00C120B5" w:rsidP="00C120B5">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C120B5">
        <w:rPr>
          <w:rFonts w:ascii="Times New Roman" w:hAnsi="Times New Roman" w:cs="Times New Roman"/>
          <w:sz w:val="16"/>
          <w:szCs w:val="16"/>
        </w:rPr>
        <w:t>Муниципальное образование «Надеждинское сельское поселение»</w:t>
      </w:r>
    </w:p>
    <w:p w:rsidR="00C120B5" w:rsidRPr="00C120B5" w:rsidRDefault="00C120B5" w:rsidP="00C120B5">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C120B5">
        <w:rPr>
          <w:rFonts w:ascii="Times New Roman" w:hAnsi="Times New Roman" w:cs="Times New Roman"/>
          <w:sz w:val="16"/>
          <w:szCs w:val="16"/>
        </w:rPr>
        <w:t>Биробиджанского муниципального района</w:t>
      </w:r>
    </w:p>
    <w:p w:rsidR="00C120B5" w:rsidRPr="00C120B5" w:rsidRDefault="00C120B5" w:rsidP="00C120B5">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C120B5">
        <w:rPr>
          <w:rFonts w:ascii="Times New Roman" w:hAnsi="Times New Roman" w:cs="Times New Roman"/>
          <w:sz w:val="16"/>
          <w:szCs w:val="16"/>
        </w:rPr>
        <w:t>Еврейской автономной области</w:t>
      </w:r>
    </w:p>
    <w:p w:rsidR="00C120B5" w:rsidRPr="00C120B5" w:rsidRDefault="00C120B5" w:rsidP="00C120B5">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C120B5">
        <w:rPr>
          <w:rFonts w:ascii="Times New Roman" w:hAnsi="Times New Roman" w:cs="Times New Roman"/>
          <w:sz w:val="16"/>
          <w:szCs w:val="16"/>
        </w:rPr>
        <w:t>СОБРАНИЕ ДЕПУТАТОВ</w:t>
      </w:r>
    </w:p>
    <w:p w:rsidR="00C120B5" w:rsidRPr="00C120B5" w:rsidRDefault="00C120B5" w:rsidP="00C120B5">
      <w:pPr>
        <w:widowControl w:val="0"/>
        <w:autoSpaceDE w:val="0"/>
        <w:autoSpaceDN w:val="0"/>
        <w:adjustRightInd w:val="0"/>
        <w:spacing w:after="0" w:line="240" w:lineRule="auto"/>
        <w:jc w:val="center"/>
        <w:rPr>
          <w:rFonts w:ascii="Times New Roman" w:hAnsi="Times New Roman" w:cs="Times New Roman"/>
          <w:sz w:val="16"/>
          <w:szCs w:val="16"/>
        </w:rPr>
      </w:pPr>
      <w:r w:rsidRPr="00C120B5">
        <w:rPr>
          <w:rFonts w:ascii="Times New Roman" w:hAnsi="Times New Roman" w:cs="Times New Roman"/>
          <w:sz w:val="16"/>
          <w:szCs w:val="16"/>
        </w:rPr>
        <w:t>РЕШЕНИЕ</w:t>
      </w:r>
    </w:p>
    <w:p w:rsidR="00C120B5" w:rsidRPr="00C120B5" w:rsidRDefault="00C120B5" w:rsidP="00C120B5">
      <w:pPr>
        <w:widowControl w:val="0"/>
        <w:autoSpaceDE w:val="0"/>
        <w:autoSpaceDN w:val="0"/>
        <w:adjustRightInd w:val="0"/>
        <w:spacing w:after="0" w:line="240" w:lineRule="auto"/>
        <w:rPr>
          <w:rFonts w:ascii="Times New Roman" w:hAnsi="Times New Roman" w:cs="Times New Roman"/>
          <w:sz w:val="16"/>
          <w:szCs w:val="16"/>
        </w:rPr>
      </w:pPr>
      <w:r w:rsidRPr="00C120B5">
        <w:rPr>
          <w:rFonts w:ascii="Times New Roman" w:hAnsi="Times New Roman" w:cs="Times New Roman"/>
          <w:sz w:val="16"/>
          <w:szCs w:val="16"/>
        </w:rPr>
        <w:t xml:space="preserve">27.11.2020                                                                                 </w:t>
      </w:r>
      <w:r>
        <w:rPr>
          <w:rFonts w:ascii="Times New Roman" w:hAnsi="Times New Roman" w:cs="Times New Roman"/>
          <w:sz w:val="16"/>
          <w:szCs w:val="16"/>
        </w:rPr>
        <w:t xml:space="preserve">                                                            </w:t>
      </w:r>
      <w:r w:rsidRPr="00C120B5">
        <w:rPr>
          <w:rFonts w:ascii="Times New Roman" w:hAnsi="Times New Roman" w:cs="Times New Roman"/>
          <w:sz w:val="16"/>
          <w:szCs w:val="16"/>
        </w:rPr>
        <w:t xml:space="preserve">                       № 117</w:t>
      </w:r>
    </w:p>
    <w:p w:rsidR="00C120B5" w:rsidRPr="00C120B5" w:rsidRDefault="00C120B5" w:rsidP="00C120B5">
      <w:pPr>
        <w:pStyle w:val="a3"/>
        <w:jc w:val="center"/>
        <w:rPr>
          <w:rFonts w:ascii="Times New Roman" w:hAnsi="Times New Roman" w:cs="Times New Roman"/>
          <w:sz w:val="16"/>
          <w:szCs w:val="16"/>
        </w:rPr>
      </w:pPr>
      <w:r w:rsidRPr="00C120B5">
        <w:rPr>
          <w:rFonts w:ascii="Times New Roman" w:hAnsi="Times New Roman" w:cs="Times New Roman"/>
          <w:sz w:val="16"/>
          <w:szCs w:val="16"/>
        </w:rPr>
        <w:t>с. Надеждинское</w:t>
      </w:r>
    </w:p>
    <w:p w:rsidR="00C120B5" w:rsidRPr="00C120B5" w:rsidRDefault="00C120B5" w:rsidP="00C120B5">
      <w:pPr>
        <w:pStyle w:val="a3"/>
        <w:jc w:val="both"/>
        <w:rPr>
          <w:rFonts w:ascii="Times New Roman" w:hAnsi="Times New Roman" w:cs="Times New Roman"/>
          <w:sz w:val="16"/>
          <w:szCs w:val="16"/>
        </w:rPr>
      </w:pPr>
      <w:r w:rsidRPr="00C120B5">
        <w:rPr>
          <w:rFonts w:ascii="Times New Roman" w:hAnsi="Times New Roman" w:cs="Times New Roman"/>
          <w:sz w:val="16"/>
          <w:szCs w:val="16"/>
        </w:rPr>
        <w:t>О внесении изменений в размеры выплаты ежемесячной доплаты к должностному окладу за классный чин муниципальным служащим администрации муниципального образования «Надеждинское сельское поселение», утвержденные решением Собрания депутатов от 31.01.2020 № 83</w:t>
      </w:r>
    </w:p>
    <w:p w:rsidR="00C120B5" w:rsidRPr="00C120B5" w:rsidRDefault="00C120B5" w:rsidP="00C120B5">
      <w:pPr>
        <w:pStyle w:val="a3"/>
        <w:ind w:firstLine="284"/>
        <w:jc w:val="both"/>
        <w:rPr>
          <w:rFonts w:ascii="Times New Roman" w:hAnsi="Times New Roman" w:cs="Times New Roman"/>
          <w:sz w:val="16"/>
          <w:szCs w:val="16"/>
        </w:rPr>
      </w:pPr>
      <w:proofErr w:type="gramStart"/>
      <w:r w:rsidRPr="00C120B5">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требований статьи 134 Трудового кодекса Российской Федерации, на основании Закона ЕАО от 29.10.2020 № 628-ОЗ «О повышении размеров денежного вознаграждения лиц, замещающих государственные должности Еврейской автономной области», Постановления губернатора ЕАО от 03.11.2020 № 327 «О повышении размеров должностных окладов государственных гражданских служащих</w:t>
      </w:r>
      <w:proofErr w:type="gramEnd"/>
      <w:r w:rsidRPr="00C120B5">
        <w:rPr>
          <w:rFonts w:ascii="Times New Roman" w:hAnsi="Times New Roman" w:cs="Times New Roman"/>
          <w:sz w:val="16"/>
          <w:szCs w:val="16"/>
        </w:rPr>
        <w:t xml:space="preserve"> Еврейской автономной области», Устава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C120B5" w:rsidRPr="00C120B5" w:rsidRDefault="00C120B5" w:rsidP="00C120B5">
      <w:pPr>
        <w:pStyle w:val="a3"/>
        <w:ind w:firstLine="284"/>
        <w:jc w:val="both"/>
        <w:rPr>
          <w:rFonts w:ascii="Times New Roman" w:hAnsi="Times New Roman" w:cs="Times New Roman"/>
          <w:sz w:val="16"/>
          <w:szCs w:val="16"/>
        </w:rPr>
      </w:pPr>
      <w:r w:rsidRPr="00C120B5">
        <w:rPr>
          <w:rFonts w:ascii="Times New Roman" w:hAnsi="Times New Roman" w:cs="Times New Roman"/>
          <w:sz w:val="16"/>
          <w:szCs w:val="16"/>
        </w:rPr>
        <w:t>РЕШИЛО:</w:t>
      </w:r>
    </w:p>
    <w:p w:rsidR="00C120B5" w:rsidRPr="00C120B5" w:rsidRDefault="00C120B5" w:rsidP="00C120B5">
      <w:pPr>
        <w:pStyle w:val="a3"/>
        <w:ind w:firstLine="284"/>
        <w:jc w:val="both"/>
        <w:rPr>
          <w:rFonts w:ascii="Times New Roman" w:hAnsi="Times New Roman" w:cs="Times New Roman"/>
          <w:sz w:val="16"/>
          <w:szCs w:val="16"/>
        </w:rPr>
      </w:pPr>
      <w:r w:rsidRPr="00C120B5">
        <w:rPr>
          <w:rFonts w:ascii="Times New Roman" w:hAnsi="Times New Roman" w:cs="Times New Roman"/>
          <w:sz w:val="16"/>
          <w:szCs w:val="16"/>
        </w:rPr>
        <w:t>1. Размеры выплаты ежемесячной доплаты к должностному окладу за классный чин муниципальным служащим администрации муниципального образования «Надеждинское сельское поселение», утвержденные решением Собрания депутатов от 31.01.2020 № 83, повысить в 1,03 раза.</w:t>
      </w:r>
    </w:p>
    <w:p w:rsidR="00C120B5" w:rsidRPr="00C120B5" w:rsidRDefault="00C120B5" w:rsidP="00C120B5">
      <w:pPr>
        <w:pStyle w:val="a3"/>
        <w:ind w:firstLine="284"/>
        <w:jc w:val="both"/>
        <w:rPr>
          <w:rFonts w:ascii="Times New Roman" w:hAnsi="Times New Roman" w:cs="Times New Roman"/>
          <w:sz w:val="16"/>
          <w:szCs w:val="16"/>
        </w:rPr>
      </w:pPr>
      <w:r w:rsidRPr="00C120B5">
        <w:rPr>
          <w:rFonts w:ascii="Times New Roman" w:hAnsi="Times New Roman" w:cs="Times New Roman"/>
          <w:sz w:val="16"/>
          <w:szCs w:val="16"/>
        </w:rPr>
        <w:t>2. При повышении размеры выплаты ежемесячной доплаты к должностному окладу за классный чин муниципальным служащим администрации муниципального образования «Надеждинское сельское поселение» подлежат округлению до целого рубля в сторону увеличения.</w:t>
      </w:r>
    </w:p>
    <w:p w:rsidR="00C120B5" w:rsidRPr="00C120B5" w:rsidRDefault="00C120B5" w:rsidP="00C120B5">
      <w:pPr>
        <w:tabs>
          <w:tab w:val="left" w:pos="567"/>
        </w:tabs>
        <w:spacing w:after="0" w:line="240" w:lineRule="auto"/>
        <w:ind w:firstLine="284"/>
        <w:jc w:val="both"/>
        <w:rPr>
          <w:rFonts w:ascii="Times New Roman" w:hAnsi="Times New Roman" w:cs="Times New Roman"/>
          <w:sz w:val="16"/>
          <w:szCs w:val="16"/>
        </w:rPr>
      </w:pPr>
      <w:r w:rsidRPr="00C120B5">
        <w:rPr>
          <w:rFonts w:ascii="Times New Roman" w:hAnsi="Times New Roman" w:cs="Times New Roman"/>
          <w:sz w:val="16"/>
          <w:szCs w:val="16"/>
        </w:rPr>
        <w:lastRenderedPageBreak/>
        <w:t>3.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120B5" w:rsidRPr="00C120B5" w:rsidRDefault="00C120B5" w:rsidP="00C120B5">
      <w:pPr>
        <w:pStyle w:val="a3"/>
        <w:tabs>
          <w:tab w:val="left" w:pos="567"/>
        </w:tabs>
        <w:ind w:firstLine="284"/>
        <w:jc w:val="both"/>
        <w:rPr>
          <w:rFonts w:ascii="Times New Roman" w:hAnsi="Times New Roman" w:cs="Times New Roman"/>
          <w:sz w:val="16"/>
          <w:szCs w:val="16"/>
        </w:rPr>
      </w:pPr>
      <w:r w:rsidRPr="00C120B5">
        <w:rPr>
          <w:rFonts w:ascii="Times New Roman" w:hAnsi="Times New Roman" w:cs="Times New Roman"/>
          <w:sz w:val="16"/>
          <w:szCs w:val="16"/>
        </w:rPr>
        <w:t>4. Настоящее решение вступает в силу после дня его официального опубликования и распространяется на правоотношения, возникшие с 01 октября 2020г.</w:t>
      </w:r>
    </w:p>
    <w:p w:rsidR="00C120B5" w:rsidRPr="00C120B5" w:rsidRDefault="00C120B5" w:rsidP="00C120B5">
      <w:pPr>
        <w:tabs>
          <w:tab w:val="left" w:pos="65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Глава сельского поселения                                                                                                                </w:t>
      </w:r>
      <w:r w:rsidRPr="00C120B5">
        <w:rPr>
          <w:rFonts w:ascii="Times New Roman" w:hAnsi="Times New Roman" w:cs="Times New Roman"/>
          <w:sz w:val="16"/>
          <w:szCs w:val="16"/>
        </w:rPr>
        <w:t xml:space="preserve">          Н.В. Красилова</w:t>
      </w:r>
    </w:p>
    <w:p w:rsidR="00C120B5" w:rsidRPr="00C120B5" w:rsidRDefault="00C120B5" w:rsidP="00C120B5">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C120B5">
        <w:rPr>
          <w:rFonts w:ascii="Times New Roman" w:hAnsi="Times New Roman" w:cs="Times New Roman"/>
          <w:sz w:val="16"/>
          <w:szCs w:val="16"/>
        </w:rPr>
        <w:t>Муниципальное образование «Надеждинское сельское поселение»</w:t>
      </w:r>
    </w:p>
    <w:p w:rsidR="00C120B5" w:rsidRPr="00C120B5" w:rsidRDefault="00C120B5" w:rsidP="00C120B5">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C120B5">
        <w:rPr>
          <w:rFonts w:ascii="Times New Roman" w:hAnsi="Times New Roman" w:cs="Times New Roman"/>
          <w:sz w:val="16"/>
          <w:szCs w:val="16"/>
        </w:rPr>
        <w:t>Биробиджанского муниципального района</w:t>
      </w:r>
    </w:p>
    <w:p w:rsidR="00C120B5" w:rsidRPr="00C120B5" w:rsidRDefault="00C120B5" w:rsidP="00C120B5">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C120B5">
        <w:rPr>
          <w:rFonts w:ascii="Times New Roman" w:hAnsi="Times New Roman" w:cs="Times New Roman"/>
          <w:sz w:val="16"/>
          <w:szCs w:val="16"/>
        </w:rPr>
        <w:t>Еврейской автономной области</w:t>
      </w:r>
    </w:p>
    <w:p w:rsidR="00C120B5" w:rsidRPr="00C120B5" w:rsidRDefault="00C120B5" w:rsidP="00C120B5">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C120B5">
        <w:rPr>
          <w:rFonts w:ascii="Times New Roman" w:hAnsi="Times New Roman" w:cs="Times New Roman"/>
          <w:sz w:val="16"/>
          <w:szCs w:val="16"/>
        </w:rPr>
        <w:t>СОБРАНИЕ ДЕПУТАТОВ</w:t>
      </w:r>
    </w:p>
    <w:p w:rsidR="00C120B5" w:rsidRPr="00C120B5" w:rsidRDefault="00C120B5" w:rsidP="00C120B5">
      <w:pPr>
        <w:widowControl w:val="0"/>
        <w:autoSpaceDE w:val="0"/>
        <w:autoSpaceDN w:val="0"/>
        <w:adjustRightInd w:val="0"/>
        <w:spacing w:after="0" w:line="240" w:lineRule="auto"/>
        <w:jc w:val="center"/>
        <w:rPr>
          <w:rFonts w:ascii="Times New Roman" w:hAnsi="Times New Roman" w:cs="Times New Roman"/>
          <w:sz w:val="16"/>
          <w:szCs w:val="16"/>
        </w:rPr>
      </w:pPr>
      <w:r w:rsidRPr="00C120B5">
        <w:rPr>
          <w:rFonts w:ascii="Times New Roman" w:hAnsi="Times New Roman" w:cs="Times New Roman"/>
          <w:sz w:val="16"/>
          <w:szCs w:val="16"/>
        </w:rPr>
        <w:t>РЕШЕНИЕ</w:t>
      </w:r>
    </w:p>
    <w:p w:rsidR="00C120B5" w:rsidRPr="00C120B5" w:rsidRDefault="00C120B5" w:rsidP="00C120B5">
      <w:pPr>
        <w:widowControl w:val="0"/>
        <w:autoSpaceDE w:val="0"/>
        <w:autoSpaceDN w:val="0"/>
        <w:adjustRightInd w:val="0"/>
        <w:spacing w:after="0" w:line="240" w:lineRule="auto"/>
        <w:jc w:val="both"/>
        <w:rPr>
          <w:rFonts w:ascii="Times New Roman" w:hAnsi="Times New Roman" w:cs="Times New Roman"/>
          <w:sz w:val="16"/>
          <w:szCs w:val="16"/>
        </w:rPr>
      </w:pPr>
      <w:r w:rsidRPr="00C120B5">
        <w:rPr>
          <w:rFonts w:ascii="Times New Roman" w:hAnsi="Times New Roman" w:cs="Times New Roman"/>
          <w:sz w:val="16"/>
          <w:szCs w:val="16"/>
        </w:rPr>
        <w:t xml:space="preserve">27.11.2020                                                                                    </w:t>
      </w:r>
      <w:r>
        <w:rPr>
          <w:rFonts w:ascii="Times New Roman" w:hAnsi="Times New Roman" w:cs="Times New Roman"/>
          <w:sz w:val="16"/>
          <w:szCs w:val="16"/>
        </w:rPr>
        <w:t xml:space="preserve">                                                              </w:t>
      </w:r>
      <w:r w:rsidRPr="00C120B5">
        <w:rPr>
          <w:rFonts w:ascii="Times New Roman" w:hAnsi="Times New Roman" w:cs="Times New Roman"/>
          <w:sz w:val="16"/>
          <w:szCs w:val="16"/>
        </w:rPr>
        <w:t xml:space="preserve">                    № 118</w:t>
      </w:r>
    </w:p>
    <w:p w:rsidR="00C120B5" w:rsidRPr="00C120B5" w:rsidRDefault="00C120B5" w:rsidP="00C120B5">
      <w:pPr>
        <w:pStyle w:val="a3"/>
        <w:jc w:val="center"/>
        <w:rPr>
          <w:rFonts w:ascii="Times New Roman" w:hAnsi="Times New Roman" w:cs="Times New Roman"/>
          <w:sz w:val="16"/>
          <w:szCs w:val="16"/>
        </w:rPr>
      </w:pPr>
      <w:r w:rsidRPr="00C120B5">
        <w:rPr>
          <w:rFonts w:ascii="Times New Roman" w:hAnsi="Times New Roman" w:cs="Times New Roman"/>
          <w:sz w:val="16"/>
          <w:szCs w:val="16"/>
        </w:rPr>
        <w:t>с. Надеждинское</w:t>
      </w:r>
    </w:p>
    <w:p w:rsidR="00C120B5" w:rsidRPr="00C120B5" w:rsidRDefault="00C120B5" w:rsidP="00C120B5">
      <w:pPr>
        <w:pStyle w:val="a3"/>
        <w:jc w:val="both"/>
        <w:rPr>
          <w:rFonts w:ascii="Times New Roman" w:hAnsi="Times New Roman" w:cs="Times New Roman"/>
          <w:sz w:val="16"/>
          <w:szCs w:val="16"/>
        </w:rPr>
      </w:pPr>
      <w:r w:rsidRPr="00C120B5">
        <w:rPr>
          <w:rFonts w:ascii="Times New Roman" w:hAnsi="Times New Roman" w:cs="Times New Roman"/>
          <w:sz w:val="16"/>
          <w:szCs w:val="16"/>
        </w:rPr>
        <w:t>О внесении изменений в размер денежного вознаграждения главы муниципального образования «Надеждинское сельское поселение», утвержденные решением Собрания депутатов от 15.10.2018 № 9</w:t>
      </w:r>
    </w:p>
    <w:p w:rsidR="00C120B5" w:rsidRPr="00C120B5" w:rsidRDefault="00C120B5" w:rsidP="00C120B5">
      <w:pPr>
        <w:pStyle w:val="a3"/>
        <w:ind w:firstLine="284"/>
        <w:jc w:val="both"/>
        <w:rPr>
          <w:rFonts w:ascii="Times New Roman" w:hAnsi="Times New Roman" w:cs="Times New Roman"/>
          <w:sz w:val="16"/>
          <w:szCs w:val="16"/>
        </w:rPr>
      </w:pPr>
      <w:proofErr w:type="gramStart"/>
      <w:r w:rsidRPr="00C120B5">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требований статьи 134 Трудового кодекса Российской Федерации, на основании Закона ЕАО от 29.10.2020 № 628-ОЗ «О повышении размеров денежного вознаграждения лиц, замещающих государственные должности Еврейской автономной области», Постановления губернатора ЕАО от 03.11.2020 № 327 «О повышении размеров должностных окладов государственных гражданских служащих</w:t>
      </w:r>
      <w:proofErr w:type="gramEnd"/>
      <w:r w:rsidRPr="00C120B5">
        <w:rPr>
          <w:rFonts w:ascii="Times New Roman" w:hAnsi="Times New Roman" w:cs="Times New Roman"/>
          <w:sz w:val="16"/>
          <w:szCs w:val="16"/>
        </w:rPr>
        <w:t xml:space="preserve"> Еврейской автономной области», Устава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C120B5" w:rsidRPr="00C120B5" w:rsidRDefault="00C120B5" w:rsidP="00C120B5">
      <w:pPr>
        <w:pStyle w:val="a3"/>
        <w:ind w:firstLine="284"/>
        <w:jc w:val="both"/>
        <w:rPr>
          <w:rFonts w:ascii="Times New Roman" w:hAnsi="Times New Roman" w:cs="Times New Roman"/>
          <w:sz w:val="16"/>
          <w:szCs w:val="16"/>
        </w:rPr>
      </w:pPr>
      <w:r w:rsidRPr="00C120B5">
        <w:rPr>
          <w:rFonts w:ascii="Times New Roman" w:hAnsi="Times New Roman" w:cs="Times New Roman"/>
          <w:sz w:val="16"/>
          <w:szCs w:val="16"/>
        </w:rPr>
        <w:t>РЕШИЛО:</w:t>
      </w:r>
    </w:p>
    <w:p w:rsidR="00C120B5" w:rsidRPr="00C120B5" w:rsidRDefault="00C120B5" w:rsidP="00C120B5">
      <w:pPr>
        <w:pStyle w:val="a3"/>
        <w:ind w:firstLine="284"/>
        <w:jc w:val="both"/>
        <w:rPr>
          <w:rFonts w:ascii="Times New Roman" w:hAnsi="Times New Roman" w:cs="Times New Roman"/>
          <w:sz w:val="16"/>
          <w:szCs w:val="16"/>
        </w:rPr>
      </w:pPr>
      <w:r w:rsidRPr="00C120B5">
        <w:rPr>
          <w:rFonts w:ascii="Times New Roman" w:hAnsi="Times New Roman" w:cs="Times New Roman"/>
          <w:sz w:val="16"/>
          <w:szCs w:val="16"/>
        </w:rPr>
        <w:t>1. Размер денежного вознаграждения главы муниципального образования «Надеждинское сельское поселение», утвержденный решением Собрания депутатов от 15.10.2018 № 9, повысить в 1,03 раза.</w:t>
      </w:r>
    </w:p>
    <w:p w:rsidR="00C120B5" w:rsidRPr="00C120B5" w:rsidRDefault="00C120B5" w:rsidP="00C120B5">
      <w:pPr>
        <w:pStyle w:val="a3"/>
        <w:ind w:firstLine="284"/>
        <w:jc w:val="both"/>
        <w:rPr>
          <w:rFonts w:ascii="Times New Roman" w:hAnsi="Times New Roman" w:cs="Times New Roman"/>
          <w:sz w:val="16"/>
          <w:szCs w:val="16"/>
        </w:rPr>
      </w:pPr>
      <w:r w:rsidRPr="00C120B5">
        <w:rPr>
          <w:rFonts w:ascii="Times New Roman" w:hAnsi="Times New Roman" w:cs="Times New Roman"/>
          <w:sz w:val="16"/>
          <w:szCs w:val="16"/>
        </w:rPr>
        <w:t>2. При повышении размер денежного вознаграждения главы муниципального образования «Надеждинское сельское поселение» подлежит округлению до целого рубля в сторону увеличения.</w:t>
      </w:r>
    </w:p>
    <w:p w:rsidR="00C120B5" w:rsidRPr="00C120B5" w:rsidRDefault="00C120B5" w:rsidP="00C120B5">
      <w:pPr>
        <w:spacing w:after="0" w:line="240" w:lineRule="auto"/>
        <w:ind w:firstLine="284"/>
        <w:jc w:val="both"/>
        <w:rPr>
          <w:rFonts w:ascii="Times New Roman" w:hAnsi="Times New Roman" w:cs="Times New Roman"/>
          <w:sz w:val="16"/>
          <w:szCs w:val="16"/>
        </w:rPr>
      </w:pPr>
      <w:r w:rsidRPr="00C120B5">
        <w:rPr>
          <w:rFonts w:ascii="Times New Roman" w:hAnsi="Times New Roman" w:cs="Times New Roman"/>
          <w:sz w:val="16"/>
          <w:szCs w:val="16"/>
        </w:rPr>
        <w:t>3.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120B5" w:rsidRPr="00C120B5" w:rsidRDefault="00C120B5" w:rsidP="00C120B5">
      <w:pPr>
        <w:pStyle w:val="a3"/>
        <w:ind w:firstLine="284"/>
        <w:jc w:val="both"/>
        <w:rPr>
          <w:rFonts w:ascii="Times New Roman" w:hAnsi="Times New Roman" w:cs="Times New Roman"/>
          <w:sz w:val="16"/>
          <w:szCs w:val="16"/>
        </w:rPr>
      </w:pPr>
      <w:r w:rsidRPr="00C120B5">
        <w:rPr>
          <w:rFonts w:ascii="Times New Roman" w:hAnsi="Times New Roman" w:cs="Times New Roman"/>
          <w:sz w:val="16"/>
          <w:szCs w:val="16"/>
        </w:rPr>
        <w:t>4. Настоящее решение вступает в силу после дня его официального опубликования и распространяется на правоотношения, возникшие с 01 октября 2020г.</w:t>
      </w:r>
    </w:p>
    <w:p w:rsidR="00C120B5" w:rsidRPr="00C120B5" w:rsidRDefault="00C120B5" w:rsidP="00C120B5">
      <w:pPr>
        <w:tabs>
          <w:tab w:val="left" w:pos="65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Глава сельского поселения                                                                                                                </w:t>
      </w:r>
      <w:r w:rsidRPr="00C120B5">
        <w:rPr>
          <w:rFonts w:ascii="Times New Roman" w:hAnsi="Times New Roman" w:cs="Times New Roman"/>
          <w:sz w:val="16"/>
          <w:szCs w:val="16"/>
        </w:rPr>
        <w:t xml:space="preserve">          Н.В. Красилова</w:t>
      </w:r>
    </w:p>
    <w:p w:rsidR="008C10E0" w:rsidRDefault="008C10E0" w:rsidP="008C10E0">
      <w:pPr>
        <w:rPr>
          <w:sz w:val="16"/>
          <w:szCs w:val="16"/>
        </w:rPr>
      </w:pPr>
    </w:p>
    <w:p w:rsidR="00DF1627" w:rsidRDefault="00DF1627" w:rsidP="008C10E0">
      <w:pPr>
        <w:rPr>
          <w:sz w:val="16"/>
          <w:szCs w:val="16"/>
        </w:rPr>
      </w:pPr>
    </w:p>
    <w:p w:rsidR="00DF1627" w:rsidRDefault="00DF1627" w:rsidP="008C10E0">
      <w:pPr>
        <w:rPr>
          <w:sz w:val="16"/>
          <w:szCs w:val="16"/>
        </w:rPr>
      </w:pPr>
    </w:p>
    <w:p w:rsidR="00DF1627" w:rsidRDefault="00DF1627" w:rsidP="008C10E0">
      <w:pPr>
        <w:rPr>
          <w:sz w:val="16"/>
          <w:szCs w:val="16"/>
        </w:rPr>
      </w:pPr>
    </w:p>
    <w:p w:rsidR="00DF1627" w:rsidRDefault="00DF1627" w:rsidP="008C10E0">
      <w:pPr>
        <w:rPr>
          <w:sz w:val="16"/>
          <w:szCs w:val="16"/>
        </w:rPr>
      </w:pPr>
    </w:p>
    <w:p w:rsidR="00DF1627" w:rsidRDefault="00DF1627" w:rsidP="008C10E0">
      <w:pPr>
        <w:rPr>
          <w:sz w:val="16"/>
          <w:szCs w:val="16"/>
        </w:rPr>
      </w:pPr>
    </w:p>
    <w:p w:rsidR="00DF1627" w:rsidRDefault="00DF1627" w:rsidP="008C10E0">
      <w:pPr>
        <w:rPr>
          <w:sz w:val="16"/>
          <w:szCs w:val="16"/>
        </w:rPr>
      </w:pPr>
    </w:p>
    <w:p w:rsidR="00DF1627" w:rsidRDefault="00DF1627" w:rsidP="008C10E0">
      <w:pPr>
        <w:rPr>
          <w:sz w:val="16"/>
          <w:szCs w:val="16"/>
        </w:rPr>
      </w:pPr>
    </w:p>
    <w:p w:rsidR="00DF1627" w:rsidRPr="00EA2366" w:rsidRDefault="00DF1627" w:rsidP="008C10E0">
      <w:pPr>
        <w:rPr>
          <w:sz w:val="16"/>
          <w:szCs w:val="16"/>
        </w:rPr>
      </w:pPr>
    </w:p>
    <w:p w:rsidR="00FA1F55" w:rsidRPr="00FA1F55" w:rsidRDefault="00FA1F55" w:rsidP="00FA1F55">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 xml:space="preserve">Информационный бюллетень Надеждинского сельского поселения </w:t>
      </w:r>
    </w:p>
    <w:p w:rsidR="00FA1F55" w:rsidRPr="00FA1F55" w:rsidRDefault="00FA1F55" w:rsidP="00FA1F55">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Биробиджанского муниципального района. Еврейской автономной области</w:t>
      </w:r>
    </w:p>
    <w:p w:rsidR="00FA1F55" w:rsidRPr="00FA1F55" w:rsidRDefault="00FA1F55" w:rsidP="00FA1F55">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Учредитель – представительный орган муниципального образования</w:t>
      </w:r>
    </w:p>
    <w:p w:rsidR="00FA1F55" w:rsidRPr="00FA1F55" w:rsidRDefault="00FA1F55" w:rsidP="00FA1F55">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 xml:space="preserve"> «Надеждинское сельское поселение» – Собрание депутатов;</w:t>
      </w:r>
    </w:p>
    <w:p w:rsidR="00FA1F55" w:rsidRPr="00FA1F55" w:rsidRDefault="00FA1F55" w:rsidP="00FA1F55">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Главный редактор – Карпова О.М.</w:t>
      </w:r>
    </w:p>
    <w:p w:rsidR="00FA1F55" w:rsidRPr="00FA1F55" w:rsidRDefault="00DF1627" w:rsidP="00FA1F55">
      <w:pPr>
        <w:spacing w:after="0" w:line="240" w:lineRule="auto"/>
        <w:rPr>
          <w:rFonts w:ascii="Times New Roman" w:hAnsi="Times New Roman" w:cs="Times New Roman"/>
          <w:sz w:val="12"/>
          <w:szCs w:val="12"/>
        </w:rPr>
      </w:pPr>
      <w:r>
        <w:rPr>
          <w:rFonts w:ascii="Times New Roman" w:hAnsi="Times New Roman" w:cs="Times New Roman"/>
          <w:sz w:val="12"/>
          <w:szCs w:val="12"/>
        </w:rPr>
        <w:t>Время подписания в печать – 11:3</w:t>
      </w:r>
      <w:r w:rsidR="00FA1F55" w:rsidRPr="00FA1F55">
        <w:rPr>
          <w:rFonts w:ascii="Times New Roman" w:hAnsi="Times New Roman" w:cs="Times New Roman"/>
          <w:sz w:val="12"/>
          <w:szCs w:val="12"/>
        </w:rPr>
        <w:t xml:space="preserve">0       </w:t>
      </w:r>
      <w:r>
        <w:rPr>
          <w:rFonts w:ascii="Times New Roman" w:hAnsi="Times New Roman" w:cs="Times New Roman"/>
          <w:sz w:val="12"/>
          <w:szCs w:val="12"/>
        </w:rPr>
        <w:t>0</w:t>
      </w:r>
      <w:r w:rsidR="00FA1F55" w:rsidRPr="00FA1F55">
        <w:rPr>
          <w:rFonts w:ascii="Times New Roman" w:hAnsi="Times New Roman" w:cs="Times New Roman"/>
          <w:sz w:val="12"/>
          <w:szCs w:val="12"/>
        </w:rPr>
        <w:t>4.1</w:t>
      </w:r>
      <w:r>
        <w:rPr>
          <w:rFonts w:ascii="Times New Roman" w:hAnsi="Times New Roman" w:cs="Times New Roman"/>
          <w:sz w:val="12"/>
          <w:szCs w:val="12"/>
        </w:rPr>
        <w:t>2.</w:t>
      </w:r>
      <w:r w:rsidR="00FA1F55" w:rsidRPr="00FA1F55">
        <w:rPr>
          <w:rFonts w:ascii="Times New Roman" w:hAnsi="Times New Roman" w:cs="Times New Roman"/>
          <w:sz w:val="12"/>
          <w:szCs w:val="12"/>
        </w:rPr>
        <w:t xml:space="preserve">.2020            </w:t>
      </w:r>
    </w:p>
    <w:p w:rsidR="00FA1F55" w:rsidRPr="00FA1F55" w:rsidRDefault="00FA1F55" w:rsidP="00FA1F55">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 xml:space="preserve">Тираж – 5 экз. </w:t>
      </w:r>
    </w:p>
    <w:p w:rsidR="00FA1F55" w:rsidRPr="00FA1F55" w:rsidRDefault="00FA1F55" w:rsidP="00FA1F55">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 xml:space="preserve">Распространяется бесплатно. </w:t>
      </w:r>
    </w:p>
    <w:p w:rsidR="00FA1F55" w:rsidRPr="00FA1F55" w:rsidRDefault="00FA1F55" w:rsidP="00FA1F55">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 xml:space="preserve">Адрес редакции – ЕАО, Биробиджанский район, село Надеждинское, </w:t>
      </w:r>
    </w:p>
    <w:p w:rsidR="005A5B45" w:rsidRPr="00DF1627" w:rsidRDefault="00FA1F55" w:rsidP="007D7396">
      <w:pPr>
        <w:spacing w:after="0" w:line="240" w:lineRule="auto"/>
        <w:rPr>
          <w:rFonts w:ascii="Times New Roman" w:hAnsi="Times New Roman" w:cs="Times New Roman"/>
          <w:sz w:val="12"/>
          <w:szCs w:val="12"/>
        </w:rPr>
      </w:pPr>
      <w:r w:rsidRPr="00FA1F55">
        <w:rPr>
          <w:rFonts w:ascii="Times New Roman" w:hAnsi="Times New Roman" w:cs="Times New Roman"/>
          <w:sz w:val="12"/>
          <w:szCs w:val="12"/>
        </w:rPr>
        <w:t>ул.  Центральная,  д.35, кв.1</w:t>
      </w:r>
    </w:p>
    <w:sectPr w:rsidR="005A5B45" w:rsidRPr="00DF1627" w:rsidSect="00CC6EEF">
      <w:type w:val="continuous"/>
      <w:pgSz w:w="16838" w:h="11906" w:orient="landscape"/>
      <w:pgMar w:top="284" w:right="536" w:bottom="851" w:left="426" w:header="709" w:footer="709" w:gutter="0"/>
      <w:cols w:num="2" w:space="28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C6EEF"/>
    <w:rsid w:val="000313EE"/>
    <w:rsid w:val="000545B3"/>
    <w:rsid w:val="0056175D"/>
    <w:rsid w:val="005A5B45"/>
    <w:rsid w:val="007D7396"/>
    <w:rsid w:val="008C10E0"/>
    <w:rsid w:val="00BF3492"/>
    <w:rsid w:val="00C120B5"/>
    <w:rsid w:val="00CC6EEF"/>
    <w:rsid w:val="00D526CE"/>
    <w:rsid w:val="00DF1627"/>
    <w:rsid w:val="00E02ED6"/>
    <w:rsid w:val="00E6480A"/>
    <w:rsid w:val="00E72591"/>
    <w:rsid w:val="00FA1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E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C6EEF"/>
    <w:pPr>
      <w:spacing w:after="0" w:line="240" w:lineRule="auto"/>
    </w:pPr>
    <w:rPr>
      <w:rFonts w:eastAsiaTheme="minorEastAsia"/>
      <w:lang w:eastAsia="ru-RU"/>
    </w:rPr>
  </w:style>
  <w:style w:type="paragraph" w:customStyle="1" w:styleId="ConsPlusTitle">
    <w:name w:val="ConsPlusTitle"/>
    <w:rsid w:val="00CC6E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uiPriority w:val="99"/>
    <w:rsid w:val="00CC6EEF"/>
    <w:pPr>
      <w:autoSpaceDE w:val="0"/>
      <w:autoSpaceDN w:val="0"/>
      <w:adjustRightInd w:val="0"/>
      <w:spacing w:after="0" w:line="240" w:lineRule="auto"/>
    </w:pPr>
    <w:rPr>
      <w:rFonts w:ascii="Arial" w:eastAsia="Times New Roman" w:hAnsi="Arial" w:cs="Arial"/>
      <w:b/>
      <w:bCs/>
      <w:lang w:eastAsia="ru-RU"/>
    </w:rPr>
  </w:style>
  <w:style w:type="paragraph" w:styleId="a4">
    <w:name w:val="header"/>
    <w:basedOn w:val="a"/>
    <w:link w:val="a5"/>
    <w:uiPriority w:val="99"/>
    <w:unhideWhenUsed/>
    <w:rsid w:val="00CC6E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6EEF"/>
  </w:style>
  <w:style w:type="table" w:styleId="a6">
    <w:name w:val="Table Grid"/>
    <w:basedOn w:val="a1"/>
    <w:uiPriority w:val="39"/>
    <w:rsid w:val="00CC6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CC6EE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CC6EEF"/>
    <w:rPr>
      <w:rFonts w:ascii="Times New Roman" w:eastAsia="Times New Roman" w:hAnsi="Times New Roman" w:cs="Times New Roman"/>
      <w:sz w:val="28"/>
      <w:szCs w:val="24"/>
      <w:lang w:eastAsia="ru-RU"/>
    </w:rPr>
  </w:style>
  <w:style w:type="paragraph" w:styleId="a9">
    <w:name w:val="Body Text"/>
    <w:basedOn w:val="a"/>
    <w:link w:val="aa"/>
    <w:uiPriority w:val="99"/>
    <w:semiHidden/>
    <w:unhideWhenUsed/>
    <w:rsid w:val="00CC6EEF"/>
    <w:pPr>
      <w:spacing w:after="120"/>
    </w:pPr>
  </w:style>
  <w:style w:type="character" w:customStyle="1" w:styleId="aa">
    <w:name w:val="Основной текст Знак"/>
    <w:basedOn w:val="a0"/>
    <w:link w:val="a9"/>
    <w:uiPriority w:val="99"/>
    <w:semiHidden/>
    <w:rsid w:val="00CC6EEF"/>
  </w:style>
  <w:style w:type="character" w:customStyle="1" w:styleId="FontStyle12">
    <w:name w:val="Font Style12"/>
    <w:uiPriority w:val="99"/>
    <w:rsid w:val="008C10E0"/>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14407320">
      <w:bodyDiv w:val="1"/>
      <w:marLeft w:val="0"/>
      <w:marRight w:val="0"/>
      <w:marTop w:val="0"/>
      <w:marBottom w:val="0"/>
      <w:divBdr>
        <w:top w:val="none" w:sz="0" w:space="0" w:color="auto"/>
        <w:left w:val="none" w:sz="0" w:space="0" w:color="auto"/>
        <w:bottom w:val="none" w:sz="0" w:space="0" w:color="auto"/>
        <w:right w:val="none" w:sz="0" w:space="0" w:color="auto"/>
      </w:divBdr>
    </w:div>
    <w:div w:id="638264159">
      <w:bodyDiv w:val="1"/>
      <w:marLeft w:val="0"/>
      <w:marRight w:val="0"/>
      <w:marTop w:val="0"/>
      <w:marBottom w:val="0"/>
      <w:divBdr>
        <w:top w:val="none" w:sz="0" w:space="0" w:color="auto"/>
        <w:left w:val="none" w:sz="0" w:space="0" w:color="auto"/>
        <w:bottom w:val="none" w:sz="0" w:space="0" w:color="auto"/>
        <w:right w:val="none" w:sz="0" w:space="0" w:color="auto"/>
      </w:divBdr>
    </w:div>
    <w:div w:id="909854212">
      <w:bodyDiv w:val="1"/>
      <w:marLeft w:val="0"/>
      <w:marRight w:val="0"/>
      <w:marTop w:val="0"/>
      <w:marBottom w:val="0"/>
      <w:divBdr>
        <w:top w:val="none" w:sz="0" w:space="0" w:color="auto"/>
        <w:left w:val="none" w:sz="0" w:space="0" w:color="auto"/>
        <w:bottom w:val="none" w:sz="0" w:space="0" w:color="auto"/>
        <w:right w:val="none" w:sz="0" w:space="0" w:color="auto"/>
      </w:divBdr>
    </w:div>
    <w:div w:id="1123839498">
      <w:bodyDiv w:val="1"/>
      <w:marLeft w:val="0"/>
      <w:marRight w:val="0"/>
      <w:marTop w:val="0"/>
      <w:marBottom w:val="0"/>
      <w:divBdr>
        <w:top w:val="none" w:sz="0" w:space="0" w:color="auto"/>
        <w:left w:val="none" w:sz="0" w:space="0" w:color="auto"/>
        <w:bottom w:val="none" w:sz="0" w:space="0" w:color="auto"/>
        <w:right w:val="none" w:sz="0" w:space="0" w:color="auto"/>
      </w:divBdr>
    </w:div>
    <w:div w:id="13106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29</Pages>
  <Words>19748</Words>
  <Characters>112564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2020-12-02T22:06:00Z</cp:lastPrinted>
  <dcterms:created xsi:type="dcterms:W3CDTF">2020-12-02T04:58:00Z</dcterms:created>
  <dcterms:modified xsi:type="dcterms:W3CDTF">2020-12-02T22:48:00Z</dcterms:modified>
</cp:coreProperties>
</file>