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BA" w:rsidRPr="008A1EBA" w:rsidRDefault="008A1EBA" w:rsidP="00B45ED5">
      <w:pPr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Муниципальное образование «</w:t>
      </w:r>
      <w:r w:rsidR="00592AE7">
        <w:rPr>
          <w:sz w:val="28"/>
          <w:szCs w:val="28"/>
        </w:rPr>
        <w:t>Надеждинское</w:t>
      </w:r>
      <w:r w:rsidRPr="008A1EBA">
        <w:rPr>
          <w:sz w:val="28"/>
          <w:szCs w:val="28"/>
        </w:rPr>
        <w:t xml:space="preserve"> сельское поселение»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Биробиджанского муниципального района</w:t>
      </w: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Еврейской автономной области</w:t>
      </w:r>
    </w:p>
    <w:p w:rsidR="00934693" w:rsidRPr="008A1EBA" w:rsidRDefault="00934693" w:rsidP="008A1EBA">
      <w:pPr>
        <w:ind w:firstLine="397"/>
        <w:jc w:val="center"/>
        <w:rPr>
          <w:sz w:val="28"/>
          <w:szCs w:val="28"/>
        </w:rPr>
      </w:pPr>
    </w:p>
    <w:p w:rsidR="00934693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АДМИНИСТРАЦИЯ СЕЛЬСКОГО ПОСЕЛЕНИЯ</w:t>
      </w:r>
    </w:p>
    <w:p w:rsidR="00934693" w:rsidRDefault="00934693" w:rsidP="008A1EBA">
      <w:pPr>
        <w:ind w:firstLine="397"/>
        <w:jc w:val="center"/>
        <w:rPr>
          <w:sz w:val="28"/>
          <w:szCs w:val="28"/>
        </w:rPr>
      </w:pPr>
    </w:p>
    <w:p w:rsidR="00A630E2" w:rsidRDefault="008A1EBA" w:rsidP="00A630E2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ПОСТАНОВЛЕНИЕ</w:t>
      </w:r>
    </w:p>
    <w:p w:rsidR="00425902" w:rsidRDefault="00DC38CE" w:rsidP="00A630E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4F46F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8371F">
        <w:rPr>
          <w:sz w:val="28"/>
          <w:szCs w:val="28"/>
        </w:rPr>
        <w:t>.2021</w:t>
      </w:r>
      <w:r w:rsidR="00303A89">
        <w:rPr>
          <w:sz w:val="28"/>
          <w:szCs w:val="28"/>
        </w:rPr>
        <w:t xml:space="preserve">                          </w:t>
      </w:r>
      <w:r w:rsidR="00E6014A">
        <w:rPr>
          <w:sz w:val="28"/>
          <w:szCs w:val="28"/>
        </w:rPr>
        <w:t xml:space="preserve">                                                                 </w:t>
      </w:r>
      <w:r w:rsidR="00303A89">
        <w:rPr>
          <w:sz w:val="28"/>
          <w:szCs w:val="28"/>
        </w:rPr>
        <w:t xml:space="preserve"> №</w:t>
      </w:r>
      <w:r w:rsidR="00957E63">
        <w:rPr>
          <w:sz w:val="28"/>
          <w:szCs w:val="28"/>
        </w:rPr>
        <w:t xml:space="preserve"> </w:t>
      </w:r>
      <w:r w:rsidR="00303A89">
        <w:rPr>
          <w:sz w:val="28"/>
          <w:szCs w:val="28"/>
        </w:rPr>
        <w:t xml:space="preserve"> </w:t>
      </w:r>
      <w:r w:rsidR="0018371F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</w:p>
    <w:p w:rsidR="004665E3" w:rsidRPr="008A1EBA" w:rsidRDefault="000C008E" w:rsidP="008A1EB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592AE7">
        <w:rPr>
          <w:sz w:val="28"/>
          <w:szCs w:val="28"/>
        </w:rPr>
        <w:t>Надеждинское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4F46FA" w:rsidP="00AE1B1F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</w:t>
      </w:r>
      <w:r w:rsidR="00592AE7">
        <w:rPr>
          <w:sz w:val="28"/>
          <w:szCs w:val="28"/>
        </w:rPr>
        <w:t xml:space="preserve">ии </w:t>
      </w:r>
      <w:proofErr w:type="gramStart"/>
      <w:r w:rsidR="00592AE7">
        <w:rPr>
          <w:sz w:val="28"/>
          <w:szCs w:val="28"/>
        </w:rPr>
        <w:t>утратившим</w:t>
      </w:r>
      <w:proofErr w:type="gramEnd"/>
      <w:r w:rsidR="0027722E">
        <w:rPr>
          <w:sz w:val="28"/>
          <w:szCs w:val="28"/>
        </w:rPr>
        <w:t xml:space="preserve"> силу постановления</w:t>
      </w:r>
      <w:bookmarkStart w:id="0" w:name="_GoBack"/>
      <w:bookmarkEnd w:id="0"/>
      <w:r>
        <w:rPr>
          <w:sz w:val="28"/>
          <w:szCs w:val="28"/>
        </w:rPr>
        <w:t xml:space="preserve"> администрации сельского поселения </w:t>
      </w:r>
      <w:r w:rsidR="00DC38CE">
        <w:rPr>
          <w:sz w:val="28"/>
          <w:szCs w:val="28"/>
        </w:rPr>
        <w:t>от 16.09.2020 № 57 «</w:t>
      </w:r>
      <w:r w:rsidR="00DC38CE" w:rsidRPr="00C543F2">
        <w:rPr>
          <w:sz w:val="28"/>
          <w:szCs w:val="28"/>
        </w:rPr>
        <w:t xml:space="preserve">Об утверждении Порядка выпаса и прогона сельскохозяйственных животных на территории </w:t>
      </w:r>
      <w:r w:rsidR="00DC38CE" w:rsidRPr="00121AC3">
        <w:rPr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 Еврейской автономной области</w:t>
      </w:r>
      <w:r w:rsidR="00DC38CE">
        <w:rPr>
          <w:sz w:val="28"/>
          <w:szCs w:val="28"/>
        </w:rPr>
        <w:t xml:space="preserve">» </w:t>
      </w:r>
    </w:p>
    <w:p w:rsidR="008A1EBA" w:rsidRPr="008A1EBA" w:rsidRDefault="008A1EBA" w:rsidP="008A1EBA">
      <w:pPr>
        <w:ind w:left="708" w:firstLine="708"/>
        <w:jc w:val="both"/>
        <w:rPr>
          <w:sz w:val="28"/>
          <w:szCs w:val="28"/>
        </w:rPr>
      </w:pPr>
    </w:p>
    <w:p w:rsidR="008A1EBA" w:rsidRDefault="00AE6B2E" w:rsidP="00AE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6FA">
        <w:rPr>
          <w:sz w:val="28"/>
          <w:szCs w:val="28"/>
        </w:rPr>
        <w:t>В соответствии с Федеральным законом</w:t>
      </w:r>
      <w:r w:rsidR="008A1EBA" w:rsidRPr="008A1EBA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Уставом </w:t>
      </w:r>
      <w:r w:rsidR="004F46FA">
        <w:rPr>
          <w:sz w:val="28"/>
          <w:szCs w:val="28"/>
        </w:rPr>
        <w:t>муниципального образования «</w:t>
      </w:r>
      <w:r w:rsidR="00592AE7">
        <w:rPr>
          <w:sz w:val="28"/>
          <w:szCs w:val="28"/>
        </w:rPr>
        <w:t xml:space="preserve">Надеждинское </w:t>
      </w:r>
      <w:r w:rsidR="004F46FA">
        <w:rPr>
          <w:sz w:val="28"/>
          <w:szCs w:val="28"/>
        </w:rPr>
        <w:t>сельское поселение»</w:t>
      </w:r>
      <w:r w:rsidR="00592AE7">
        <w:rPr>
          <w:sz w:val="28"/>
          <w:szCs w:val="28"/>
        </w:rPr>
        <w:t xml:space="preserve"> администрация</w:t>
      </w:r>
      <w:r w:rsidR="008A1EBA" w:rsidRPr="008A1EBA">
        <w:rPr>
          <w:sz w:val="28"/>
          <w:szCs w:val="28"/>
        </w:rPr>
        <w:t xml:space="preserve"> сельского поселения</w:t>
      </w:r>
    </w:p>
    <w:p w:rsidR="008A1EBA" w:rsidRDefault="008A1EBA" w:rsidP="00592AE7">
      <w:pPr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ПОСТАНОВЛЯЕТ:</w:t>
      </w:r>
    </w:p>
    <w:p w:rsidR="002712BE" w:rsidRPr="00592AE7" w:rsidRDefault="00592AE7" w:rsidP="00DC3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1EBA" w:rsidRPr="008A1EBA">
        <w:rPr>
          <w:sz w:val="28"/>
          <w:szCs w:val="28"/>
        </w:rPr>
        <w:t xml:space="preserve">1. </w:t>
      </w:r>
      <w:r w:rsidR="004F46FA">
        <w:rPr>
          <w:sz w:val="28"/>
          <w:szCs w:val="28"/>
        </w:rPr>
        <w:t xml:space="preserve">Признать утратившим силу постановление администрации </w:t>
      </w:r>
      <w:r w:rsidR="00DC38CE">
        <w:rPr>
          <w:sz w:val="28"/>
          <w:szCs w:val="28"/>
        </w:rPr>
        <w:t>от 16.09.2020 № 57 «</w:t>
      </w:r>
      <w:r w:rsidR="00DC38CE" w:rsidRPr="00C543F2">
        <w:rPr>
          <w:sz w:val="28"/>
          <w:szCs w:val="28"/>
        </w:rPr>
        <w:t xml:space="preserve">Об утверждении Порядка выпаса и прогона сельскохозяйственных животных на территории </w:t>
      </w:r>
      <w:r w:rsidR="00DC38CE" w:rsidRPr="00121AC3">
        <w:rPr>
          <w:sz w:val="28"/>
          <w:szCs w:val="28"/>
        </w:rPr>
        <w:t>муниципального образования «Надеждинское сельское поселение» Биробид</w:t>
      </w:r>
      <w:r w:rsidR="00AE6B2E">
        <w:rPr>
          <w:sz w:val="28"/>
          <w:szCs w:val="28"/>
        </w:rPr>
        <w:t xml:space="preserve">жанского муниципального района </w:t>
      </w:r>
      <w:r w:rsidR="00DC38CE" w:rsidRPr="00121AC3">
        <w:rPr>
          <w:sz w:val="28"/>
          <w:szCs w:val="28"/>
        </w:rPr>
        <w:t>Еврейской автономной области</w:t>
      </w:r>
      <w:r w:rsidR="00DC38CE">
        <w:rPr>
          <w:sz w:val="28"/>
          <w:szCs w:val="28"/>
        </w:rPr>
        <w:t xml:space="preserve">» </w:t>
      </w:r>
    </w:p>
    <w:p w:rsidR="00592AE7" w:rsidRDefault="00592AE7" w:rsidP="00592AE7">
      <w:pPr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 </w:t>
      </w:r>
      <w:r w:rsidR="00DC38CE">
        <w:rPr>
          <w:rStyle w:val="a6"/>
          <w:b w:val="0"/>
          <w:bCs w:val="0"/>
          <w:sz w:val="28"/>
          <w:szCs w:val="28"/>
        </w:rPr>
        <w:t xml:space="preserve">    2</w:t>
      </w:r>
      <w:r w:rsidRPr="00000B35">
        <w:rPr>
          <w:rStyle w:val="a6"/>
          <w:b w:val="0"/>
          <w:bCs w:val="0"/>
          <w:sz w:val="28"/>
          <w:szCs w:val="28"/>
        </w:rPr>
        <w:t xml:space="preserve">. </w:t>
      </w:r>
      <w:r w:rsidRPr="00000B35">
        <w:rPr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</w:t>
      </w:r>
      <w:r>
        <w:rPr>
          <w:sz w:val="28"/>
          <w:szCs w:val="28"/>
        </w:rPr>
        <w:t xml:space="preserve"> Еврейской автономной области».</w:t>
      </w:r>
    </w:p>
    <w:p w:rsidR="008A1EBA" w:rsidRPr="00592AE7" w:rsidRDefault="00DC38CE" w:rsidP="00592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592AE7">
        <w:rPr>
          <w:sz w:val="28"/>
          <w:szCs w:val="28"/>
        </w:rPr>
        <w:t>.</w:t>
      </w:r>
      <w:r w:rsidR="00592AE7" w:rsidRPr="00000B35">
        <w:rPr>
          <w:rStyle w:val="a6"/>
          <w:b w:val="0"/>
          <w:bCs w:val="0"/>
          <w:sz w:val="28"/>
          <w:szCs w:val="28"/>
        </w:rPr>
        <w:t xml:space="preserve"> Настоящее постановление вступает в силу после дня его официального опубликования</w:t>
      </w:r>
      <w:r w:rsidR="00592AE7">
        <w:rPr>
          <w:rStyle w:val="a6"/>
          <w:b w:val="0"/>
          <w:bCs w:val="0"/>
          <w:sz w:val="28"/>
          <w:szCs w:val="28"/>
        </w:rPr>
        <w:t>.</w:t>
      </w:r>
    </w:p>
    <w:p w:rsidR="005B6DC4" w:rsidRPr="008A1EBA" w:rsidRDefault="005B6DC4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DC38CE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Н.В. Красилова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C21A88" w:rsidRPr="008A1EBA" w:rsidRDefault="00C21A88" w:rsidP="008A1EBA">
      <w:pPr>
        <w:pStyle w:val="1"/>
      </w:pPr>
    </w:p>
    <w:sectPr w:rsidR="00C21A88" w:rsidRPr="008A1EBA" w:rsidSect="009E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EBA"/>
    <w:rsid w:val="000C008E"/>
    <w:rsid w:val="001166A7"/>
    <w:rsid w:val="001506AB"/>
    <w:rsid w:val="0018371F"/>
    <w:rsid w:val="002712BE"/>
    <w:rsid w:val="0027722E"/>
    <w:rsid w:val="00297465"/>
    <w:rsid w:val="00303A89"/>
    <w:rsid w:val="003242EA"/>
    <w:rsid w:val="00366F0D"/>
    <w:rsid w:val="00425902"/>
    <w:rsid w:val="004665E3"/>
    <w:rsid w:val="004948B2"/>
    <w:rsid w:val="004F46FA"/>
    <w:rsid w:val="00592AE7"/>
    <w:rsid w:val="005A7188"/>
    <w:rsid w:val="005B6DC4"/>
    <w:rsid w:val="00680ADE"/>
    <w:rsid w:val="007062ED"/>
    <w:rsid w:val="0085456A"/>
    <w:rsid w:val="008570B6"/>
    <w:rsid w:val="008972BF"/>
    <w:rsid w:val="008A1EBA"/>
    <w:rsid w:val="00934693"/>
    <w:rsid w:val="00957E63"/>
    <w:rsid w:val="009E6D48"/>
    <w:rsid w:val="00A0443B"/>
    <w:rsid w:val="00A630E2"/>
    <w:rsid w:val="00AE1B1F"/>
    <w:rsid w:val="00AE6B2E"/>
    <w:rsid w:val="00B22697"/>
    <w:rsid w:val="00B45ED5"/>
    <w:rsid w:val="00B51B4E"/>
    <w:rsid w:val="00BB46B1"/>
    <w:rsid w:val="00BE3210"/>
    <w:rsid w:val="00C21A88"/>
    <w:rsid w:val="00D03852"/>
    <w:rsid w:val="00DC38CE"/>
    <w:rsid w:val="00E407C9"/>
    <w:rsid w:val="00E6014A"/>
    <w:rsid w:val="00FC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9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592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14</cp:revision>
  <cp:lastPrinted>2021-04-23T02:49:00Z</cp:lastPrinted>
  <dcterms:created xsi:type="dcterms:W3CDTF">2021-02-11T22:46:00Z</dcterms:created>
  <dcterms:modified xsi:type="dcterms:W3CDTF">2021-04-23T02:49:00Z</dcterms:modified>
</cp:coreProperties>
</file>