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t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t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t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цифровых финансовых активах, цифровой валюте и о внесении изменений в отдельные законодательные акты Российской Федерации"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 № 273-ФЗ</w:t>
      </w:r>
      <w:r>
        <w:rPr>
          <w:color w:val="333333"/>
          <w:sz w:val="27"/>
          <w:szCs w:val="27"/>
        </w:rPr>
        <w:t xml:space="preserve"> "О противодействии коррупции" и в связи с принятием Федерального закона </w:t>
      </w:r>
      <w:r>
        <w:rPr>
          <w:rStyle w:val="cmd"/>
          <w:color w:val="333333"/>
          <w:sz w:val="27"/>
          <w:szCs w:val="27"/>
        </w:rPr>
        <w:t>от 31 июля 2020 г. № 259-ФЗ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цифровых финансовых активах, цифровой валюте и о внесении изменений в отдельные законодательные акты Российской Федерации" постановляю: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с 1 января по 30 июня 2021 г. включительно граждане, претендующие на замещение государственных должно</w:t>
      </w:r>
      <w:r>
        <w:rPr>
          <w:color w:val="333333"/>
          <w:sz w:val="27"/>
          <w:szCs w:val="27"/>
        </w:rPr>
        <w:t>стей Российской Федерации или должностей федеральной государственной службы, а также федеральные государственные служащие, замещающие должности федеральной государственной службы, не предусмотренные перечнем должностей, утвержденным Указом Президента Росси</w:t>
      </w:r>
      <w:r>
        <w:rPr>
          <w:color w:val="333333"/>
          <w:sz w:val="27"/>
          <w:szCs w:val="27"/>
        </w:rPr>
        <w:t xml:space="preserve">йской Федерации </w:t>
      </w:r>
      <w:r>
        <w:rPr>
          <w:rStyle w:val="cmd"/>
          <w:color w:val="333333"/>
          <w:sz w:val="27"/>
          <w:szCs w:val="27"/>
        </w:rPr>
        <w:t>от 18 мая 2009 г. № 557</w:t>
      </w:r>
      <w:r>
        <w:rPr>
          <w:color w:val="333333"/>
          <w:sz w:val="27"/>
          <w:szCs w:val="27"/>
        </w:rPr>
        <w:t xml:space="preserve"> "Об 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</w:t>
      </w:r>
      <w:r>
        <w:rPr>
          <w:color w:val="333333"/>
          <w:sz w:val="27"/>
          <w:szCs w:val="27"/>
        </w:rPr>
        <w:t>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и претендующие на замещение должностей федеральной государственной службы, предусмотренных этим перечне</w:t>
      </w:r>
      <w:r>
        <w:rPr>
          <w:color w:val="333333"/>
          <w:sz w:val="27"/>
          <w:szCs w:val="27"/>
        </w:rPr>
        <w:t xml:space="preserve">м, вместе со сведениями, представляемыми по форме справки, утвержденной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23 июня 2014 г. № 460</w:t>
      </w:r>
      <w:r>
        <w:rPr>
          <w:color w:val="333333"/>
          <w:sz w:val="27"/>
          <w:szCs w:val="27"/>
        </w:rPr>
        <w:t xml:space="preserve"> "Об утверждении формы справки о доходах, расходах, об имуществе и обязательствах имущественного характера и внесении изм</w:t>
      </w:r>
      <w:r>
        <w:rPr>
          <w:color w:val="333333"/>
          <w:sz w:val="27"/>
          <w:szCs w:val="27"/>
        </w:rPr>
        <w:t>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</w:t>
      </w:r>
      <w:r>
        <w:rPr>
          <w:color w:val="333333"/>
          <w:sz w:val="27"/>
          <w:szCs w:val="27"/>
        </w:rPr>
        <w:t>рава, утилитарных цифровых правах и цифровой валюте (при их наличии) по форме согласно приложению № 1.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Уведомление, предусмотренное пунктом 1 настоящего Указа, представляется лицами, претендующими на замещение государственных должностей Российской Федер</w:t>
      </w:r>
      <w:r>
        <w:rPr>
          <w:color w:val="333333"/>
          <w:sz w:val="27"/>
          <w:szCs w:val="27"/>
        </w:rPr>
        <w:t>ации, для замещения которых федеральными конституционными законами или федеральными законами не установлены иные порядок и формы представления соответствующих сведений.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Уведомление, предусмотренное пунктом 1 настоящего Указа, представляется по состоянию</w:t>
      </w:r>
      <w:r>
        <w:rPr>
          <w:color w:val="333333"/>
          <w:sz w:val="27"/>
          <w:szCs w:val="27"/>
        </w:rPr>
        <w:t xml:space="preserve"> на первое число месяца, предшествующего месяцу подачи документов для замещения соответствующей должности.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Внести в акты Президента Российской Федерации изменения по перечню согласно приложению № 2.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Рекомендовать федеральным государственным органам, </w:t>
      </w:r>
      <w:r>
        <w:rPr>
          <w:color w:val="333333"/>
          <w:sz w:val="27"/>
          <w:szCs w:val="27"/>
        </w:rPr>
        <w:t>Центральному банку Российской Федерации, органам государственной власти субъектов Российской Федерации и органам местного самоуправления, государственным внебюджетным фондам, а также государственным корпорациям (компаниям) руководствоваться настоящим Указо</w:t>
      </w:r>
      <w:r>
        <w:rPr>
          <w:color w:val="333333"/>
          <w:sz w:val="27"/>
          <w:szCs w:val="27"/>
        </w:rPr>
        <w:t>м при реализации полномочий, касающихся определения порядка представления сведений о доходах, об имуществе и обязательствах имущественного характера.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Настоящий Указ вступает в силу с 1 января 2021 г., за исключением пункта 6 приложения № 2, который всту</w:t>
      </w:r>
      <w:r>
        <w:rPr>
          <w:color w:val="333333"/>
          <w:sz w:val="27"/>
          <w:szCs w:val="27"/>
        </w:rPr>
        <w:t>пает в силу с 1 июля 2021 г.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i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В.Путин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 декабря 2020 года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778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s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1</w:t>
      </w:r>
      <w:r>
        <w:rPr>
          <w:color w:val="333333"/>
          <w:sz w:val="27"/>
          <w:szCs w:val="27"/>
        </w:rPr>
        <w:br/>
        <w:t>к Указу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10 декабря 2020 г. № 778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t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</w:t>
      </w:r>
      <w:r>
        <w:rPr>
          <w:color w:val="333333"/>
          <w:sz w:val="27"/>
          <w:szCs w:val="27"/>
        </w:rPr>
        <w:br/>
        <w:t xml:space="preserve">о наличии </w:t>
      </w:r>
      <w:r>
        <w:rPr>
          <w:color w:val="333333"/>
          <w:sz w:val="27"/>
          <w:szCs w:val="27"/>
        </w:rPr>
        <w:t>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Я, _________________________________________________________, уведомляю</w:t>
      </w:r>
    </w:p>
    <w:p w:rsidR="00000000" w:rsidRDefault="0093439A">
      <w:pPr>
        <w:pStyle w:val="c"/>
        <w:spacing w:line="300" w:lineRule="auto"/>
        <w:divId w:val="1489132237"/>
        <w:rPr>
          <w:color w:val="333333"/>
          <w:sz w:val="27"/>
          <w:szCs w:val="27"/>
        </w:rPr>
      </w:pPr>
      <w:r>
        <w:rPr>
          <w:rStyle w:val="w81"/>
          <w:color w:val="333333"/>
          <w:sz w:val="27"/>
          <w:szCs w:val="27"/>
        </w:rPr>
        <w:t>(фамилия, имя, отчество)</w:t>
      </w:r>
    </w:p>
    <w:p w:rsidR="00000000" w:rsidRDefault="0093439A">
      <w:pPr>
        <w:pStyle w:val="j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наличии у меня, моей супруги (моего супруга), несовершеннолетнего ребенка (нужное подчеркнуть) следующего имущества: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Цифровые финансовые активы, цифровые права, включающие одновременно цифровые финансовые активы и иные цифро</w:t>
      </w:r>
      <w:r>
        <w:rPr>
          <w:color w:val="333333"/>
          <w:sz w:val="27"/>
          <w:szCs w:val="27"/>
        </w:rPr>
        <w:t>вые права</w:t>
      </w:r>
    </w:p>
    <w:tbl>
      <w:tblPr>
        <w:tblW w:w="90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70"/>
        <w:gridCol w:w="1768"/>
        <w:gridCol w:w="1484"/>
        <w:gridCol w:w="2994"/>
      </w:tblGrid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№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Наименование цифрового финансового актива или цифрового права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</w:tbl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color w:val="333333"/>
        </w:rPr>
        <w:t>_________________________</w:t>
      </w:r>
    </w:p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</w:t>
      </w:r>
      <w:r>
        <w:rPr>
          <w:color w:val="333333"/>
        </w:rPr>
        <w:t>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Указываются наименование оператора информационной системы, в которой осу</w:t>
      </w:r>
      <w:r>
        <w:rPr>
          <w:color w:val="333333"/>
        </w:rPr>
        <w:t>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</w:t>
      </w:r>
      <w:r>
        <w:rPr>
          <w:color w:val="333333"/>
        </w:rPr>
        <w:t>й регистрационный номер).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Утилитарные цифровые права</w:t>
      </w:r>
    </w:p>
    <w:tbl>
      <w:tblPr>
        <w:tblW w:w="89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137"/>
        <w:gridCol w:w="1837"/>
        <w:gridCol w:w="1629"/>
        <w:gridCol w:w="2823"/>
      </w:tblGrid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№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Уникальное условное обозначение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Объем инвестиций</w:t>
            </w:r>
          </w:p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об операторе инвестиционной платформы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</w:tbl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Цифровая валюта</w:t>
      </w:r>
    </w:p>
    <w:tbl>
      <w:tblPr>
        <w:tblW w:w="89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99"/>
        <w:gridCol w:w="2313"/>
        <w:gridCol w:w="2243"/>
      </w:tblGrid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№</w:t>
            </w:r>
            <w:r>
              <w:rPr>
                <w:rFonts w:eastAsia="Times New Roman"/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Общее количество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</w:tbl>
    <w:p w:rsidR="00000000" w:rsidRDefault="0093439A">
      <w:pPr>
        <w:pStyle w:val="c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состоянию на ________________________</w:t>
      </w:r>
    </w:p>
    <w:tbl>
      <w:tblPr>
        <w:tblW w:w="897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  <w:gridCol w:w="4440"/>
      </w:tblGrid>
      <w:tr w:rsidR="00000000">
        <w:trPr>
          <w:divId w:val="14891322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</w:rPr>
              <w:t>_______________________________________</w:t>
            </w:r>
            <w:r>
              <w:rPr>
                <w:color w:val="333333"/>
                <w:sz w:val="27"/>
                <w:szCs w:val="27"/>
              </w:rPr>
              <w:br/>
              <w:t>_______________________________________</w:t>
            </w: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rStyle w:val="w81"/>
                <w:color w:val="333333"/>
                <w:sz w:val="27"/>
                <w:szCs w:val="27"/>
              </w:rPr>
              <w:t>(фамилия и инициалы)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br/>
            </w:r>
            <w:r>
              <w:rPr>
                <w:color w:val="333333"/>
                <w:sz w:val="27"/>
                <w:szCs w:val="27"/>
              </w:rPr>
              <w:br/>
              <w:t>________________________________</w:t>
            </w:r>
            <w:r>
              <w:rPr>
                <w:rStyle w:val="w81"/>
                <w:color w:val="333333"/>
                <w:sz w:val="27"/>
                <w:szCs w:val="27"/>
              </w:rPr>
              <w:t xml:space="preserve"> (подпись и дата)</w:t>
            </w:r>
          </w:p>
        </w:tc>
      </w:tr>
    </w:tbl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rStyle w:val="w81"/>
          <w:color w:val="333333"/>
          <w:sz w:val="27"/>
          <w:szCs w:val="27"/>
        </w:rPr>
        <w:t>__________________________________________ </w:t>
      </w:r>
    </w:p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Указывается уникальное условное обозначение, идентифи</w:t>
      </w:r>
      <w:r>
        <w:rPr>
          <w:color w:val="333333"/>
        </w:rPr>
        <w:t>цирующее утилитарное цифровое право.</w:t>
      </w:r>
    </w:p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rStyle w:val="w91"/>
          <w:color w:val="333333"/>
        </w:rPr>
        <w:t>2 </w:t>
      </w:r>
      <w:r>
        <w:rPr>
          <w:color w:val="333333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c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s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2</w:t>
      </w:r>
      <w:r>
        <w:rPr>
          <w:color w:val="333333"/>
          <w:sz w:val="27"/>
          <w:szCs w:val="27"/>
        </w:rPr>
        <w:br/>
        <w:t>к Указу Прези</w:t>
      </w:r>
      <w:r>
        <w:rPr>
          <w:color w:val="333333"/>
          <w:sz w:val="27"/>
          <w:szCs w:val="27"/>
        </w:rPr>
        <w:t>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10 декабря 2020 г. № 778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t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ПЕРЕЧЕНЬ</w:t>
      </w:r>
      <w:r>
        <w:rPr>
          <w:color w:val="333333"/>
          <w:sz w:val="27"/>
          <w:szCs w:val="27"/>
        </w:rPr>
        <w:br/>
        <w:t>изменений, вносимых в акты Президента Российской Федерации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В Положении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>
        <w:rPr>
          <w:color w:val="333333"/>
          <w:sz w:val="27"/>
          <w:szCs w:val="27"/>
        </w:rPr>
        <w:t xml:space="preserve">ебований к служебному поведению,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</w:t>
      </w:r>
      <w:r>
        <w:rPr>
          <w:color w:val="333333"/>
          <w:sz w:val="27"/>
          <w:szCs w:val="27"/>
        </w:rPr>
        <w:t xml:space="preserve">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 № 27, ст. 3446; 2012, № 12, </w:t>
      </w:r>
      <w:r>
        <w:rPr>
          <w:color w:val="333333"/>
          <w:sz w:val="27"/>
          <w:szCs w:val="27"/>
        </w:rPr>
        <w:t>ст. 1391; 2013, № 14, ст. 1670; № 49, ст. 6399; 2014, № 15, ст. 1729; № 26, ст. 3518; 2015, № 10, ст. 1506; № 29, ст. 4477; 2017, № 39, ст. 5682; 2018, № 33, ст. 5402):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абзаце первом пункта 18 слова "и органы, осуществляющие государственную регистраци</w:t>
      </w:r>
      <w:r>
        <w:rPr>
          <w:color w:val="333333"/>
          <w:sz w:val="27"/>
          <w:szCs w:val="27"/>
        </w:rPr>
        <w:t>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</w:t>
      </w:r>
      <w:r>
        <w:rPr>
          <w:color w:val="333333"/>
          <w:sz w:val="27"/>
          <w:szCs w:val="27"/>
        </w:rPr>
        <w:t>ов";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 18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операторам и</w:t>
      </w:r>
      <w:r>
        <w:rPr>
          <w:color w:val="333333"/>
          <w:sz w:val="27"/>
          <w:szCs w:val="27"/>
        </w:rPr>
        <w:t>нформационных систем, в которых осуществляется выпуск цифровых финансовых активов".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Положении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</w:t>
      </w:r>
      <w:r>
        <w:rPr>
          <w:color w:val="333333"/>
          <w:sz w:val="27"/>
          <w:szCs w:val="27"/>
        </w:rPr>
        <w:t xml:space="preserve">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 № 1066</w:t>
      </w:r>
      <w:r>
        <w:rPr>
          <w:color w:val="333333"/>
          <w:sz w:val="27"/>
          <w:szCs w:val="27"/>
        </w:rPr>
        <w:t xml:space="preserve"> "О проверке достовер</w:t>
      </w:r>
      <w:r>
        <w:rPr>
          <w:color w:val="333333"/>
          <w:sz w:val="27"/>
          <w:szCs w:val="27"/>
        </w:rPr>
        <w:t>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</w:t>
      </w:r>
      <w:r>
        <w:rPr>
          <w:color w:val="333333"/>
          <w:sz w:val="27"/>
          <w:szCs w:val="27"/>
        </w:rPr>
        <w:t>ные должности Российской Федерации" (Собрание законодательства Российской Федерации, 2009, № 39, ст. 4589; 2010, № 27, ст. 3446; 2011, № 4, ст. 572; 2012, № 12, ст. 1391; 2013, № 14, ст. 1670; № 49, ст. 6399; 2014, № 26, ст. 3518; 2015, № 11, ст. 1585; 201</w:t>
      </w:r>
      <w:r>
        <w:rPr>
          <w:color w:val="333333"/>
          <w:sz w:val="27"/>
          <w:szCs w:val="27"/>
        </w:rPr>
        <w:t>7, № 39, ст. 5682; 2018, № 21, ст. 2981):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 "г" пункта 7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</w:t>
      </w:r>
      <w:r>
        <w:rPr>
          <w:color w:val="333333"/>
          <w:sz w:val="27"/>
          <w:szCs w:val="27"/>
        </w:rPr>
        <w:t>движимое имущество и сделок с ним, и операторам информационных систем, в которых осуществляется выпуск цифровых финансовых активов";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 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слова "и органы, осуществляющие государственную регистрацию прав на недвижимое имущество и сделок с ним" зам</w:t>
      </w:r>
      <w:r>
        <w:rPr>
          <w:color w:val="333333"/>
          <w:sz w:val="27"/>
          <w:szCs w:val="27"/>
        </w:rPr>
        <w:t>енить словами ",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 Указе Президента Российской Федерации </w:t>
      </w:r>
      <w:r>
        <w:rPr>
          <w:rStyle w:val="cmd"/>
          <w:color w:val="333333"/>
          <w:sz w:val="27"/>
          <w:szCs w:val="27"/>
        </w:rPr>
        <w:t>от</w:t>
      </w:r>
      <w:r>
        <w:rPr>
          <w:rStyle w:val="cmd"/>
          <w:color w:val="333333"/>
          <w:sz w:val="27"/>
          <w:szCs w:val="27"/>
        </w:rPr>
        <w:t> 2 апреля 2013 г. 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2892; № 28, ст. 3813; № 49, ст. 6399; 2014, № 26, ст. 3520</w:t>
      </w:r>
      <w:r>
        <w:rPr>
          <w:color w:val="333333"/>
          <w:sz w:val="27"/>
          <w:szCs w:val="27"/>
        </w:rPr>
        <w:t xml:space="preserve">; № 30, ст. 4286; 2015, № 10, ст. 1506; 2016, № 24, ст. 3506; 2017, № 9, ст. 1339; № 39, ст. 5682; № 42, ст. 6137; 2018, № 45, ст. 6916; 2019, № 20, ст. 2422; 2020, № 3, ст. 243) и в перечне должностных лиц, наделенных полномочиями по направлению запросов </w:t>
      </w:r>
      <w:r>
        <w:rPr>
          <w:color w:val="333333"/>
          <w:sz w:val="27"/>
          <w:szCs w:val="27"/>
        </w:rPr>
        <w:t>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коррупции, утвержденном этим Указом: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</w:t>
      </w:r>
      <w:r>
        <w:rPr>
          <w:color w:val="333333"/>
          <w:sz w:val="27"/>
          <w:szCs w:val="27"/>
        </w:rPr>
        <w:t>нкте 19 Указа: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абзаце первом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недвижимое имущество и сделок с ним, и оп</w:t>
      </w:r>
      <w:r>
        <w:rPr>
          <w:color w:val="333333"/>
          <w:sz w:val="27"/>
          <w:szCs w:val="27"/>
        </w:rPr>
        <w:t>ераторам информационных систем, в которых осуществляется выпуск цифровых финансовых активов";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абзац второй изложить в следующей редакции: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"Установить, что запросы в кредитные организации, налоговые органы Российской Федерации, органы, осуществляющие госуда</w:t>
      </w:r>
      <w:r>
        <w:rPr>
          <w:color w:val="333333"/>
          <w:sz w:val="27"/>
          <w:szCs w:val="27"/>
        </w:rPr>
        <w:t>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о представлении в соответствии с частью шестой статьи 26 Федерального закона "О банках и бан</w:t>
      </w:r>
      <w:r>
        <w:rPr>
          <w:color w:val="333333"/>
          <w:sz w:val="27"/>
          <w:szCs w:val="27"/>
        </w:rPr>
        <w:t>ковской деятельности", статьей 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Закона Российской Федерации от 21 марта 1991 г. № 943-I "О налоговых органах Российской Федерации", частью 13 статьи 62 Федерального закона от 13 июля 2015 г. № 218-ФЗ "О государственной регистрации недвижимости" и частью </w:t>
      </w:r>
      <w:r>
        <w:rPr>
          <w:color w:val="333333"/>
          <w:sz w:val="27"/>
          <w:szCs w:val="27"/>
        </w:rPr>
        <w:t>3 статьи 6 Федерального закона от 31 июля 2020 г. № 259-ФЗ "О цифровых финансовых активах, цифровой валюте и о внесении изменений в отдельные законодательные акты Российской Федерации" сведений об операциях, счетах и вкладах физических лиц, о доходах, об и</w:t>
      </w:r>
      <w:r>
        <w:rPr>
          <w:color w:val="333333"/>
          <w:sz w:val="27"/>
          <w:szCs w:val="27"/>
        </w:rPr>
        <w:t>муществе и обязательствах имущественного характера, сведений о содержании правоустанавливающих документов, обобщенных сведений о правах отдельных лиц на имеющиеся или имевшиеся у них объекты недвижимости, выписок, содержащих сведения о переходе прав на объ</w:t>
      </w:r>
      <w:r>
        <w:rPr>
          <w:color w:val="333333"/>
          <w:sz w:val="27"/>
          <w:szCs w:val="27"/>
        </w:rPr>
        <w:t>екты недвижимости, информации о цифровых финансовых активах, принадлежащих их обладателю, содержащейся в записях информационной системы, в которой осуществлен выпуск таких цифровых финансовых активов, направляют должностные лица, включенные в названный пер</w:t>
      </w:r>
      <w:r>
        <w:rPr>
          <w:color w:val="333333"/>
          <w:sz w:val="27"/>
          <w:szCs w:val="27"/>
        </w:rPr>
        <w:t>ечень.";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наименование перечня изложить в следующей редакции:</w:t>
      </w:r>
    </w:p>
    <w:p w:rsidR="00000000" w:rsidRDefault="0093439A">
      <w:pPr>
        <w:pStyle w:val="t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"ПЕРЕЧЕНЬ</w:t>
      </w:r>
      <w:r>
        <w:rPr>
          <w:color w:val="333333"/>
          <w:sz w:val="27"/>
          <w:szCs w:val="27"/>
        </w:rPr>
        <w:br/>
        <w:t>должностных лиц, наделенных полномочиями по направлению запросов в кредитные организации, налоговые органы Российской Федерации, органы, осуществляющие государственную регистрацию п</w:t>
      </w:r>
      <w:r>
        <w:rPr>
          <w:color w:val="333333"/>
          <w:sz w:val="27"/>
          <w:szCs w:val="27"/>
        </w:rPr>
        <w:t>рав на недвижимое имущество и сделок с ним, и операторам информационных систем, в которых осуществляется выпуск цифровых финансовых активов, при осуществлении проверок в целях противодействия коррупции".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Пункт 6 Указа Президента Российской Федерации </w:t>
      </w:r>
      <w:r>
        <w:rPr>
          <w:rStyle w:val="cmd"/>
          <w:color w:val="333333"/>
          <w:sz w:val="27"/>
          <w:szCs w:val="27"/>
        </w:rPr>
        <w:t>от </w:t>
      </w:r>
      <w:r>
        <w:rPr>
          <w:rStyle w:val="cmd"/>
          <w:color w:val="333333"/>
          <w:sz w:val="27"/>
          <w:szCs w:val="27"/>
        </w:rPr>
        <w:t>2 апреля 2013 г. 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</w:t>
      </w:r>
      <w:r>
        <w:rPr>
          <w:color w:val="333333"/>
          <w:sz w:val="27"/>
          <w:szCs w:val="27"/>
        </w:rPr>
        <w:t>671; № 28, ст. 3813; № 49, ст. 6399; 2014, № 26, ст. 3520; 2019, № 20, ст. 2422) после слов "(долей участия, паев в уставных (складочных) капиталах организаций)" дополнить словами ", цифровых финансовых активов, цифровой валюты".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Подпункт "г" пункта 2 п</w:t>
      </w:r>
      <w:r>
        <w:rPr>
          <w:color w:val="333333"/>
          <w:sz w:val="27"/>
          <w:szCs w:val="27"/>
        </w:rPr>
        <w:t xml:space="preserve">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</w:t>
      </w:r>
      <w:r>
        <w:rPr>
          <w:color w:val="333333"/>
          <w:sz w:val="27"/>
          <w:szCs w:val="27"/>
        </w:rPr>
        <w:t xml:space="preserve">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8 июля 2013 г. № 613</w:t>
      </w:r>
      <w:r>
        <w:rPr>
          <w:color w:val="333333"/>
          <w:sz w:val="27"/>
          <w:szCs w:val="27"/>
        </w:rPr>
        <w:t xml:space="preserve"> "Вопросы противодействия коррупции" (Собрание законодательст</w:t>
      </w:r>
      <w:r>
        <w:rPr>
          <w:color w:val="333333"/>
          <w:sz w:val="27"/>
          <w:szCs w:val="27"/>
        </w:rPr>
        <w:t>ва Российской Федерации, 2013, № 28, ст. 3813; № 49, ст. 6399; 2014, № 26, ст. 3518; 2015, № 29, ст. 4477), изложить в следующей редакции: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"г) сведения об источниках получения средств, за счет которых совершены сделки (совершена сделка) по приобретению зем</w:t>
      </w:r>
      <w:r>
        <w:rPr>
          <w:color w:val="333333"/>
          <w:sz w:val="27"/>
          <w:szCs w:val="27"/>
        </w:rPr>
        <w:t>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</w:t>
      </w:r>
      <w:r>
        <w:rPr>
          <w:color w:val="333333"/>
          <w:sz w:val="27"/>
          <w:szCs w:val="27"/>
        </w:rPr>
        <w:t>и) превышает общий доход служащего (работника) и его супруги (супруга) за три последних года, предшествующих отчетному периоду.".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форме справки о доходах, расходах, об имуществе и обязательствах имущественного характера, утвержденной Указом Президента</w:t>
      </w:r>
      <w:r>
        <w:rPr>
          <w:color w:val="333333"/>
          <w:sz w:val="27"/>
          <w:szCs w:val="27"/>
        </w:rPr>
        <w:t xml:space="preserve"> Российской Федерации </w:t>
      </w:r>
      <w:r>
        <w:rPr>
          <w:rStyle w:val="cmd"/>
          <w:color w:val="333333"/>
          <w:sz w:val="27"/>
          <w:szCs w:val="27"/>
        </w:rPr>
        <w:t>от 23 июня 2014 г. № 460</w:t>
      </w:r>
      <w:r>
        <w:rPr>
          <w:color w:val="333333"/>
          <w:sz w:val="27"/>
          <w:szCs w:val="27"/>
        </w:rPr>
        <w:t xml:space="preserve"> "Об 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законодательства Росси</w:t>
      </w:r>
      <w:r>
        <w:rPr>
          <w:color w:val="333333"/>
          <w:sz w:val="27"/>
          <w:szCs w:val="27"/>
        </w:rPr>
        <w:t>йской Федерации, 2014, № 26, ст. 3520; 2017, № 39, ст. 5682; № 42, ст. 6137; 2020, № 3, ст. 243):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раздел 1 изложить в следующей редакции:</w:t>
      </w:r>
    </w:p>
    <w:p w:rsidR="00000000" w:rsidRDefault="0093439A">
      <w:pPr>
        <w:pStyle w:val="h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"Раздел 1. Сведения о доходах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964"/>
        <w:gridCol w:w="1612"/>
      </w:tblGrid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Величина</w:t>
            </w:r>
            <w:r>
              <w:rPr>
                <w:color w:val="333333"/>
                <w:sz w:val="27"/>
                <w:szCs w:val="27"/>
              </w:rPr>
              <w:br/>
              <w:t>дохода</w:t>
            </w:r>
            <w:r>
              <w:rPr>
                <w:rStyle w:val="w91"/>
                <w:color w:val="333333"/>
                <w:sz w:val="27"/>
                <w:szCs w:val="27"/>
              </w:rPr>
              <w:t xml:space="preserve">2 </w:t>
            </w:r>
            <w:r>
              <w:rPr>
                <w:color w:val="333333"/>
                <w:sz w:val="27"/>
                <w:szCs w:val="27"/>
              </w:rPr>
              <w:t>(руб.)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Иные доходы (указать вид дохода)</w:t>
            </w:r>
            <w:r>
              <w:rPr>
                <w:rStyle w:val="w91"/>
                <w:color w:val="333333"/>
                <w:sz w:val="27"/>
                <w:szCs w:val="27"/>
              </w:rPr>
              <w:t>3</w:t>
            </w:r>
            <w:r>
              <w:rPr>
                <w:color w:val="333333"/>
                <w:sz w:val="27"/>
                <w:szCs w:val="27"/>
              </w:rPr>
              <w:t>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</w:tbl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color w:val="333333"/>
        </w:rPr>
        <w:t>_________________________</w:t>
      </w:r>
    </w:p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Указываются доходы (включая пенсии, пособия, иные выплаты) за отчетный период.</w:t>
      </w:r>
    </w:p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</w:t>
      </w:r>
      <w:r>
        <w:rPr>
          <w:color w:val="333333"/>
        </w:rPr>
        <w:t>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rStyle w:val="w91"/>
          <w:color w:val="333333"/>
        </w:rPr>
        <w:t>3</w:t>
      </w:r>
      <w:r>
        <w:rPr>
          <w:color w:val="333333"/>
        </w:rPr>
        <w:t> В случае указания дохода от продажи цифрового фина</w:t>
      </w:r>
      <w:r>
        <w:rPr>
          <w:color w:val="333333"/>
        </w:rPr>
        <w:t>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валюты.";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раздел 2 изложить в следующей редакции:</w:t>
      </w:r>
    </w:p>
    <w:p w:rsidR="00000000" w:rsidRDefault="0093439A">
      <w:pPr>
        <w:pStyle w:val="h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"Раздел 2. Сведения о р</w:t>
      </w:r>
      <w:r>
        <w:rPr>
          <w:color w:val="333333"/>
          <w:sz w:val="27"/>
          <w:szCs w:val="27"/>
        </w:rPr>
        <w:t>асходах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98"/>
        <w:gridCol w:w="1261"/>
        <w:gridCol w:w="3104"/>
        <w:gridCol w:w="1813"/>
      </w:tblGrid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</w:t>
            </w:r>
          </w:p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приобретения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Земельные</w:t>
            </w:r>
          </w:p>
          <w:p w:rsidR="00000000" w:rsidRDefault="0093439A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участки:</w:t>
            </w:r>
          </w:p>
          <w:p w:rsidR="00000000" w:rsidRDefault="0093439A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  <w:r>
              <w:rPr>
                <w:color w:val="333333"/>
                <w:sz w:val="27"/>
                <w:szCs w:val="27"/>
              </w:rPr>
              <w:br/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Иное недвижимое имущество:</w:t>
            </w:r>
          </w:p>
          <w:p w:rsidR="00000000" w:rsidRDefault="0093439A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93439A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Транспортные средства:</w:t>
            </w:r>
          </w:p>
          <w:p w:rsidR="00000000" w:rsidRDefault="0093439A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93439A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Ценные бумаги:</w:t>
            </w:r>
          </w:p>
          <w:p w:rsidR="00000000" w:rsidRDefault="0093439A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93439A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Цифровые финансовые активы:</w:t>
            </w:r>
          </w:p>
          <w:p w:rsidR="00000000" w:rsidRDefault="0093439A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93439A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Цифровая валюта:</w:t>
            </w:r>
          </w:p>
          <w:p w:rsidR="00000000" w:rsidRDefault="0093439A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93439A">
            <w:pPr>
              <w:spacing w:before="0" w:beforeAutospacing="0" w:after="0" w:afterAutospacing="0"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</w:tbl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color w:val="333333"/>
        </w:rPr>
        <w:t>____________________________</w:t>
      </w:r>
    </w:p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Сведения о расходах представляются в случаях, установленных статьей 3 Федерального закона от 3 декабря 2012 г. № 230-Ф3 "О контроле за соответствием расходов лиц, замещающих государственные должности, и иных лиц их доходам". Если правовые основания для пре</w:t>
      </w:r>
      <w:r>
        <w:rPr>
          <w:color w:val="333333"/>
        </w:rPr>
        <w:t>дставления указанных сведений отсутствуют, данный раздел не заполняется.</w:t>
      </w:r>
    </w:p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color w:val="333333"/>
        </w:rPr>
        <w:t>В отношении ц</w:t>
      </w:r>
      <w:r>
        <w:rPr>
          <w:color w:val="333333"/>
        </w:rPr>
        <w:t>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</w:t>
      </w:r>
      <w:r>
        <w:rPr>
          <w:color w:val="333333"/>
        </w:rPr>
        <w:t xml:space="preserve"> системы.</w:t>
      </w:r>
    </w:p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color w:val="333333"/>
        </w:rPr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color w:val="333333"/>
        </w:rPr>
        <w:t xml:space="preserve">В отношении сделок по приобретению цифровых финансовых </w:t>
      </w:r>
      <w:r>
        <w:rPr>
          <w:color w:val="333333"/>
        </w:rPr>
        <w:t>активов и цифровой валюты к справке прилагаются документы (при их наличии), подтверждающие сумму сделки и (или) содержащие информацию о второй стороне сделки.";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раздел 3 дополнить подразделами 3.3 - 3.5 следующего содержания: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"3.3. Цифровые финансовые</w:t>
      </w:r>
      <w:r>
        <w:rPr>
          <w:rStyle w:val="w41"/>
          <w:color w:val="333333"/>
          <w:sz w:val="27"/>
          <w:szCs w:val="27"/>
        </w:rPr>
        <w:t xml:space="preserve"> активы, цифровые права, включающие одновременно цифровые финансовые активы и иные цифровые права</w:t>
      </w:r>
    </w:p>
    <w:tbl>
      <w:tblPr>
        <w:tblW w:w="894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1766"/>
        <w:gridCol w:w="1482"/>
        <w:gridCol w:w="2958"/>
      </w:tblGrid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Наименование цифрового финансового актива или цифрового права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</w:tbl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color w:val="333333"/>
        </w:rPr>
        <w:t>________________________</w:t>
      </w:r>
    </w:p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</w:t>
      </w:r>
      <w:r>
        <w:rPr>
          <w:color w:val="333333"/>
        </w:rPr>
        <w:t>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Указываются наименование оператора информационной системы, в которой осу</w:t>
      </w:r>
      <w:r>
        <w:rPr>
          <w:color w:val="333333"/>
        </w:rPr>
        <w:t>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</w:t>
      </w:r>
      <w:r>
        <w:rPr>
          <w:color w:val="333333"/>
        </w:rPr>
        <w:t>й регистрационный номер).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h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3.4. Утилитарные цифровые права</w:t>
      </w:r>
    </w:p>
    <w:tbl>
      <w:tblPr>
        <w:tblW w:w="891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098"/>
        <w:gridCol w:w="1828"/>
        <w:gridCol w:w="1741"/>
        <w:gridCol w:w="2759"/>
      </w:tblGrid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Уникальное условное обозначение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Сведения об операторе инвестиционной платформы</w:t>
            </w:r>
            <w:r>
              <w:rPr>
                <w:rStyle w:val="w91"/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5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</w:tbl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</w:t>
      </w:r>
    </w:p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Указывается уникальное условное обозначение, идентифицирующее утилитарное цифровое право.</w:t>
      </w:r>
    </w:p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</w:t>
      </w:r>
      <w:r>
        <w:rPr>
          <w:color w:val="333333"/>
        </w:rPr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h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3.5. Цифровая валюта</w:t>
      </w:r>
    </w:p>
    <w:tbl>
      <w:tblPr>
        <w:tblW w:w="882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645"/>
        <w:gridCol w:w="2242"/>
        <w:gridCol w:w="2143"/>
        <w:gridCol w:w="306"/>
      </w:tblGrid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jc w:val="center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r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"</w:t>
            </w:r>
            <w:r>
              <w:rPr>
                <w:color w:val="333333"/>
                <w:sz w:val="27"/>
                <w:szCs w:val="27"/>
              </w:rPr>
              <w:t>;</w:t>
            </w:r>
          </w:p>
        </w:tc>
      </w:tr>
    </w:tbl>
    <w:p w:rsidR="00000000" w:rsidRDefault="0093439A">
      <w:pPr>
        <w:pStyle w:val="r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сноску 1 к разделу 4 изложить в следующей редакции: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Указываются вид счета (депозитный, текущий, расчетный и другие) и валюта счета.</w:t>
      </w:r>
      <w:r>
        <w:rPr>
          <w:color w:val="333333"/>
          <w:sz w:val="27"/>
          <w:szCs w:val="27"/>
        </w:rPr>
        <w:t>";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раздел 7 изложить в следующей редакции: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rStyle w:val="w41"/>
          <w:color w:val="333333"/>
          <w:sz w:val="27"/>
          <w:szCs w:val="27"/>
        </w:rPr>
        <w:t>"Раздел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</w:t>
      </w:r>
      <w:r>
        <w:rPr>
          <w:rStyle w:val="w41"/>
          <w:color w:val="333333"/>
          <w:sz w:val="27"/>
          <w:szCs w:val="27"/>
        </w:rPr>
        <w:t>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885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677"/>
        <w:gridCol w:w="2509"/>
        <w:gridCol w:w="2180"/>
      </w:tblGrid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Приобретатель имущества (права) по сделке</w:t>
            </w:r>
            <w:r>
              <w:rPr>
                <w:rStyle w:val="w91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Основание отчуждения имущества (права)</w:t>
            </w:r>
            <w:r>
              <w:rPr>
                <w:rStyle w:val="w91"/>
                <w:color w:val="333333"/>
                <w:sz w:val="27"/>
                <w:szCs w:val="27"/>
              </w:rPr>
              <w:t>2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Земельные участки: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Иное недвижимое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имущество: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Транспортные средства: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Ценные бумаги: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Цифровые финансовые активы: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Цифровые права, включающие одновременно цифровые финансовые активы и иные цифровые права: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Утилитарные цифровые права: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4891322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Цифровая валюта: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1)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2)</w:t>
            </w:r>
          </w:p>
          <w:p w:rsidR="00000000" w:rsidRDefault="0093439A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93439A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</w:tbl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color w:val="333333"/>
        </w:rPr>
        <w:t>___________________________</w:t>
      </w:r>
    </w:p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rStyle w:val="w91"/>
          <w:color w:val="333333"/>
        </w:rPr>
        <w:t>1</w:t>
      </w:r>
      <w:r>
        <w:rPr>
          <w:color w:val="333333"/>
        </w:rPr>
        <w:t> </w:t>
      </w:r>
      <w:r>
        <w:rPr>
          <w:color w:val="333333"/>
        </w:rPr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</w:t>
      </w:r>
      <w:r>
        <w:rPr>
          <w:color w:val="333333"/>
        </w:rPr>
        <w:t>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00000" w:rsidRDefault="0093439A">
      <w:pPr>
        <w:pStyle w:val="n"/>
        <w:spacing w:line="300" w:lineRule="auto"/>
        <w:divId w:val="1489132237"/>
        <w:rPr>
          <w:color w:val="333333"/>
        </w:rPr>
      </w:pPr>
      <w:r>
        <w:rPr>
          <w:rStyle w:val="w91"/>
          <w:color w:val="333333"/>
        </w:rPr>
        <w:t>2</w:t>
      </w:r>
      <w:r>
        <w:rPr>
          <w:color w:val="333333"/>
        </w:rPr>
        <w:t> Указываются основания прекращения права собственности или цифрового права (наимен</w:t>
      </w:r>
      <w:r>
        <w:rPr>
          <w:color w:val="333333"/>
        </w:rPr>
        <w:t>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отчуждения.".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В Положении о представлении атаманами войсковых казачьих обществ, внесенных </w:t>
      </w:r>
      <w:r>
        <w:rPr>
          <w:color w:val="333333"/>
          <w:sz w:val="27"/>
          <w:szCs w:val="27"/>
        </w:rPr>
        <w:t xml:space="preserve">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9 октября 2017 г. № 472</w:t>
      </w:r>
      <w:r>
        <w:rPr>
          <w:color w:val="333333"/>
          <w:sz w:val="27"/>
          <w:szCs w:val="27"/>
        </w:rPr>
        <w:t xml:space="preserve"> "О представлении атаманами войсковы</w:t>
      </w:r>
      <w:r>
        <w:rPr>
          <w:color w:val="333333"/>
          <w:sz w:val="27"/>
          <w:szCs w:val="27"/>
        </w:rPr>
        <w:t>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</w:t>
      </w:r>
      <w:r>
        <w:rPr>
          <w:color w:val="333333"/>
          <w:sz w:val="27"/>
          <w:szCs w:val="27"/>
        </w:rPr>
        <w:t>твах имущественного характера, утвержденную Указом Президента Российской Федерации от 23 июня 2014 г. № 460" (Собрание законодательства Российской Федерации, 2017, № 42, ст. 6137):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 подпункте "г" пункта 18 слова "органы, осуществляющие государственную </w:t>
      </w:r>
      <w:r>
        <w:rPr>
          <w:color w:val="333333"/>
          <w:sz w:val="27"/>
          <w:szCs w:val="27"/>
        </w:rPr>
        <w:t>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</w:t>
      </w:r>
      <w:r>
        <w:rPr>
          <w:color w:val="333333"/>
          <w:sz w:val="27"/>
          <w:szCs w:val="27"/>
        </w:rPr>
        <w:t>вых активов, и в";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абзаце первом пункта 19 слова "органы, осуществляющие государственную регистрацию прав на недвижимое имущество и сделок с ним, и" заменить словами "органы, осуществляющие государственную регистрацию прав на недвижимое имущество и сд</w:t>
      </w:r>
      <w:r>
        <w:rPr>
          <w:color w:val="333333"/>
          <w:sz w:val="27"/>
          <w:szCs w:val="27"/>
        </w:rPr>
        <w:t>елок с ним, операторам информационных систем, в которых осуществляется выпуск цифровых финансовых активов, и в";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 20 слова "и органы, осуществляющие государственную регистрацию прав на недвижимое имущество и сделок с ним" заменить словами ", орг</w:t>
      </w:r>
      <w:r>
        <w:rPr>
          <w:color w:val="333333"/>
          <w:sz w:val="27"/>
          <w:szCs w:val="27"/>
        </w:rPr>
        <w:t>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Положении о представлении гражданином, претендующим на замещ</w:t>
      </w:r>
      <w:r>
        <w:rPr>
          <w:color w:val="333333"/>
          <w:sz w:val="27"/>
          <w:szCs w:val="27"/>
        </w:rPr>
        <w:t xml:space="preserve">ение должности главного финансового уполномоченного, и лицом, замещающим указанную должность,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</w:t>
      </w:r>
      <w:r>
        <w:rPr>
          <w:color w:val="333333"/>
          <w:sz w:val="27"/>
          <w:szCs w:val="27"/>
        </w:rPr>
        <w:t xml:space="preserve">(супруга) и несовершеннолетних детей, утвержденном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13 мая 2019 г. № 217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"Об уполномоченном по правам потребителей финансовых услуг" (Собрание законодат</w:t>
      </w:r>
      <w:r>
        <w:rPr>
          <w:color w:val="333333"/>
          <w:sz w:val="27"/>
          <w:szCs w:val="27"/>
        </w:rPr>
        <w:t>ельства Российской Федерации, 2019, № 20, ст. 2422):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подпункт "в" пункта 17 после слов "органы, осуществляющие государственную регистрацию прав на недвижимое имущество и сделок с ним," дополнить словами "операторам информационных систем, в которых осуще</w:t>
      </w:r>
      <w:r>
        <w:rPr>
          <w:color w:val="333333"/>
          <w:sz w:val="27"/>
          <w:szCs w:val="27"/>
        </w:rPr>
        <w:t>ствляется выпуск цифровых финансовых активов,";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пункте 18 слова "и органы, осуществляющие государственную регистрацию прав на недвижимое имущество и сделок с ним" заменить словами ", органы, осуществляющие государственную регистрацию прав на недвижимо</w:t>
      </w:r>
      <w:r>
        <w:rPr>
          <w:color w:val="333333"/>
          <w:sz w:val="27"/>
          <w:szCs w:val="27"/>
        </w:rPr>
        <w:t>е имущество и сделок с ним, и операторам информационных систем, в которых осуществляется выпуск цифровых финансовых активов".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подпункте "г" пункта 3 Положения о порядке предварительного уведомления Президента Российской Федерации лицами, замещающими о</w:t>
      </w:r>
      <w:r>
        <w:rPr>
          <w:color w:val="333333"/>
          <w:sz w:val="27"/>
          <w:szCs w:val="27"/>
        </w:rPr>
        <w:t xml:space="preserve">тдельные государственные должности Российской Федерации, о намерении участвовать на безвозмездной основе в управлении некоммерческими организациями,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29 мая 2020 г. № 342</w:t>
      </w:r>
      <w:r>
        <w:rPr>
          <w:color w:val="333333"/>
          <w:sz w:val="27"/>
          <w:szCs w:val="27"/>
        </w:rPr>
        <w:t xml:space="preserve"> "Об утверждении Положения о по</w:t>
      </w:r>
      <w:r>
        <w:rPr>
          <w:color w:val="333333"/>
          <w:sz w:val="27"/>
          <w:szCs w:val="27"/>
        </w:rPr>
        <w:t>рядке предварительного уведомления Президента Российской Федерации лицами, замещающими отдельные государственные должности Российской Федерации, о намерении участвовать на безвозмездной основе в управлении некоммерческими организациями" (Собрание законодат</w:t>
      </w:r>
      <w:r>
        <w:rPr>
          <w:color w:val="333333"/>
          <w:sz w:val="27"/>
          <w:szCs w:val="27"/>
        </w:rPr>
        <w:t>ельства Российской Федерации, 2020, № 22, ст. 3473), слово "индивидуальный" заменить словом "идентификационный".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3439A">
      <w:pPr>
        <w:pStyle w:val="a3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3439A" w:rsidRDefault="0093439A">
      <w:pPr>
        <w:pStyle w:val="c"/>
        <w:spacing w:line="300" w:lineRule="auto"/>
        <w:divId w:val="1489132237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</w:t>
      </w:r>
    </w:p>
    <w:sectPr w:rsidR="0093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D00E2"/>
    <w:rsid w:val="0093439A"/>
    <w:rsid w:val="009D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81">
    <w:name w:val="w8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bscript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  <w:style w:type="paragraph" w:customStyle="1" w:styleId="l3">
    <w:name w:val="l3"/>
    <w:basedOn w:val="a"/>
    <w:pPr>
      <w:spacing w:before="0" w:beforeAutospacing="0" w:after="0" w:afterAutospacing="0"/>
    </w:pPr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  <w:style w:type="paragraph" w:customStyle="1" w:styleId="c5">
    <w:name w:val="c5"/>
    <w:basedOn w:val="a"/>
    <w:pPr>
      <w:spacing w:before="0" w:beforeAutospacing="0" w:after="0" w:afterAutospacing="0"/>
      <w:jc w:val="center"/>
    </w:pPr>
  </w:style>
  <w:style w:type="paragraph" w:customStyle="1" w:styleId="r3">
    <w:name w:val="r3"/>
    <w:basedOn w:val="a"/>
    <w:pPr>
      <w:spacing w:before="0" w:beforeAutospacing="0" w:after="0" w:afterAutospacing="0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81">
    <w:name w:val="w8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bscript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  <w:style w:type="paragraph" w:customStyle="1" w:styleId="l3">
    <w:name w:val="l3"/>
    <w:basedOn w:val="a"/>
    <w:pPr>
      <w:spacing w:before="0" w:beforeAutospacing="0" w:after="0" w:afterAutospacing="0"/>
    </w:pPr>
  </w:style>
  <w:style w:type="character" w:customStyle="1" w:styleId="w41">
    <w:name w:val="w41"/>
    <w:basedOn w:val="a0"/>
    <w:rPr>
      <w:b/>
      <w:bCs/>
      <w:i w:val="0"/>
      <w:iCs w:val="0"/>
      <w:strike w:val="0"/>
      <w:dstrike w:val="0"/>
      <w:sz w:val="24"/>
      <w:szCs w:val="24"/>
      <w:u w:val="none"/>
      <w:effect w:val="none"/>
      <w:vertAlign w:val="baseline"/>
    </w:rPr>
  </w:style>
  <w:style w:type="paragraph" w:customStyle="1" w:styleId="c5">
    <w:name w:val="c5"/>
    <w:basedOn w:val="a"/>
    <w:pPr>
      <w:spacing w:before="0" w:beforeAutospacing="0" w:after="0" w:afterAutospacing="0"/>
      <w:jc w:val="center"/>
    </w:pPr>
  </w:style>
  <w:style w:type="paragraph" w:customStyle="1" w:styleId="r3">
    <w:name w:val="r3"/>
    <w:basedOn w:val="a"/>
    <w:pPr>
      <w:spacing w:before="0" w:beforeAutospacing="0" w:after="0" w:afterAutospacing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132237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Илья</dc:creator>
  <cp:lastModifiedBy>Илья</cp:lastModifiedBy>
  <cp:revision>2</cp:revision>
  <dcterms:created xsi:type="dcterms:W3CDTF">2021-09-15T05:51:00Z</dcterms:created>
  <dcterms:modified xsi:type="dcterms:W3CDTF">2021-09-15T05:51:00Z</dcterms:modified>
</cp:coreProperties>
</file>