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A0" w:rsidRPr="00064CA0" w:rsidRDefault="00064CA0" w:rsidP="00064C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CA0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064CA0" w:rsidRPr="00064CA0" w:rsidRDefault="00064CA0" w:rsidP="00064C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CA0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064CA0" w:rsidRPr="00064CA0" w:rsidRDefault="00064CA0" w:rsidP="00064C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CA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64CA0" w:rsidRPr="00064CA0" w:rsidRDefault="00064CA0" w:rsidP="00064C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CA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64CA0" w:rsidRPr="00064CA0" w:rsidRDefault="00064CA0" w:rsidP="00064C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4CA0" w:rsidRPr="00064CA0" w:rsidRDefault="00064CA0" w:rsidP="00064C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CA0">
        <w:rPr>
          <w:rFonts w:ascii="Times New Roman" w:hAnsi="Times New Roman" w:cs="Times New Roman"/>
          <w:sz w:val="28"/>
          <w:szCs w:val="28"/>
        </w:rPr>
        <w:t>РЕШЕНИЕ</w:t>
      </w:r>
    </w:p>
    <w:p w:rsidR="00064CA0" w:rsidRPr="00064CA0" w:rsidRDefault="00064CA0" w:rsidP="00064CA0">
      <w:pPr>
        <w:tabs>
          <w:tab w:val="center" w:pos="4677"/>
          <w:tab w:val="left" w:pos="78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64CA0">
        <w:rPr>
          <w:rFonts w:ascii="Times New Roman" w:hAnsi="Times New Roman" w:cs="Times New Roman"/>
          <w:sz w:val="28"/>
          <w:szCs w:val="28"/>
        </w:rPr>
        <w:t>30.09.2021</w:t>
      </w:r>
      <w:r w:rsidRPr="00064CA0">
        <w:rPr>
          <w:rFonts w:ascii="Times New Roman" w:hAnsi="Times New Roman" w:cs="Times New Roman"/>
          <w:sz w:val="28"/>
          <w:szCs w:val="28"/>
        </w:rPr>
        <w:tab/>
      </w:r>
      <w:r w:rsidRPr="00064CA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4CA0">
        <w:rPr>
          <w:rFonts w:ascii="Times New Roman" w:hAnsi="Times New Roman" w:cs="Times New Roman"/>
          <w:sz w:val="28"/>
          <w:szCs w:val="28"/>
        </w:rPr>
        <w:t xml:space="preserve">      № 15</w:t>
      </w:r>
      <w:r w:rsidR="00DA6068">
        <w:rPr>
          <w:rFonts w:ascii="Times New Roman" w:hAnsi="Times New Roman" w:cs="Times New Roman"/>
          <w:sz w:val="28"/>
          <w:szCs w:val="28"/>
        </w:rPr>
        <w:t>8</w:t>
      </w:r>
    </w:p>
    <w:p w:rsidR="00064CA0" w:rsidRPr="00064CA0" w:rsidRDefault="00064CA0" w:rsidP="00064C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4CA0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064CA0" w:rsidRPr="00064CA0" w:rsidRDefault="00064CA0" w:rsidP="00064CA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caps/>
          <w:sz w:val="26"/>
          <w:szCs w:val="26"/>
        </w:rPr>
      </w:pPr>
    </w:p>
    <w:p w:rsidR="00F52895" w:rsidRPr="0010509E" w:rsidRDefault="00F52895" w:rsidP="00064C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</w:pPr>
      <w:r w:rsidRPr="0010509E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О</w:t>
      </w:r>
      <w:r w:rsidR="00295077" w:rsidRPr="0010509E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</w:t>
      </w:r>
      <w:r w:rsidR="0010509E" w:rsidRPr="0010509E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принятии к сведению экономического обоснования анализа и оценки экономических, природных и иных факторов, влияющих на уровень доходности земельного участка, и рассчитываемых значений ставок арендной платы и размеров коэффициентов, учитывающих вид разрешенного использования</w:t>
      </w:r>
      <w:r w:rsidR="0010509E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на арендуемых земельных участках, находящихся в муниципальной собственности, предоставленных в аренду без торгов</w:t>
      </w:r>
    </w:p>
    <w:p w:rsidR="00295077" w:rsidRPr="0010509E" w:rsidRDefault="00295077" w:rsidP="00F87CA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</w:pPr>
    </w:p>
    <w:p w:rsidR="00F94859" w:rsidRPr="0010509E" w:rsidRDefault="00F52895" w:rsidP="00F87C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0509E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В соответствии </w:t>
      </w:r>
      <w:r w:rsidR="0010509E" w:rsidRPr="0010509E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с</w:t>
      </w:r>
      <w:r w:rsidR="00064CA0" w:rsidRPr="001050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64CA0" w:rsidRPr="0010509E">
        <w:rPr>
          <w:rFonts w:ascii="Times New Roman" w:hAnsi="Times New Roman" w:cs="Times New Roman"/>
          <w:sz w:val="28"/>
          <w:szCs w:val="28"/>
        </w:rPr>
        <w:t>Уставом Надеждинского сельского поселения, Собрание депутатов</w:t>
      </w:r>
    </w:p>
    <w:p w:rsidR="00F94859" w:rsidRPr="0010509E" w:rsidRDefault="00064CA0" w:rsidP="00F87C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</w:pPr>
      <w:r w:rsidRPr="0010509E"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  <w:t>РЕШИЛО</w:t>
      </w:r>
      <w:r w:rsidR="00F52895" w:rsidRPr="0010509E"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  <w:t>:</w:t>
      </w:r>
    </w:p>
    <w:p w:rsidR="008C2C6E" w:rsidRPr="0010509E" w:rsidRDefault="00F52895" w:rsidP="001050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</w:pPr>
      <w:r w:rsidRPr="0010509E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1. </w:t>
      </w:r>
      <w:r w:rsidR="0010509E" w:rsidRPr="0010509E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Принять к сведению экономическо</w:t>
      </w:r>
      <w:r w:rsidR="0010509E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е</w:t>
      </w:r>
      <w:r w:rsidR="0010509E" w:rsidRPr="0010509E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обосновани</w:t>
      </w:r>
      <w:r w:rsidR="0010509E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е</w:t>
      </w:r>
      <w:r w:rsidR="0010509E" w:rsidRPr="0010509E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анализа и оценки экономических, природных и иных факторов, влияющих на уровень доходности земельного участка, и рассчитываемых значений ставок арендной платы и размеров коэффициентов, учитывающих вид разрешенного использования</w:t>
      </w:r>
      <w:r w:rsidR="0010509E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 на арендуемых земельных участках, находящихся в муниципальной собственности, предоставленных в аренду без торгов.</w:t>
      </w:r>
    </w:p>
    <w:p w:rsidR="00064CA0" w:rsidRPr="0010509E" w:rsidRDefault="0010509E" w:rsidP="00064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4CA0" w:rsidRPr="0010509E">
        <w:rPr>
          <w:rFonts w:ascii="Times New Roman" w:hAnsi="Times New Roman"/>
          <w:sz w:val="28"/>
          <w:szCs w:val="28"/>
        </w:rPr>
        <w:t>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064CA0" w:rsidRPr="0010509E" w:rsidRDefault="0010509E" w:rsidP="00064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4CA0" w:rsidRPr="0010509E">
        <w:rPr>
          <w:rFonts w:ascii="Times New Roman" w:hAnsi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064CA0" w:rsidRPr="0010509E" w:rsidRDefault="00064CA0" w:rsidP="00064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4CA0" w:rsidRPr="0010509E" w:rsidRDefault="00064CA0" w:rsidP="00064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4CA0" w:rsidRPr="0010509E" w:rsidRDefault="00064CA0" w:rsidP="00064C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509E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</w:t>
      </w:r>
      <w:r w:rsidR="0010509E">
        <w:rPr>
          <w:rFonts w:ascii="Times New Roman" w:hAnsi="Times New Roman"/>
          <w:sz w:val="28"/>
          <w:szCs w:val="28"/>
        </w:rPr>
        <w:t xml:space="preserve">         </w:t>
      </w:r>
      <w:r w:rsidRPr="0010509E">
        <w:rPr>
          <w:rFonts w:ascii="Times New Roman" w:hAnsi="Times New Roman"/>
          <w:sz w:val="28"/>
          <w:szCs w:val="28"/>
        </w:rPr>
        <w:t xml:space="preserve">             Н.В. Красилова</w:t>
      </w:r>
    </w:p>
    <w:p w:rsidR="00064CA0" w:rsidRDefault="00064CA0" w:rsidP="0010509E">
      <w:pPr>
        <w:pStyle w:val="ConsNonformat"/>
        <w:widowControl/>
        <w:tabs>
          <w:tab w:val="left" w:pos="284"/>
          <w:tab w:val="left" w:pos="1134"/>
        </w:tabs>
        <w:ind w:right="0"/>
        <w:rPr>
          <w:rFonts w:ascii="Times New Roman" w:hAnsi="Times New Roman"/>
          <w:sz w:val="26"/>
          <w:szCs w:val="26"/>
        </w:rPr>
      </w:pPr>
    </w:p>
    <w:sectPr w:rsidR="00064CA0" w:rsidSect="00064CA0">
      <w:pgSz w:w="11907" w:h="16839" w:code="9"/>
      <w:pgMar w:top="567" w:right="850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089"/>
    <w:multiLevelType w:val="hybridMultilevel"/>
    <w:tmpl w:val="09265958"/>
    <w:lvl w:ilvl="0" w:tplc="7ECCEF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A26F11"/>
    <w:multiLevelType w:val="multilevel"/>
    <w:tmpl w:val="DB12D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2895"/>
    <w:rsid w:val="00064CA0"/>
    <w:rsid w:val="000E63B3"/>
    <w:rsid w:val="0010509E"/>
    <w:rsid w:val="00105BAE"/>
    <w:rsid w:val="00191A52"/>
    <w:rsid w:val="001B04E0"/>
    <w:rsid w:val="001F2D91"/>
    <w:rsid w:val="0024795A"/>
    <w:rsid w:val="00295077"/>
    <w:rsid w:val="002D4A18"/>
    <w:rsid w:val="00362876"/>
    <w:rsid w:val="003F0A71"/>
    <w:rsid w:val="00522246"/>
    <w:rsid w:val="00535586"/>
    <w:rsid w:val="005A0F8C"/>
    <w:rsid w:val="006147AA"/>
    <w:rsid w:val="006E2F73"/>
    <w:rsid w:val="00700E5E"/>
    <w:rsid w:val="007545E7"/>
    <w:rsid w:val="00760839"/>
    <w:rsid w:val="00775173"/>
    <w:rsid w:val="007F5F4F"/>
    <w:rsid w:val="0081765D"/>
    <w:rsid w:val="0082162A"/>
    <w:rsid w:val="008938D0"/>
    <w:rsid w:val="008C2C6E"/>
    <w:rsid w:val="00963B03"/>
    <w:rsid w:val="0097125E"/>
    <w:rsid w:val="009B4F4E"/>
    <w:rsid w:val="009B772A"/>
    <w:rsid w:val="00A07BFF"/>
    <w:rsid w:val="00A806A7"/>
    <w:rsid w:val="00AC1BFE"/>
    <w:rsid w:val="00B701EE"/>
    <w:rsid w:val="00CA3ADD"/>
    <w:rsid w:val="00CF17F8"/>
    <w:rsid w:val="00D167B4"/>
    <w:rsid w:val="00DA6068"/>
    <w:rsid w:val="00EF6C17"/>
    <w:rsid w:val="00F52895"/>
    <w:rsid w:val="00F63BA5"/>
    <w:rsid w:val="00F83B8B"/>
    <w:rsid w:val="00F87CA4"/>
    <w:rsid w:val="00F9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39"/>
  </w:style>
  <w:style w:type="paragraph" w:styleId="1">
    <w:name w:val="heading 1"/>
    <w:basedOn w:val="a"/>
    <w:link w:val="10"/>
    <w:uiPriority w:val="9"/>
    <w:qFormat/>
    <w:rsid w:val="00F52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2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8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5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2895"/>
    <w:rPr>
      <w:color w:val="0000FF"/>
      <w:u w:val="single"/>
    </w:rPr>
  </w:style>
  <w:style w:type="paragraph" w:customStyle="1" w:styleId="unformattext">
    <w:name w:val="unformattext"/>
    <w:basedOn w:val="a"/>
    <w:rsid w:val="00F5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89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125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97125E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8C2C6E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7"/>
    <w:rsid w:val="008C2C6E"/>
    <w:pPr>
      <w:widowControl w:val="0"/>
      <w:shd w:val="clear" w:color="auto" w:fill="FFFFFF"/>
      <w:spacing w:before="660" w:after="1020" w:line="0" w:lineRule="atLeast"/>
      <w:jc w:val="both"/>
    </w:pPr>
    <w:rPr>
      <w:rFonts w:ascii="Times New Roman" w:eastAsia="Times New Roman" w:hAnsi="Times New Roman" w:cs="Times New Roman"/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2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8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5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2895"/>
    <w:rPr>
      <w:color w:val="0000FF"/>
      <w:u w:val="single"/>
    </w:rPr>
  </w:style>
  <w:style w:type="paragraph" w:customStyle="1" w:styleId="unformattext">
    <w:name w:val="unformattext"/>
    <w:basedOn w:val="a"/>
    <w:rsid w:val="00F5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89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125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97125E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8C2C6E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7"/>
    <w:rsid w:val="008C2C6E"/>
    <w:pPr>
      <w:widowControl w:val="0"/>
      <w:shd w:val="clear" w:color="auto" w:fill="FFFFFF"/>
      <w:spacing w:before="660" w:after="1020" w:line="0" w:lineRule="atLeast"/>
      <w:jc w:val="both"/>
    </w:pPr>
    <w:rPr>
      <w:rFonts w:ascii="Times New Roman" w:eastAsia="Times New Roman" w:hAnsi="Times New Roman" w:cs="Times New Roman"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87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71609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137647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Bihzak</cp:lastModifiedBy>
  <cp:revision>5</cp:revision>
  <cp:lastPrinted>2021-10-04T04:16:00Z</cp:lastPrinted>
  <dcterms:created xsi:type="dcterms:W3CDTF">2021-09-30T03:40:00Z</dcterms:created>
  <dcterms:modified xsi:type="dcterms:W3CDTF">2021-10-04T06:07:00Z</dcterms:modified>
</cp:coreProperties>
</file>