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DA1C95">
        <w:rPr>
          <w:rFonts w:ascii="Times New Roman" w:hAnsi="Times New Roman" w:cs="Times New Roman"/>
          <w:b/>
          <w:u w:val="single"/>
        </w:rPr>
        <w:t>25 октября  2021 г. № 16</w:t>
      </w:r>
    </w:p>
    <w:p w:rsidR="00274F77" w:rsidRPr="00274F77" w:rsidRDefault="00274F77"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B56B99" w:rsidRPr="0003496F" w:rsidRDefault="00B56B99" w:rsidP="00B56B99">
      <w:pPr>
        <w:jc w:val="center"/>
        <w:rPr>
          <w:rStyle w:val="FontStyle12"/>
          <w:sz w:val="16"/>
          <w:szCs w:val="16"/>
        </w:rPr>
      </w:pPr>
      <w:r w:rsidRPr="0003496F">
        <w:rPr>
          <w:rStyle w:val="FontStyle12"/>
          <w:sz w:val="16"/>
          <w:szCs w:val="16"/>
        </w:rPr>
        <w:lastRenderedPageBreak/>
        <w:t>Муниципальное образование «Надеждинское сельское поселение»</w:t>
      </w:r>
    </w:p>
    <w:p w:rsidR="00B56B99" w:rsidRPr="0003496F" w:rsidRDefault="00B56B99" w:rsidP="00B56B99">
      <w:pPr>
        <w:jc w:val="center"/>
        <w:rPr>
          <w:rStyle w:val="FontStyle12"/>
          <w:sz w:val="16"/>
          <w:szCs w:val="16"/>
        </w:rPr>
      </w:pPr>
      <w:r w:rsidRPr="0003496F">
        <w:rPr>
          <w:rStyle w:val="FontStyle12"/>
          <w:sz w:val="16"/>
          <w:szCs w:val="16"/>
        </w:rPr>
        <w:t>Биробиджанского муниципального района</w:t>
      </w:r>
    </w:p>
    <w:p w:rsidR="00B56B99" w:rsidRPr="0003496F" w:rsidRDefault="00B56B99" w:rsidP="00B56B99">
      <w:pPr>
        <w:jc w:val="center"/>
        <w:rPr>
          <w:b/>
          <w:sz w:val="16"/>
          <w:szCs w:val="16"/>
        </w:rPr>
      </w:pPr>
      <w:r w:rsidRPr="0003496F">
        <w:rPr>
          <w:rStyle w:val="FontStyle12"/>
          <w:sz w:val="16"/>
          <w:szCs w:val="16"/>
        </w:rPr>
        <w:t>Еврейской автономной области</w:t>
      </w:r>
    </w:p>
    <w:p w:rsidR="00B56B99" w:rsidRPr="0003496F" w:rsidRDefault="00B56B99" w:rsidP="00B56B99">
      <w:pPr>
        <w:jc w:val="center"/>
        <w:rPr>
          <w:sz w:val="16"/>
          <w:szCs w:val="16"/>
        </w:rPr>
      </w:pPr>
      <w:r w:rsidRPr="0003496F">
        <w:rPr>
          <w:sz w:val="16"/>
          <w:szCs w:val="16"/>
        </w:rPr>
        <w:t>СОБРАНИЕ ДЕПУТАТОВ</w:t>
      </w:r>
    </w:p>
    <w:p w:rsidR="00B56B99" w:rsidRPr="0003496F" w:rsidRDefault="00B56B99" w:rsidP="00B56B99">
      <w:pPr>
        <w:jc w:val="center"/>
        <w:rPr>
          <w:sz w:val="16"/>
          <w:szCs w:val="16"/>
        </w:rPr>
      </w:pPr>
      <w:r w:rsidRPr="0003496F">
        <w:rPr>
          <w:sz w:val="16"/>
          <w:szCs w:val="16"/>
        </w:rPr>
        <w:t>РЕШЕНИЕ</w:t>
      </w:r>
    </w:p>
    <w:p w:rsidR="00B56B99" w:rsidRPr="0003496F" w:rsidRDefault="00B56B99" w:rsidP="00B56B99">
      <w:pPr>
        <w:rPr>
          <w:sz w:val="16"/>
          <w:szCs w:val="16"/>
        </w:rPr>
      </w:pPr>
      <w:r w:rsidRPr="0003496F">
        <w:rPr>
          <w:sz w:val="16"/>
          <w:szCs w:val="16"/>
        </w:rPr>
        <w:t xml:space="preserve">30.09.2021                                                                                                   </w:t>
      </w:r>
      <w:r>
        <w:rPr>
          <w:sz w:val="16"/>
          <w:szCs w:val="16"/>
        </w:rPr>
        <w:t xml:space="preserve">                                                           </w:t>
      </w:r>
      <w:r w:rsidRPr="0003496F">
        <w:rPr>
          <w:sz w:val="16"/>
          <w:szCs w:val="16"/>
        </w:rPr>
        <w:t xml:space="preserve">    № 151</w:t>
      </w:r>
    </w:p>
    <w:p w:rsidR="00B56B99" w:rsidRPr="0003496F" w:rsidRDefault="00B56B99" w:rsidP="00B56B99">
      <w:pPr>
        <w:jc w:val="center"/>
        <w:rPr>
          <w:sz w:val="16"/>
          <w:szCs w:val="16"/>
        </w:rPr>
      </w:pPr>
      <w:r w:rsidRPr="0003496F">
        <w:rPr>
          <w:sz w:val="16"/>
          <w:szCs w:val="16"/>
        </w:rPr>
        <w:t>с. Надеждинское</w:t>
      </w:r>
    </w:p>
    <w:p w:rsidR="00B56B99" w:rsidRPr="0003496F" w:rsidRDefault="00B56B99" w:rsidP="00B56B99">
      <w:pPr>
        <w:jc w:val="both"/>
        <w:rPr>
          <w:sz w:val="16"/>
          <w:szCs w:val="16"/>
        </w:rPr>
      </w:pPr>
      <w:r w:rsidRPr="0003496F">
        <w:rPr>
          <w:sz w:val="16"/>
          <w:szCs w:val="16"/>
        </w:rPr>
        <w:t xml:space="preserve">О принятии решения о внесении изменений в Устав </w:t>
      </w:r>
      <w:r w:rsidRPr="0003496F">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B56B99" w:rsidRPr="0003496F" w:rsidRDefault="00B56B99" w:rsidP="00B56B99">
      <w:pPr>
        <w:ind w:firstLine="284"/>
        <w:contextualSpacing/>
        <w:jc w:val="both"/>
        <w:rPr>
          <w:sz w:val="16"/>
          <w:szCs w:val="16"/>
        </w:rPr>
      </w:pPr>
      <w:r w:rsidRPr="0003496F">
        <w:rPr>
          <w:sz w:val="16"/>
          <w:szCs w:val="16"/>
        </w:rPr>
        <w:t xml:space="preserve">Руководствуясь пунктом 1 части 4 статьи 3 Федерального закона от 21.07.2005 № 97-ФЗ «О государственной регистрации уставов муниципальных образований», Собрание депутатов </w:t>
      </w:r>
      <w:r w:rsidRPr="0003496F">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B56B99" w:rsidRPr="0003496F" w:rsidRDefault="00B56B99" w:rsidP="00B56B99">
      <w:pPr>
        <w:contextualSpacing/>
        <w:jc w:val="both"/>
        <w:rPr>
          <w:sz w:val="16"/>
          <w:szCs w:val="16"/>
        </w:rPr>
      </w:pPr>
      <w:r w:rsidRPr="0003496F">
        <w:rPr>
          <w:sz w:val="16"/>
          <w:szCs w:val="16"/>
        </w:rPr>
        <w:t>РЕШИЛО:</w:t>
      </w:r>
    </w:p>
    <w:p w:rsidR="00B56B99" w:rsidRPr="0003496F" w:rsidRDefault="00B56B99" w:rsidP="00B56B99">
      <w:pPr>
        <w:ind w:firstLine="284"/>
        <w:contextualSpacing/>
        <w:jc w:val="both"/>
        <w:rPr>
          <w:sz w:val="16"/>
          <w:szCs w:val="16"/>
        </w:rPr>
      </w:pPr>
      <w:r w:rsidRPr="0003496F">
        <w:rPr>
          <w:sz w:val="16"/>
          <w:szCs w:val="16"/>
        </w:rPr>
        <w:t xml:space="preserve">1. Принять решение Собрания депутатов </w:t>
      </w:r>
      <w:r w:rsidRPr="0003496F">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03496F">
        <w:rPr>
          <w:sz w:val="16"/>
          <w:szCs w:val="16"/>
        </w:rPr>
        <w:t xml:space="preserve"> от 30.09.2021 № 152 «О внесении изменений в Устав </w:t>
      </w:r>
      <w:r w:rsidRPr="0003496F">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B56B99" w:rsidRPr="0003496F" w:rsidRDefault="00B56B99" w:rsidP="00B56B99">
      <w:pPr>
        <w:ind w:firstLine="284"/>
        <w:contextualSpacing/>
        <w:jc w:val="both"/>
        <w:rPr>
          <w:sz w:val="16"/>
          <w:szCs w:val="16"/>
        </w:rPr>
      </w:pPr>
      <w:r w:rsidRPr="0003496F">
        <w:rPr>
          <w:sz w:val="16"/>
          <w:szCs w:val="16"/>
        </w:rPr>
        <w:t xml:space="preserve">2. </w:t>
      </w:r>
      <w:proofErr w:type="gramStart"/>
      <w:r w:rsidRPr="0003496F">
        <w:rPr>
          <w:sz w:val="16"/>
          <w:szCs w:val="16"/>
        </w:rPr>
        <w:t xml:space="preserve">Главе </w:t>
      </w:r>
      <w:r w:rsidRPr="0003496F">
        <w:rPr>
          <w:rStyle w:val="FontStyle12"/>
          <w:sz w:val="16"/>
          <w:szCs w:val="16"/>
        </w:rPr>
        <w:t>сельского поселения «Надеждинское сельское поселение» Биробиджанского муниципального района Еврейской автономной области</w:t>
      </w:r>
      <w:r w:rsidRPr="0003496F">
        <w:rPr>
          <w:sz w:val="16"/>
          <w:szCs w:val="16"/>
        </w:rPr>
        <w:t xml:space="preserve">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roofErr w:type="gramEnd"/>
    </w:p>
    <w:p w:rsidR="00B56B99" w:rsidRPr="0003496F" w:rsidRDefault="00B56B99" w:rsidP="00B56B99">
      <w:pPr>
        <w:ind w:firstLine="284"/>
        <w:contextualSpacing/>
        <w:jc w:val="both"/>
        <w:rPr>
          <w:sz w:val="16"/>
          <w:szCs w:val="16"/>
        </w:rPr>
      </w:pPr>
      <w:r w:rsidRPr="0003496F">
        <w:rPr>
          <w:sz w:val="16"/>
          <w:szCs w:val="16"/>
        </w:rPr>
        <w:t>3. Настоящее решение вступает в силу со дня его принятия.</w:t>
      </w:r>
    </w:p>
    <w:p w:rsidR="00B56B99" w:rsidRPr="0003496F" w:rsidRDefault="00B56B99" w:rsidP="00B56B99">
      <w:pPr>
        <w:jc w:val="both"/>
        <w:rPr>
          <w:sz w:val="16"/>
          <w:szCs w:val="16"/>
        </w:rPr>
      </w:pPr>
      <w:r w:rsidRPr="0003496F">
        <w:rPr>
          <w:sz w:val="16"/>
          <w:szCs w:val="16"/>
        </w:rPr>
        <w:t>Председатель Собрания депутатов</w:t>
      </w:r>
    </w:p>
    <w:p w:rsidR="00B56B99" w:rsidRPr="0003496F" w:rsidRDefault="00B56B99" w:rsidP="00B56B99">
      <w:pPr>
        <w:jc w:val="both"/>
        <w:rPr>
          <w:sz w:val="16"/>
          <w:szCs w:val="16"/>
        </w:rPr>
      </w:pPr>
      <w:r w:rsidRPr="0003496F">
        <w:rPr>
          <w:sz w:val="16"/>
          <w:szCs w:val="16"/>
        </w:rPr>
        <w:t xml:space="preserve">Надеждинского сельского поселения                          </w:t>
      </w:r>
      <w:bookmarkStart w:id="0" w:name="_GoBack"/>
      <w:bookmarkEnd w:id="0"/>
      <w:r w:rsidRPr="0003496F">
        <w:rPr>
          <w:sz w:val="16"/>
          <w:szCs w:val="16"/>
        </w:rPr>
        <w:t xml:space="preserve">          </w:t>
      </w:r>
      <w:r>
        <w:rPr>
          <w:sz w:val="16"/>
          <w:szCs w:val="16"/>
        </w:rPr>
        <w:t xml:space="preserve">                                                        </w:t>
      </w:r>
      <w:r w:rsidRPr="0003496F">
        <w:rPr>
          <w:sz w:val="16"/>
          <w:szCs w:val="16"/>
        </w:rPr>
        <w:t xml:space="preserve">       Н.В. Красилова</w:t>
      </w:r>
    </w:p>
    <w:p w:rsidR="00FF7090" w:rsidRPr="00713BE1" w:rsidRDefault="00FF7090" w:rsidP="00FF7090">
      <w:pPr>
        <w:pStyle w:val="1"/>
        <w:rPr>
          <w:bCs/>
          <w:sz w:val="16"/>
          <w:szCs w:val="16"/>
        </w:rPr>
      </w:pPr>
      <w:r w:rsidRPr="00713BE1">
        <w:rPr>
          <w:bCs/>
          <w:sz w:val="16"/>
          <w:szCs w:val="16"/>
        </w:rPr>
        <w:t>Муниципальное образование «Надеждинское сельское поселение»</w:t>
      </w:r>
    </w:p>
    <w:p w:rsidR="00FF7090" w:rsidRPr="00713BE1" w:rsidRDefault="00FF7090" w:rsidP="00FF7090">
      <w:pPr>
        <w:pStyle w:val="1"/>
        <w:rPr>
          <w:bCs/>
          <w:sz w:val="16"/>
          <w:szCs w:val="16"/>
        </w:rPr>
      </w:pPr>
      <w:r w:rsidRPr="00713BE1">
        <w:rPr>
          <w:bCs/>
          <w:sz w:val="16"/>
          <w:szCs w:val="16"/>
        </w:rPr>
        <w:t>Биробиджанского муниципального района</w:t>
      </w:r>
    </w:p>
    <w:p w:rsidR="00FF7090" w:rsidRPr="00713BE1" w:rsidRDefault="00FF7090" w:rsidP="00FF7090">
      <w:pPr>
        <w:pStyle w:val="1"/>
        <w:rPr>
          <w:bCs/>
          <w:sz w:val="16"/>
          <w:szCs w:val="16"/>
        </w:rPr>
      </w:pPr>
      <w:r w:rsidRPr="00713BE1">
        <w:rPr>
          <w:bCs/>
          <w:sz w:val="16"/>
          <w:szCs w:val="16"/>
        </w:rPr>
        <w:t>Еврейской автономной области</w:t>
      </w:r>
    </w:p>
    <w:p w:rsidR="00FF7090" w:rsidRPr="00FF7090" w:rsidRDefault="00FF7090" w:rsidP="00FF7090">
      <w:pPr>
        <w:jc w:val="center"/>
        <w:rPr>
          <w:bCs/>
          <w:sz w:val="16"/>
          <w:szCs w:val="16"/>
        </w:rPr>
      </w:pPr>
      <w:r w:rsidRPr="00713BE1">
        <w:rPr>
          <w:bCs/>
          <w:sz w:val="16"/>
          <w:szCs w:val="16"/>
        </w:rPr>
        <w:t>СОБРАНИЕ ДЕПУТАТОВ</w:t>
      </w:r>
    </w:p>
    <w:p w:rsidR="00FF7090" w:rsidRPr="00713BE1" w:rsidRDefault="00FF7090" w:rsidP="00FF7090">
      <w:pPr>
        <w:jc w:val="center"/>
        <w:rPr>
          <w:sz w:val="16"/>
          <w:szCs w:val="16"/>
        </w:rPr>
      </w:pPr>
      <w:r w:rsidRPr="00713BE1">
        <w:rPr>
          <w:sz w:val="16"/>
          <w:szCs w:val="16"/>
        </w:rPr>
        <w:t>РЕШЕНИЕ</w:t>
      </w:r>
    </w:p>
    <w:p w:rsidR="00FF7090" w:rsidRPr="00713BE1" w:rsidRDefault="00FF7090" w:rsidP="00FF7090">
      <w:pPr>
        <w:jc w:val="both"/>
        <w:rPr>
          <w:sz w:val="16"/>
          <w:szCs w:val="16"/>
        </w:rPr>
      </w:pPr>
      <w:r w:rsidRPr="00713BE1">
        <w:rPr>
          <w:sz w:val="16"/>
          <w:szCs w:val="16"/>
        </w:rPr>
        <w:t xml:space="preserve">30.09.2021                                                                                </w:t>
      </w:r>
      <w:r>
        <w:rPr>
          <w:sz w:val="16"/>
          <w:szCs w:val="16"/>
        </w:rPr>
        <w:t xml:space="preserve">                                                            </w:t>
      </w:r>
      <w:r w:rsidRPr="00713BE1">
        <w:rPr>
          <w:sz w:val="16"/>
          <w:szCs w:val="16"/>
        </w:rPr>
        <w:t xml:space="preserve">                    № 152</w:t>
      </w:r>
    </w:p>
    <w:p w:rsidR="00FF7090" w:rsidRPr="00FF7090" w:rsidRDefault="00FF7090" w:rsidP="00FF7090">
      <w:pPr>
        <w:jc w:val="center"/>
        <w:rPr>
          <w:sz w:val="16"/>
          <w:szCs w:val="16"/>
        </w:rPr>
      </w:pPr>
      <w:r w:rsidRPr="00713BE1">
        <w:rPr>
          <w:sz w:val="16"/>
          <w:szCs w:val="16"/>
        </w:rPr>
        <w:t>с. Надеждинское</w:t>
      </w:r>
    </w:p>
    <w:p w:rsidR="00FF7090" w:rsidRPr="00713BE1" w:rsidRDefault="00FF7090" w:rsidP="00FF7090">
      <w:pPr>
        <w:jc w:val="both"/>
        <w:rPr>
          <w:sz w:val="16"/>
          <w:szCs w:val="16"/>
        </w:rPr>
      </w:pPr>
      <w:r w:rsidRPr="00713BE1">
        <w:rPr>
          <w:bCs/>
          <w:kern w:val="28"/>
          <w:sz w:val="16"/>
          <w:szCs w:val="16"/>
        </w:rPr>
        <w:t>О внесении изменений в Устав муниципального образования «</w:t>
      </w:r>
      <w:r w:rsidRPr="00713BE1">
        <w:rPr>
          <w:bCs/>
          <w:sz w:val="16"/>
          <w:szCs w:val="16"/>
        </w:rPr>
        <w:t xml:space="preserve">Надеждинское сельское поселение» Биробиджанского муниципального района </w:t>
      </w:r>
      <w:r w:rsidRPr="00713BE1">
        <w:rPr>
          <w:bCs/>
          <w:kern w:val="28"/>
          <w:sz w:val="16"/>
          <w:szCs w:val="16"/>
        </w:rPr>
        <w:t>Еврейской автономной области</w:t>
      </w:r>
    </w:p>
    <w:p w:rsidR="00FF7090" w:rsidRPr="00713BE1" w:rsidRDefault="00FF7090" w:rsidP="00FF7090">
      <w:pPr>
        <w:ind w:firstLine="284"/>
        <w:jc w:val="both"/>
        <w:rPr>
          <w:rFonts w:cs="Arial"/>
          <w:sz w:val="16"/>
          <w:szCs w:val="16"/>
        </w:rPr>
      </w:pPr>
      <w:proofErr w:type="gramStart"/>
      <w:r w:rsidRPr="00713BE1">
        <w:rPr>
          <w:sz w:val="16"/>
          <w:szCs w:val="16"/>
        </w:rPr>
        <w:t xml:space="preserve">В соответствии с федеральными законами от 06.10.2003 № 131-ФЗ </w:t>
      </w:r>
      <w:r w:rsidRPr="00713BE1">
        <w:rPr>
          <w:sz w:val="16"/>
          <w:szCs w:val="16"/>
        </w:rPr>
        <w:br/>
        <w:t xml:space="preserve">«Об общих принципах организации местного самоуправления в Российской Федерации», от 20.07.2020 № 236-ФЗ «О внесении изменений в Федеральный закон «Об общих принципах организации местного самоуправления </w:t>
      </w:r>
      <w:r w:rsidRPr="00713BE1">
        <w:rPr>
          <w:sz w:val="16"/>
          <w:szCs w:val="16"/>
        </w:rPr>
        <w:br/>
        <w:t>в Российской Федерации»,</w:t>
      </w:r>
      <w:r w:rsidRPr="00713BE1">
        <w:rPr>
          <w:color w:val="FF0000"/>
          <w:sz w:val="16"/>
          <w:szCs w:val="16"/>
        </w:rPr>
        <w:t xml:space="preserve"> </w:t>
      </w:r>
      <w:r w:rsidRPr="00713BE1">
        <w:rPr>
          <w:sz w:val="16"/>
          <w:szCs w:val="16"/>
        </w:rPr>
        <w:t xml:space="preserve">от 30.04.2021 № 116-ФЗ «О внесении </w:t>
      </w:r>
      <w:r w:rsidRPr="00713BE1">
        <w:rPr>
          <w:sz w:val="16"/>
          <w:szCs w:val="16"/>
        </w:rPr>
        <w:br/>
        <w:t xml:space="preserve">изменений в отдельные законодательные акты Российской Федерации», </w:t>
      </w:r>
      <w:r w:rsidRPr="00713BE1">
        <w:rPr>
          <w:sz w:val="16"/>
          <w:szCs w:val="16"/>
        </w:rPr>
        <w:br/>
      </w:r>
      <w:r w:rsidRPr="00713BE1">
        <w:rPr>
          <w:color w:val="000000"/>
          <w:sz w:val="16"/>
          <w:szCs w:val="16"/>
        </w:rPr>
        <w:t xml:space="preserve">от </w:t>
      </w:r>
      <w:r w:rsidRPr="00713BE1">
        <w:rPr>
          <w:sz w:val="16"/>
          <w:szCs w:val="16"/>
        </w:rPr>
        <w:t>11.06.2021 № 170-ФЗ «О внесении изменений в отдельные законодательные акты Российской Федерации в</w:t>
      </w:r>
      <w:proofErr w:type="gramEnd"/>
      <w:r w:rsidRPr="00713BE1">
        <w:rPr>
          <w:sz w:val="16"/>
          <w:szCs w:val="16"/>
        </w:rPr>
        <w:t xml:space="preserve"> связи с принятием «О государственном контроле (надзоре) и муниципальном контроле в Российской Федерации» </w:t>
      </w:r>
      <w:r w:rsidRPr="00713BE1">
        <w:rPr>
          <w:sz w:val="16"/>
          <w:szCs w:val="16"/>
        </w:rPr>
        <w:br/>
        <w:t xml:space="preserve">и </w:t>
      </w:r>
      <w:r w:rsidRPr="00713BE1">
        <w:rPr>
          <w:rFonts w:cs="Arial"/>
          <w:sz w:val="16"/>
          <w:szCs w:val="16"/>
        </w:rPr>
        <w:t>Уставом муниципального образования «</w:t>
      </w:r>
      <w:r w:rsidRPr="00713BE1">
        <w:rPr>
          <w:bCs/>
          <w:sz w:val="16"/>
          <w:szCs w:val="16"/>
        </w:rPr>
        <w:t xml:space="preserve">Надеждинское сельское поселение» Биробиджанского муниципального района </w:t>
      </w:r>
      <w:r w:rsidRPr="00713BE1">
        <w:rPr>
          <w:rFonts w:cs="Arial"/>
          <w:sz w:val="16"/>
          <w:szCs w:val="16"/>
        </w:rPr>
        <w:t>Еврейской автономной области Собрание депутатов</w:t>
      </w:r>
    </w:p>
    <w:p w:rsidR="00FF7090" w:rsidRPr="00713BE1" w:rsidRDefault="00FF7090" w:rsidP="00FF7090">
      <w:pPr>
        <w:jc w:val="both"/>
        <w:rPr>
          <w:sz w:val="16"/>
          <w:szCs w:val="16"/>
        </w:rPr>
      </w:pPr>
      <w:r w:rsidRPr="00713BE1">
        <w:rPr>
          <w:sz w:val="16"/>
          <w:szCs w:val="16"/>
        </w:rPr>
        <w:t>РЕШИЛО:</w:t>
      </w:r>
    </w:p>
    <w:p w:rsidR="00FF7090" w:rsidRPr="00713BE1" w:rsidRDefault="00FF7090" w:rsidP="00FF7090">
      <w:pPr>
        <w:ind w:firstLine="284"/>
        <w:jc w:val="both"/>
        <w:rPr>
          <w:rFonts w:cs="Arial"/>
          <w:sz w:val="16"/>
          <w:szCs w:val="16"/>
        </w:rPr>
      </w:pPr>
      <w:r w:rsidRPr="00713BE1">
        <w:rPr>
          <w:sz w:val="16"/>
          <w:szCs w:val="16"/>
        </w:rPr>
        <w:t xml:space="preserve">1. </w:t>
      </w:r>
      <w:proofErr w:type="gramStart"/>
      <w:r w:rsidRPr="00713BE1">
        <w:rPr>
          <w:rStyle w:val="FontStyle18"/>
          <w:sz w:val="16"/>
          <w:szCs w:val="16"/>
        </w:rPr>
        <w:t xml:space="preserve">Внести в Устав муниципального образования </w:t>
      </w:r>
      <w:r w:rsidRPr="00713BE1">
        <w:rPr>
          <w:rStyle w:val="FontStyle12"/>
          <w:sz w:val="16"/>
          <w:szCs w:val="16"/>
        </w:rPr>
        <w:t>«Надеждинское сельское поселение» Биробиджанского муниципального района Еврейской автономной области</w:t>
      </w:r>
      <w:r w:rsidRPr="00713BE1">
        <w:rPr>
          <w:rStyle w:val="FontStyle18"/>
          <w:sz w:val="16"/>
          <w:szCs w:val="16"/>
        </w:rPr>
        <w:t xml:space="preserve">, </w:t>
      </w:r>
      <w:r w:rsidRPr="00713BE1">
        <w:rPr>
          <w:sz w:val="16"/>
          <w:szCs w:val="16"/>
        </w:rPr>
        <w:t xml:space="preserve">принятый решением Собрания депутатов Надеждинского сельского поселения от 15.08.2005 № 17 (с изменениями и дополнениями </w:t>
      </w:r>
      <w:r w:rsidRPr="00713BE1">
        <w:rPr>
          <w:sz w:val="16"/>
          <w:szCs w:val="16"/>
        </w:rPr>
        <w:br/>
      </w:r>
      <w:r w:rsidRPr="00713BE1">
        <w:rPr>
          <w:sz w:val="16"/>
          <w:szCs w:val="16"/>
        </w:rPr>
        <w:lastRenderedPageBreak/>
        <w:t xml:space="preserve">в редакции решений Собрания депутатов Надеждинского сельского поселения </w:t>
      </w:r>
      <w:r w:rsidRPr="00713BE1">
        <w:rPr>
          <w:sz w:val="16"/>
          <w:szCs w:val="16"/>
        </w:rPr>
        <w:br/>
        <w:t xml:space="preserve">от 25.04.2006 № 21, от 17.11.2006 № 64, от 16.01.2008 № 132, </w:t>
      </w:r>
      <w:r w:rsidRPr="00713BE1">
        <w:rPr>
          <w:sz w:val="16"/>
          <w:szCs w:val="16"/>
        </w:rPr>
        <w:br/>
        <w:t xml:space="preserve">от 15.02.2008 № 147, от 21.03.2008 № 153, от 10.07.2008 № 177, </w:t>
      </w:r>
      <w:r w:rsidRPr="00713BE1">
        <w:rPr>
          <w:sz w:val="16"/>
          <w:szCs w:val="16"/>
        </w:rPr>
        <w:br/>
        <w:t>от 12.03.2009 № 43, от 28.09.2009 № 74</w:t>
      </w:r>
      <w:proofErr w:type="gramEnd"/>
      <w:r w:rsidRPr="00713BE1">
        <w:rPr>
          <w:sz w:val="16"/>
          <w:szCs w:val="16"/>
        </w:rPr>
        <w:t xml:space="preserve">, </w:t>
      </w:r>
      <w:proofErr w:type="gramStart"/>
      <w:r w:rsidRPr="00713BE1">
        <w:rPr>
          <w:sz w:val="16"/>
          <w:szCs w:val="16"/>
        </w:rPr>
        <w:t xml:space="preserve">от 25.12.2009 № 89, </w:t>
      </w:r>
      <w:r w:rsidRPr="00713BE1">
        <w:rPr>
          <w:sz w:val="16"/>
          <w:szCs w:val="16"/>
        </w:rPr>
        <w:br/>
        <w:t xml:space="preserve">от 15.03.2010 № 106, от 16.07.2010 № 119, от 15.04.2011 № 167, </w:t>
      </w:r>
      <w:r w:rsidRPr="00713BE1">
        <w:rPr>
          <w:sz w:val="16"/>
          <w:szCs w:val="16"/>
        </w:rPr>
        <w:br/>
        <w:t xml:space="preserve">от 27.05.2011 № 169, от 29.07.2011 № 181, от 07.10.2011 № 185, </w:t>
      </w:r>
      <w:r w:rsidRPr="00713BE1">
        <w:rPr>
          <w:sz w:val="16"/>
          <w:szCs w:val="16"/>
        </w:rPr>
        <w:br/>
        <w:t xml:space="preserve">от 24.11.2011 № 187, от 31.01.2012 № 195, от 27.04.2012 № 221, </w:t>
      </w:r>
      <w:r w:rsidRPr="00713BE1">
        <w:rPr>
          <w:sz w:val="16"/>
          <w:szCs w:val="16"/>
        </w:rPr>
        <w:br/>
        <w:t xml:space="preserve">от 17.08.2012 № 234, от 30.11.2012 № 245, от 14.05.2013 № 276, </w:t>
      </w:r>
      <w:r w:rsidRPr="00713BE1">
        <w:rPr>
          <w:sz w:val="16"/>
          <w:szCs w:val="16"/>
        </w:rPr>
        <w:br/>
        <w:t xml:space="preserve">от 24.10.2013 № 17, от 30.04.2014 № 48, от 10.09.2014 № 68, </w:t>
      </w:r>
      <w:r w:rsidRPr="00713BE1">
        <w:rPr>
          <w:sz w:val="16"/>
          <w:szCs w:val="16"/>
        </w:rPr>
        <w:br/>
        <w:t xml:space="preserve">от 30.10.2014 № 73, от 07.04.2015 № 101, от 05.08.2015 № 118, </w:t>
      </w:r>
      <w:r w:rsidRPr="00713BE1">
        <w:rPr>
          <w:sz w:val="16"/>
          <w:szCs w:val="16"/>
        </w:rPr>
        <w:br/>
        <w:t>от 27.11.2015 № 138</w:t>
      </w:r>
      <w:proofErr w:type="gramEnd"/>
      <w:r w:rsidRPr="00713BE1">
        <w:rPr>
          <w:sz w:val="16"/>
          <w:szCs w:val="16"/>
        </w:rPr>
        <w:t xml:space="preserve">, </w:t>
      </w:r>
      <w:proofErr w:type="gramStart"/>
      <w:r w:rsidRPr="00713BE1">
        <w:rPr>
          <w:sz w:val="16"/>
          <w:szCs w:val="16"/>
        </w:rPr>
        <w:t>от 17.05.2016 № 170</w:t>
      </w:r>
      <w:r w:rsidRPr="00713BE1">
        <w:rPr>
          <w:rStyle w:val="FontStyle18"/>
          <w:sz w:val="16"/>
          <w:szCs w:val="16"/>
        </w:rPr>
        <w:t xml:space="preserve">, от 18.11.2016 № 188, </w:t>
      </w:r>
      <w:r w:rsidRPr="00713BE1">
        <w:rPr>
          <w:rStyle w:val="FontStyle18"/>
          <w:sz w:val="16"/>
          <w:szCs w:val="16"/>
        </w:rPr>
        <w:br/>
        <w:t xml:space="preserve">от 19.05.2017 № 222, от 11.10.2017 № 240, от 22.02.2018 № 269, </w:t>
      </w:r>
      <w:r w:rsidRPr="00713BE1">
        <w:rPr>
          <w:rStyle w:val="FontStyle18"/>
          <w:sz w:val="16"/>
          <w:szCs w:val="16"/>
        </w:rPr>
        <w:br/>
        <w:t xml:space="preserve">от 29.08.2018 № 290, от 15.10.2018 № 13, от 16.07.2019 № 49, </w:t>
      </w:r>
      <w:r w:rsidRPr="00713BE1">
        <w:rPr>
          <w:rStyle w:val="FontStyle18"/>
          <w:sz w:val="16"/>
          <w:szCs w:val="16"/>
        </w:rPr>
        <w:br/>
        <w:t xml:space="preserve">от 30.09.2019 № 54, от 25.12.2019 № 67, от 27.11.2020 № 115, </w:t>
      </w:r>
      <w:r w:rsidRPr="00713BE1">
        <w:rPr>
          <w:rStyle w:val="FontStyle18"/>
          <w:sz w:val="16"/>
          <w:szCs w:val="16"/>
        </w:rPr>
        <w:br/>
        <w:t>от 30.03.2021 № 126, от 15.06.2021 № 143)</w:t>
      </w:r>
      <w:r w:rsidRPr="00713BE1">
        <w:rPr>
          <w:rFonts w:cs="Arial"/>
          <w:sz w:val="16"/>
          <w:szCs w:val="16"/>
        </w:rPr>
        <w:t>, следующие изменения:</w:t>
      </w:r>
      <w:proofErr w:type="gramEnd"/>
    </w:p>
    <w:p w:rsidR="00FF7090" w:rsidRPr="00713BE1" w:rsidRDefault="00FF7090" w:rsidP="00FF7090">
      <w:pPr>
        <w:autoSpaceDE w:val="0"/>
        <w:autoSpaceDN w:val="0"/>
        <w:adjustRightInd w:val="0"/>
        <w:ind w:firstLine="284"/>
        <w:jc w:val="both"/>
        <w:outlineLvl w:val="1"/>
        <w:rPr>
          <w:sz w:val="16"/>
          <w:szCs w:val="16"/>
        </w:rPr>
      </w:pPr>
      <w:r w:rsidRPr="00713BE1">
        <w:rPr>
          <w:sz w:val="16"/>
          <w:szCs w:val="16"/>
        </w:rPr>
        <w:t>1.1. Пункт 9 статьи 3 изложить в следующей редакции:</w:t>
      </w:r>
    </w:p>
    <w:p w:rsidR="00FF7090" w:rsidRPr="00713BE1" w:rsidRDefault="00FF7090" w:rsidP="00FF7090">
      <w:pPr>
        <w:autoSpaceDE w:val="0"/>
        <w:autoSpaceDN w:val="0"/>
        <w:adjustRightInd w:val="0"/>
        <w:ind w:firstLine="284"/>
        <w:jc w:val="both"/>
        <w:outlineLvl w:val="1"/>
        <w:rPr>
          <w:sz w:val="16"/>
          <w:szCs w:val="16"/>
        </w:rPr>
      </w:pPr>
      <w:r w:rsidRPr="00713BE1">
        <w:rPr>
          <w:sz w:val="16"/>
          <w:szCs w:val="16"/>
        </w:rPr>
        <w:t xml:space="preserve">«9) утверждение правил благоустройства территории поселения, осуществление </w:t>
      </w:r>
      <w:r w:rsidRPr="00713BE1">
        <w:rPr>
          <w:rStyle w:val="af9"/>
          <w:i w:val="0"/>
          <w:sz w:val="16"/>
          <w:szCs w:val="16"/>
        </w:rPr>
        <w:t>муниципального</w:t>
      </w:r>
      <w:r w:rsidRPr="00713BE1">
        <w:rPr>
          <w:sz w:val="16"/>
          <w:szCs w:val="16"/>
        </w:rPr>
        <w:t xml:space="preserve"> контроля </w:t>
      </w:r>
      <w:r w:rsidRPr="00713BE1">
        <w:rPr>
          <w:rStyle w:val="af9"/>
          <w:i w:val="0"/>
          <w:sz w:val="16"/>
          <w:szCs w:val="16"/>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13BE1">
        <w:rPr>
          <w:sz w:val="16"/>
          <w:szCs w:val="16"/>
        </w:rPr>
        <w:t>, организация благоустройства территории поселения в соответствии с указанными правилами;».</w:t>
      </w:r>
    </w:p>
    <w:p w:rsidR="00FF7090" w:rsidRPr="00713BE1" w:rsidRDefault="00FF7090" w:rsidP="00FF7090">
      <w:pPr>
        <w:ind w:firstLine="284"/>
        <w:jc w:val="both"/>
        <w:rPr>
          <w:sz w:val="16"/>
          <w:szCs w:val="16"/>
        </w:rPr>
      </w:pPr>
      <w:r w:rsidRPr="00713BE1">
        <w:rPr>
          <w:sz w:val="16"/>
          <w:szCs w:val="16"/>
        </w:rPr>
        <w:t>1.2. В статье 5 после слов «опрос граждан</w:t>
      </w:r>
      <w:proofErr w:type="gramStart"/>
      <w:r w:rsidRPr="00713BE1">
        <w:rPr>
          <w:sz w:val="16"/>
          <w:szCs w:val="16"/>
        </w:rPr>
        <w:t>,»</w:t>
      </w:r>
      <w:proofErr w:type="gramEnd"/>
      <w:r w:rsidRPr="00713BE1">
        <w:rPr>
          <w:sz w:val="16"/>
          <w:szCs w:val="16"/>
        </w:rPr>
        <w:t xml:space="preserve"> дополнить словами «инициативные проекты,».</w:t>
      </w:r>
    </w:p>
    <w:p w:rsidR="00FF7090" w:rsidRPr="00713BE1" w:rsidRDefault="00FF7090" w:rsidP="00FF7090">
      <w:pPr>
        <w:ind w:firstLine="284"/>
        <w:jc w:val="both"/>
        <w:rPr>
          <w:sz w:val="16"/>
          <w:szCs w:val="16"/>
        </w:rPr>
      </w:pPr>
      <w:r w:rsidRPr="00713BE1">
        <w:rPr>
          <w:sz w:val="16"/>
          <w:szCs w:val="16"/>
        </w:rPr>
        <w:t>1.3. Подпункт 8 пункта 1 статьи 24 изложить в следующей редакции:</w:t>
      </w:r>
    </w:p>
    <w:p w:rsidR="00FF7090" w:rsidRPr="00713BE1" w:rsidRDefault="00FF7090" w:rsidP="00FF7090">
      <w:pPr>
        <w:ind w:firstLine="284"/>
        <w:jc w:val="both"/>
        <w:rPr>
          <w:sz w:val="16"/>
          <w:szCs w:val="16"/>
        </w:rPr>
      </w:pPr>
      <w:proofErr w:type="gramStart"/>
      <w:r w:rsidRPr="00713BE1">
        <w:rPr>
          <w:sz w:val="16"/>
          <w:szCs w:val="1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rsidRPr="00713BE1">
        <w:rPr>
          <w:sz w:val="16"/>
          <w:szCs w:val="16"/>
        </w:rPr>
        <w:br/>
        <w:t>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13BE1">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13BE1">
        <w:rPr>
          <w:sz w:val="16"/>
          <w:szCs w:val="16"/>
        </w:rPr>
        <w:t>;»</w:t>
      </w:r>
      <w:proofErr w:type="gramEnd"/>
      <w:r w:rsidRPr="00713BE1">
        <w:rPr>
          <w:sz w:val="16"/>
          <w:szCs w:val="16"/>
        </w:rPr>
        <w:t>.</w:t>
      </w:r>
    </w:p>
    <w:p w:rsidR="00FF7090" w:rsidRPr="00713BE1" w:rsidRDefault="00FF7090" w:rsidP="00FF7090">
      <w:pPr>
        <w:ind w:firstLine="284"/>
        <w:jc w:val="both"/>
        <w:rPr>
          <w:sz w:val="16"/>
          <w:szCs w:val="16"/>
        </w:rPr>
      </w:pPr>
      <w:r w:rsidRPr="00713BE1">
        <w:rPr>
          <w:sz w:val="16"/>
          <w:szCs w:val="16"/>
        </w:rPr>
        <w:t>1.4. Пункт 7 части 1 статьи 25 изложить в следующей редакции:</w:t>
      </w:r>
    </w:p>
    <w:p w:rsidR="00FF7090" w:rsidRPr="00713BE1" w:rsidRDefault="00FF7090" w:rsidP="00FF7090">
      <w:pPr>
        <w:ind w:firstLine="284"/>
        <w:jc w:val="both"/>
        <w:rPr>
          <w:sz w:val="16"/>
          <w:szCs w:val="16"/>
        </w:rPr>
      </w:pPr>
      <w:proofErr w:type="gramStart"/>
      <w:r w:rsidRPr="00713BE1">
        <w:rPr>
          <w:sz w:val="16"/>
          <w:szCs w:val="1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rsidRPr="00713BE1">
        <w:rPr>
          <w:sz w:val="16"/>
          <w:szCs w:val="16"/>
        </w:rPr>
        <w:br/>
        <w:t>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13BE1">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13BE1">
        <w:rPr>
          <w:sz w:val="16"/>
          <w:szCs w:val="16"/>
        </w:rPr>
        <w:t>;»</w:t>
      </w:r>
      <w:proofErr w:type="gramEnd"/>
      <w:r w:rsidRPr="00713BE1">
        <w:rPr>
          <w:sz w:val="16"/>
          <w:szCs w:val="16"/>
        </w:rPr>
        <w:t>.</w:t>
      </w:r>
    </w:p>
    <w:p w:rsidR="00FF7090" w:rsidRPr="00713BE1" w:rsidRDefault="00FF7090" w:rsidP="00FF7090">
      <w:pPr>
        <w:autoSpaceDE w:val="0"/>
        <w:autoSpaceDN w:val="0"/>
        <w:adjustRightInd w:val="0"/>
        <w:ind w:firstLine="284"/>
        <w:jc w:val="both"/>
        <w:outlineLvl w:val="1"/>
        <w:rPr>
          <w:sz w:val="16"/>
          <w:szCs w:val="16"/>
        </w:rPr>
      </w:pPr>
      <w:r w:rsidRPr="00713BE1">
        <w:rPr>
          <w:sz w:val="16"/>
          <w:szCs w:val="16"/>
        </w:rPr>
        <w:t>1.5. Подпункт 15 пункта 1 статьи 27 изложить в следующей редакции:</w:t>
      </w:r>
    </w:p>
    <w:p w:rsidR="00FF7090" w:rsidRPr="00713BE1" w:rsidRDefault="00FF7090" w:rsidP="00FF7090">
      <w:pPr>
        <w:ind w:firstLine="284"/>
        <w:jc w:val="both"/>
        <w:rPr>
          <w:sz w:val="16"/>
          <w:szCs w:val="16"/>
        </w:rPr>
      </w:pPr>
      <w:r w:rsidRPr="00713BE1">
        <w:rPr>
          <w:sz w:val="16"/>
          <w:szCs w:val="16"/>
        </w:rPr>
        <w:t xml:space="preserve">«15) утверждение правил благоустройства территории поселения, осуществление </w:t>
      </w:r>
      <w:r w:rsidRPr="00713BE1">
        <w:rPr>
          <w:rStyle w:val="af9"/>
          <w:i w:val="0"/>
          <w:sz w:val="16"/>
          <w:szCs w:val="16"/>
        </w:rPr>
        <w:t>муниципального</w:t>
      </w:r>
      <w:r w:rsidRPr="00713BE1">
        <w:rPr>
          <w:sz w:val="16"/>
          <w:szCs w:val="16"/>
        </w:rPr>
        <w:t xml:space="preserve"> контроля </w:t>
      </w:r>
      <w:r w:rsidRPr="00713BE1">
        <w:rPr>
          <w:rStyle w:val="af9"/>
          <w:i w:val="0"/>
          <w:sz w:val="16"/>
          <w:szCs w:val="16"/>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13BE1">
        <w:rPr>
          <w:sz w:val="16"/>
          <w:szCs w:val="16"/>
        </w:rPr>
        <w:t xml:space="preserve">, организация благоустройства территории поселения в соответствии </w:t>
      </w:r>
      <w:r w:rsidRPr="00713BE1">
        <w:rPr>
          <w:sz w:val="16"/>
          <w:szCs w:val="16"/>
        </w:rPr>
        <w:br/>
        <w:t>с указанными правилами;».</w:t>
      </w:r>
    </w:p>
    <w:p w:rsidR="00FF7090" w:rsidRPr="00713BE1" w:rsidRDefault="00FF7090" w:rsidP="00FF7090">
      <w:pPr>
        <w:ind w:firstLine="284"/>
        <w:jc w:val="both"/>
        <w:rPr>
          <w:rFonts w:cs="Arial"/>
          <w:sz w:val="16"/>
          <w:szCs w:val="16"/>
        </w:rPr>
      </w:pPr>
      <w:r w:rsidRPr="00713BE1">
        <w:rPr>
          <w:rFonts w:cs="Arial"/>
          <w:sz w:val="16"/>
          <w:szCs w:val="16"/>
        </w:rPr>
        <w:t>2. Направить настоящее решение о внесении изменений в Устав муниципального образования «</w:t>
      </w:r>
      <w:r w:rsidRPr="00713BE1">
        <w:rPr>
          <w:bCs/>
          <w:sz w:val="16"/>
          <w:szCs w:val="16"/>
        </w:rPr>
        <w:t>Надеждинское сельское поселение» Биробиджанского муниципального района</w:t>
      </w:r>
      <w:r w:rsidRPr="00713BE1">
        <w:rPr>
          <w:rFonts w:cs="Arial"/>
          <w:sz w:val="16"/>
          <w:szCs w:val="16"/>
        </w:rPr>
        <w:t xml:space="preserve"> Еврейской автономной </w:t>
      </w:r>
      <w:r w:rsidRPr="00713BE1">
        <w:rPr>
          <w:rFonts w:cs="Arial"/>
          <w:sz w:val="16"/>
          <w:szCs w:val="16"/>
        </w:rPr>
        <w:lastRenderedPageBreak/>
        <w:t xml:space="preserve">области </w:t>
      </w:r>
      <w:r w:rsidRPr="00713BE1">
        <w:rPr>
          <w:rFonts w:cs="Arial"/>
          <w:sz w:val="16"/>
          <w:szCs w:val="16"/>
        </w:rPr>
        <w:br/>
        <w:t>в территориальный орган Минюста России для государственной регистрации.</w:t>
      </w:r>
    </w:p>
    <w:p w:rsidR="00FF7090" w:rsidRPr="00713BE1" w:rsidRDefault="00FF7090" w:rsidP="00FF7090">
      <w:pPr>
        <w:tabs>
          <w:tab w:val="left" w:pos="284"/>
        </w:tabs>
        <w:ind w:firstLine="284"/>
        <w:jc w:val="both"/>
        <w:rPr>
          <w:rFonts w:cs="Arial"/>
          <w:sz w:val="16"/>
          <w:szCs w:val="16"/>
        </w:rPr>
      </w:pPr>
      <w:r w:rsidRPr="00713BE1">
        <w:rPr>
          <w:rFonts w:cs="Arial"/>
          <w:sz w:val="16"/>
          <w:szCs w:val="16"/>
        </w:rPr>
        <w:t xml:space="preserve">3. Опубликовать зарегистрированное решение о внесении изменений </w:t>
      </w:r>
      <w:r w:rsidRPr="00713BE1">
        <w:rPr>
          <w:rFonts w:cs="Arial"/>
          <w:sz w:val="16"/>
          <w:szCs w:val="16"/>
        </w:rPr>
        <w:br/>
        <w:t>в Устав муниципального образования «</w:t>
      </w:r>
      <w:r w:rsidRPr="00713BE1">
        <w:rPr>
          <w:bCs/>
          <w:sz w:val="16"/>
          <w:szCs w:val="16"/>
        </w:rPr>
        <w:t>Надеждинское сельское поселение» Биробиджанского муниципального района</w:t>
      </w:r>
      <w:r w:rsidRPr="00713BE1">
        <w:rPr>
          <w:rFonts w:cs="Arial"/>
          <w:sz w:val="16"/>
          <w:szCs w:val="16"/>
        </w:rPr>
        <w:t xml:space="preserve"> Еврейской автономной области </w:t>
      </w:r>
      <w:r w:rsidRPr="00713BE1">
        <w:rPr>
          <w:rFonts w:cs="Arial"/>
          <w:sz w:val="16"/>
          <w:szCs w:val="16"/>
        </w:rPr>
        <w:br/>
        <w:t>в «</w:t>
      </w:r>
      <w:r w:rsidRPr="00713BE1">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713BE1">
        <w:rPr>
          <w:rFonts w:cs="Arial"/>
          <w:sz w:val="16"/>
          <w:szCs w:val="16"/>
        </w:rPr>
        <w:t xml:space="preserve">» </w:t>
      </w:r>
      <w:r w:rsidRPr="00713BE1">
        <w:rPr>
          <w:rFonts w:cs="Arial"/>
          <w:sz w:val="16"/>
          <w:szCs w:val="16"/>
        </w:rPr>
        <w:br/>
        <w:t xml:space="preserve">и </w:t>
      </w:r>
      <w:r w:rsidRPr="00713BE1">
        <w:rPr>
          <w:sz w:val="16"/>
          <w:szCs w:val="16"/>
        </w:rPr>
        <w:t>на портале Министерства юстиции Российской Федерации «Нормативные правовые акты в Российской Федерации»</w:t>
      </w:r>
      <w:r w:rsidRPr="00713BE1">
        <w:rPr>
          <w:rFonts w:cs="Arial"/>
          <w:sz w:val="16"/>
          <w:szCs w:val="16"/>
        </w:rPr>
        <w:t>.</w:t>
      </w:r>
    </w:p>
    <w:p w:rsidR="00FF7090" w:rsidRPr="00713BE1" w:rsidRDefault="00FF7090" w:rsidP="00FF7090">
      <w:pPr>
        <w:tabs>
          <w:tab w:val="left" w:pos="284"/>
        </w:tabs>
        <w:ind w:firstLine="284"/>
        <w:jc w:val="both"/>
        <w:rPr>
          <w:sz w:val="16"/>
          <w:szCs w:val="16"/>
        </w:rPr>
      </w:pPr>
      <w:r w:rsidRPr="00713BE1">
        <w:rPr>
          <w:sz w:val="16"/>
          <w:szCs w:val="16"/>
        </w:rPr>
        <w:t>4. Настоящее решение вступает в силу после дня его официального опубликования.</w:t>
      </w:r>
    </w:p>
    <w:p w:rsidR="00FF7090" w:rsidRPr="00713BE1" w:rsidRDefault="00FF7090" w:rsidP="00FF7090">
      <w:pPr>
        <w:pStyle w:val="a9"/>
        <w:tabs>
          <w:tab w:val="left" w:pos="284"/>
          <w:tab w:val="left" w:pos="1080"/>
          <w:tab w:val="left" w:pos="1260"/>
        </w:tabs>
        <w:spacing w:line="240" w:lineRule="auto"/>
        <w:ind w:firstLine="0"/>
        <w:rPr>
          <w:sz w:val="16"/>
          <w:szCs w:val="16"/>
        </w:rPr>
      </w:pPr>
      <w:r w:rsidRPr="00713BE1">
        <w:rPr>
          <w:sz w:val="16"/>
          <w:szCs w:val="16"/>
        </w:rPr>
        <w:t>Глава сельского поселения,</w:t>
      </w:r>
    </w:p>
    <w:p w:rsidR="00FF7090" w:rsidRDefault="00FF7090" w:rsidP="00FF7090">
      <w:pPr>
        <w:pStyle w:val="a9"/>
        <w:tabs>
          <w:tab w:val="left" w:pos="284"/>
          <w:tab w:val="left" w:pos="1080"/>
          <w:tab w:val="left" w:pos="1260"/>
        </w:tabs>
        <w:spacing w:line="240" w:lineRule="auto"/>
        <w:ind w:firstLine="0"/>
        <w:rPr>
          <w:sz w:val="16"/>
          <w:szCs w:val="16"/>
        </w:rPr>
      </w:pPr>
      <w:r w:rsidRPr="00713BE1">
        <w:rPr>
          <w:sz w:val="16"/>
          <w:szCs w:val="16"/>
        </w:rPr>
        <w:t>председатель Собрания депутатов</w:t>
      </w:r>
      <w:r w:rsidRPr="00713BE1">
        <w:rPr>
          <w:sz w:val="16"/>
          <w:szCs w:val="16"/>
        </w:rPr>
        <w:tab/>
        <w:t xml:space="preserve">                                              </w:t>
      </w:r>
      <w:r>
        <w:rPr>
          <w:sz w:val="16"/>
          <w:szCs w:val="16"/>
        </w:rPr>
        <w:t xml:space="preserve">                                            </w:t>
      </w:r>
      <w:r w:rsidRPr="00713BE1">
        <w:rPr>
          <w:sz w:val="16"/>
          <w:szCs w:val="16"/>
        </w:rPr>
        <w:t xml:space="preserve">  Н.В. Красилова</w:t>
      </w:r>
    </w:p>
    <w:p w:rsidR="00FF7090" w:rsidRPr="0032031B" w:rsidRDefault="00FF7090" w:rsidP="00FF7090">
      <w:pPr>
        <w:jc w:val="center"/>
        <w:rPr>
          <w:sz w:val="16"/>
          <w:szCs w:val="16"/>
        </w:rPr>
      </w:pPr>
      <w:r w:rsidRPr="0032031B">
        <w:rPr>
          <w:sz w:val="16"/>
          <w:szCs w:val="16"/>
        </w:rPr>
        <w:t>Муниципальное образование «Надеждинское сельское поселение»</w:t>
      </w:r>
    </w:p>
    <w:p w:rsidR="00FF7090" w:rsidRPr="0032031B" w:rsidRDefault="00FF7090" w:rsidP="00FF7090">
      <w:pPr>
        <w:jc w:val="center"/>
        <w:rPr>
          <w:sz w:val="16"/>
          <w:szCs w:val="16"/>
        </w:rPr>
      </w:pPr>
      <w:r w:rsidRPr="0032031B">
        <w:rPr>
          <w:sz w:val="16"/>
          <w:szCs w:val="16"/>
        </w:rPr>
        <w:t>Биробиджанского муниципального района</w:t>
      </w:r>
    </w:p>
    <w:p w:rsidR="00FF7090" w:rsidRPr="0032031B" w:rsidRDefault="00FF7090" w:rsidP="00FF7090">
      <w:pPr>
        <w:jc w:val="center"/>
        <w:rPr>
          <w:sz w:val="16"/>
          <w:szCs w:val="16"/>
        </w:rPr>
      </w:pPr>
      <w:r w:rsidRPr="0032031B">
        <w:rPr>
          <w:sz w:val="16"/>
          <w:szCs w:val="16"/>
        </w:rPr>
        <w:t>Еврейской автономной области</w:t>
      </w:r>
    </w:p>
    <w:p w:rsidR="00FF7090" w:rsidRPr="0032031B" w:rsidRDefault="00FF7090" w:rsidP="00FF7090">
      <w:pPr>
        <w:jc w:val="center"/>
        <w:rPr>
          <w:caps/>
          <w:sz w:val="16"/>
          <w:szCs w:val="16"/>
        </w:rPr>
      </w:pPr>
      <w:r w:rsidRPr="0032031B">
        <w:rPr>
          <w:caps/>
          <w:sz w:val="16"/>
          <w:szCs w:val="16"/>
        </w:rPr>
        <w:t>СОБРАНИЕ ДЕПУТАТОВ</w:t>
      </w:r>
    </w:p>
    <w:p w:rsidR="00FF7090" w:rsidRPr="00FF7090" w:rsidRDefault="00FF7090" w:rsidP="00FF7090">
      <w:pPr>
        <w:jc w:val="center"/>
        <w:rPr>
          <w:caps/>
          <w:sz w:val="16"/>
          <w:szCs w:val="16"/>
        </w:rPr>
      </w:pPr>
      <w:r w:rsidRPr="0032031B">
        <w:rPr>
          <w:caps/>
          <w:sz w:val="16"/>
          <w:szCs w:val="16"/>
        </w:rPr>
        <w:t>РЕШЕНИЕ</w:t>
      </w:r>
      <w:r>
        <w:rPr>
          <w:caps/>
          <w:sz w:val="16"/>
          <w:szCs w:val="16"/>
        </w:rPr>
        <w:t xml:space="preserve">                                                                                                                                                                          </w:t>
      </w:r>
      <w:r w:rsidRPr="0032031B">
        <w:rPr>
          <w:sz w:val="16"/>
          <w:szCs w:val="16"/>
        </w:rPr>
        <w:t xml:space="preserve">15.10.2021                                                                                                                </w:t>
      </w:r>
      <w:r>
        <w:rPr>
          <w:sz w:val="16"/>
          <w:szCs w:val="16"/>
        </w:rPr>
        <w:t xml:space="preserve">                                   </w:t>
      </w:r>
      <w:r w:rsidRPr="0032031B">
        <w:rPr>
          <w:sz w:val="16"/>
          <w:szCs w:val="16"/>
        </w:rPr>
        <w:t xml:space="preserve">         № 160</w:t>
      </w:r>
    </w:p>
    <w:p w:rsidR="00FF7090" w:rsidRPr="00FF7090" w:rsidRDefault="00FF7090" w:rsidP="00FF7090">
      <w:pPr>
        <w:jc w:val="center"/>
        <w:rPr>
          <w:sz w:val="16"/>
          <w:szCs w:val="16"/>
        </w:rPr>
      </w:pPr>
      <w:r w:rsidRPr="0032031B">
        <w:rPr>
          <w:sz w:val="16"/>
          <w:szCs w:val="16"/>
        </w:rPr>
        <w:t>с. Надеждинское</w:t>
      </w:r>
    </w:p>
    <w:p w:rsidR="00FF7090" w:rsidRPr="00FF7090" w:rsidRDefault="00FF7090" w:rsidP="00FF7090">
      <w:pPr>
        <w:pStyle w:val="Heading"/>
        <w:jc w:val="both"/>
        <w:rPr>
          <w:rFonts w:ascii="Times New Roman" w:hAnsi="Times New Roman" w:cs="Times New Roman"/>
          <w:b w:val="0"/>
          <w:color w:val="000000"/>
          <w:sz w:val="16"/>
          <w:szCs w:val="16"/>
        </w:rPr>
      </w:pPr>
      <w:r w:rsidRPr="0032031B">
        <w:rPr>
          <w:rFonts w:ascii="Times New Roman" w:hAnsi="Times New Roman" w:cs="Times New Roman"/>
          <w:b w:val="0"/>
          <w:color w:val="000000"/>
          <w:sz w:val="16"/>
          <w:szCs w:val="16"/>
        </w:rPr>
        <w:t>О внесении изменений в решение Собрания депутатов от 30.07.2021 № 149 «Об одобрении перечня имущества автомобильных дорог общего пользования местного значения, находящихся в муниципальной казне реестра муниципальной собственности муниципального образования «Надеждинское сельское поселение», подлежащих передаче в собственность Биробиджанского муниципального района»</w:t>
      </w:r>
    </w:p>
    <w:p w:rsidR="00FF7090" w:rsidRPr="0032031B" w:rsidRDefault="00FF7090" w:rsidP="00FF7090">
      <w:pPr>
        <w:ind w:firstLine="284"/>
        <w:jc w:val="both"/>
        <w:rPr>
          <w:sz w:val="16"/>
          <w:szCs w:val="16"/>
        </w:rPr>
      </w:pPr>
      <w:r w:rsidRPr="0032031B">
        <w:rPr>
          <w:color w:val="000000"/>
          <w:sz w:val="16"/>
          <w:szCs w:val="16"/>
        </w:rPr>
        <w:t>С целью приведения решения в соответствии с федеральным и областным законодательством,</w:t>
      </w:r>
      <w:r w:rsidRPr="0032031B">
        <w:rPr>
          <w:sz w:val="16"/>
          <w:szCs w:val="16"/>
        </w:rPr>
        <w:t xml:space="preserve"> </w:t>
      </w:r>
      <w:r w:rsidRPr="0032031B">
        <w:rPr>
          <w:color w:val="000000"/>
          <w:sz w:val="16"/>
          <w:szCs w:val="16"/>
        </w:rPr>
        <w:t>Собрание депутатов сельского поселения</w:t>
      </w:r>
    </w:p>
    <w:p w:rsidR="00FF7090" w:rsidRPr="0032031B" w:rsidRDefault="00FF7090" w:rsidP="00FF7090">
      <w:pPr>
        <w:autoSpaceDE w:val="0"/>
        <w:autoSpaceDN w:val="0"/>
        <w:adjustRightInd w:val="0"/>
        <w:ind w:firstLine="284"/>
        <w:jc w:val="both"/>
        <w:rPr>
          <w:color w:val="000000"/>
          <w:sz w:val="16"/>
          <w:szCs w:val="16"/>
        </w:rPr>
      </w:pPr>
      <w:r w:rsidRPr="0032031B">
        <w:rPr>
          <w:color w:val="000000"/>
          <w:sz w:val="16"/>
          <w:szCs w:val="16"/>
        </w:rPr>
        <w:t>РЕШИЛО:</w:t>
      </w:r>
    </w:p>
    <w:p w:rsidR="00FF7090" w:rsidRPr="0032031B" w:rsidRDefault="00FF7090" w:rsidP="00FF7090">
      <w:pPr>
        <w:pStyle w:val="Heading"/>
        <w:ind w:firstLine="284"/>
        <w:jc w:val="both"/>
        <w:rPr>
          <w:rFonts w:ascii="Times New Roman" w:hAnsi="Times New Roman" w:cs="Times New Roman"/>
          <w:b w:val="0"/>
          <w:color w:val="000000"/>
          <w:sz w:val="16"/>
          <w:szCs w:val="16"/>
        </w:rPr>
      </w:pPr>
      <w:r w:rsidRPr="0032031B">
        <w:rPr>
          <w:rFonts w:ascii="Times New Roman" w:hAnsi="Times New Roman" w:cs="Times New Roman"/>
          <w:b w:val="0"/>
          <w:bCs w:val="0"/>
          <w:color w:val="000000"/>
          <w:sz w:val="16"/>
          <w:szCs w:val="16"/>
        </w:rPr>
        <w:t>1.</w:t>
      </w:r>
      <w:r w:rsidRPr="0032031B">
        <w:rPr>
          <w:rFonts w:ascii="Times New Roman" w:hAnsi="Times New Roman" w:cs="Times New Roman"/>
          <w:b w:val="0"/>
          <w:color w:val="000000"/>
          <w:sz w:val="16"/>
          <w:szCs w:val="16"/>
        </w:rPr>
        <w:t xml:space="preserve"> Внести в решение Собрания депутатов от 30.07.2021 № 149 «Об одобрении перечня имущества автомобильных дорог общего пользования местного значения, находящихся в муниципальной казне реестра муниципальной собственности муниципального образования «Надеждинское сельское поселение», подлежащих передаче в собственность Биробиджанского муниципального района» следующие изменения:</w:t>
      </w:r>
    </w:p>
    <w:p w:rsidR="00FF7090" w:rsidRPr="0032031B" w:rsidRDefault="00FF7090" w:rsidP="00FF7090">
      <w:pPr>
        <w:pStyle w:val="Heading"/>
        <w:ind w:firstLine="284"/>
        <w:jc w:val="both"/>
        <w:rPr>
          <w:rFonts w:ascii="Times New Roman" w:hAnsi="Times New Roman" w:cs="Times New Roman"/>
          <w:b w:val="0"/>
          <w:color w:val="000000"/>
          <w:sz w:val="16"/>
          <w:szCs w:val="16"/>
        </w:rPr>
      </w:pPr>
      <w:r w:rsidRPr="0032031B">
        <w:rPr>
          <w:rFonts w:ascii="Times New Roman" w:hAnsi="Times New Roman" w:cs="Times New Roman"/>
          <w:b w:val="0"/>
          <w:color w:val="000000"/>
          <w:sz w:val="16"/>
          <w:szCs w:val="16"/>
        </w:rPr>
        <w:t>1.1. Перечень имущества автомобильных дорог общего пользования местного значения, находящихся в муниципальной казне реестра муниципальной собственности муниципального образования «Надеждинское сельское поселение», подлежащих передаче в собственность Биробиджанского муниципального района изложить в новой редакции согласно Приложению к настоящему решению.</w:t>
      </w:r>
    </w:p>
    <w:p w:rsidR="00FF7090" w:rsidRPr="0032031B" w:rsidRDefault="00FF7090" w:rsidP="00FF7090">
      <w:pPr>
        <w:pStyle w:val="Heading"/>
        <w:ind w:firstLine="284"/>
        <w:jc w:val="both"/>
        <w:rPr>
          <w:rFonts w:ascii="Times New Roman" w:hAnsi="Times New Roman" w:cs="Times New Roman"/>
          <w:b w:val="0"/>
          <w:sz w:val="16"/>
          <w:szCs w:val="16"/>
        </w:rPr>
      </w:pPr>
      <w:r w:rsidRPr="0032031B">
        <w:rPr>
          <w:rFonts w:ascii="Times New Roman" w:hAnsi="Times New Roman" w:cs="Times New Roman"/>
          <w:b w:val="0"/>
          <w:color w:val="000000"/>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FF7090" w:rsidRPr="0032031B" w:rsidRDefault="00FF7090" w:rsidP="00FF7090">
      <w:pPr>
        <w:tabs>
          <w:tab w:val="left" w:pos="720"/>
        </w:tabs>
        <w:autoSpaceDE w:val="0"/>
        <w:autoSpaceDN w:val="0"/>
        <w:adjustRightInd w:val="0"/>
        <w:ind w:firstLine="284"/>
        <w:jc w:val="both"/>
        <w:rPr>
          <w:color w:val="000000"/>
          <w:sz w:val="16"/>
          <w:szCs w:val="16"/>
        </w:rPr>
      </w:pPr>
      <w:r w:rsidRPr="0032031B">
        <w:rPr>
          <w:color w:val="000000"/>
          <w:sz w:val="16"/>
          <w:szCs w:val="16"/>
        </w:rPr>
        <w:t>3. Настоящее решение вступает в силу после дня его официального опубликования.</w:t>
      </w:r>
    </w:p>
    <w:p w:rsidR="00FF7090" w:rsidRDefault="00FF7090" w:rsidP="00FF7090">
      <w:pPr>
        <w:jc w:val="both"/>
        <w:rPr>
          <w:sz w:val="16"/>
          <w:szCs w:val="16"/>
        </w:rPr>
      </w:pPr>
      <w:r w:rsidRPr="0032031B">
        <w:rPr>
          <w:sz w:val="16"/>
          <w:szCs w:val="16"/>
        </w:rPr>
        <w:t xml:space="preserve">Глава сельского поселения                                                                            </w:t>
      </w:r>
      <w:r>
        <w:rPr>
          <w:sz w:val="16"/>
          <w:szCs w:val="16"/>
        </w:rPr>
        <w:t xml:space="preserve">                                        </w:t>
      </w:r>
      <w:r w:rsidRPr="0032031B">
        <w:rPr>
          <w:sz w:val="16"/>
          <w:szCs w:val="16"/>
        </w:rPr>
        <w:t xml:space="preserve"> Н.В. Красилова</w:t>
      </w:r>
    </w:p>
    <w:p w:rsidR="00FF7090" w:rsidRPr="0032031B" w:rsidRDefault="00FF7090" w:rsidP="00FF7090">
      <w:pPr>
        <w:autoSpaceDE w:val="0"/>
        <w:autoSpaceDN w:val="0"/>
        <w:adjustRightInd w:val="0"/>
        <w:jc w:val="right"/>
        <w:rPr>
          <w:color w:val="000000"/>
          <w:sz w:val="16"/>
          <w:szCs w:val="16"/>
        </w:rPr>
      </w:pPr>
      <w:r w:rsidRPr="0032031B">
        <w:rPr>
          <w:color w:val="000000"/>
          <w:sz w:val="16"/>
          <w:szCs w:val="16"/>
        </w:rPr>
        <w:t>Приложение</w:t>
      </w:r>
    </w:p>
    <w:p w:rsidR="00FF7090" w:rsidRPr="0032031B" w:rsidRDefault="00FF7090" w:rsidP="00FF7090">
      <w:pPr>
        <w:autoSpaceDE w:val="0"/>
        <w:autoSpaceDN w:val="0"/>
        <w:adjustRightInd w:val="0"/>
        <w:jc w:val="right"/>
        <w:rPr>
          <w:color w:val="000000"/>
          <w:sz w:val="16"/>
          <w:szCs w:val="16"/>
        </w:rPr>
      </w:pPr>
      <w:r w:rsidRPr="0032031B">
        <w:rPr>
          <w:color w:val="000000"/>
          <w:sz w:val="16"/>
          <w:szCs w:val="16"/>
        </w:rPr>
        <w:t>к решению Собрания депутатов</w:t>
      </w:r>
    </w:p>
    <w:p w:rsidR="00FF7090" w:rsidRPr="0032031B" w:rsidRDefault="00FF7090" w:rsidP="00FF7090">
      <w:pPr>
        <w:autoSpaceDE w:val="0"/>
        <w:autoSpaceDN w:val="0"/>
        <w:adjustRightInd w:val="0"/>
        <w:jc w:val="right"/>
        <w:rPr>
          <w:color w:val="000000"/>
          <w:sz w:val="16"/>
          <w:szCs w:val="16"/>
        </w:rPr>
      </w:pPr>
      <w:r w:rsidRPr="0032031B">
        <w:rPr>
          <w:color w:val="000000"/>
          <w:sz w:val="16"/>
          <w:szCs w:val="16"/>
        </w:rPr>
        <w:t>сельского поселения</w:t>
      </w:r>
    </w:p>
    <w:p w:rsidR="00FF7090" w:rsidRPr="0032031B" w:rsidRDefault="00FF7090" w:rsidP="00FF7090">
      <w:pPr>
        <w:autoSpaceDE w:val="0"/>
        <w:autoSpaceDN w:val="0"/>
        <w:adjustRightInd w:val="0"/>
        <w:jc w:val="right"/>
        <w:rPr>
          <w:color w:val="000000"/>
          <w:sz w:val="16"/>
          <w:szCs w:val="16"/>
        </w:rPr>
      </w:pPr>
      <w:r w:rsidRPr="0032031B">
        <w:rPr>
          <w:color w:val="000000"/>
          <w:sz w:val="16"/>
          <w:szCs w:val="16"/>
        </w:rPr>
        <w:t>от 15.10.2021№ 160</w:t>
      </w:r>
    </w:p>
    <w:p w:rsidR="00FF7090" w:rsidRPr="0032031B" w:rsidRDefault="00FF7090" w:rsidP="00FF7090">
      <w:pPr>
        <w:autoSpaceDE w:val="0"/>
        <w:autoSpaceDN w:val="0"/>
        <w:adjustRightInd w:val="0"/>
        <w:jc w:val="right"/>
        <w:rPr>
          <w:color w:val="000000"/>
          <w:sz w:val="16"/>
          <w:szCs w:val="16"/>
        </w:rPr>
      </w:pPr>
      <w:r w:rsidRPr="0032031B">
        <w:rPr>
          <w:color w:val="000000"/>
          <w:sz w:val="16"/>
          <w:szCs w:val="16"/>
        </w:rPr>
        <w:t>«Приложение</w:t>
      </w:r>
    </w:p>
    <w:p w:rsidR="00FF7090" w:rsidRPr="0032031B" w:rsidRDefault="00FF7090" w:rsidP="00FF7090">
      <w:pPr>
        <w:autoSpaceDE w:val="0"/>
        <w:autoSpaceDN w:val="0"/>
        <w:adjustRightInd w:val="0"/>
        <w:jc w:val="right"/>
        <w:rPr>
          <w:color w:val="000000"/>
          <w:sz w:val="16"/>
          <w:szCs w:val="16"/>
        </w:rPr>
      </w:pPr>
      <w:r w:rsidRPr="0032031B">
        <w:rPr>
          <w:color w:val="000000"/>
          <w:sz w:val="16"/>
          <w:szCs w:val="16"/>
        </w:rPr>
        <w:t>к решению Собрания депутатов</w:t>
      </w:r>
    </w:p>
    <w:p w:rsidR="00FF7090" w:rsidRPr="0032031B" w:rsidRDefault="00FF7090" w:rsidP="00FF7090">
      <w:pPr>
        <w:autoSpaceDE w:val="0"/>
        <w:autoSpaceDN w:val="0"/>
        <w:adjustRightInd w:val="0"/>
        <w:jc w:val="right"/>
        <w:rPr>
          <w:color w:val="000000"/>
          <w:sz w:val="16"/>
          <w:szCs w:val="16"/>
        </w:rPr>
      </w:pPr>
      <w:r w:rsidRPr="0032031B">
        <w:rPr>
          <w:color w:val="000000"/>
          <w:sz w:val="16"/>
          <w:szCs w:val="16"/>
        </w:rPr>
        <w:t>сельского поселения</w:t>
      </w:r>
    </w:p>
    <w:p w:rsidR="00FF7090" w:rsidRPr="0032031B" w:rsidRDefault="00FF7090" w:rsidP="00FF7090">
      <w:pPr>
        <w:autoSpaceDE w:val="0"/>
        <w:autoSpaceDN w:val="0"/>
        <w:adjustRightInd w:val="0"/>
        <w:jc w:val="right"/>
        <w:rPr>
          <w:color w:val="000000"/>
          <w:sz w:val="16"/>
          <w:szCs w:val="16"/>
        </w:rPr>
      </w:pPr>
      <w:r w:rsidRPr="0032031B">
        <w:rPr>
          <w:color w:val="000000"/>
          <w:sz w:val="16"/>
          <w:szCs w:val="16"/>
        </w:rPr>
        <w:t>от 30.07.2021№ 149»</w:t>
      </w:r>
    </w:p>
    <w:p w:rsidR="00FF7090" w:rsidRPr="0032031B" w:rsidRDefault="00FF7090" w:rsidP="00FF7090">
      <w:pPr>
        <w:jc w:val="center"/>
        <w:rPr>
          <w:color w:val="000000"/>
          <w:sz w:val="16"/>
          <w:szCs w:val="16"/>
        </w:rPr>
      </w:pPr>
      <w:r w:rsidRPr="0032031B">
        <w:rPr>
          <w:color w:val="000000"/>
          <w:sz w:val="16"/>
          <w:szCs w:val="16"/>
        </w:rPr>
        <w:t>Перечень имущества автомобильных дорог общего пользования местного значения, находящихся в муниципальной казне реестра муниципальной собственности муниципального образования «Надеждинское сельское поселение», подлежащих передаче в собственность Биробиджанского муниципального района</w:t>
      </w:r>
    </w:p>
    <w:p w:rsidR="00FF7090" w:rsidRPr="0032031B" w:rsidRDefault="00FF7090" w:rsidP="00FF7090">
      <w:pPr>
        <w:jc w:val="center"/>
        <w:rPr>
          <w:color w:val="000000"/>
          <w:sz w:val="16"/>
          <w:szCs w:val="16"/>
        </w:rPr>
      </w:pPr>
    </w:p>
    <w:tbl>
      <w:tblPr>
        <w:tblW w:w="7655" w:type="dxa"/>
        <w:tblInd w:w="105" w:type="dxa"/>
        <w:tblLayout w:type="fixed"/>
        <w:tblCellMar>
          <w:left w:w="105" w:type="dxa"/>
          <w:right w:w="105" w:type="dxa"/>
        </w:tblCellMar>
        <w:tblLook w:val="04A0"/>
      </w:tblPr>
      <w:tblGrid>
        <w:gridCol w:w="389"/>
        <w:gridCol w:w="709"/>
        <w:gridCol w:w="850"/>
        <w:gridCol w:w="992"/>
        <w:gridCol w:w="567"/>
        <w:gridCol w:w="851"/>
        <w:gridCol w:w="709"/>
        <w:gridCol w:w="1275"/>
        <w:gridCol w:w="1313"/>
      </w:tblGrid>
      <w:tr w:rsidR="00FF7090" w:rsidRPr="00FF7090" w:rsidTr="00FF7090">
        <w:tc>
          <w:tcPr>
            <w:tcW w:w="389" w:type="dxa"/>
            <w:tcBorders>
              <w:top w:val="single" w:sz="2" w:space="0" w:color="auto"/>
              <w:left w:val="single" w:sz="2" w:space="0" w:color="auto"/>
              <w:bottom w:val="single" w:sz="2" w:space="0" w:color="auto"/>
              <w:right w:val="single" w:sz="2" w:space="0" w:color="auto"/>
            </w:tcBorders>
            <w:hideMark/>
          </w:tcPr>
          <w:p w:rsidR="00FF7090" w:rsidRPr="00FF7090" w:rsidRDefault="00FF7090" w:rsidP="00EF5399">
            <w:pPr>
              <w:widowControl w:val="0"/>
              <w:autoSpaceDE w:val="0"/>
              <w:autoSpaceDN w:val="0"/>
              <w:adjustRightInd w:val="0"/>
              <w:contextualSpacing/>
              <w:jc w:val="center"/>
              <w:rPr>
                <w:color w:val="000000"/>
                <w:sz w:val="12"/>
                <w:szCs w:val="12"/>
              </w:rPr>
            </w:pPr>
            <w:r w:rsidRPr="00FF7090">
              <w:rPr>
                <w:color w:val="000000"/>
                <w:sz w:val="12"/>
                <w:szCs w:val="12"/>
              </w:rPr>
              <w:t xml:space="preserve">№ </w:t>
            </w:r>
            <w:proofErr w:type="spellStart"/>
            <w:proofErr w:type="gramStart"/>
            <w:r w:rsidRPr="00FF7090">
              <w:rPr>
                <w:color w:val="000000"/>
                <w:sz w:val="12"/>
                <w:szCs w:val="12"/>
              </w:rPr>
              <w:t>п</w:t>
            </w:r>
            <w:proofErr w:type="spellEnd"/>
            <w:proofErr w:type="gramEnd"/>
            <w:r w:rsidRPr="00FF7090">
              <w:rPr>
                <w:color w:val="000000"/>
                <w:sz w:val="12"/>
                <w:szCs w:val="12"/>
              </w:rPr>
              <w:t>/</w:t>
            </w:r>
            <w:proofErr w:type="spellStart"/>
            <w:r w:rsidRPr="00FF7090">
              <w:rPr>
                <w:color w:val="000000"/>
                <w:sz w:val="12"/>
                <w:szCs w:val="12"/>
              </w:rPr>
              <w:t>п</w:t>
            </w:r>
            <w:proofErr w:type="spellEnd"/>
          </w:p>
        </w:tc>
        <w:tc>
          <w:tcPr>
            <w:tcW w:w="709" w:type="dxa"/>
            <w:tcBorders>
              <w:top w:val="single" w:sz="2" w:space="0" w:color="auto"/>
              <w:left w:val="nil"/>
              <w:bottom w:val="single" w:sz="2" w:space="0" w:color="auto"/>
              <w:right w:val="single" w:sz="2" w:space="0" w:color="auto"/>
            </w:tcBorders>
            <w:hideMark/>
          </w:tcPr>
          <w:p w:rsidR="00FF7090" w:rsidRPr="00FF7090" w:rsidRDefault="00FF7090" w:rsidP="00EF5399">
            <w:pPr>
              <w:widowControl w:val="0"/>
              <w:autoSpaceDE w:val="0"/>
              <w:autoSpaceDN w:val="0"/>
              <w:adjustRightInd w:val="0"/>
              <w:contextualSpacing/>
              <w:jc w:val="center"/>
              <w:rPr>
                <w:color w:val="000000"/>
                <w:sz w:val="12"/>
                <w:szCs w:val="12"/>
              </w:rPr>
            </w:pPr>
            <w:r w:rsidRPr="00FF7090">
              <w:rPr>
                <w:color w:val="000000"/>
                <w:sz w:val="12"/>
                <w:szCs w:val="12"/>
              </w:rPr>
              <w:t xml:space="preserve">Реестровый номер </w:t>
            </w:r>
          </w:p>
        </w:tc>
        <w:tc>
          <w:tcPr>
            <w:tcW w:w="850" w:type="dxa"/>
            <w:tcBorders>
              <w:top w:val="single" w:sz="2" w:space="0" w:color="auto"/>
              <w:left w:val="nil"/>
              <w:bottom w:val="single" w:sz="2" w:space="0" w:color="auto"/>
              <w:right w:val="single" w:sz="2" w:space="0" w:color="auto"/>
            </w:tcBorders>
            <w:hideMark/>
          </w:tcPr>
          <w:p w:rsidR="00FF7090" w:rsidRPr="00FF7090" w:rsidRDefault="00FF7090" w:rsidP="00EF5399">
            <w:pPr>
              <w:widowControl w:val="0"/>
              <w:autoSpaceDE w:val="0"/>
              <w:autoSpaceDN w:val="0"/>
              <w:adjustRightInd w:val="0"/>
              <w:contextualSpacing/>
              <w:jc w:val="center"/>
              <w:rPr>
                <w:color w:val="000000"/>
                <w:sz w:val="12"/>
                <w:szCs w:val="12"/>
              </w:rPr>
            </w:pPr>
            <w:r w:rsidRPr="00FF7090">
              <w:rPr>
                <w:color w:val="000000"/>
                <w:sz w:val="12"/>
                <w:szCs w:val="12"/>
              </w:rPr>
              <w:t xml:space="preserve">Наименование движимого имущества </w:t>
            </w:r>
          </w:p>
        </w:tc>
        <w:tc>
          <w:tcPr>
            <w:tcW w:w="992" w:type="dxa"/>
            <w:tcBorders>
              <w:top w:val="single" w:sz="2" w:space="0" w:color="auto"/>
              <w:left w:val="nil"/>
              <w:bottom w:val="single" w:sz="2" w:space="0" w:color="auto"/>
              <w:right w:val="single" w:sz="2" w:space="0" w:color="auto"/>
            </w:tcBorders>
            <w:hideMark/>
          </w:tcPr>
          <w:p w:rsidR="00FF7090" w:rsidRPr="00FF7090" w:rsidRDefault="00FF7090" w:rsidP="00EF5399">
            <w:pPr>
              <w:widowControl w:val="0"/>
              <w:autoSpaceDE w:val="0"/>
              <w:autoSpaceDN w:val="0"/>
              <w:adjustRightInd w:val="0"/>
              <w:contextualSpacing/>
              <w:jc w:val="center"/>
              <w:rPr>
                <w:color w:val="000000"/>
                <w:sz w:val="12"/>
                <w:szCs w:val="12"/>
              </w:rPr>
            </w:pPr>
            <w:r w:rsidRPr="00FF7090">
              <w:rPr>
                <w:color w:val="000000"/>
                <w:sz w:val="12"/>
                <w:szCs w:val="12"/>
              </w:rPr>
              <w:t xml:space="preserve">Местонахождение движимого имущества </w:t>
            </w:r>
          </w:p>
        </w:tc>
        <w:tc>
          <w:tcPr>
            <w:tcW w:w="567" w:type="dxa"/>
            <w:tcBorders>
              <w:top w:val="single" w:sz="2" w:space="0" w:color="auto"/>
              <w:left w:val="nil"/>
              <w:bottom w:val="single" w:sz="2" w:space="0" w:color="auto"/>
              <w:right w:val="single" w:sz="2" w:space="0" w:color="auto"/>
            </w:tcBorders>
            <w:hideMark/>
          </w:tcPr>
          <w:p w:rsidR="00FF7090" w:rsidRPr="00FF7090" w:rsidRDefault="00FF7090" w:rsidP="00EF5399">
            <w:pPr>
              <w:widowControl w:val="0"/>
              <w:autoSpaceDE w:val="0"/>
              <w:autoSpaceDN w:val="0"/>
              <w:adjustRightInd w:val="0"/>
              <w:contextualSpacing/>
              <w:jc w:val="center"/>
              <w:rPr>
                <w:color w:val="000000"/>
                <w:sz w:val="12"/>
                <w:szCs w:val="12"/>
              </w:rPr>
            </w:pPr>
            <w:r w:rsidRPr="00FF7090">
              <w:rPr>
                <w:color w:val="000000"/>
                <w:sz w:val="12"/>
                <w:szCs w:val="12"/>
              </w:rPr>
              <w:t xml:space="preserve">Год ввода </w:t>
            </w:r>
          </w:p>
        </w:tc>
        <w:tc>
          <w:tcPr>
            <w:tcW w:w="851" w:type="dxa"/>
            <w:tcBorders>
              <w:top w:val="single" w:sz="2" w:space="0" w:color="auto"/>
              <w:left w:val="nil"/>
              <w:bottom w:val="single" w:sz="2" w:space="0" w:color="auto"/>
              <w:right w:val="single" w:sz="2" w:space="0" w:color="auto"/>
            </w:tcBorders>
            <w:hideMark/>
          </w:tcPr>
          <w:p w:rsidR="00FF7090" w:rsidRPr="00FF7090" w:rsidRDefault="00FF7090" w:rsidP="00EF5399">
            <w:pPr>
              <w:widowControl w:val="0"/>
              <w:autoSpaceDE w:val="0"/>
              <w:autoSpaceDN w:val="0"/>
              <w:adjustRightInd w:val="0"/>
              <w:contextualSpacing/>
              <w:jc w:val="center"/>
              <w:rPr>
                <w:color w:val="000000"/>
                <w:sz w:val="12"/>
                <w:szCs w:val="12"/>
              </w:rPr>
            </w:pPr>
            <w:r w:rsidRPr="00FF7090">
              <w:rPr>
                <w:color w:val="000000"/>
                <w:sz w:val="12"/>
                <w:szCs w:val="12"/>
              </w:rPr>
              <w:t xml:space="preserve">Балансовая стоимость движимого имущества </w:t>
            </w:r>
          </w:p>
        </w:tc>
        <w:tc>
          <w:tcPr>
            <w:tcW w:w="709" w:type="dxa"/>
            <w:tcBorders>
              <w:top w:val="single" w:sz="2" w:space="0" w:color="auto"/>
              <w:left w:val="nil"/>
              <w:bottom w:val="single" w:sz="2" w:space="0" w:color="auto"/>
              <w:right w:val="single" w:sz="2" w:space="0" w:color="auto"/>
            </w:tcBorders>
            <w:hideMark/>
          </w:tcPr>
          <w:p w:rsidR="00FF7090" w:rsidRPr="00FF7090" w:rsidRDefault="00FF7090" w:rsidP="00EF5399">
            <w:pPr>
              <w:widowControl w:val="0"/>
              <w:autoSpaceDE w:val="0"/>
              <w:autoSpaceDN w:val="0"/>
              <w:adjustRightInd w:val="0"/>
              <w:contextualSpacing/>
              <w:jc w:val="center"/>
              <w:rPr>
                <w:color w:val="000000"/>
                <w:sz w:val="12"/>
                <w:szCs w:val="12"/>
              </w:rPr>
            </w:pPr>
            <w:r w:rsidRPr="00FF7090">
              <w:rPr>
                <w:color w:val="000000"/>
                <w:sz w:val="12"/>
                <w:szCs w:val="12"/>
              </w:rPr>
              <w:t>Количество</w:t>
            </w:r>
          </w:p>
        </w:tc>
        <w:tc>
          <w:tcPr>
            <w:tcW w:w="1275" w:type="dxa"/>
            <w:tcBorders>
              <w:top w:val="single" w:sz="2" w:space="0" w:color="auto"/>
              <w:left w:val="nil"/>
              <w:bottom w:val="single" w:sz="2" w:space="0" w:color="auto"/>
              <w:right w:val="single" w:sz="2" w:space="0" w:color="auto"/>
            </w:tcBorders>
            <w:hideMark/>
          </w:tcPr>
          <w:p w:rsidR="00FF7090" w:rsidRPr="00FF7090" w:rsidRDefault="00FF7090" w:rsidP="00EF5399">
            <w:pPr>
              <w:widowControl w:val="0"/>
              <w:autoSpaceDE w:val="0"/>
              <w:autoSpaceDN w:val="0"/>
              <w:adjustRightInd w:val="0"/>
              <w:contextualSpacing/>
              <w:jc w:val="center"/>
              <w:rPr>
                <w:color w:val="000000"/>
                <w:sz w:val="12"/>
                <w:szCs w:val="12"/>
              </w:rPr>
            </w:pPr>
            <w:r w:rsidRPr="00FF7090">
              <w:rPr>
                <w:color w:val="000000"/>
                <w:sz w:val="12"/>
                <w:szCs w:val="12"/>
              </w:rPr>
              <w:t>Дата возникновения и прекращения права муниципальной собственности на движимое имущество</w:t>
            </w:r>
          </w:p>
        </w:tc>
        <w:tc>
          <w:tcPr>
            <w:tcW w:w="1313" w:type="dxa"/>
            <w:tcBorders>
              <w:top w:val="single" w:sz="2" w:space="0" w:color="auto"/>
              <w:left w:val="nil"/>
              <w:bottom w:val="single" w:sz="2" w:space="0" w:color="auto"/>
              <w:right w:val="single" w:sz="2" w:space="0" w:color="auto"/>
            </w:tcBorders>
            <w:hideMark/>
          </w:tcPr>
          <w:p w:rsidR="00FF7090" w:rsidRPr="00FF7090" w:rsidRDefault="00FF7090" w:rsidP="00EF5399">
            <w:pPr>
              <w:widowControl w:val="0"/>
              <w:autoSpaceDE w:val="0"/>
              <w:autoSpaceDN w:val="0"/>
              <w:adjustRightInd w:val="0"/>
              <w:contextualSpacing/>
              <w:jc w:val="center"/>
              <w:rPr>
                <w:color w:val="000000"/>
                <w:sz w:val="12"/>
                <w:szCs w:val="12"/>
              </w:rPr>
            </w:pPr>
            <w:r w:rsidRPr="00FF7090">
              <w:rPr>
                <w:color w:val="000000"/>
                <w:sz w:val="12"/>
                <w:szCs w:val="12"/>
              </w:rPr>
              <w:t xml:space="preserve">Сведения о правообладателе муниципального движимого имущества </w:t>
            </w:r>
          </w:p>
        </w:tc>
      </w:tr>
      <w:tr w:rsidR="00FF7090" w:rsidRPr="00FF7090" w:rsidTr="00FF7090">
        <w:tc>
          <w:tcPr>
            <w:tcW w:w="38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 xml:space="preserve">1 </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 xml:space="preserve">2 </w:t>
            </w:r>
          </w:p>
        </w:tc>
        <w:tc>
          <w:tcPr>
            <w:tcW w:w="850"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 xml:space="preserve">3 </w:t>
            </w:r>
          </w:p>
        </w:tc>
        <w:tc>
          <w:tcPr>
            <w:tcW w:w="992"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 xml:space="preserve">4 </w:t>
            </w:r>
          </w:p>
        </w:tc>
        <w:tc>
          <w:tcPr>
            <w:tcW w:w="567"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 xml:space="preserve">5 </w:t>
            </w:r>
          </w:p>
        </w:tc>
        <w:tc>
          <w:tcPr>
            <w:tcW w:w="851"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 xml:space="preserve">6 </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 xml:space="preserve">7 </w:t>
            </w:r>
          </w:p>
        </w:tc>
        <w:tc>
          <w:tcPr>
            <w:tcW w:w="1275"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p>
        </w:tc>
        <w:tc>
          <w:tcPr>
            <w:tcW w:w="1313"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 xml:space="preserve">8 </w:t>
            </w:r>
          </w:p>
        </w:tc>
      </w:tr>
      <w:tr w:rsidR="00FF7090" w:rsidRPr="00FF7090" w:rsidTr="00FF7090">
        <w:tc>
          <w:tcPr>
            <w:tcW w:w="38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22</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21022</w:t>
            </w:r>
          </w:p>
        </w:tc>
        <w:tc>
          <w:tcPr>
            <w:tcW w:w="850"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sz w:val="12"/>
                <w:szCs w:val="12"/>
              </w:rPr>
            </w:pPr>
            <w:r w:rsidRPr="00FF7090">
              <w:rPr>
                <w:sz w:val="12"/>
                <w:szCs w:val="12"/>
              </w:rPr>
              <w:t xml:space="preserve">Светильник светодиодный консольный </w:t>
            </w:r>
            <w:r w:rsidRPr="00FF7090">
              <w:rPr>
                <w:sz w:val="12"/>
                <w:szCs w:val="12"/>
              </w:rPr>
              <w:lastRenderedPageBreak/>
              <w:t xml:space="preserve">СКУ-01 </w:t>
            </w:r>
            <w:r w:rsidRPr="00FF7090">
              <w:rPr>
                <w:sz w:val="12"/>
                <w:szCs w:val="12"/>
                <w:lang w:val="en-US"/>
              </w:rPr>
              <w:t>SMD</w:t>
            </w:r>
            <w:r w:rsidRPr="00FF7090">
              <w:rPr>
                <w:sz w:val="12"/>
                <w:szCs w:val="12"/>
              </w:rPr>
              <w:t xml:space="preserve"> 50Вт консоль, 6200К 240076 </w:t>
            </w:r>
            <w:proofErr w:type="spellStart"/>
            <w:r w:rsidRPr="00FF7090">
              <w:rPr>
                <w:sz w:val="12"/>
                <w:szCs w:val="12"/>
                <w:lang w:val="en-US"/>
              </w:rPr>
              <w:t>mobilux</w:t>
            </w:r>
            <w:proofErr w:type="spellEnd"/>
          </w:p>
        </w:tc>
        <w:tc>
          <w:tcPr>
            <w:tcW w:w="992" w:type="dxa"/>
            <w:tcBorders>
              <w:top w:val="nil"/>
              <w:left w:val="nil"/>
              <w:bottom w:val="single" w:sz="2" w:space="0" w:color="auto"/>
              <w:right w:val="single" w:sz="2" w:space="0" w:color="auto"/>
            </w:tcBorders>
            <w:hideMark/>
          </w:tcPr>
          <w:p w:rsidR="00FF7090" w:rsidRPr="00FF7090" w:rsidRDefault="00FF7090" w:rsidP="00327AFF">
            <w:pPr>
              <w:contextualSpacing/>
              <w:rPr>
                <w:b/>
                <w:color w:val="000000"/>
                <w:sz w:val="12"/>
                <w:szCs w:val="12"/>
              </w:rPr>
            </w:pPr>
            <w:r w:rsidRPr="00FF7090">
              <w:rPr>
                <w:b/>
                <w:color w:val="000000"/>
                <w:sz w:val="12"/>
                <w:szCs w:val="12"/>
              </w:rPr>
              <w:t>с. Надеждинское:</w:t>
            </w:r>
          </w:p>
          <w:p w:rsidR="00FF7090" w:rsidRPr="00FF7090" w:rsidRDefault="00FF7090" w:rsidP="00327AFF">
            <w:pPr>
              <w:contextualSpacing/>
              <w:rPr>
                <w:color w:val="000000"/>
                <w:sz w:val="12"/>
                <w:szCs w:val="12"/>
              </w:rPr>
            </w:pPr>
            <w:r w:rsidRPr="00FF7090">
              <w:rPr>
                <w:color w:val="000000"/>
                <w:sz w:val="12"/>
                <w:szCs w:val="12"/>
              </w:rPr>
              <w:t>ул. 40 лет Победы,</w:t>
            </w:r>
          </w:p>
          <w:p w:rsidR="00FF7090" w:rsidRPr="00FF7090" w:rsidRDefault="00FF7090" w:rsidP="00327AFF">
            <w:pPr>
              <w:contextualSpacing/>
              <w:rPr>
                <w:color w:val="000000"/>
                <w:sz w:val="12"/>
                <w:szCs w:val="12"/>
              </w:rPr>
            </w:pPr>
            <w:r w:rsidRPr="00FF7090">
              <w:rPr>
                <w:color w:val="000000"/>
                <w:sz w:val="12"/>
                <w:szCs w:val="12"/>
              </w:rPr>
              <w:t>ул. Мирная,</w:t>
            </w:r>
          </w:p>
          <w:p w:rsidR="00FF7090" w:rsidRPr="00FF7090" w:rsidRDefault="00FF7090" w:rsidP="00327AFF">
            <w:pPr>
              <w:contextualSpacing/>
              <w:rPr>
                <w:color w:val="000000"/>
                <w:sz w:val="12"/>
                <w:szCs w:val="12"/>
              </w:rPr>
            </w:pPr>
            <w:r w:rsidRPr="00FF7090">
              <w:rPr>
                <w:color w:val="000000"/>
                <w:sz w:val="12"/>
                <w:szCs w:val="12"/>
              </w:rPr>
              <w:t>ул. Молодежная,</w:t>
            </w:r>
          </w:p>
          <w:p w:rsidR="00FF7090" w:rsidRPr="00FF7090" w:rsidRDefault="00FF7090" w:rsidP="00327AFF">
            <w:pPr>
              <w:contextualSpacing/>
              <w:rPr>
                <w:color w:val="000000"/>
                <w:sz w:val="12"/>
                <w:szCs w:val="12"/>
              </w:rPr>
            </w:pPr>
            <w:r w:rsidRPr="00FF7090">
              <w:rPr>
                <w:color w:val="000000"/>
                <w:sz w:val="12"/>
                <w:szCs w:val="12"/>
              </w:rPr>
              <w:t>ул. Набережная;</w:t>
            </w:r>
          </w:p>
          <w:p w:rsidR="00FF7090" w:rsidRPr="00FF7090" w:rsidRDefault="00FF7090" w:rsidP="00327AFF">
            <w:pPr>
              <w:contextualSpacing/>
              <w:rPr>
                <w:b/>
                <w:color w:val="000000"/>
                <w:sz w:val="12"/>
                <w:szCs w:val="12"/>
              </w:rPr>
            </w:pPr>
            <w:r w:rsidRPr="00FF7090">
              <w:rPr>
                <w:b/>
                <w:color w:val="000000"/>
                <w:sz w:val="12"/>
                <w:szCs w:val="12"/>
              </w:rPr>
              <w:t>с. Головино:</w:t>
            </w:r>
          </w:p>
          <w:p w:rsidR="00FF7090" w:rsidRPr="00FF7090" w:rsidRDefault="00FF7090" w:rsidP="00327AFF">
            <w:pPr>
              <w:contextualSpacing/>
              <w:rPr>
                <w:color w:val="000000"/>
                <w:sz w:val="12"/>
                <w:szCs w:val="12"/>
              </w:rPr>
            </w:pPr>
            <w:r w:rsidRPr="00FF7090">
              <w:rPr>
                <w:color w:val="000000"/>
                <w:sz w:val="12"/>
                <w:szCs w:val="12"/>
              </w:rPr>
              <w:t>ул. Центральная,</w:t>
            </w:r>
          </w:p>
          <w:p w:rsidR="00FF7090" w:rsidRPr="00FF7090" w:rsidRDefault="00FF7090" w:rsidP="00327AFF">
            <w:pPr>
              <w:contextualSpacing/>
              <w:rPr>
                <w:color w:val="000000"/>
                <w:sz w:val="12"/>
                <w:szCs w:val="12"/>
              </w:rPr>
            </w:pPr>
            <w:r w:rsidRPr="00FF7090">
              <w:rPr>
                <w:color w:val="000000"/>
                <w:sz w:val="12"/>
                <w:szCs w:val="12"/>
              </w:rPr>
              <w:t xml:space="preserve">пер. </w:t>
            </w:r>
            <w:proofErr w:type="spellStart"/>
            <w:r w:rsidRPr="00FF7090">
              <w:rPr>
                <w:color w:val="000000"/>
                <w:sz w:val="12"/>
                <w:szCs w:val="12"/>
              </w:rPr>
              <w:t>Заставский</w:t>
            </w:r>
            <w:proofErr w:type="spellEnd"/>
            <w:r w:rsidRPr="00FF7090">
              <w:rPr>
                <w:color w:val="000000"/>
                <w:sz w:val="12"/>
                <w:szCs w:val="12"/>
              </w:rPr>
              <w:t>,</w:t>
            </w:r>
          </w:p>
          <w:p w:rsidR="00FF7090" w:rsidRPr="00FF7090" w:rsidRDefault="00FF7090" w:rsidP="00327AFF">
            <w:pPr>
              <w:contextualSpacing/>
              <w:rPr>
                <w:color w:val="000000"/>
                <w:sz w:val="12"/>
                <w:szCs w:val="12"/>
              </w:rPr>
            </w:pPr>
            <w:r w:rsidRPr="00FF7090">
              <w:rPr>
                <w:color w:val="000000"/>
                <w:sz w:val="12"/>
                <w:szCs w:val="12"/>
              </w:rPr>
              <w:t>пер. Юбилейный,</w:t>
            </w:r>
          </w:p>
          <w:p w:rsidR="00FF7090" w:rsidRPr="00FF7090" w:rsidRDefault="00FF7090" w:rsidP="00327AFF">
            <w:pPr>
              <w:contextualSpacing/>
              <w:rPr>
                <w:color w:val="000000"/>
                <w:sz w:val="12"/>
                <w:szCs w:val="12"/>
              </w:rPr>
            </w:pPr>
            <w:r w:rsidRPr="00FF7090">
              <w:rPr>
                <w:color w:val="000000"/>
                <w:sz w:val="12"/>
                <w:szCs w:val="12"/>
              </w:rPr>
              <w:t>ул. Забайкальская,</w:t>
            </w:r>
          </w:p>
          <w:p w:rsidR="00FF7090" w:rsidRPr="00FF7090" w:rsidRDefault="00FF7090" w:rsidP="00327AFF">
            <w:pPr>
              <w:contextualSpacing/>
              <w:rPr>
                <w:color w:val="000000"/>
                <w:sz w:val="12"/>
                <w:szCs w:val="12"/>
              </w:rPr>
            </w:pPr>
            <w:r w:rsidRPr="00FF7090">
              <w:rPr>
                <w:color w:val="000000"/>
                <w:sz w:val="12"/>
                <w:szCs w:val="12"/>
              </w:rPr>
              <w:t>ул. Юбилейная,</w:t>
            </w:r>
          </w:p>
          <w:p w:rsidR="00FF7090" w:rsidRPr="00FF7090" w:rsidRDefault="00FF7090" w:rsidP="00327AFF">
            <w:pPr>
              <w:contextualSpacing/>
              <w:rPr>
                <w:color w:val="000000"/>
                <w:sz w:val="12"/>
                <w:szCs w:val="12"/>
              </w:rPr>
            </w:pPr>
            <w:r w:rsidRPr="00FF7090">
              <w:rPr>
                <w:color w:val="000000"/>
                <w:sz w:val="12"/>
                <w:szCs w:val="12"/>
              </w:rPr>
              <w:t>ул. Школьная,</w:t>
            </w:r>
          </w:p>
          <w:p w:rsidR="00FF7090" w:rsidRPr="00FF7090" w:rsidRDefault="00FF7090" w:rsidP="00327AFF">
            <w:pPr>
              <w:contextualSpacing/>
              <w:rPr>
                <w:color w:val="000000"/>
                <w:sz w:val="12"/>
                <w:szCs w:val="12"/>
              </w:rPr>
            </w:pPr>
            <w:r w:rsidRPr="00FF7090">
              <w:rPr>
                <w:color w:val="000000"/>
                <w:sz w:val="12"/>
                <w:szCs w:val="12"/>
              </w:rPr>
              <w:t>ул. Пограничная,</w:t>
            </w:r>
          </w:p>
          <w:p w:rsidR="00FF7090" w:rsidRPr="00FF7090" w:rsidRDefault="00FF7090" w:rsidP="00327AFF">
            <w:pPr>
              <w:contextualSpacing/>
              <w:rPr>
                <w:color w:val="000000"/>
                <w:sz w:val="12"/>
                <w:szCs w:val="12"/>
              </w:rPr>
            </w:pPr>
            <w:r w:rsidRPr="00FF7090">
              <w:rPr>
                <w:color w:val="000000"/>
                <w:sz w:val="12"/>
                <w:szCs w:val="12"/>
              </w:rPr>
              <w:t>ул. Гвардейская</w:t>
            </w:r>
          </w:p>
        </w:tc>
        <w:tc>
          <w:tcPr>
            <w:tcW w:w="567"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2020</w:t>
            </w:r>
          </w:p>
        </w:tc>
        <w:tc>
          <w:tcPr>
            <w:tcW w:w="851"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5531,00</w:t>
            </w:r>
          </w:p>
        </w:tc>
        <w:tc>
          <w:tcPr>
            <w:tcW w:w="70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40 штук</w:t>
            </w:r>
          </w:p>
        </w:tc>
        <w:tc>
          <w:tcPr>
            <w:tcW w:w="1275"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Акт приема-передачи от 25.12.2020 № 0000-000009</w:t>
            </w:r>
          </w:p>
        </w:tc>
        <w:tc>
          <w:tcPr>
            <w:tcW w:w="1313"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МО «Надеждинское сельское поселение» Биробиджанского МР ЕАО</w:t>
            </w:r>
          </w:p>
        </w:tc>
      </w:tr>
      <w:tr w:rsidR="00FF7090" w:rsidRPr="00FF7090" w:rsidTr="00FF7090">
        <w:tc>
          <w:tcPr>
            <w:tcW w:w="38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23</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21023</w:t>
            </w:r>
          </w:p>
        </w:tc>
        <w:tc>
          <w:tcPr>
            <w:tcW w:w="850"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sz w:val="12"/>
                <w:szCs w:val="12"/>
              </w:rPr>
            </w:pPr>
            <w:r w:rsidRPr="00FF7090">
              <w:rPr>
                <w:sz w:val="12"/>
                <w:szCs w:val="12"/>
              </w:rPr>
              <w:t>Шкаф управления и регулирования</w:t>
            </w:r>
          </w:p>
        </w:tc>
        <w:tc>
          <w:tcPr>
            <w:tcW w:w="992" w:type="dxa"/>
            <w:tcBorders>
              <w:top w:val="nil"/>
              <w:left w:val="nil"/>
              <w:bottom w:val="single" w:sz="2" w:space="0" w:color="auto"/>
              <w:right w:val="single" w:sz="2" w:space="0" w:color="auto"/>
            </w:tcBorders>
            <w:hideMark/>
          </w:tcPr>
          <w:p w:rsidR="00FF7090" w:rsidRPr="00FF7090" w:rsidRDefault="00FF7090" w:rsidP="00327AFF">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2020</w:t>
            </w:r>
          </w:p>
        </w:tc>
        <w:tc>
          <w:tcPr>
            <w:tcW w:w="851"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3788,00</w:t>
            </w:r>
          </w:p>
        </w:tc>
        <w:tc>
          <w:tcPr>
            <w:tcW w:w="70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10 штук</w:t>
            </w:r>
          </w:p>
        </w:tc>
        <w:tc>
          <w:tcPr>
            <w:tcW w:w="1275"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Акт приема-передачи от 25.12.2020 № 0000-000009</w:t>
            </w:r>
          </w:p>
        </w:tc>
        <w:tc>
          <w:tcPr>
            <w:tcW w:w="1313"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МО «Надеждинское сельское поселение» Биробиджанского МР ЕАО</w:t>
            </w:r>
          </w:p>
        </w:tc>
      </w:tr>
      <w:tr w:rsidR="00FF7090" w:rsidRPr="00FF7090" w:rsidTr="00FF7090">
        <w:tc>
          <w:tcPr>
            <w:tcW w:w="38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24</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21024</w:t>
            </w:r>
          </w:p>
        </w:tc>
        <w:tc>
          <w:tcPr>
            <w:tcW w:w="850"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sz w:val="12"/>
                <w:szCs w:val="12"/>
              </w:rPr>
            </w:pPr>
            <w:r w:rsidRPr="00FF7090">
              <w:rPr>
                <w:sz w:val="12"/>
                <w:szCs w:val="12"/>
              </w:rPr>
              <w:t xml:space="preserve">Автомат одно-, двух-, </w:t>
            </w:r>
            <w:proofErr w:type="spellStart"/>
            <w:r w:rsidRPr="00FF7090">
              <w:rPr>
                <w:sz w:val="12"/>
                <w:szCs w:val="12"/>
              </w:rPr>
              <w:t>трехполюсный</w:t>
            </w:r>
            <w:proofErr w:type="spellEnd"/>
            <w:r w:rsidRPr="00FF7090">
              <w:rPr>
                <w:sz w:val="12"/>
                <w:szCs w:val="12"/>
              </w:rPr>
              <w:t>, устанавливаемый на конструкции: на стене или колонне, на ток до 100</w:t>
            </w:r>
            <w:proofErr w:type="gramStart"/>
            <w:r w:rsidRPr="00FF7090">
              <w:rPr>
                <w:sz w:val="12"/>
                <w:szCs w:val="12"/>
              </w:rPr>
              <w:t xml:space="preserve"> А</w:t>
            </w:r>
            <w:proofErr w:type="gramEnd"/>
          </w:p>
        </w:tc>
        <w:tc>
          <w:tcPr>
            <w:tcW w:w="992" w:type="dxa"/>
            <w:tcBorders>
              <w:top w:val="nil"/>
              <w:left w:val="nil"/>
              <w:bottom w:val="single" w:sz="2" w:space="0" w:color="auto"/>
              <w:right w:val="single" w:sz="2" w:space="0" w:color="auto"/>
            </w:tcBorders>
            <w:hideMark/>
          </w:tcPr>
          <w:p w:rsidR="00FF7090" w:rsidRPr="00FF7090" w:rsidRDefault="00FF7090" w:rsidP="00327AFF">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2020</w:t>
            </w:r>
          </w:p>
        </w:tc>
        <w:tc>
          <w:tcPr>
            <w:tcW w:w="851"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1230,00</w:t>
            </w:r>
          </w:p>
        </w:tc>
        <w:tc>
          <w:tcPr>
            <w:tcW w:w="70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20 штук</w:t>
            </w:r>
          </w:p>
        </w:tc>
        <w:tc>
          <w:tcPr>
            <w:tcW w:w="1275"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Акт приема-передачи от 25.12.2020 № 0000-000009</w:t>
            </w:r>
          </w:p>
        </w:tc>
        <w:tc>
          <w:tcPr>
            <w:tcW w:w="1313"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МО «Надеждинское сельское поселение» Биробиджанского МР ЕАО</w:t>
            </w:r>
          </w:p>
        </w:tc>
      </w:tr>
      <w:tr w:rsidR="00FF7090" w:rsidRPr="00FF7090" w:rsidTr="00FF7090">
        <w:tc>
          <w:tcPr>
            <w:tcW w:w="38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25</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21025</w:t>
            </w:r>
          </w:p>
        </w:tc>
        <w:tc>
          <w:tcPr>
            <w:tcW w:w="850"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sz w:val="12"/>
                <w:szCs w:val="12"/>
              </w:rPr>
            </w:pPr>
            <w:r w:rsidRPr="00FF7090">
              <w:rPr>
                <w:sz w:val="12"/>
                <w:szCs w:val="12"/>
              </w:rPr>
              <w:t>Шкаф (пульт) управления навесной, высота, ширина и глубина: до 600х600х350 мм</w:t>
            </w:r>
          </w:p>
        </w:tc>
        <w:tc>
          <w:tcPr>
            <w:tcW w:w="992" w:type="dxa"/>
            <w:tcBorders>
              <w:top w:val="nil"/>
              <w:left w:val="nil"/>
              <w:bottom w:val="single" w:sz="2" w:space="0" w:color="auto"/>
              <w:right w:val="single" w:sz="2" w:space="0" w:color="auto"/>
            </w:tcBorders>
            <w:hideMark/>
          </w:tcPr>
          <w:p w:rsidR="00FF7090" w:rsidRPr="00FF7090" w:rsidRDefault="00FF7090" w:rsidP="00327AFF">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2020</w:t>
            </w:r>
          </w:p>
        </w:tc>
        <w:tc>
          <w:tcPr>
            <w:tcW w:w="851"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652,00</w:t>
            </w:r>
          </w:p>
        </w:tc>
        <w:tc>
          <w:tcPr>
            <w:tcW w:w="70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10 штук</w:t>
            </w:r>
          </w:p>
        </w:tc>
        <w:tc>
          <w:tcPr>
            <w:tcW w:w="1275"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Акт приема-передачи от 25.12.2020 № 0000-000009</w:t>
            </w:r>
          </w:p>
        </w:tc>
        <w:tc>
          <w:tcPr>
            <w:tcW w:w="1313"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МО «Надеждинское сельское поселение» Биробиджанского МР ЕАО</w:t>
            </w:r>
          </w:p>
        </w:tc>
      </w:tr>
      <w:tr w:rsidR="00FF7090" w:rsidRPr="00FF7090" w:rsidTr="00FF7090">
        <w:tc>
          <w:tcPr>
            <w:tcW w:w="38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26</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21026</w:t>
            </w:r>
          </w:p>
        </w:tc>
        <w:tc>
          <w:tcPr>
            <w:tcW w:w="850"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sz w:val="12"/>
                <w:szCs w:val="12"/>
              </w:rPr>
            </w:pPr>
            <w:r w:rsidRPr="00FF7090">
              <w:rPr>
                <w:sz w:val="12"/>
                <w:szCs w:val="12"/>
              </w:rPr>
              <w:t>Счетчики, устанавливаемые на готовом основании: однофазные</w:t>
            </w:r>
          </w:p>
        </w:tc>
        <w:tc>
          <w:tcPr>
            <w:tcW w:w="992" w:type="dxa"/>
            <w:tcBorders>
              <w:top w:val="nil"/>
              <w:left w:val="nil"/>
              <w:bottom w:val="single" w:sz="2" w:space="0" w:color="auto"/>
              <w:right w:val="single" w:sz="2" w:space="0" w:color="auto"/>
            </w:tcBorders>
            <w:hideMark/>
          </w:tcPr>
          <w:p w:rsidR="00FF7090" w:rsidRPr="00FF7090" w:rsidRDefault="00FF7090" w:rsidP="00327AFF">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2020</w:t>
            </w:r>
          </w:p>
        </w:tc>
        <w:tc>
          <w:tcPr>
            <w:tcW w:w="851"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50,00</w:t>
            </w:r>
          </w:p>
        </w:tc>
        <w:tc>
          <w:tcPr>
            <w:tcW w:w="70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10 штук</w:t>
            </w:r>
          </w:p>
        </w:tc>
        <w:tc>
          <w:tcPr>
            <w:tcW w:w="1275"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Акт приема-передачи от 25.12.2020 № 0000-000009</w:t>
            </w:r>
          </w:p>
        </w:tc>
        <w:tc>
          <w:tcPr>
            <w:tcW w:w="1313"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МО «Надеждинское сельское поселение» Биробиджанского МР ЕАО</w:t>
            </w:r>
          </w:p>
        </w:tc>
      </w:tr>
      <w:tr w:rsidR="00FF7090" w:rsidRPr="00FF7090" w:rsidTr="00FF7090">
        <w:tc>
          <w:tcPr>
            <w:tcW w:w="38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27</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21027</w:t>
            </w:r>
          </w:p>
        </w:tc>
        <w:tc>
          <w:tcPr>
            <w:tcW w:w="850"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sz w:val="12"/>
                <w:szCs w:val="12"/>
              </w:rPr>
            </w:pPr>
            <w:r w:rsidRPr="00FF7090">
              <w:rPr>
                <w:sz w:val="12"/>
                <w:szCs w:val="12"/>
              </w:rPr>
              <w:t>Прибор или аппарат (фотореле)</w:t>
            </w:r>
          </w:p>
        </w:tc>
        <w:tc>
          <w:tcPr>
            <w:tcW w:w="992" w:type="dxa"/>
            <w:tcBorders>
              <w:top w:val="nil"/>
              <w:left w:val="nil"/>
              <w:bottom w:val="single" w:sz="2" w:space="0" w:color="auto"/>
              <w:right w:val="single" w:sz="2" w:space="0" w:color="auto"/>
            </w:tcBorders>
            <w:hideMark/>
          </w:tcPr>
          <w:p w:rsidR="00FF7090" w:rsidRPr="00FF7090" w:rsidRDefault="00FF7090" w:rsidP="00327AFF">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2020</w:t>
            </w:r>
          </w:p>
        </w:tc>
        <w:tc>
          <w:tcPr>
            <w:tcW w:w="851"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115,00</w:t>
            </w:r>
          </w:p>
        </w:tc>
        <w:tc>
          <w:tcPr>
            <w:tcW w:w="70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10 штук</w:t>
            </w:r>
          </w:p>
        </w:tc>
        <w:tc>
          <w:tcPr>
            <w:tcW w:w="1275"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Акт приема-передачи от 25.12.2020 № 0000-000009</w:t>
            </w:r>
          </w:p>
        </w:tc>
        <w:tc>
          <w:tcPr>
            <w:tcW w:w="1313"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МО «Надеждинское сельское поселение» Биробиджанского МР ЕАО</w:t>
            </w:r>
          </w:p>
          <w:p w:rsidR="00FF7090" w:rsidRPr="00FF7090" w:rsidRDefault="00FF7090" w:rsidP="00327AFF">
            <w:pPr>
              <w:widowControl w:val="0"/>
              <w:autoSpaceDE w:val="0"/>
              <w:autoSpaceDN w:val="0"/>
              <w:adjustRightInd w:val="0"/>
              <w:contextualSpacing/>
              <w:rPr>
                <w:color w:val="000000"/>
                <w:sz w:val="12"/>
                <w:szCs w:val="12"/>
              </w:rPr>
            </w:pPr>
          </w:p>
        </w:tc>
      </w:tr>
      <w:tr w:rsidR="00FF7090" w:rsidRPr="00FF7090" w:rsidTr="00FF7090">
        <w:tc>
          <w:tcPr>
            <w:tcW w:w="38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28</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21028</w:t>
            </w:r>
          </w:p>
        </w:tc>
        <w:tc>
          <w:tcPr>
            <w:tcW w:w="850"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sz w:val="12"/>
                <w:szCs w:val="12"/>
              </w:rPr>
            </w:pPr>
            <w:r w:rsidRPr="00FF7090">
              <w:rPr>
                <w:sz w:val="12"/>
                <w:szCs w:val="12"/>
              </w:rPr>
              <w:t>Выключатели автоматические: «</w:t>
            </w:r>
            <w:r w:rsidRPr="00FF7090">
              <w:rPr>
                <w:sz w:val="12"/>
                <w:szCs w:val="12"/>
                <w:lang w:val="en-US"/>
              </w:rPr>
              <w:t>IEK</w:t>
            </w:r>
            <w:r w:rsidRPr="00FF7090">
              <w:rPr>
                <w:sz w:val="12"/>
                <w:szCs w:val="12"/>
              </w:rPr>
              <w:t>» ВА47-29 2Р 10А, характеристика</w:t>
            </w:r>
            <w:proofErr w:type="gramStart"/>
            <w:r w:rsidRPr="00FF7090">
              <w:rPr>
                <w:sz w:val="12"/>
                <w:szCs w:val="12"/>
              </w:rPr>
              <w:t xml:space="preserve"> С</w:t>
            </w:r>
            <w:proofErr w:type="gramEnd"/>
          </w:p>
        </w:tc>
        <w:tc>
          <w:tcPr>
            <w:tcW w:w="992" w:type="dxa"/>
            <w:tcBorders>
              <w:top w:val="nil"/>
              <w:left w:val="nil"/>
              <w:bottom w:val="single" w:sz="2" w:space="0" w:color="auto"/>
              <w:right w:val="single" w:sz="2" w:space="0" w:color="auto"/>
            </w:tcBorders>
            <w:hideMark/>
          </w:tcPr>
          <w:p w:rsidR="00FF7090" w:rsidRPr="00FF7090" w:rsidRDefault="00FF7090" w:rsidP="00327AFF">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2020</w:t>
            </w:r>
          </w:p>
        </w:tc>
        <w:tc>
          <w:tcPr>
            <w:tcW w:w="851"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209,00</w:t>
            </w:r>
          </w:p>
        </w:tc>
        <w:tc>
          <w:tcPr>
            <w:tcW w:w="70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10 штук</w:t>
            </w:r>
          </w:p>
        </w:tc>
        <w:tc>
          <w:tcPr>
            <w:tcW w:w="1275"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Акт приема-передачи от 25.12.2020 № 0000-000009</w:t>
            </w:r>
          </w:p>
        </w:tc>
        <w:tc>
          <w:tcPr>
            <w:tcW w:w="1313"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МО «Надеждинское сельское поселение» Биробиджанского МР ЕАО</w:t>
            </w:r>
          </w:p>
        </w:tc>
      </w:tr>
      <w:tr w:rsidR="00FF7090" w:rsidRPr="00FF7090" w:rsidTr="00FF7090">
        <w:tc>
          <w:tcPr>
            <w:tcW w:w="38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29</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21029</w:t>
            </w:r>
          </w:p>
        </w:tc>
        <w:tc>
          <w:tcPr>
            <w:tcW w:w="850"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sz w:val="12"/>
                <w:szCs w:val="12"/>
              </w:rPr>
            </w:pPr>
            <w:r w:rsidRPr="00FF7090">
              <w:rPr>
                <w:sz w:val="12"/>
                <w:szCs w:val="12"/>
              </w:rPr>
              <w:t>Выключатели автоматические: «</w:t>
            </w:r>
            <w:r w:rsidRPr="00FF7090">
              <w:rPr>
                <w:sz w:val="12"/>
                <w:szCs w:val="12"/>
                <w:lang w:val="en-US"/>
              </w:rPr>
              <w:t>IEK</w:t>
            </w:r>
            <w:r w:rsidRPr="00FF7090">
              <w:rPr>
                <w:sz w:val="12"/>
                <w:szCs w:val="12"/>
              </w:rPr>
              <w:t>» ВА47-29 1Р 10А, характеристика</w:t>
            </w:r>
            <w:proofErr w:type="gramStart"/>
            <w:r w:rsidRPr="00FF7090">
              <w:rPr>
                <w:sz w:val="12"/>
                <w:szCs w:val="12"/>
              </w:rPr>
              <w:t xml:space="preserve"> С</w:t>
            </w:r>
            <w:proofErr w:type="gramEnd"/>
          </w:p>
        </w:tc>
        <w:tc>
          <w:tcPr>
            <w:tcW w:w="992" w:type="dxa"/>
            <w:tcBorders>
              <w:top w:val="nil"/>
              <w:left w:val="nil"/>
              <w:bottom w:val="single" w:sz="2" w:space="0" w:color="auto"/>
              <w:right w:val="single" w:sz="2" w:space="0" w:color="auto"/>
            </w:tcBorders>
            <w:hideMark/>
          </w:tcPr>
          <w:p w:rsidR="00FF7090" w:rsidRPr="00FF7090" w:rsidRDefault="00FF7090" w:rsidP="00327AFF">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2020</w:t>
            </w:r>
          </w:p>
        </w:tc>
        <w:tc>
          <w:tcPr>
            <w:tcW w:w="851"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131,00</w:t>
            </w:r>
          </w:p>
        </w:tc>
        <w:tc>
          <w:tcPr>
            <w:tcW w:w="70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10 штук</w:t>
            </w:r>
          </w:p>
        </w:tc>
        <w:tc>
          <w:tcPr>
            <w:tcW w:w="1275"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Акт приема-передачи от 25.12.2020 № 0000-000009</w:t>
            </w:r>
          </w:p>
        </w:tc>
        <w:tc>
          <w:tcPr>
            <w:tcW w:w="1313"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МО «Надеждинское сельское поселение» Биробиджанского МР ЕАО</w:t>
            </w:r>
          </w:p>
        </w:tc>
      </w:tr>
      <w:tr w:rsidR="00FF7090" w:rsidRPr="00FF7090" w:rsidTr="00FF7090">
        <w:tc>
          <w:tcPr>
            <w:tcW w:w="38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30</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21030</w:t>
            </w:r>
          </w:p>
        </w:tc>
        <w:tc>
          <w:tcPr>
            <w:tcW w:w="850"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sz w:val="12"/>
                <w:szCs w:val="12"/>
              </w:rPr>
            </w:pPr>
            <w:r w:rsidRPr="00FF7090">
              <w:rPr>
                <w:sz w:val="12"/>
                <w:szCs w:val="12"/>
              </w:rPr>
              <w:t>Фотореле ФР</w:t>
            </w:r>
            <w:proofErr w:type="gramStart"/>
            <w:r w:rsidRPr="00FF7090">
              <w:rPr>
                <w:sz w:val="12"/>
                <w:szCs w:val="12"/>
              </w:rPr>
              <w:t>2</w:t>
            </w:r>
            <w:proofErr w:type="gramEnd"/>
            <w:r w:rsidRPr="00FF7090">
              <w:rPr>
                <w:sz w:val="12"/>
                <w:szCs w:val="12"/>
              </w:rPr>
              <w:t xml:space="preserve"> УЗ</w:t>
            </w:r>
          </w:p>
        </w:tc>
        <w:tc>
          <w:tcPr>
            <w:tcW w:w="992" w:type="dxa"/>
            <w:tcBorders>
              <w:top w:val="nil"/>
              <w:left w:val="nil"/>
              <w:bottom w:val="single" w:sz="2" w:space="0" w:color="auto"/>
              <w:right w:val="single" w:sz="2" w:space="0" w:color="auto"/>
            </w:tcBorders>
            <w:hideMark/>
          </w:tcPr>
          <w:p w:rsidR="00FF7090" w:rsidRPr="00FF7090" w:rsidRDefault="00FF7090" w:rsidP="00327AFF">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2020</w:t>
            </w:r>
          </w:p>
        </w:tc>
        <w:tc>
          <w:tcPr>
            <w:tcW w:w="851"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1281,00</w:t>
            </w:r>
          </w:p>
        </w:tc>
        <w:tc>
          <w:tcPr>
            <w:tcW w:w="70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10 штук</w:t>
            </w:r>
          </w:p>
        </w:tc>
        <w:tc>
          <w:tcPr>
            <w:tcW w:w="1275"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 xml:space="preserve">Акт приема-передачи от </w:t>
            </w:r>
            <w:r w:rsidRPr="00FF7090">
              <w:rPr>
                <w:color w:val="000000"/>
                <w:sz w:val="12"/>
                <w:szCs w:val="12"/>
              </w:rPr>
              <w:lastRenderedPageBreak/>
              <w:t>25.12.2020 № 0000-000009</w:t>
            </w:r>
          </w:p>
        </w:tc>
        <w:tc>
          <w:tcPr>
            <w:tcW w:w="1313"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lastRenderedPageBreak/>
              <w:t xml:space="preserve">МО «Надеждинское сельское поселение» </w:t>
            </w:r>
            <w:r w:rsidRPr="00FF7090">
              <w:rPr>
                <w:color w:val="000000"/>
                <w:sz w:val="12"/>
                <w:szCs w:val="12"/>
              </w:rPr>
              <w:lastRenderedPageBreak/>
              <w:t>Биробиджанского МР ЕАО</w:t>
            </w:r>
          </w:p>
        </w:tc>
      </w:tr>
      <w:tr w:rsidR="00FF7090" w:rsidRPr="00FF7090" w:rsidTr="00FF7090">
        <w:tc>
          <w:tcPr>
            <w:tcW w:w="38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lastRenderedPageBreak/>
              <w:t>31</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21031</w:t>
            </w:r>
          </w:p>
        </w:tc>
        <w:tc>
          <w:tcPr>
            <w:tcW w:w="850"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sz w:val="12"/>
                <w:szCs w:val="12"/>
              </w:rPr>
            </w:pPr>
            <w:r w:rsidRPr="00FF7090">
              <w:rPr>
                <w:sz w:val="12"/>
                <w:szCs w:val="12"/>
              </w:rPr>
              <w:t>Щиты учетно-распределительные: ЩУРН-1-12з, с замком, размером 360х280х110 мм</w:t>
            </w:r>
          </w:p>
        </w:tc>
        <w:tc>
          <w:tcPr>
            <w:tcW w:w="992" w:type="dxa"/>
            <w:tcBorders>
              <w:top w:val="nil"/>
              <w:left w:val="nil"/>
              <w:bottom w:val="single" w:sz="2" w:space="0" w:color="auto"/>
              <w:right w:val="single" w:sz="2" w:space="0" w:color="auto"/>
            </w:tcBorders>
            <w:hideMark/>
          </w:tcPr>
          <w:p w:rsidR="00FF7090" w:rsidRPr="00FF7090" w:rsidRDefault="00FF7090" w:rsidP="00327AFF">
            <w:pPr>
              <w:contextualSpacing/>
              <w:rPr>
                <w:b/>
                <w:color w:val="000000"/>
                <w:sz w:val="12"/>
                <w:szCs w:val="12"/>
              </w:rPr>
            </w:pPr>
            <w:r w:rsidRPr="00FF7090">
              <w:rPr>
                <w:b/>
                <w:color w:val="000000"/>
                <w:sz w:val="12"/>
                <w:szCs w:val="12"/>
              </w:rPr>
              <w:t>с. Надеждинское:</w:t>
            </w:r>
          </w:p>
          <w:p w:rsidR="00FF7090" w:rsidRPr="00FF7090" w:rsidRDefault="00FF7090" w:rsidP="00327AFF">
            <w:pPr>
              <w:contextualSpacing/>
              <w:rPr>
                <w:color w:val="000000"/>
                <w:sz w:val="12"/>
                <w:szCs w:val="12"/>
              </w:rPr>
            </w:pPr>
            <w:r w:rsidRPr="00FF7090">
              <w:rPr>
                <w:color w:val="000000"/>
                <w:sz w:val="12"/>
                <w:szCs w:val="12"/>
              </w:rPr>
              <w:t>ул. 40 лет Победы,</w:t>
            </w:r>
          </w:p>
          <w:p w:rsidR="00FF7090" w:rsidRPr="00FF7090" w:rsidRDefault="00FF7090" w:rsidP="00327AFF">
            <w:pPr>
              <w:contextualSpacing/>
              <w:rPr>
                <w:color w:val="000000"/>
                <w:sz w:val="12"/>
                <w:szCs w:val="12"/>
              </w:rPr>
            </w:pPr>
            <w:r w:rsidRPr="00FF7090">
              <w:rPr>
                <w:color w:val="000000"/>
                <w:sz w:val="12"/>
                <w:szCs w:val="12"/>
              </w:rPr>
              <w:t>ул. Молодежная,</w:t>
            </w:r>
          </w:p>
          <w:p w:rsidR="00FF7090" w:rsidRPr="00FF7090" w:rsidRDefault="00FF7090" w:rsidP="00327AFF">
            <w:pPr>
              <w:contextualSpacing/>
              <w:rPr>
                <w:color w:val="000000"/>
                <w:sz w:val="12"/>
                <w:szCs w:val="12"/>
              </w:rPr>
            </w:pPr>
            <w:r w:rsidRPr="00FF7090">
              <w:rPr>
                <w:color w:val="000000"/>
                <w:sz w:val="12"/>
                <w:szCs w:val="12"/>
              </w:rPr>
              <w:t>ул. Набережная;</w:t>
            </w:r>
          </w:p>
          <w:p w:rsidR="00FF7090" w:rsidRPr="00FF7090" w:rsidRDefault="00FF7090" w:rsidP="00327AFF">
            <w:pPr>
              <w:contextualSpacing/>
              <w:rPr>
                <w:b/>
                <w:color w:val="000000"/>
                <w:sz w:val="12"/>
                <w:szCs w:val="12"/>
              </w:rPr>
            </w:pPr>
            <w:r w:rsidRPr="00FF7090">
              <w:rPr>
                <w:b/>
                <w:color w:val="000000"/>
                <w:sz w:val="12"/>
                <w:szCs w:val="12"/>
              </w:rPr>
              <w:t>с. Головино:</w:t>
            </w:r>
          </w:p>
          <w:p w:rsidR="00FF7090" w:rsidRPr="00FF7090" w:rsidRDefault="00FF7090" w:rsidP="00327AFF">
            <w:pPr>
              <w:contextualSpacing/>
              <w:rPr>
                <w:color w:val="000000"/>
                <w:sz w:val="12"/>
                <w:szCs w:val="12"/>
              </w:rPr>
            </w:pPr>
            <w:r w:rsidRPr="00FF7090">
              <w:rPr>
                <w:color w:val="000000"/>
                <w:sz w:val="12"/>
                <w:szCs w:val="12"/>
              </w:rPr>
              <w:t>ул. Центральная,</w:t>
            </w:r>
          </w:p>
          <w:p w:rsidR="00FF7090" w:rsidRPr="00FF7090" w:rsidRDefault="00FF7090" w:rsidP="00327AFF">
            <w:pPr>
              <w:contextualSpacing/>
              <w:rPr>
                <w:color w:val="000000"/>
                <w:sz w:val="12"/>
                <w:szCs w:val="12"/>
              </w:rPr>
            </w:pPr>
            <w:r w:rsidRPr="00FF7090">
              <w:rPr>
                <w:color w:val="000000"/>
                <w:sz w:val="12"/>
                <w:szCs w:val="12"/>
              </w:rPr>
              <w:t xml:space="preserve">пер. </w:t>
            </w:r>
            <w:proofErr w:type="spellStart"/>
            <w:r w:rsidRPr="00FF7090">
              <w:rPr>
                <w:color w:val="000000"/>
                <w:sz w:val="12"/>
                <w:szCs w:val="12"/>
              </w:rPr>
              <w:t>Заставский</w:t>
            </w:r>
            <w:proofErr w:type="spellEnd"/>
            <w:r w:rsidRPr="00FF7090">
              <w:rPr>
                <w:color w:val="000000"/>
                <w:sz w:val="12"/>
                <w:szCs w:val="12"/>
              </w:rPr>
              <w:t>,</w:t>
            </w:r>
          </w:p>
          <w:p w:rsidR="00FF7090" w:rsidRPr="00FF7090" w:rsidRDefault="00FF7090" w:rsidP="00327AFF">
            <w:pPr>
              <w:contextualSpacing/>
              <w:rPr>
                <w:color w:val="000000"/>
                <w:sz w:val="12"/>
                <w:szCs w:val="12"/>
              </w:rPr>
            </w:pPr>
            <w:r w:rsidRPr="00FF7090">
              <w:rPr>
                <w:color w:val="000000"/>
                <w:sz w:val="12"/>
                <w:szCs w:val="12"/>
              </w:rPr>
              <w:t>пер. Юбилейный,</w:t>
            </w:r>
          </w:p>
          <w:p w:rsidR="00FF7090" w:rsidRPr="00FF7090" w:rsidRDefault="00FF7090" w:rsidP="00327AFF">
            <w:pPr>
              <w:contextualSpacing/>
              <w:rPr>
                <w:color w:val="000000"/>
                <w:sz w:val="12"/>
                <w:szCs w:val="12"/>
              </w:rPr>
            </w:pPr>
            <w:r w:rsidRPr="00FF7090">
              <w:rPr>
                <w:color w:val="000000"/>
                <w:sz w:val="12"/>
                <w:szCs w:val="12"/>
              </w:rPr>
              <w:t>ул. Забайкальская,</w:t>
            </w:r>
          </w:p>
          <w:p w:rsidR="00FF7090" w:rsidRPr="00FF7090" w:rsidRDefault="00FF7090" w:rsidP="00327AFF">
            <w:pPr>
              <w:contextualSpacing/>
              <w:rPr>
                <w:color w:val="000000"/>
                <w:sz w:val="12"/>
                <w:szCs w:val="12"/>
              </w:rPr>
            </w:pPr>
            <w:r w:rsidRPr="00FF7090">
              <w:rPr>
                <w:color w:val="000000"/>
                <w:sz w:val="12"/>
                <w:szCs w:val="12"/>
              </w:rPr>
              <w:t>ул. Школьная,</w:t>
            </w:r>
          </w:p>
          <w:p w:rsidR="00FF7090" w:rsidRPr="00FF7090" w:rsidRDefault="00FF7090" w:rsidP="00327AFF">
            <w:pPr>
              <w:contextualSpacing/>
              <w:rPr>
                <w:color w:val="000000"/>
                <w:sz w:val="12"/>
                <w:szCs w:val="12"/>
              </w:rPr>
            </w:pPr>
            <w:r w:rsidRPr="00FF7090">
              <w:rPr>
                <w:color w:val="000000"/>
                <w:sz w:val="12"/>
                <w:szCs w:val="12"/>
              </w:rPr>
              <w:t>ул. Пограничная,</w:t>
            </w:r>
          </w:p>
        </w:tc>
        <w:tc>
          <w:tcPr>
            <w:tcW w:w="567"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2020</w:t>
            </w:r>
          </w:p>
        </w:tc>
        <w:tc>
          <w:tcPr>
            <w:tcW w:w="851"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2616,00</w:t>
            </w:r>
          </w:p>
        </w:tc>
        <w:tc>
          <w:tcPr>
            <w:tcW w:w="70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9 штук</w:t>
            </w:r>
          </w:p>
        </w:tc>
        <w:tc>
          <w:tcPr>
            <w:tcW w:w="1275"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Акт приема-передачи от 25.12.2020 № 0000-000009</w:t>
            </w:r>
          </w:p>
        </w:tc>
        <w:tc>
          <w:tcPr>
            <w:tcW w:w="1313"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МО «Надеждинское сельское поселение» Биробиджанского МР ЕАО</w:t>
            </w:r>
          </w:p>
        </w:tc>
      </w:tr>
      <w:tr w:rsidR="00FF7090" w:rsidRPr="00FF7090" w:rsidTr="00FF7090">
        <w:tc>
          <w:tcPr>
            <w:tcW w:w="38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32</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21032</w:t>
            </w:r>
          </w:p>
        </w:tc>
        <w:tc>
          <w:tcPr>
            <w:tcW w:w="850"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sz w:val="12"/>
                <w:szCs w:val="12"/>
              </w:rPr>
            </w:pPr>
            <w:r w:rsidRPr="00FF7090">
              <w:rPr>
                <w:sz w:val="12"/>
                <w:szCs w:val="12"/>
              </w:rPr>
              <w:t>Счетчик электрической энергии: однофазный ТОПАЗ 102-5(60)1-ШС5М</w:t>
            </w:r>
          </w:p>
        </w:tc>
        <w:tc>
          <w:tcPr>
            <w:tcW w:w="992" w:type="dxa"/>
            <w:tcBorders>
              <w:top w:val="nil"/>
              <w:left w:val="nil"/>
              <w:bottom w:val="single" w:sz="2" w:space="0" w:color="auto"/>
              <w:right w:val="single" w:sz="2" w:space="0" w:color="auto"/>
            </w:tcBorders>
            <w:hideMark/>
          </w:tcPr>
          <w:p w:rsidR="00FF7090" w:rsidRPr="00FF7090" w:rsidRDefault="00FF7090" w:rsidP="00327AFF">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2020</w:t>
            </w:r>
          </w:p>
        </w:tc>
        <w:tc>
          <w:tcPr>
            <w:tcW w:w="851"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575,00</w:t>
            </w:r>
          </w:p>
        </w:tc>
        <w:tc>
          <w:tcPr>
            <w:tcW w:w="70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10 штук</w:t>
            </w:r>
          </w:p>
        </w:tc>
        <w:tc>
          <w:tcPr>
            <w:tcW w:w="1275"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Акт приема-передачи от 25.12.2020 № 0000-000009</w:t>
            </w:r>
          </w:p>
        </w:tc>
        <w:tc>
          <w:tcPr>
            <w:tcW w:w="1313"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МО «Надеждинское сельское поселение» Биробиджанского МР ЕАО</w:t>
            </w:r>
          </w:p>
        </w:tc>
      </w:tr>
      <w:tr w:rsidR="00FF7090" w:rsidRPr="00FF7090" w:rsidTr="00FF7090">
        <w:tc>
          <w:tcPr>
            <w:tcW w:w="389"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color w:val="000000"/>
                <w:sz w:val="12"/>
                <w:szCs w:val="12"/>
              </w:rPr>
            </w:pPr>
            <w:r w:rsidRPr="00FF7090">
              <w:rPr>
                <w:color w:val="000000"/>
                <w:sz w:val="12"/>
                <w:szCs w:val="12"/>
              </w:rPr>
              <w:t xml:space="preserve"> </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color w:val="000000"/>
                <w:sz w:val="12"/>
                <w:szCs w:val="12"/>
              </w:rPr>
            </w:pPr>
            <w:r w:rsidRPr="00FF7090">
              <w:rPr>
                <w:color w:val="000000"/>
                <w:sz w:val="12"/>
                <w:szCs w:val="12"/>
              </w:rPr>
              <w:t xml:space="preserve"> </w:t>
            </w:r>
          </w:p>
        </w:tc>
        <w:tc>
          <w:tcPr>
            <w:tcW w:w="850"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color w:val="000000"/>
                <w:sz w:val="12"/>
                <w:szCs w:val="12"/>
              </w:rPr>
            </w:pPr>
            <w:r w:rsidRPr="00FF7090">
              <w:rPr>
                <w:b/>
                <w:bCs/>
                <w:color w:val="000000"/>
                <w:sz w:val="12"/>
                <w:szCs w:val="12"/>
              </w:rPr>
              <w:t>Итого</w:t>
            </w:r>
            <w:r w:rsidRPr="00FF7090">
              <w:rPr>
                <w:color w:val="000000"/>
                <w:sz w:val="12"/>
                <w:szCs w:val="12"/>
              </w:rPr>
              <w:t xml:space="preserve"> </w:t>
            </w:r>
          </w:p>
        </w:tc>
        <w:tc>
          <w:tcPr>
            <w:tcW w:w="992"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color w:val="000000"/>
                <w:sz w:val="12"/>
                <w:szCs w:val="12"/>
              </w:rPr>
            </w:pPr>
            <w:r w:rsidRPr="00FF7090">
              <w:rPr>
                <w:color w:val="000000"/>
                <w:sz w:val="12"/>
                <w:szCs w:val="12"/>
              </w:rPr>
              <w:t xml:space="preserve"> </w:t>
            </w:r>
          </w:p>
        </w:tc>
        <w:tc>
          <w:tcPr>
            <w:tcW w:w="567"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r w:rsidRPr="00FF7090">
              <w:rPr>
                <w:color w:val="000000"/>
                <w:sz w:val="12"/>
                <w:szCs w:val="12"/>
              </w:rPr>
              <w:t xml:space="preserve"> </w:t>
            </w:r>
          </w:p>
        </w:tc>
        <w:tc>
          <w:tcPr>
            <w:tcW w:w="851" w:type="dxa"/>
            <w:tcBorders>
              <w:top w:val="nil"/>
              <w:left w:val="single" w:sz="2" w:space="0" w:color="auto"/>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b/>
                <w:color w:val="000000"/>
                <w:sz w:val="12"/>
                <w:szCs w:val="12"/>
              </w:rPr>
            </w:pPr>
            <w:r w:rsidRPr="00FF7090">
              <w:rPr>
                <w:b/>
                <w:color w:val="000000"/>
                <w:sz w:val="12"/>
                <w:szCs w:val="12"/>
              </w:rPr>
              <w:t>16178,00</w:t>
            </w:r>
          </w:p>
        </w:tc>
        <w:tc>
          <w:tcPr>
            <w:tcW w:w="709"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b/>
                <w:color w:val="000000"/>
                <w:sz w:val="12"/>
                <w:szCs w:val="12"/>
              </w:rPr>
            </w:pPr>
          </w:p>
        </w:tc>
        <w:tc>
          <w:tcPr>
            <w:tcW w:w="1275"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jc w:val="center"/>
              <w:rPr>
                <w:color w:val="000000"/>
                <w:sz w:val="12"/>
                <w:szCs w:val="12"/>
              </w:rPr>
            </w:pPr>
          </w:p>
        </w:tc>
        <w:tc>
          <w:tcPr>
            <w:tcW w:w="1313" w:type="dxa"/>
            <w:tcBorders>
              <w:top w:val="nil"/>
              <w:left w:val="nil"/>
              <w:bottom w:val="single" w:sz="2" w:space="0" w:color="auto"/>
              <w:right w:val="single" w:sz="2" w:space="0" w:color="auto"/>
            </w:tcBorders>
            <w:hideMark/>
          </w:tcPr>
          <w:p w:rsidR="00FF7090" w:rsidRPr="00FF7090" w:rsidRDefault="00FF7090" w:rsidP="00327AFF">
            <w:pPr>
              <w:widowControl w:val="0"/>
              <w:autoSpaceDE w:val="0"/>
              <w:autoSpaceDN w:val="0"/>
              <w:adjustRightInd w:val="0"/>
              <w:contextualSpacing/>
              <w:rPr>
                <w:color w:val="000000"/>
                <w:sz w:val="12"/>
                <w:szCs w:val="12"/>
              </w:rPr>
            </w:pPr>
            <w:r w:rsidRPr="00FF7090">
              <w:rPr>
                <w:color w:val="000000"/>
                <w:sz w:val="12"/>
                <w:szCs w:val="12"/>
              </w:rPr>
              <w:t xml:space="preserve"> </w:t>
            </w:r>
          </w:p>
        </w:tc>
      </w:tr>
    </w:tbl>
    <w:p w:rsidR="00FF7090" w:rsidRPr="00B422F0" w:rsidRDefault="00FF7090" w:rsidP="00FF7090">
      <w:pPr>
        <w:contextualSpacing/>
        <w:jc w:val="center"/>
        <w:rPr>
          <w:sz w:val="16"/>
          <w:szCs w:val="16"/>
        </w:rPr>
      </w:pPr>
      <w:r w:rsidRPr="00B422F0">
        <w:rPr>
          <w:sz w:val="16"/>
          <w:szCs w:val="16"/>
        </w:rPr>
        <w:t>Муниципальное образование «Надеждинское сельское поселение»</w:t>
      </w:r>
    </w:p>
    <w:p w:rsidR="00FF7090" w:rsidRPr="00B422F0" w:rsidRDefault="00FF7090" w:rsidP="00FF7090">
      <w:pPr>
        <w:contextualSpacing/>
        <w:jc w:val="center"/>
        <w:rPr>
          <w:sz w:val="16"/>
          <w:szCs w:val="16"/>
        </w:rPr>
      </w:pPr>
      <w:r w:rsidRPr="00B422F0">
        <w:rPr>
          <w:sz w:val="16"/>
          <w:szCs w:val="16"/>
        </w:rPr>
        <w:t>Биробиджанского муниципального района</w:t>
      </w:r>
    </w:p>
    <w:p w:rsidR="00FF7090" w:rsidRPr="00B422F0" w:rsidRDefault="00FF7090" w:rsidP="00FF7090">
      <w:pPr>
        <w:contextualSpacing/>
        <w:jc w:val="center"/>
        <w:rPr>
          <w:sz w:val="16"/>
          <w:szCs w:val="16"/>
        </w:rPr>
      </w:pPr>
      <w:r w:rsidRPr="00B422F0">
        <w:rPr>
          <w:sz w:val="16"/>
          <w:szCs w:val="16"/>
        </w:rPr>
        <w:t>Еврейской автономной области</w:t>
      </w:r>
    </w:p>
    <w:p w:rsidR="00FF7090" w:rsidRPr="00B422F0" w:rsidRDefault="00FF7090" w:rsidP="00FF7090">
      <w:pPr>
        <w:contextualSpacing/>
        <w:jc w:val="center"/>
        <w:rPr>
          <w:caps/>
          <w:sz w:val="16"/>
          <w:szCs w:val="16"/>
        </w:rPr>
      </w:pPr>
      <w:r w:rsidRPr="00B422F0">
        <w:rPr>
          <w:caps/>
          <w:sz w:val="16"/>
          <w:szCs w:val="16"/>
        </w:rPr>
        <w:t>СОБРАНИЕ ДЕПУТАТОВ</w:t>
      </w:r>
    </w:p>
    <w:p w:rsidR="00FF7090" w:rsidRPr="00B422F0" w:rsidRDefault="00FF7090" w:rsidP="00FF7090">
      <w:pPr>
        <w:contextualSpacing/>
        <w:jc w:val="center"/>
        <w:rPr>
          <w:caps/>
          <w:sz w:val="16"/>
          <w:szCs w:val="16"/>
        </w:rPr>
      </w:pPr>
      <w:r w:rsidRPr="00B422F0">
        <w:rPr>
          <w:caps/>
          <w:sz w:val="16"/>
          <w:szCs w:val="16"/>
        </w:rPr>
        <w:t>РЕШЕНИЕ</w:t>
      </w:r>
    </w:p>
    <w:p w:rsidR="00FF7090" w:rsidRPr="00B422F0" w:rsidRDefault="00FF7090" w:rsidP="00FF7090">
      <w:pPr>
        <w:contextualSpacing/>
        <w:jc w:val="both"/>
        <w:rPr>
          <w:sz w:val="16"/>
          <w:szCs w:val="16"/>
        </w:rPr>
      </w:pPr>
      <w:r w:rsidRPr="00B422F0">
        <w:rPr>
          <w:sz w:val="16"/>
          <w:szCs w:val="16"/>
        </w:rPr>
        <w:t xml:space="preserve">15.10.2021                                                                                                        </w:t>
      </w:r>
      <w:r>
        <w:rPr>
          <w:sz w:val="16"/>
          <w:szCs w:val="16"/>
        </w:rPr>
        <w:t xml:space="preserve">                                                  </w:t>
      </w:r>
      <w:r w:rsidRPr="00B422F0">
        <w:rPr>
          <w:sz w:val="16"/>
          <w:szCs w:val="16"/>
        </w:rPr>
        <w:t xml:space="preserve">      № 161</w:t>
      </w:r>
    </w:p>
    <w:p w:rsidR="00FF7090" w:rsidRPr="00B422F0" w:rsidRDefault="00FF7090" w:rsidP="00FF7090">
      <w:pPr>
        <w:contextualSpacing/>
        <w:jc w:val="center"/>
        <w:rPr>
          <w:sz w:val="16"/>
          <w:szCs w:val="16"/>
        </w:rPr>
      </w:pPr>
      <w:r w:rsidRPr="00B422F0">
        <w:rPr>
          <w:sz w:val="16"/>
          <w:szCs w:val="16"/>
        </w:rPr>
        <w:t>с. Надеждинское</w:t>
      </w:r>
    </w:p>
    <w:p w:rsidR="00FF7090" w:rsidRPr="00FF7090" w:rsidRDefault="00FF7090" w:rsidP="00FF7090">
      <w:pPr>
        <w:contextualSpacing/>
        <w:jc w:val="both"/>
        <w:rPr>
          <w:color w:val="000000"/>
          <w:sz w:val="16"/>
          <w:szCs w:val="16"/>
        </w:rPr>
      </w:pPr>
      <w:r w:rsidRPr="00B422F0">
        <w:rPr>
          <w:bCs/>
          <w:color w:val="000000"/>
          <w:sz w:val="16"/>
          <w:szCs w:val="16"/>
        </w:rPr>
        <w:t xml:space="preserve">Об утверждении Положения </w:t>
      </w:r>
      <w:bookmarkStart w:id="1" w:name="_Hlk77671647"/>
      <w:r w:rsidRPr="00B422F0">
        <w:rPr>
          <w:bCs/>
          <w:color w:val="000000"/>
          <w:sz w:val="16"/>
          <w:szCs w:val="16"/>
        </w:rPr>
        <w:t xml:space="preserve">о муниципальном жилищном контроле </w:t>
      </w:r>
      <w:bookmarkStart w:id="2" w:name="_Hlk77686366"/>
      <w:r w:rsidRPr="00B422F0">
        <w:rPr>
          <w:bCs/>
          <w:color w:val="000000"/>
          <w:sz w:val="16"/>
          <w:szCs w:val="16"/>
        </w:rPr>
        <w:t xml:space="preserve">в </w:t>
      </w:r>
      <w:bookmarkEnd w:id="1"/>
      <w:r w:rsidRPr="00B422F0">
        <w:rPr>
          <w:bCs/>
          <w:color w:val="000000"/>
          <w:sz w:val="16"/>
          <w:szCs w:val="16"/>
        </w:rPr>
        <w:t>муниципальном образовании «Надеждинское сельское поселение» Биробиджанского муниципального района Еврейской автономной области</w:t>
      </w:r>
      <w:bookmarkEnd w:id="2"/>
    </w:p>
    <w:p w:rsidR="00FF7090" w:rsidRPr="00B422F0" w:rsidRDefault="00FF7090" w:rsidP="00FF7090">
      <w:pPr>
        <w:shd w:val="clear" w:color="auto" w:fill="FFFFFF"/>
        <w:ind w:firstLine="284"/>
        <w:contextualSpacing/>
        <w:jc w:val="both"/>
        <w:rPr>
          <w:sz w:val="16"/>
          <w:szCs w:val="16"/>
        </w:rPr>
      </w:pPr>
      <w:r w:rsidRPr="00B422F0">
        <w:rPr>
          <w:color w:val="000000"/>
          <w:sz w:val="16"/>
          <w:szCs w:val="16"/>
        </w:rPr>
        <w:t xml:space="preserve">В соответствии </w:t>
      </w:r>
      <w:bookmarkStart w:id="3" w:name="_Hlk79501936"/>
      <w:r w:rsidRPr="00B422F0">
        <w:rPr>
          <w:color w:val="000000"/>
          <w:sz w:val="16"/>
          <w:szCs w:val="16"/>
        </w:rPr>
        <w:t xml:space="preserve">со статьей </w:t>
      </w:r>
      <w:bookmarkStart w:id="4" w:name="_Hlk77673480"/>
      <w:r w:rsidRPr="00B422F0">
        <w:rPr>
          <w:color w:val="000000"/>
          <w:sz w:val="16"/>
          <w:szCs w:val="16"/>
        </w:rPr>
        <w:t>20 Жилищного кодекса Российской Федерации,</w:t>
      </w:r>
      <w:bookmarkEnd w:id="4"/>
      <w:r w:rsidRPr="00B422F0">
        <w:rPr>
          <w:color w:val="000000"/>
          <w:sz w:val="16"/>
          <w:szCs w:val="16"/>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B422F0">
        <w:rPr>
          <w:color w:val="000000"/>
          <w:sz w:val="16"/>
          <w:szCs w:val="16"/>
        </w:rPr>
        <w:t>Уставом</w:t>
      </w:r>
      <w:r w:rsidRPr="00B422F0">
        <w:rPr>
          <w:sz w:val="16"/>
          <w:szCs w:val="16"/>
        </w:rPr>
        <w:t xml:space="preserve"> </w:t>
      </w:r>
      <w:r w:rsidRPr="00B422F0">
        <w:rPr>
          <w:bCs/>
          <w:color w:val="000000"/>
          <w:sz w:val="16"/>
          <w:szCs w:val="16"/>
        </w:rPr>
        <w:t>Надеждинского сельского поселения Биробиджанского муниципального района Еврейской автономной области, Собрание депутатов сельского поселения</w:t>
      </w:r>
    </w:p>
    <w:p w:rsidR="00FF7090" w:rsidRPr="00B422F0" w:rsidRDefault="00FF7090" w:rsidP="00FF7090">
      <w:pPr>
        <w:ind w:firstLine="284"/>
        <w:contextualSpacing/>
        <w:jc w:val="both"/>
        <w:rPr>
          <w:sz w:val="16"/>
          <w:szCs w:val="16"/>
        </w:rPr>
      </w:pPr>
      <w:r w:rsidRPr="00B422F0">
        <w:rPr>
          <w:color w:val="000000"/>
          <w:sz w:val="16"/>
          <w:szCs w:val="16"/>
        </w:rPr>
        <w:t>РЕШИЛО</w:t>
      </w:r>
      <w:r w:rsidRPr="00B422F0">
        <w:rPr>
          <w:sz w:val="16"/>
          <w:szCs w:val="16"/>
        </w:rPr>
        <w:t>:</w:t>
      </w:r>
    </w:p>
    <w:p w:rsidR="00FF7090" w:rsidRPr="00B422F0" w:rsidRDefault="00FF7090" w:rsidP="00FF7090">
      <w:pPr>
        <w:ind w:firstLine="284"/>
        <w:contextualSpacing/>
        <w:jc w:val="both"/>
        <w:rPr>
          <w:bCs/>
          <w:color w:val="000000"/>
          <w:sz w:val="16"/>
          <w:szCs w:val="16"/>
        </w:rPr>
      </w:pPr>
      <w:r w:rsidRPr="00B422F0">
        <w:rPr>
          <w:color w:val="000000"/>
          <w:sz w:val="16"/>
          <w:szCs w:val="16"/>
        </w:rPr>
        <w:t xml:space="preserve">1. Утвердить прилагаемое Положение о муниципальном жилищном контроле в </w:t>
      </w:r>
      <w:r w:rsidRPr="00B422F0">
        <w:rPr>
          <w:bCs/>
          <w:color w:val="000000"/>
          <w:sz w:val="16"/>
          <w:szCs w:val="16"/>
        </w:rPr>
        <w:t>муниципальном образовании «Надеждинское сельское поселение» Биробиджанского муниципального района Еврейской автономной области.</w:t>
      </w:r>
    </w:p>
    <w:p w:rsidR="00FF7090" w:rsidRPr="00B422F0" w:rsidRDefault="00FF7090" w:rsidP="00FF7090">
      <w:pPr>
        <w:ind w:firstLine="284"/>
        <w:contextualSpacing/>
        <w:jc w:val="both"/>
        <w:rPr>
          <w:bCs/>
          <w:color w:val="000000"/>
          <w:sz w:val="16"/>
          <w:szCs w:val="16"/>
        </w:rPr>
      </w:pPr>
      <w:r w:rsidRPr="00B422F0">
        <w:rPr>
          <w:bCs/>
          <w:color w:val="000000"/>
          <w:sz w:val="16"/>
          <w:szCs w:val="16"/>
        </w:rPr>
        <w:t xml:space="preserve">2. </w:t>
      </w:r>
      <w:r w:rsidRPr="00B422F0">
        <w:rPr>
          <w:sz w:val="16"/>
          <w:szCs w:val="16"/>
        </w:rPr>
        <w:t>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 и на официальном интернет сайте Надеждинского сельского поселения.</w:t>
      </w:r>
      <w:bookmarkStart w:id="5" w:name="bookmark12"/>
      <w:bookmarkEnd w:id="5"/>
    </w:p>
    <w:p w:rsidR="00FF7090" w:rsidRPr="00B422F0" w:rsidRDefault="00FF7090" w:rsidP="00FF7090">
      <w:pPr>
        <w:ind w:firstLine="284"/>
        <w:contextualSpacing/>
        <w:jc w:val="both"/>
        <w:rPr>
          <w:bCs/>
          <w:color w:val="000000"/>
          <w:sz w:val="16"/>
          <w:szCs w:val="16"/>
        </w:rPr>
      </w:pPr>
      <w:r w:rsidRPr="00B422F0">
        <w:rPr>
          <w:sz w:val="16"/>
          <w:szCs w:val="16"/>
        </w:rPr>
        <w:t xml:space="preserve">3. </w:t>
      </w:r>
      <w:proofErr w:type="gramStart"/>
      <w:r w:rsidRPr="00B422F0">
        <w:rPr>
          <w:sz w:val="16"/>
          <w:szCs w:val="16"/>
        </w:rPr>
        <w:t>Контроль за</w:t>
      </w:r>
      <w:proofErr w:type="gramEnd"/>
      <w:r w:rsidRPr="00B422F0">
        <w:rPr>
          <w:sz w:val="16"/>
          <w:szCs w:val="16"/>
        </w:rPr>
        <w:t xml:space="preserve"> исполнением настоящего решения возложить на постоянную комиссию Собрания депутатов по вопросам ЖКХ, благоустройству и дорожной деятельности (Красилов В.В.)</w:t>
      </w:r>
      <w:bookmarkStart w:id="6" w:name="bookmark13"/>
      <w:bookmarkEnd w:id="6"/>
    </w:p>
    <w:p w:rsidR="00FF7090" w:rsidRPr="00B422F0" w:rsidRDefault="00FF7090" w:rsidP="00FF7090">
      <w:pPr>
        <w:ind w:firstLine="284"/>
        <w:contextualSpacing/>
        <w:jc w:val="both"/>
        <w:rPr>
          <w:bCs/>
          <w:color w:val="000000"/>
          <w:sz w:val="16"/>
          <w:szCs w:val="16"/>
        </w:rPr>
      </w:pPr>
      <w:r w:rsidRPr="00B422F0">
        <w:rPr>
          <w:color w:val="000000"/>
          <w:sz w:val="16"/>
          <w:szCs w:val="16"/>
        </w:rPr>
        <w:t xml:space="preserve">4. Настоящее решение вступает в силу после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Pr="00B422F0">
        <w:rPr>
          <w:bCs/>
          <w:color w:val="000000"/>
          <w:sz w:val="16"/>
          <w:szCs w:val="16"/>
        </w:rPr>
        <w:t>муниципальном образовании «Надеждинское сельское поселение» Биробиджанского муниципального района Еврейской автономной области.</w:t>
      </w:r>
    </w:p>
    <w:p w:rsidR="00FF7090" w:rsidRPr="00FF7090" w:rsidRDefault="00FF7090" w:rsidP="00FF7090">
      <w:pPr>
        <w:ind w:firstLine="284"/>
        <w:contextualSpacing/>
        <w:jc w:val="both"/>
        <w:rPr>
          <w:bCs/>
          <w:color w:val="000000"/>
          <w:sz w:val="16"/>
          <w:szCs w:val="16"/>
        </w:rPr>
      </w:pPr>
      <w:r w:rsidRPr="00B422F0">
        <w:rPr>
          <w:color w:val="000000"/>
          <w:sz w:val="16"/>
          <w:szCs w:val="16"/>
        </w:rPr>
        <w:t xml:space="preserve">Положения раздела 5 Положения о муниципальном жилищном контроле в </w:t>
      </w:r>
      <w:r w:rsidRPr="00B422F0">
        <w:rPr>
          <w:bCs/>
          <w:color w:val="000000"/>
          <w:sz w:val="16"/>
          <w:szCs w:val="16"/>
        </w:rPr>
        <w:t>муниципальном образовании «Надеждинское сельское поселение» Биробиджанского муниципального района Еврейской автономной области</w:t>
      </w:r>
      <w:r w:rsidRPr="00B422F0">
        <w:rPr>
          <w:iCs/>
          <w:color w:val="000000"/>
          <w:sz w:val="16"/>
          <w:szCs w:val="16"/>
        </w:rPr>
        <w:t xml:space="preserve"> </w:t>
      </w:r>
      <w:r w:rsidRPr="00B422F0">
        <w:rPr>
          <w:color w:val="000000"/>
          <w:sz w:val="16"/>
          <w:szCs w:val="16"/>
        </w:rPr>
        <w:t>вступают в силу с 1 марта 2022 года.</w:t>
      </w:r>
    </w:p>
    <w:p w:rsidR="00FF7090" w:rsidRPr="00B422F0" w:rsidRDefault="00FF7090" w:rsidP="00FF7090">
      <w:pPr>
        <w:pStyle w:val="a9"/>
        <w:tabs>
          <w:tab w:val="left" w:pos="1080"/>
          <w:tab w:val="left" w:pos="1260"/>
        </w:tabs>
        <w:spacing w:line="240" w:lineRule="auto"/>
        <w:ind w:firstLine="0"/>
        <w:rPr>
          <w:sz w:val="16"/>
          <w:szCs w:val="16"/>
        </w:rPr>
      </w:pPr>
      <w:r w:rsidRPr="00B422F0">
        <w:rPr>
          <w:sz w:val="16"/>
          <w:szCs w:val="16"/>
        </w:rPr>
        <w:t>Глава сельского поселения,</w:t>
      </w:r>
    </w:p>
    <w:p w:rsidR="00FF7090" w:rsidRPr="00B422F0" w:rsidRDefault="00FF7090" w:rsidP="00FF7090">
      <w:pPr>
        <w:pStyle w:val="a9"/>
        <w:tabs>
          <w:tab w:val="left" w:pos="1080"/>
          <w:tab w:val="left" w:pos="1260"/>
        </w:tabs>
        <w:spacing w:line="240" w:lineRule="auto"/>
        <w:ind w:firstLine="0"/>
        <w:rPr>
          <w:sz w:val="16"/>
          <w:szCs w:val="16"/>
        </w:rPr>
      </w:pPr>
      <w:r w:rsidRPr="00B422F0">
        <w:rPr>
          <w:sz w:val="16"/>
          <w:szCs w:val="16"/>
        </w:rPr>
        <w:t>председатель Собрания депутатов</w:t>
      </w:r>
      <w:r w:rsidRPr="00B422F0">
        <w:rPr>
          <w:sz w:val="16"/>
          <w:szCs w:val="16"/>
        </w:rPr>
        <w:tab/>
        <w:t xml:space="preserve">                                            </w:t>
      </w:r>
      <w:r>
        <w:rPr>
          <w:sz w:val="16"/>
          <w:szCs w:val="16"/>
        </w:rPr>
        <w:t xml:space="preserve">                                           </w:t>
      </w:r>
      <w:r w:rsidRPr="00B422F0">
        <w:rPr>
          <w:sz w:val="16"/>
          <w:szCs w:val="16"/>
        </w:rPr>
        <w:t xml:space="preserve">    Н.В. Красилова</w:t>
      </w:r>
    </w:p>
    <w:p w:rsidR="00FF7090" w:rsidRPr="00B422F0" w:rsidRDefault="00FF7090" w:rsidP="00327AFF">
      <w:pPr>
        <w:tabs>
          <w:tab w:val="num" w:pos="200"/>
        </w:tabs>
        <w:contextualSpacing/>
        <w:jc w:val="right"/>
        <w:outlineLvl w:val="0"/>
        <w:rPr>
          <w:sz w:val="16"/>
          <w:szCs w:val="16"/>
        </w:rPr>
      </w:pPr>
      <w:r w:rsidRPr="00B422F0">
        <w:rPr>
          <w:sz w:val="16"/>
          <w:szCs w:val="16"/>
        </w:rPr>
        <w:t>УТВЕРЖДЕНО</w:t>
      </w:r>
    </w:p>
    <w:p w:rsidR="00FF7090" w:rsidRPr="00B422F0" w:rsidRDefault="00FF7090" w:rsidP="00FF7090">
      <w:pPr>
        <w:contextualSpacing/>
        <w:jc w:val="right"/>
        <w:rPr>
          <w:bCs/>
          <w:color w:val="000000"/>
          <w:sz w:val="16"/>
          <w:szCs w:val="16"/>
        </w:rPr>
      </w:pPr>
      <w:r w:rsidRPr="00B422F0">
        <w:rPr>
          <w:color w:val="000000"/>
          <w:sz w:val="16"/>
          <w:szCs w:val="16"/>
        </w:rPr>
        <w:t xml:space="preserve">решением </w:t>
      </w:r>
      <w:r w:rsidRPr="00B422F0">
        <w:rPr>
          <w:bCs/>
          <w:color w:val="000000"/>
          <w:sz w:val="16"/>
          <w:szCs w:val="16"/>
        </w:rPr>
        <w:t>Собрания депутатов</w:t>
      </w:r>
    </w:p>
    <w:p w:rsidR="00FF7090" w:rsidRPr="00B422F0" w:rsidRDefault="00FF7090" w:rsidP="00FF7090">
      <w:pPr>
        <w:contextualSpacing/>
        <w:jc w:val="right"/>
        <w:rPr>
          <w:color w:val="000000"/>
          <w:sz w:val="16"/>
          <w:szCs w:val="16"/>
        </w:rPr>
      </w:pPr>
      <w:r w:rsidRPr="00B422F0">
        <w:rPr>
          <w:bCs/>
          <w:color w:val="000000"/>
          <w:sz w:val="16"/>
          <w:szCs w:val="16"/>
        </w:rPr>
        <w:t>сельского поселения</w:t>
      </w:r>
    </w:p>
    <w:p w:rsidR="00FF7090" w:rsidRPr="00FF7090" w:rsidRDefault="00FF7090" w:rsidP="00FF7090">
      <w:pPr>
        <w:tabs>
          <w:tab w:val="num" w:pos="200"/>
        </w:tabs>
        <w:contextualSpacing/>
        <w:jc w:val="right"/>
        <w:outlineLvl w:val="0"/>
        <w:rPr>
          <w:sz w:val="16"/>
          <w:szCs w:val="16"/>
        </w:rPr>
      </w:pPr>
      <w:r w:rsidRPr="00B422F0">
        <w:rPr>
          <w:sz w:val="16"/>
          <w:szCs w:val="16"/>
        </w:rPr>
        <w:lastRenderedPageBreak/>
        <w:t>от 15.10.2021 № 161</w:t>
      </w:r>
    </w:p>
    <w:p w:rsidR="00FF7090" w:rsidRPr="00FF7090" w:rsidRDefault="00FF7090" w:rsidP="00FF7090">
      <w:pPr>
        <w:ind w:firstLine="851"/>
        <w:contextualSpacing/>
        <w:jc w:val="center"/>
        <w:rPr>
          <w:b/>
          <w:bCs/>
          <w:color w:val="000000"/>
          <w:sz w:val="16"/>
          <w:szCs w:val="16"/>
        </w:rPr>
      </w:pPr>
      <w:r w:rsidRPr="00B422F0">
        <w:rPr>
          <w:b/>
          <w:bCs/>
          <w:color w:val="000000"/>
          <w:sz w:val="16"/>
          <w:szCs w:val="16"/>
        </w:rPr>
        <w:t xml:space="preserve">Положение о муниципальном жилищном контроле </w:t>
      </w:r>
      <w:r w:rsidRPr="00B422F0">
        <w:rPr>
          <w:b/>
          <w:bCs/>
          <w:color w:val="000000"/>
          <w:sz w:val="16"/>
          <w:szCs w:val="16"/>
        </w:rPr>
        <w:br/>
        <w:t>в муниципальном образовании «Надеждинское сельское поселение» Биробиджанского муниципального района Еврейской автономной области</w:t>
      </w:r>
    </w:p>
    <w:p w:rsidR="00FF7090" w:rsidRPr="00B422F0" w:rsidRDefault="00FF7090" w:rsidP="00FF7090">
      <w:pPr>
        <w:pStyle w:val="ConsPlusNormal"/>
        <w:contextualSpacing/>
        <w:jc w:val="center"/>
        <w:rPr>
          <w:rFonts w:ascii="Times New Roman" w:hAnsi="Times New Roman" w:cs="Times New Roman"/>
          <w:b/>
          <w:bCs/>
          <w:color w:val="000000"/>
          <w:sz w:val="16"/>
          <w:szCs w:val="16"/>
        </w:rPr>
      </w:pPr>
      <w:r w:rsidRPr="00B422F0">
        <w:rPr>
          <w:rFonts w:ascii="Times New Roman" w:hAnsi="Times New Roman" w:cs="Times New Roman"/>
          <w:b/>
          <w:bCs/>
          <w:color w:val="000000"/>
          <w:sz w:val="16"/>
          <w:szCs w:val="16"/>
        </w:rPr>
        <w:t>1. Общие положения</w:t>
      </w:r>
    </w:p>
    <w:p w:rsidR="00FF7090" w:rsidRPr="00B422F0" w:rsidRDefault="00FF7090" w:rsidP="00327AFF">
      <w:pPr>
        <w:ind w:firstLine="284"/>
        <w:contextualSpacing/>
        <w:jc w:val="both"/>
        <w:rPr>
          <w:bCs/>
          <w:color w:val="000000"/>
          <w:sz w:val="16"/>
          <w:szCs w:val="16"/>
        </w:rPr>
      </w:pPr>
      <w:r w:rsidRPr="00B422F0">
        <w:rPr>
          <w:color w:val="000000"/>
          <w:sz w:val="16"/>
          <w:szCs w:val="16"/>
        </w:rPr>
        <w:t xml:space="preserve">1.1. Настоящее Положение устанавливает порядок осуществления муниципального жилищного контроля в </w:t>
      </w:r>
      <w:r w:rsidRPr="00B422F0">
        <w:rPr>
          <w:bCs/>
          <w:color w:val="000000"/>
          <w:sz w:val="16"/>
          <w:szCs w:val="16"/>
        </w:rPr>
        <w:t>муниципальном образовании «Надеждинское сельское поселение» Биробиджанского муниципального района Еврейской автономной области</w:t>
      </w:r>
      <w:r w:rsidRPr="00B422F0">
        <w:rPr>
          <w:color w:val="000000"/>
          <w:sz w:val="16"/>
          <w:szCs w:val="16"/>
        </w:rPr>
        <w:t xml:space="preserve"> (далее – муниципальный жилищный контроль).</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proofErr w:type="gramStart"/>
      <w:r w:rsidRPr="00B422F0">
        <w:rPr>
          <w:rFonts w:ascii="Times New Roman" w:hAnsi="Times New Roman" w:cs="Times New Roman"/>
          <w:color w:val="000000"/>
          <w:sz w:val="16"/>
          <w:szCs w:val="1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2) требований к формированию фондов капитального ремонта;</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4) требований к предоставлению коммунальных услуг собственникам и пользователям помещений в многоквартирных домах и жилых домов;</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6) правил содержания общего имущества в многоквартирном доме и правил изменения размера платы за содержание жилого помещения;</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9) требований к порядку размещения </w:t>
      </w:r>
      <w:proofErr w:type="spellStart"/>
      <w:r w:rsidRPr="00B422F0">
        <w:rPr>
          <w:rFonts w:ascii="Times New Roman" w:hAnsi="Times New Roman" w:cs="Times New Roman"/>
          <w:color w:val="000000"/>
          <w:sz w:val="16"/>
          <w:szCs w:val="16"/>
        </w:rPr>
        <w:t>ресурсоснабжающими</w:t>
      </w:r>
      <w:proofErr w:type="spellEnd"/>
      <w:r w:rsidRPr="00B422F0">
        <w:rPr>
          <w:rFonts w:ascii="Times New Roman" w:hAnsi="Times New Roman" w:cs="Times New Roman"/>
          <w:color w:val="000000"/>
          <w:sz w:val="16"/>
          <w:szCs w:val="16"/>
        </w:rPr>
        <w:t xml:space="preserve"> организациями, лицами, осуществляющими деятельность по управлению многоквартирными домами, информации в системе;</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10) требований к обеспечению доступности для инвалидов помещений в многоквартирных домах;</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11) требований к предоставлению жилых помещений в наемных домах социального использования.</w:t>
      </w:r>
    </w:p>
    <w:p w:rsidR="00FF7090" w:rsidRPr="00B422F0" w:rsidRDefault="00FF7090" w:rsidP="00327AFF">
      <w:pPr>
        <w:ind w:firstLine="284"/>
        <w:contextualSpacing/>
        <w:jc w:val="both"/>
        <w:rPr>
          <w:bCs/>
          <w:color w:val="000000"/>
          <w:sz w:val="16"/>
          <w:szCs w:val="16"/>
        </w:rPr>
      </w:pPr>
      <w:r w:rsidRPr="00B422F0">
        <w:rPr>
          <w:color w:val="000000"/>
          <w:sz w:val="16"/>
          <w:szCs w:val="16"/>
        </w:rPr>
        <w:t xml:space="preserve">1.3. Муниципальный жилищный контроль осуществляется администрацией </w:t>
      </w:r>
      <w:r w:rsidRPr="00B422F0">
        <w:rPr>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B422F0">
        <w:rPr>
          <w:iCs/>
          <w:color w:val="000000"/>
          <w:sz w:val="16"/>
          <w:szCs w:val="16"/>
        </w:rPr>
        <w:t xml:space="preserve"> </w:t>
      </w:r>
      <w:r w:rsidRPr="00B422F0">
        <w:rPr>
          <w:color w:val="000000"/>
          <w:sz w:val="16"/>
          <w:szCs w:val="16"/>
        </w:rPr>
        <w:t>(далее – администрация).</w:t>
      </w:r>
    </w:p>
    <w:p w:rsidR="00FF7090" w:rsidRPr="00B422F0" w:rsidRDefault="00FF7090" w:rsidP="00327AFF">
      <w:pPr>
        <w:ind w:firstLine="284"/>
        <w:contextualSpacing/>
        <w:jc w:val="both"/>
        <w:rPr>
          <w:sz w:val="16"/>
          <w:szCs w:val="16"/>
        </w:rPr>
      </w:pPr>
      <w:r w:rsidRPr="00B422F0">
        <w:rPr>
          <w:color w:val="000000"/>
          <w:sz w:val="16"/>
          <w:szCs w:val="16"/>
        </w:rPr>
        <w:t>1.4. Должностным лицом администрации, уполномоченным осуществлять муниципальный жилищный контроль, является старший специалист 1 разряда (далее также – должностные лица, уполномоченные осуществлять контроль)</w:t>
      </w:r>
      <w:r w:rsidRPr="00B422F0">
        <w:rPr>
          <w:i/>
          <w:iCs/>
          <w:color w:val="000000"/>
          <w:sz w:val="16"/>
          <w:szCs w:val="16"/>
        </w:rPr>
        <w:t>.</w:t>
      </w:r>
      <w:r w:rsidRPr="00B422F0">
        <w:rPr>
          <w:color w:val="000000"/>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F7090" w:rsidRPr="00B422F0" w:rsidRDefault="00FF7090" w:rsidP="00327AFF">
      <w:pPr>
        <w:ind w:firstLine="284"/>
        <w:contextualSpacing/>
        <w:jc w:val="both"/>
        <w:rPr>
          <w:sz w:val="16"/>
          <w:szCs w:val="16"/>
        </w:rPr>
      </w:pPr>
      <w:r w:rsidRPr="00B422F0">
        <w:rPr>
          <w:color w:val="000000"/>
          <w:sz w:val="16"/>
          <w:szCs w:val="1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422F0">
        <w:rPr>
          <w:rStyle w:val="a4"/>
          <w:color w:val="000000"/>
          <w:sz w:val="16"/>
          <w:szCs w:val="16"/>
        </w:rPr>
        <w:t>закона</w:t>
      </w:r>
      <w:r w:rsidRPr="00B422F0">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422F0">
        <w:rPr>
          <w:rStyle w:val="a4"/>
          <w:color w:val="000000"/>
          <w:sz w:val="16"/>
          <w:szCs w:val="16"/>
        </w:rPr>
        <w:t>закона</w:t>
      </w:r>
      <w:r w:rsidRPr="00B422F0">
        <w:rPr>
          <w:rFonts w:ascii="Times New Roman" w:hAnsi="Times New Roman" w:cs="Times New Roman"/>
          <w:color w:val="000000"/>
          <w:sz w:val="16"/>
          <w:szCs w:val="16"/>
        </w:rPr>
        <w:t xml:space="preserve"> от 06.10.2003 № 131-ФЗ «Об общих принципах организации местного самоуправления в Российской Федерации».</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1.6. Объектами </w:t>
      </w:r>
      <w:bookmarkStart w:id="7" w:name="_Hlk77676821"/>
      <w:r w:rsidRPr="00B422F0">
        <w:rPr>
          <w:rFonts w:ascii="Times New Roman" w:hAnsi="Times New Roman" w:cs="Times New Roman"/>
          <w:color w:val="000000"/>
          <w:sz w:val="16"/>
          <w:szCs w:val="16"/>
        </w:rPr>
        <w:t xml:space="preserve">муниципального жилищного контроля </w:t>
      </w:r>
      <w:bookmarkEnd w:id="7"/>
      <w:r w:rsidRPr="00B422F0">
        <w:rPr>
          <w:rFonts w:ascii="Times New Roman" w:hAnsi="Times New Roman" w:cs="Times New Roman"/>
          <w:color w:val="000000"/>
          <w:sz w:val="16"/>
          <w:szCs w:val="16"/>
        </w:rPr>
        <w:t>являются:</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1) деятельность, действия (бездействие) контролируемых лиц, в рамках которых должны соблюдаться обязательные требования, </w:t>
      </w:r>
      <w:bookmarkStart w:id="8" w:name="_Hlk77763353"/>
      <w:bookmarkStart w:id="9" w:name="_Hlk77763765"/>
      <w:r w:rsidRPr="00B422F0">
        <w:rPr>
          <w:rFonts w:ascii="Times New Roman" w:hAnsi="Times New Roman" w:cs="Times New Roman"/>
          <w:color w:val="000000"/>
          <w:sz w:val="16"/>
          <w:szCs w:val="1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8"/>
      <w:r w:rsidRPr="00B422F0">
        <w:rPr>
          <w:rFonts w:ascii="Times New Roman" w:hAnsi="Times New Roman" w:cs="Times New Roman"/>
          <w:color w:val="000000"/>
          <w:sz w:val="16"/>
          <w:szCs w:val="16"/>
        </w:rPr>
        <w:t>;</w:t>
      </w:r>
      <w:bookmarkEnd w:id="9"/>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w:t>
      </w:r>
      <w:r w:rsidRPr="00B422F0">
        <w:rPr>
          <w:rFonts w:ascii="Times New Roman" w:hAnsi="Times New Roman" w:cs="Times New Roman"/>
          <w:color w:val="000000"/>
          <w:sz w:val="16"/>
          <w:szCs w:val="16"/>
        </w:rPr>
        <w:lastRenderedPageBreak/>
        <w:t>Положения;</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3) жилые помещения муниципального жилищного фонда, общее имущество в многоквартирных домах,</w:t>
      </w:r>
      <w:r w:rsidRPr="00B422F0">
        <w:rPr>
          <w:color w:val="000000"/>
          <w:sz w:val="16"/>
          <w:szCs w:val="16"/>
        </w:rPr>
        <w:t xml:space="preserve"> </w:t>
      </w:r>
      <w:r w:rsidRPr="00B422F0">
        <w:rPr>
          <w:rFonts w:ascii="Times New Roman" w:hAnsi="Times New Roman" w:cs="Times New Roman"/>
          <w:color w:val="000000"/>
          <w:sz w:val="16"/>
          <w:szCs w:val="16"/>
        </w:rPr>
        <w:t>в которых есть жилые помещения муниципального жилищного фонда, и другие объекты, к которым предъявляются обязательные требования,</w:t>
      </w:r>
      <w:r w:rsidRPr="00B422F0">
        <w:rPr>
          <w:sz w:val="16"/>
          <w:szCs w:val="16"/>
        </w:rPr>
        <w:t xml:space="preserve"> </w:t>
      </w:r>
      <w:r w:rsidRPr="00B422F0">
        <w:rPr>
          <w:rFonts w:ascii="Times New Roman" w:hAnsi="Times New Roman" w:cs="Times New Roman"/>
          <w:color w:val="000000"/>
          <w:sz w:val="16"/>
          <w:szCs w:val="16"/>
        </w:rPr>
        <w:t>указанные в подпунктах 1 – 11 пункта 1.2 настоящего Положения.</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1.8. Система оценки и управления рисками при осуществлении муниципального жилищного контроля не применяется.</w:t>
      </w:r>
      <w:bookmarkStart w:id="10" w:name="Par61"/>
      <w:bookmarkEnd w:id="10"/>
    </w:p>
    <w:p w:rsidR="00FF7090" w:rsidRPr="00B422F0" w:rsidRDefault="00FF7090" w:rsidP="00FF7090">
      <w:pPr>
        <w:pStyle w:val="ConsPlusNormal"/>
        <w:contextualSpacing/>
        <w:jc w:val="center"/>
        <w:rPr>
          <w:rFonts w:ascii="Times New Roman" w:hAnsi="Times New Roman" w:cs="Times New Roman"/>
          <w:b/>
          <w:bCs/>
          <w:color w:val="000000"/>
          <w:sz w:val="16"/>
          <w:szCs w:val="16"/>
        </w:rPr>
      </w:pPr>
      <w:r w:rsidRPr="00B422F0">
        <w:rPr>
          <w:rFonts w:ascii="Times New Roman" w:hAnsi="Times New Roman" w:cs="Times New Roman"/>
          <w:b/>
          <w:bCs/>
          <w:color w:val="000000"/>
          <w:sz w:val="16"/>
          <w:szCs w:val="16"/>
        </w:rPr>
        <w:t>2. Профилактика рисков причинения вреда (ущерба) охраняемым законом ценностям</w:t>
      </w:r>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2.1. Администрация осуществляет муниципальный жилищный контроль, в том числе посредством проведения профилактических мероприятий.</w:t>
      </w:r>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F7090" w:rsidRPr="00B422F0" w:rsidRDefault="00FF7090" w:rsidP="00327AFF">
      <w:pPr>
        <w:ind w:firstLine="284"/>
        <w:contextualSpacing/>
        <w:jc w:val="both"/>
        <w:rPr>
          <w:bCs/>
          <w:color w:val="000000"/>
          <w:sz w:val="16"/>
          <w:szCs w:val="16"/>
        </w:rPr>
      </w:pPr>
      <w:proofErr w:type="gramStart"/>
      <w:r w:rsidRPr="00B422F0">
        <w:rPr>
          <w:color w:val="000000"/>
          <w:sz w:val="16"/>
          <w:szCs w:val="1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администрации </w:t>
      </w:r>
      <w:r w:rsidRPr="00B422F0">
        <w:rPr>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B422F0">
        <w:rPr>
          <w:color w:val="000000"/>
          <w:sz w:val="16"/>
          <w:szCs w:val="16"/>
        </w:rPr>
        <w:t xml:space="preserve"> для принятия решения о проведении</w:t>
      </w:r>
      <w:proofErr w:type="gramEnd"/>
      <w:r w:rsidRPr="00B422F0">
        <w:rPr>
          <w:color w:val="000000"/>
          <w:sz w:val="16"/>
          <w:szCs w:val="16"/>
        </w:rPr>
        <w:t xml:space="preserve"> контрольных мероприятий.</w:t>
      </w:r>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2.5. При осуществлении администрацией муниципального жилищного контроля могут проводиться следующие виды профилактических мероприятий:</w:t>
      </w:r>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1) информирование;</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2) обобщение правоприменительной практики;</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3) объявление предостережений;</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4) консультирование;</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5) профилактический визит.</w:t>
      </w:r>
    </w:p>
    <w:p w:rsidR="00FF7090" w:rsidRPr="00B422F0" w:rsidRDefault="00FF7090" w:rsidP="00327AFF">
      <w:pPr>
        <w:ind w:firstLine="284"/>
        <w:contextualSpacing/>
        <w:jc w:val="both"/>
        <w:rPr>
          <w:color w:val="000000"/>
          <w:sz w:val="16"/>
          <w:szCs w:val="16"/>
        </w:rPr>
      </w:pPr>
      <w:r w:rsidRPr="00B422F0">
        <w:rPr>
          <w:color w:val="000000"/>
          <w:sz w:val="16"/>
          <w:szCs w:val="16"/>
        </w:rPr>
        <w:t xml:space="preserve">2.6. </w:t>
      </w:r>
      <w:proofErr w:type="gramStart"/>
      <w:r w:rsidRPr="00B422F0">
        <w:rPr>
          <w:color w:val="000000"/>
          <w:sz w:val="16"/>
          <w:szCs w:val="1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422F0">
        <w:rPr>
          <w:color w:val="000000"/>
          <w:sz w:val="16"/>
          <w:szCs w:val="16"/>
          <w:shd w:val="clear" w:color="auto" w:fill="FFFFFF"/>
        </w:rPr>
        <w:t xml:space="preserve">доступ к специальному разделу должен осуществляться с главной (основной) страницы </w:t>
      </w:r>
      <w:r w:rsidRPr="00B422F0">
        <w:rPr>
          <w:color w:val="000000"/>
          <w:sz w:val="16"/>
          <w:szCs w:val="16"/>
        </w:rPr>
        <w:t>официального сайта администрации</w:t>
      </w:r>
      <w:r w:rsidRPr="00B422F0">
        <w:rPr>
          <w:color w:val="000000"/>
          <w:sz w:val="16"/>
          <w:szCs w:val="16"/>
          <w:shd w:val="clear" w:color="auto" w:fill="FFFFFF"/>
        </w:rPr>
        <w:t>)</w:t>
      </w:r>
      <w:r w:rsidRPr="00B422F0">
        <w:rPr>
          <w:color w:val="000000"/>
          <w:sz w:val="16"/>
          <w:szCs w:val="16"/>
        </w:rPr>
        <w:t>, в средствах массовой информации,</w:t>
      </w:r>
      <w:r w:rsidRPr="00B422F0">
        <w:rPr>
          <w:color w:val="000000"/>
          <w:sz w:val="16"/>
          <w:szCs w:val="1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422F0">
        <w:rPr>
          <w:color w:val="000000"/>
          <w:sz w:val="16"/>
          <w:szCs w:val="16"/>
          <w:shd w:val="clear" w:color="auto" w:fill="FFFFFF"/>
        </w:rPr>
        <w:t xml:space="preserve"> в иных формах.</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422F0">
          <w:rPr>
            <w:rStyle w:val="a4"/>
            <w:color w:val="000000"/>
            <w:sz w:val="16"/>
            <w:szCs w:val="16"/>
          </w:rPr>
          <w:t>частью 3 статьи 46</w:t>
        </w:r>
      </w:hyperlink>
      <w:r w:rsidRPr="00B422F0">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Администрация также вправе информировать население </w:t>
      </w:r>
      <w:r w:rsidRPr="00B422F0">
        <w:rPr>
          <w:rFonts w:ascii="Times New Roman" w:hAnsi="Times New Roman" w:cs="Times New Roman"/>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B422F0">
        <w:rPr>
          <w:rFonts w:ascii="Times New Roman" w:hAnsi="Times New Roman" w:cs="Times New Roman"/>
          <w:color w:val="000000"/>
          <w:sz w:val="16"/>
          <w:szCs w:val="16"/>
        </w:rPr>
        <w:t xml:space="preserve"> на собраниях и конференциях граждан об обязательных требованиях, предъявляемых к объектам контроля.</w:t>
      </w:r>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B422F0">
        <w:rPr>
          <w:rFonts w:ascii="Times New Roman" w:hAnsi="Times New Roman" w:cs="Times New Roman"/>
          <w:i/>
          <w:iCs/>
          <w:color w:val="000000"/>
          <w:sz w:val="16"/>
          <w:szCs w:val="16"/>
        </w:rPr>
        <w:t xml:space="preserve"> </w:t>
      </w:r>
      <w:r w:rsidRPr="00B422F0">
        <w:rPr>
          <w:rFonts w:ascii="Times New Roman" w:hAnsi="Times New Roman" w:cs="Times New Roman"/>
          <w:color w:val="000000"/>
          <w:sz w:val="16"/>
          <w:szCs w:val="1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F7090" w:rsidRPr="00B422F0" w:rsidRDefault="00FF7090" w:rsidP="00327AFF">
      <w:pPr>
        <w:tabs>
          <w:tab w:val="left" w:pos="284"/>
        </w:tabs>
        <w:ind w:firstLine="284"/>
        <w:contextualSpacing/>
        <w:jc w:val="both"/>
        <w:rPr>
          <w:color w:val="000000"/>
          <w:sz w:val="16"/>
          <w:szCs w:val="16"/>
        </w:rPr>
      </w:pPr>
      <w:r w:rsidRPr="00B422F0">
        <w:rPr>
          <w:color w:val="000000"/>
          <w:sz w:val="16"/>
          <w:szCs w:val="16"/>
        </w:rPr>
        <w:lastRenderedPageBreak/>
        <w:t xml:space="preserve">2.8. </w:t>
      </w:r>
      <w:proofErr w:type="gramStart"/>
      <w:r w:rsidRPr="00B422F0">
        <w:rPr>
          <w:color w:val="000000"/>
          <w:sz w:val="16"/>
          <w:szCs w:val="16"/>
        </w:rPr>
        <w:t>Предостережение о недопустимости нарушения обязательных требований и предложение</w:t>
      </w:r>
      <w:r w:rsidRPr="00B422F0">
        <w:rPr>
          <w:color w:val="000000"/>
          <w:sz w:val="16"/>
          <w:szCs w:val="16"/>
          <w:shd w:val="clear" w:color="auto" w:fill="FFFFFF"/>
        </w:rPr>
        <w:t xml:space="preserve"> принять меры по обеспечению соблюдения обязательных требований</w:t>
      </w:r>
      <w:r w:rsidRPr="00B422F0">
        <w:rPr>
          <w:color w:val="000000"/>
          <w:sz w:val="16"/>
          <w:szCs w:val="1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422F0">
        <w:rPr>
          <w:color w:val="000000"/>
          <w:sz w:val="16"/>
          <w:szCs w:val="16"/>
          <w:shd w:val="clear" w:color="auto" w:fill="FFFFFF"/>
        </w:rPr>
        <w:t xml:space="preserve">или признаках нарушений обязательных требований </w:t>
      </w:r>
      <w:r w:rsidRPr="00B422F0">
        <w:rPr>
          <w:color w:val="000000"/>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422F0">
        <w:rPr>
          <w:color w:val="000000"/>
          <w:sz w:val="16"/>
          <w:szCs w:val="16"/>
        </w:rPr>
        <w:t xml:space="preserve"> законом ценностям. Предостережения объявляются (подписываются) главой (заместителем главы) администрации </w:t>
      </w:r>
      <w:r w:rsidRPr="00B422F0">
        <w:rPr>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B422F0">
        <w:rPr>
          <w:color w:val="000000"/>
          <w:sz w:val="16"/>
          <w:szCs w:val="1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F7090" w:rsidRPr="00B422F0" w:rsidRDefault="00FF7090" w:rsidP="00327AFF">
      <w:pPr>
        <w:tabs>
          <w:tab w:val="left" w:pos="284"/>
        </w:tabs>
        <w:ind w:firstLine="284"/>
        <w:contextualSpacing/>
        <w:jc w:val="both"/>
        <w:rPr>
          <w:color w:val="000000"/>
          <w:sz w:val="16"/>
          <w:szCs w:val="16"/>
        </w:rPr>
      </w:pPr>
      <w:r w:rsidRPr="00B422F0">
        <w:rPr>
          <w:color w:val="000000"/>
          <w:sz w:val="16"/>
          <w:szCs w:val="16"/>
        </w:rPr>
        <w:t xml:space="preserve">Предостережение о недопустимости нарушения обязательных требований оформляется в соответствии с формой, утвержденной </w:t>
      </w:r>
      <w:r w:rsidRPr="00B422F0">
        <w:rPr>
          <w:color w:val="000000"/>
          <w:sz w:val="16"/>
          <w:szCs w:val="16"/>
          <w:shd w:val="clear" w:color="auto" w:fill="FFFFFF"/>
        </w:rPr>
        <w:t>приказом Министерства экономического развития Российской Федерации от 31.03.2021 № 151</w:t>
      </w:r>
      <w:r w:rsidRPr="00B422F0">
        <w:rPr>
          <w:color w:val="000000"/>
          <w:sz w:val="16"/>
          <w:szCs w:val="16"/>
        </w:rPr>
        <w:t xml:space="preserve"> </w:t>
      </w:r>
      <w:r w:rsidRPr="00B422F0">
        <w:rPr>
          <w:color w:val="000000"/>
          <w:sz w:val="16"/>
          <w:szCs w:val="16"/>
          <w:shd w:val="clear" w:color="auto" w:fill="FFFFFF"/>
        </w:rPr>
        <w:t>«О типовых формах документов, используемых контрольным (надзорным) органом»</w:t>
      </w:r>
      <w:r w:rsidRPr="00B422F0">
        <w:rPr>
          <w:color w:val="000000"/>
          <w:sz w:val="16"/>
          <w:szCs w:val="16"/>
        </w:rPr>
        <w:t>.</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B422F0">
        <w:rPr>
          <w:rFonts w:ascii="Times New Roman" w:hAnsi="Times New Roman" w:cs="Times New Roman"/>
          <w:color w:val="000000"/>
          <w:sz w:val="16"/>
          <w:szCs w:val="16"/>
        </w:rPr>
        <w:t>видео-конференц-связи</w:t>
      </w:r>
      <w:proofErr w:type="spellEnd"/>
      <w:r w:rsidRPr="00B422F0">
        <w:rPr>
          <w:rFonts w:ascii="Times New Roman" w:hAnsi="Times New Roman" w:cs="Times New Roman"/>
          <w:color w:val="000000"/>
          <w:sz w:val="16"/>
          <w:szCs w:val="16"/>
        </w:rPr>
        <w:t>, на личном приеме либо в ходе проведения профилактических мероприятий, контрольных мероприятий и не должно превышать 15 минут.</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 xml:space="preserve">Личный прием граждан проводится главой (заместителем главы) администрации </w:t>
      </w:r>
      <w:r w:rsidRPr="00B422F0">
        <w:rPr>
          <w:rFonts w:ascii="Times New Roman" w:hAnsi="Times New Roman" w:cs="Times New Roman"/>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B422F0">
        <w:rPr>
          <w:rFonts w:ascii="Times New Roman" w:hAnsi="Times New Roman" w:cs="Times New Roman"/>
          <w:color w:val="000000"/>
          <w:sz w:val="16"/>
          <w:szCs w:val="16"/>
        </w:rPr>
        <w:t xml:space="preserve">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Консультирование осуществляется в устной или письменной форме по следующим вопросам:</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1) организация и осуществление муниципального жилищного контроля;</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2) порядок осуществления контрольных мероприятий, установленных настоящим Положением;</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3) порядок обжалования действий (бездействия) должностных лиц, уполномоченных осуществлять муниципальный жилищный контроль;</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Консультирование контролируемых лиц в устной форме может осуществляться также на собраниях и конференциях граждан. </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1) контролируемым лицом представлен письменный запрос о представлении письменного ответа по вопросам консультирования;</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2) за время консультирования предоставить в устной форме ответ на поставленные вопросы невозможно;</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3) ответ на поставленные вопросы требует дополнительного запроса сведений.</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Должностными лицами, уполномоченными осуществлять муниципальный жилищный контроль, ведется журнал учета консультирований.</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proofErr w:type="gramStart"/>
      <w:r w:rsidRPr="00B422F0">
        <w:rPr>
          <w:rFonts w:ascii="Times New Roman" w:hAnsi="Times New Roman" w:cs="Times New Roman"/>
          <w:color w:val="000000"/>
          <w:sz w:val="16"/>
          <w:szCs w:val="16"/>
        </w:rPr>
        <w:t xml:space="preserve">В случае поступления в администрацию пяти и более однотипных обращений контролируемых лиц и их </w:t>
      </w:r>
      <w:r w:rsidRPr="00B422F0">
        <w:rPr>
          <w:rFonts w:ascii="Times New Roman" w:hAnsi="Times New Roman" w:cs="Times New Roman"/>
          <w:color w:val="000000"/>
          <w:sz w:val="16"/>
          <w:szCs w:val="16"/>
        </w:rPr>
        <w:lastRenderedPageBreak/>
        <w:t xml:space="preserve">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B422F0">
        <w:rPr>
          <w:rFonts w:ascii="Times New Roman" w:hAnsi="Times New Roman" w:cs="Times New Roman"/>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B422F0">
        <w:rPr>
          <w:rFonts w:ascii="Times New Roman" w:hAnsi="Times New Roman" w:cs="Times New Roman"/>
          <w:color w:val="000000"/>
          <w:sz w:val="16"/>
          <w:szCs w:val="16"/>
        </w:rPr>
        <w:t xml:space="preserve"> или должностным лицом, уполномоченным осуществлять муниципальный жилищный контроль.</w:t>
      </w:r>
      <w:proofErr w:type="gramEnd"/>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sz w:val="16"/>
          <w:szCs w:val="1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422F0">
        <w:rPr>
          <w:rFonts w:ascii="Times New Roman" w:hAnsi="Times New Roman" w:cs="Times New Roman"/>
          <w:sz w:val="16"/>
          <w:szCs w:val="16"/>
        </w:rPr>
        <w:t>видео-конференц-связи</w:t>
      </w:r>
      <w:proofErr w:type="spellEnd"/>
      <w:r w:rsidRPr="00B422F0">
        <w:rPr>
          <w:rFonts w:ascii="Times New Roman" w:hAnsi="Times New Roman" w:cs="Times New Roman"/>
          <w:sz w:val="16"/>
          <w:szCs w:val="16"/>
        </w:rPr>
        <w:t>.</w:t>
      </w:r>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F7090" w:rsidRPr="00327AFF"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F7090" w:rsidRPr="00B422F0" w:rsidRDefault="00FF7090" w:rsidP="00FF7090">
      <w:pPr>
        <w:pStyle w:val="ConsPlusNormal"/>
        <w:contextualSpacing/>
        <w:jc w:val="center"/>
        <w:rPr>
          <w:rFonts w:ascii="Times New Roman" w:hAnsi="Times New Roman" w:cs="Times New Roman"/>
          <w:b/>
          <w:bCs/>
          <w:color w:val="000000"/>
          <w:sz w:val="16"/>
          <w:szCs w:val="16"/>
        </w:rPr>
      </w:pPr>
      <w:r w:rsidRPr="00B422F0">
        <w:rPr>
          <w:rFonts w:ascii="Times New Roman" w:hAnsi="Times New Roman" w:cs="Times New Roman"/>
          <w:b/>
          <w:bCs/>
          <w:color w:val="000000"/>
          <w:sz w:val="16"/>
          <w:szCs w:val="16"/>
        </w:rPr>
        <w:t>3. Осуществление контрольных мероприятий и контрольных действий</w:t>
      </w:r>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F7090" w:rsidRPr="00B422F0" w:rsidRDefault="00FF7090" w:rsidP="00327AFF">
      <w:pPr>
        <w:pStyle w:val="ConsPlusNormal"/>
        <w:ind w:firstLine="284"/>
        <w:contextualSpacing/>
        <w:jc w:val="both"/>
        <w:rPr>
          <w:rFonts w:ascii="Times New Roman" w:hAnsi="Times New Roman" w:cs="Times New Roman"/>
          <w:sz w:val="16"/>
          <w:szCs w:val="16"/>
        </w:rPr>
      </w:pPr>
      <w:proofErr w:type="gramStart"/>
      <w:r w:rsidRPr="00B422F0">
        <w:rPr>
          <w:rFonts w:ascii="Times New Roman" w:hAnsi="Times New Roman" w:cs="Times New Roman"/>
          <w:color w:val="000000"/>
          <w:sz w:val="16"/>
          <w:szCs w:val="1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3) документарная проверка (посредством получения письменных объяснений, истребования документов, экспертизы);</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proofErr w:type="gramStart"/>
      <w:r w:rsidRPr="00B422F0">
        <w:rPr>
          <w:rFonts w:ascii="Times New Roman" w:hAnsi="Times New Roman" w:cs="Times New Roman"/>
          <w:color w:val="000000"/>
          <w:sz w:val="16"/>
          <w:szCs w:val="1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F7090" w:rsidRPr="00B422F0" w:rsidRDefault="00FF7090" w:rsidP="00327AFF">
      <w:pPr>
        <w:ind w:firstLine="284"/>
        <w:contextualSpacing/>
        <w:jc w:val="both"/>
        <w:rPr>
          <w:color w:val="000000"/>
          <w:sz w:val="16"/>
          <w:szCs w:val="16"/>
        </w:rPr>
      </w:pPr>
      <w:proofErr w:type="gramStart"/>
      <w:r w:rsidRPr="00B422F0">
        <w:rPr>
          <w:color w:val="000000"/>
          <w:sz w:val="16"/>
          <w:szCs w:val="1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422F0">
        <w:rPr>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422F0">
        <w:rPr>
          <w:color w:val="000000"/>
          <w:sz w:val="16"/>
          <w:szCs w:val="16"/>
          <w:shd w:val="clear" w:color="auto" w:fill="FFFFFF"/>
        </w:rPr>
        <w:t xml:space="preserve"> автоматическом </w:t>
      </w:r>
      <w:proofErr w:type="gramStart"/>
      <w:r w:rsidRPr="00B422F0">
        <w:rPr>
          <w:color w:val="000000"/>
          <w:sz w:val="16"/>
          <w:szCs w:val="16"/>
          <w:shd w:val="clear" w:color="auto" w:fill="FFFFFF"/>
        </w:rPr>
        <w:t>режиме</w:t>
      </w:r>
      <w:proofErr w:type="gramEnd"/>
      <w:r w:rsidRPr="00B422F0">
        <w:rPr>
          <w:color w:val="000000"/>
          <w:sz w:val="16"/>
          <w:szCs w:val="16"/>
          <w:shd w:val="clear" w:color="auto" w:fill="FFFFFF"/>
        </w:rPr>
        <w:t xml:space="preserve"> технических средств фиксации правонарушений, имеющих функции фото- и киносъемки, видеозаписи</w:t>
      </w:r>
      <w:r w:rsidRPr="00B422F0">
        <w:rPr>
          <w:color w:val="000000"/>
          <w:sz w:val="16"/>
          <w:szCs w:val="16"/>
        </w:rPr>
        <w:t>);</w:t>
      </w:r>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6) выездное обследование (посредством осмотра, инструментального обследования (с применением видеозаписи), испытания, экспертизы).</w:t>
      </w:r>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3.3. </w:t>
      </w:r>
      <w:bookmarkStart w:id="11" w:name="_Hlk79507688"/>
      <w:r w:rsidRPr="00B422F0">
        <w:rPr>
          <w:rFonts w:ascii="Times New Roman" w:hAnsi="Times New Roman" w:cs="Times New Roman"/>
          <w:color w:val="000000"/>
          <w:sz w:val="16"/>
          <w:szCs w:val="16"/>
        </w:rPr>
        <w:t>Контрольные мероприятия, указанные в подпунктах 1 – 4 пункта 3.1 настоящего Положения, проводятся в форме внеплановых мероприятий.</w:t>
      </w:r>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sz w:val="16"/>
          <w:szCs w:val="16"/>
        </w:rPr>
        <w:t>Внеплановые контрольные мероприятия могут проводиться только после согласования с органами прокуратуры.</w:t>
      </w:r>
    </w:p>
    <w:bookmarkEnd w:id="11"/>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3.4. Основанием для проведения контрольных мероприятий, проводимых с взаимодействием с контролируемыми лицами, является:</w:t>
      </w:r>
    </w:p>
    <w:p w:rsidR="00FF7090" w:rsidRPr="00B422F0" w:rsidRDefault="00FF7090" w:rsidP="00327AFF">
      <w:pPr>
        <w:pStyle w:val="ConsPlusNormal"/>
        <w:ind w:firstLine="284"/>
        <w:contextualSpacing/>
        <w:jc w:val="both"/>
        <w:rPr>
          <w:rFonts w:ascii="Times New Roman" w:hAnsi="Times New Roman" w:cs="Times New Roman"/>
          <w:sz w:val="16"/>
          <w:szCs w:val="16"/>
        </w:rPr>
      </w:pPr>
      <w:proofErr w:type="gramStart"/>
      <w:r w:rsidRPr="00B422F0">
        <w:rPr>
          <w:rFonts w:ascii="Times New Roman" w:hAnsi="Times New Roman" w:cs="Times New Roman"/>
          <w:color w:val="000000"/>
          <w:sz w:val="16"/>
          <w:szCs w:val="1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422F0">
        <w:rPr>
          <w:rFonts w:ascii="Times New Roman" w:hAnsi="Times New Roman" w:cs="Times New Roman"/>
          <w:color w:val="000000"/>
          <w:sz w:val="16"/>
          <w:szCs w:val="16"/>
        </w:rPr>
        <w:t xml:space="preserve"> лиц;</w:t>
      </w:r>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B422F0">
        <w:rPr>
          <w:rFonts w:ascii="Times New Roman" w:hAnsi="Times New Roman" w:cs="Times New Roman"/>
          <w:sz w:val="16"/>
          <w:szCs w:val="1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422F0">
        <w:rPr>
          <w:rFonts w:ascii="Times New Roman" w:hAnsi="Times New Roman" w:cs="Times New Roman"/>
          <w:color w:val="000000"/>
          <w:sz w:val="16"/>
          <w:szCs w:val="16"/>
        </w:rPr>
        <w:t>Президента Российской Федерации или поручением Правительства Российской Федерации</w:t>
      </w:r>
      <w:r w:rsidRPr="00B422F0">
        <w:rPr>
          <w:rFonts w:ascii="Times New Roman" w:hAnsi="Times New Roman" w:cs="Times New Roman"/>
          <w:sz w:val="16"/>
          <w:szCs w:val="16"/>
        </w:rPr>
        <w:t xml:space="preserve"> не установлено иное)</w:t>
      </w:r>
      <w:r w:rsidRPr="00B422F0">
        <w:rPr>
          <w:rFonts w:ascii="Times New Roman" w:hAnsi="Times New Roman" w:cs="Times New Roman"/>
          <w:color w:val="000000"/>
          <w:sz w:val="16"/>
          <w:szCs w:val="16"/>
        </w:rPr>
        <w:t>;</w:t>
      </w:r>
      <w:proofErr w:type="gramEnd"/>
    </w:p>
    <w:p w:rsidR="00FF7090" w:rsidRPr="00B422F0" w:rsidRDefault="00FF7090" w:rsidP="00327AFF">
      <w:pPr>
        <w:pStyle w:val="ConsPlusNormal"/>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 xml:space="preserve">4) требование прокурора о проведении контрольного мероприятия в рамках надзора за исполнением </w:t>
      </w:r>
      <w:r w:rsidRPr="00B422F0">
        <w:rPr>
          <w:rFonts w:ascii="Times New Roman" w:hAnsi="Times New Roman" w:cs="Times New Roman"/>
          <w:color w:val="000000"/>
          <w:sz w:val="16"/>
          <w:szCs w:val="16"/>
        </w:rPr>
        <w:lastRenderedPageBreak/>
        <w:t>законов, соблюдением прав и свобод человека и гражданина по поступившим в органы прокуратуры материалам и обращениям;</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3.5. Индикаторы риска нарушения обязательных требований указаны в приложении № 1 к настоящему Положению.</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Перечень индикаторов риска нарушения обязательных требований размещается на официальном сайте администрации</w:t>
      </w:r>
      <w:r w:rsidRPr="00B422F0">
        <w:rPr>
          <w:sz w:val="16"/>
          <w:szCs w:val="16"/>
        </w:rPr>
        <w:t xml:space="preserve"> </w:t>
      </w:r>
      <w:r w:rsidRPr="00B422F0">
        <w:rPr>
          <w:rFonts w:ascii="Times New Roman" w:hAnsi="Times New Roman" w:cs="Times New Roman"/>
          <w:color w:val="000000"/>
          <w:sz w:val="16"/>
          <w:szCs w:val="16"/>
        </w:rPr>
        <w:t>в специальном разделе, посвященном контрольной деятельности.</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 xml:space="preserve">3.7. </w:t>
      </w:r>
      <w:proofErr w:type="gramStart"/>
      <w:r w:rsidRPr="00B422F0">
        <w:rPr>
          <w:rFonts w:ascii="Times New Roman" w:hAnsi="Times New Roman" w:cs="Times New Roman"/>
          <w:color w:val="000000"/>
          <w:sz w:val="16"/>
          <w:szCs w:val="1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422F0">
        <w:rPr>
          <w:rFonts w:ascii="Times New Roman" w:hAnsi="Times New Roman" w:cs="Times New Roman"/>
          <w:color w:val="000000"/>
          <w:sz w:val="16"/>
          <w:szCs w:val="16"/>
        </w:rPr>
        <w:t xml:space="preserve"> осуществлять муниципальный жилищный контроль, о проведении контрольного мероприятия.</w:t>
      </w:r>
    </w:p>
    <w:p w:rsidR="00FF7090" w:rsidRPr="00B422F0" w:rsidRDefault="00FF7090" w:rsidP="00327AFF">
      <w:pPr>
        <w:pStyle w:val="ConsPlusNormal"/>
        <w:tabs>
          <w:tab w:val="left" w:pos="284"/>
        </w:tabs>
        <w:ind w:firstLine="284"/>
        <w:contextualSpacing/>
        <w:jc w:val="both"/>
        <w:rPr>
          <w:rFonts w:ascii="Times New Roman" w:hAnsi="Times New Roman" w:cs="Times New Roman"/>
          <w:i/>
          <w:iCs/>
          <w:color w:val="000000"/>
          <w:sz w:val="16"/>
          <w:szCs w:val="16"/>
        </w:rPr>
      </w:pPr>
      <w:r w:rsidRPr="00B422F0">
        <w:rPr>
          <w:rFonts w:ascii="Times New Roman" w:hAnsi="Times New Roman" w:cs="Times New Roman"/>
          <w:color w:val="000000"/>
          <w:sz w:val="16"/>
          <w:szCs w:val="16"/>
        </w:rPr>
        <w:t xml:space="preserve">3.8. </w:t>
      </w:r>
      <w:proofErr w:type="gramStart"/>
      <w:r w:rsidRPr="00B422F0">
        <w:rPr>
          <w:rFonts w:ascii="Times New Roman" w:hAnsi="Times New Roman" w:cs="Times New Roman"/>
          <w:color w:val="000000"/>
          <w:sz w:val="16"/>
          <w:szCs w:val="1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администрации </w:t>
      </w:r>
      <w:r w:rsidRPr="00B422F0">
        <w:rPr>
          <w:rFonts w:ascii="Times New Roman" w:hAnsi="Times New Roman" w:cs="Times New Roman"/>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B422F0">
        <w:rPr>
          <w:rFonts w:ascii="Times New Roman" w:hAnsi="Times New Roman" w:cs="Times New Roman"/>
          <w:color w:val="000000"/>
          <w:sz w:val="16"/>
          <w:szCs w:val="16"/>
          <w:shd w:val="clear" w:color="auto" w:fill="FFFFFF"/>
        </w:rPr>
        <w:t>, задания, содержащегося в планах работы администрации, в том числе в случаях, установленных</w:t>
      </w:r>
      <w:r w:rsidRPr="00B422F0">
        <w:rPr>
          <w:rFonts w:ascii="Times New Roman" w:hAnsi="Times New Roman" w:cs="Times New Roman"/>
          <w:color w:val="000000"/>
          <w:sz w:val="16"/>
          <w:szCs w:val="16"/>
        </w:rPr>
        <w:t xml:space="preserve"> Федеральным </w:t>
      </w:r>
      <w:hyperlink r:id="rId9" w:history="1">
        <w:r w:rsidRPr="00B422F0">
          <w:rPr>
            <w:rStyle w:val="a4"/>
            <w:color w:val="000000"/>
            <w:sz w:val="16"/>
            <w:szCs w:val="16"/>
          </w:rPr>
          <w:t>законом</w:t>
        </w:r>
      </w:hyperlink>
      <w:r w:rsidRPr="00B422F0">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w:t>
      </w:r>
      <w:proofErr w:type="gramEnd"/>
      <w:r w:rsidRPr="00B422F0">
        <w:rPr>
          <w:rFonts w:ascii="Times New Roman" w:hAnsi="Times New Roman" w:cs="Times New Roman"/>
          <w:color w:val="000000"/>
          <w:sz w:val="16"/>
          <w:szCs w:val="16"/>
        </w:rPr>
        <w:t xml:space="preserve"> Федерации».</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B422F0">
          <w:rPr>
            <w:rStyle w:val="a4"/>
            <w:color w:val="000000"/>
            <w:sz w:val="16"/>
            <w:szCs w:val="16"/>
          </w:rPr>
          <w:t>законом</w:t>
        </w:r>
      </w:hyperlink>
      <w:r w:rsidRPr="00B422F0">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F7090" w:rsidRPr="00B422F0" w:rsidRDefault="00FF7090" w:rsidP="00327AFF">
      <w:pPr>
        <w:tabs>
          <w:tab w:val="left" w:pos="284"/>
        </w:tabs>
        <w:ind w:firstLine="284"/>
        <w:contextualSpacing/>
        <w:jc w:val="both"/>
        <w:rPr>
          <w:color w:val="000000"/>
          <w:sz w:val="16"/>
          <w:szCs w:val="16"/>
        </w:rPr>
      </w:pPr>
      <w:r w:rsidRPr="00B422F0">
        <w:rPr>
          <w:color w:val="000000"/>
          <w:sz w:val="16"/>
          <w:szCs w:val="1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422F0">
        <w:rPr>
          <w:color w:val="000000"/>
          <w:sz w:val="16"/>
          <w:szCs w:val="16"/>
        </w:rPr>
        <w:t xml:space="preserve">Перечень указанных документов и (или) сведений, порядок и сроки их представления установлены утвержденным </w:t>
      </w:r>
      <w:r w:rsidRPr="00B422F0">
        <w:rPr>
          <w:color w:val="000000"/>
          <w:sz w:val="16"/>
          <w:szCs w:val="16"/>
          <w:shd w:val="clear" w:color="auto" w:fill="FFFFFF"/>
        </w:rPr>
        <w:t>распоряжением Правительства Российской Федерации от 19.04.2016 № 724-р перечнем</w:t>
      </w:r>
      <w:r w:rsidRPr="00B422F0">
        <w:rPr>
          <w:color w:val="000000"/>
          <w:sz w:val="16"/>
          <w:szCs w:val="16"/>
        </w:rPr>
        <w:t xml:space="preserve"> </w:t>
      </w:r>
      <w:r w:rsidRPr="00B422F0">
        <w:rPr>
          <w:color w:val="000000"/>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422F0">
        <w:rPr>
          <w:color w:val="000000"/>
          <w:sz w:val="16"/>
          <w:szCs w:val="16"/>
          <w:shd w:val="clear" w:color="auto" w:fill="FFFFFF"/>
        </w:rPr>
        <w:t xml:space="preserve"> </w:t>
      </w:r>
      <w:proofErr w:type="gramStart"/>
      <w:r w:rsidRPr="00B422F0">
        <w:rPr>
          <w:color w:val="000000"/>
          <w:sz w:val="16"/>
          <w:szCs w:val="16"/>
          <w:shd w:val="clear" w:color="auto" w:fill="FFFFFF"/>
        </w:rPr>
        <w:t>организаций, в распоряжении которых находятся эти документы и (или) информация, а также</w:t>
      </w:r>
      <w:r w:rsidRPr="00B422F0">
        <w:rPr>
          <w:color w:val="000000"/>
          <w:sz w:val="16"/>
          <w:szCs w:val="16"/>
        </w:rPr>
        <w:t xml:space="preserve"> </w:t>
      </w:r>
      <w:hyperlink r:id="rId11" w:history="1">
        <w:r w:rsidRPr="00B422F0">
          <w:rPr>
            <w:rStyle w:val="a4"/>
            <w:color w:val="000000"/>
            <w:sz w:val="16"/>
            <w:szCs w:val="16"/>
          </w:rPr>
          <w:t>Правилами</w:t>
        </w:r>
      </w:hyperlink>
      <w:r w:rsidRPr="00B422F0">
        <w:rPr>
          <w:color w:val="000000"/>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422F0">
        <w:rPr>
          <w:color w:val="000000"/>
          <w:sz w:val="16"/>
          <w:szCs w:val="1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shd w:val="clear" w:color="auto" w:fill="FFFFFF"/>
        </w:rPr>
      </w:pPr>
      <w:r w:rsidRPr="00B422F0">
        <w:rPr>
          <w:rFonts w:ascii="Times New Roman" w:hAnsi="Times New Roman" w:cs="Times New Roman"/>
          <w:color w:val="000000"/>
          <w:sz w:val="16"/>
          <w:szCs w:val="16"/>
        </w:rPr>
        <w:t xml:space="preserve">3.11. </w:t>
      </w:r>
      <w:proofErr w:type="gramStart"/>
      <w:r w:rsidRPr="00B422F0">
        <w:rPr>
          <w:rFonts w:ascii="Times New Roman" w:hAnsi="Times New Roman" w:cs="Times New Roman"/>
          <w:color w:val="000000"/>
          <w:sz w:val="16"/>
          <w:szCs w:val="1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FF7090" w:rsidRPr="00B422F0" w:rsidRDefault="00FF7090" w:rsidP="00327AFF">
      <w:pPr>
        <w:tabs>
          <w:tab w:val="left" w:pos="284"/>
        </w:tabs>
        <w:ind w:firstLine="284"/>
        <w:contextualSpacing/>
        <w:jc w:val="both"/>
        <w:rPr>
          <w:color w:val="000000"/>
          <w:sz w:val="16"/>
          <w:szCs w:val="16"/>
          <w:shd w:val="clear" w:color="auto" w:fill="FFFFFF"/>
        </w:rPr>
      </w:pPr>
      <w:r w:rsidRPr="00B422F0">
        <w:rPr>
          <w:color w:val="000000"/>
          <w:sz w:val="16"/>
          <w:szCs w:val="16"/>
        </w:rPr>
        <w:t xml:space="preserve">1) </w:t>
      </w:r>
      <w:r w:rsidRPr="00B422F0">
        <w:rPr>
          <w:color w:val="000000"/>
          <w:sz w:val="16"/>
          <w:szCs w:val="16"/>
          <w:shd w:val="clear" w:color="auto" w:fill="FFFFFF"/>
        </w:rPr>
        <w:t xml:space="preserve">отсутствие контролируемого лица либо его представителя не препятствует оценке </w:t>
      </w:r>
      <w:r w:rsidRPr="00B422F0">
        <w:rPr>
          <w:color w:val="000000"/>
          <w:sz w:val="16"/>
          <w:szCs w:val="16"/>
        </w:rPr>
        <w:t xml:space="preserve">должностным лицом, уполномоченным осуществлять муниципальный жилищный контроль, </w:t>
      </w:r>
      <w:r w:rsidRPr="00B422F0">
        <w:rPr>
          <w:color w:val="000000"/>
          <w:sz w:val="16"/>
          <w:szCs w:val="16"/>
          <w:shd w:val="clear" w:color="auto" w:fill="FFFFFF"/>
        </w:rPr>
        <w:t xml:space="preserve">соблюдения обязательных требований </w:t>
      </w:r>
      <w:r w:rsidRPr="00B422F0">
        <w:rPr>
          <w:color w:val="000000"/>
          <w:sz w:val="16"/>
          <w:szCs w:val="16"/>
          <w:shd w:val="clear" w:color="auto" w:fill="FFFFFF"/>
        </w:rPr>
        <w:lastRenderedPageBreak/>
        <w:t xml:space="preserve">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F7090" w:rsidRPr="00B422F0" w:rsidRDefault="00FF7090" w:rsidP="00327AFF">
      <w:pPr>
        <w:tabs>
          <w:tab w:val="left" w:pos="284"/>
        </w:tabs>
        <w:ind w:firstLine="284"/>
        <w:contextualSpacing/>
        <w:jc w:val="both"/>
        <w:rPr>
          <w:color w:val="000000"/>
          <w:sz w:val="16"/>
          <w:szCs w:val="16"/>
        </w:rPr>
      </w:pPr>
      <w:r w:rsidRPr="00B422F0">
        <w:rPr>
          <w:color w:val="000000"/>
          <w:sz w:val="16"/>
          <w:szCs w:val="16"/>
          <w:shd w:val="clear" w:color="auto" w:fill="FFFFFF"/>
        </w:rPr>
        <w:t xml:space="preserve">2) отсутствие признаков </w:t>
      </w:r>
      <w:r w:rsidRPr="00B422F0">
        <w:rPr>
          <w:color w:val="000000"/>
          <w:sz w:val="16"/>
          <w:szCs w:val="16"/>
        </w:rPr>
        <w:t>явной непосредственной угрозы причинения или фактического причинения вреда (ущерба) охраняемым законом ценностям;</w:t>
      </w:r>
    </w:p>
    <w:p w:rsidR="00FF7090" w:rsidRPr="00B422F0" w:rsidRDefault="00FF7090" w:rsidP="00327AFF">
      <w:pPr>
        <w:tabs>
          <w:tab w:val="left" w:pos="284"/>
        </w:tabs>
        <w:ind w:firstLine="284"/>
        <w:contextualSpacing/>
        <w:jc w:val="both"/>
        <w:rPr>
          <w:color w:val="000000"/>
          <w:sz w:val="16"/>
          <w:szCs w:val="16"/>
        </w:rPr>
      </w:pPr>
      <w:r w:rsidRPr="00B422F0">
        <w:rPr>
          <w:color w:val="000000"/>
          <w:sz w:val="16"/>
          <w:szCs w:val="16"/>
        </w:rPr>
        <w:t>3) имеются уважительные причины для отсутствия контролируемого лица (болезнь</w:t>
      </w:r>
      <w:r w:rsidRPr="00B422F0">
        <w:rPr>
          <w:color w:val="000000"/>
          <w:sz w:val="16"/>
          <w:szCs w:val="16"/>
          <w:shd w:val="clear" w:color="auto" w:fill="FFFFFF"/>
        </w:rPr>
        <w:t xml:space="preserve"> контролируемого лица</w:t>
      </w:r>
      <w:r w:rsidRPr="00B422F0">
        <w:rPr>
          <w:color w:val="000000"/>
          <w:sz w:val="16"/>
          <w:szCs w:val="16"/>
        </w:rPr>
        <w:t>, его командировка и т.п.) при проведении</w:t>
      </w:r>
      <w:r w:rsidRPr="00B422F0">
        <w:rPr>
          <w:color w:val="000000"/>
          <w:sz w:val="16"/>
          <w:szCs w:val="16"/>
          <w:shd w:val="clear" w:color="auto" w:fill="FFFFFF"/>
        </w:rPr>
        <w:t xml:space="preserve"> контрольного мероприятия</w:t>
      </w:r>
      <w:r w:rsidRPr="00B422F0">
        <w:rPr>
          <w:color w:val="000000"/>
          <w:sz w:val="16"/>
          <w:szCs w:val="16"/>
        </w:rPr>
        <w:t>.</w:t>
      </w:r>
    </w:p>
    <w:p w:rsidR="00FF7090" w:rsidRPr="00B422F0" w:rsidRDefault="00FF7090" w:rsidP="00327AFF">
      <w:pPr>
        <w:pStyle w:val="s1"/>
        <w:tabs>
          <w:tab w:val="left" w:pos="284"/>
        </w:tabs>
        <w:ind w:firstLine="284"/>
        <w:contextualSpacing/>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3.12. Срок проведения выездной проверки не может превышать 10 рабочих дней. </w:t>
      </w:r>
    </w:p>
    <w:p w:rsidR="00FF7090" w:rsidRPr="00B422F0" w:rsidRDefault="00FF7090" w:rsidP="00327AFF">
      <w:pPr>
        <w:pStyle w:val="s1"/>
        <w:tabs>
          <w:tab w:val="left" w:pos="284"/>
        </w:tabs>
        <w:ind w:firstLine="284"/>
        <w:contextualSpacing/>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422F0">
        <w:rPr>
          <w:rFonts w:ascii="Times New Roman" w:hAnsi="Times New Roman" w:cs="Times New Roman"/>
          <w:color w:val="000000"/>
          <w:sz w:val="16"/>
          <w:szCs w:val="16"/>
        </w:rPr>
        <w:t>микропредприятия</w:t>
      </w:r>
      <w:proofErr w:type="spellEnd"/>
      <w:r w:rsidRPr="00B422F0">
        <w:rPr>
          <w:rFonts w:ascii="Times New Roman" w:hAnsi="Times New Roman" w:cs="Times New Roman"/>
          <w:color w:val="000000"/>
          <w:sz w:val="16"/>
          <w:szCs w:val="16"/>
        </w:rPr>
        <w:t>.</w:t>
      </w:r>
    </w:p>
    <w:p w:rsidR="00FF7090" w:rsidRPr="00B422F0" w:rsidRDefault="00FF7090" w:rsidP="00327AFF">
      <w:pPr>
        <w:pStyle w:val="s1"/>
        <w:tabs>
          <w:tab w:val="left" w:pos="284"/>
        </w:tabs>
        <w:ind w:firstLine="284"/>
        <w:contextualSpacing/>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 xml:space="preserve">3.14. </w:t>
      </w:r>
      <w:proofErr w:type="gramStart"/>
      <w:r w:rsidRPr="00B422F0">
        <w:rPr>
          <w:rFonts w:ascii="Times New Roman" w:hAnsi="Times New Roman" w:cs="Times New Roman"/>
          <w:color w:val="000000"/>
          <w:sz w:val="16"/>
          <w:szCs w:val="1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422F0">
          <w:rPr>
            <w:rStyle w:val="a4"/>
            <w:color w:val="000000"/>
            <w:sz w:val="16"/>
            <w:szCs w:val="16"/>
          </w:rPr>
          <w:t>частью 2 статьи 90</w:t>
        </w:r>
      </w:hyperlink>
      <w:r w:rsidRPr="00B422F0">
        <w:rPr>
          <w:rFonts w:ascii="Times New Roman" w:hAnsi="Times New Roman" w:cs="Times New Roman"/>
          <w:color w:val="000000"/>
          <w:sz w:val="16"/>
          <w:szCs w:val="16"/>
        </w:rPr>
        <w:t xml:space="preserve"> Федерального закона от 31.07.2020 № 248-ФЗ «О государственном контроле (надзоре) и</w:t>
      </w:r>
      <w:proofErr w:type="gramEnd"/>
      <w:r w:rsidRPr="00B422F0">
        <w:rPr>
          <w:rFonts w:ascii="Times New Roman" w:hAnsi="Times New Roman" w:cs="Times New Roman"/>
          <w:color w:val="000000"/>
          <w:sz w:val="16"/>
          <w:szCs w:val="16"/>
        </w:rPr>
        <w:t xml:space="preserve"> муниципальном </w:t>
      </w:r>
      <w:proofErr w:type="gramStart"/>
      <w:r w:rsidRPr="00B422F0">
        <w:rPr>
          <w:rFonts w:ascii="Times New Roman" w:hAnsi="Times New Roman" w:cs="Times New Roman"/>
          <w:color w:val="000000"/>
          <w:sz w:val="16"/>
          <w:szCs w:val="16"/>
        </w:rPr>
        <w:t>контроле</w:t>
      </w:r>
      <w:proofErr w:type="gramEnd"/>
      <w:r w:rsidRPr="00B422F0">
        <w:rPr>
          <w:rFonts w:ascii="Times New Roman" w:hAnsi="Times New Roman" w:cs="Times New Roman"/>
          <w:color w:val="000000"/>
          <w:sz w:val="16"/>
          <w:szCs w:val="16"/>
        </w:rPr>
        <w:t xml:space="preserve"> в Российской Федерации».</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F7090" w:rsidRPr="00B422F0" w:rsidRDefault="00FF7090" w:rsidP="00327AFF">
      <w:pPr>
        <w:tabs>
          <w:tab w:val="left" w:pos="284"/>
        </w:tabs>
        <w:ind w:firstLine="284"/>
        <w:contextualSpacing/>
        <w:jc w:val="both"/>
        <w:rPr>
          <w:color w:val="000000"/>
          <w:sz w:val="16"/>
          <w:szCs w:val="16"/>
        </w:rPr>
      </w:pPr>
      <w:r w:rsidRPr="00B422F0">
        <w:rPr>
          <w:color w:val="000000"/>
          <w:sz w:val="16"/>
          <w:szCs w:val="16"/>
        </w:rPr>
        <w:t>Оформление акта производится на месте проведения контрольного мероприятия в день окончания проведения такого мероприятия,</w:t>
      </w:r>
      <w:r w:rsidRPr="00B422F0">
        <w:rPr>
          <w:color w:val="000000"/>
          <w:sz w:val="16"/>
          <w:szCs w:val="16"/>
          <w:shd w:val="clear" w:color="auto" w:fill="FFFFFF"/>
        </w:rPr>
        <w:t xml:space="preserve"> если иной порядок оформления акта не установлен Правительством Российской Федерации</w:t>
      </w:r>
      <w:r w:rsidRPr="00B422F0">
        <w:rPr>
          <w:color w:val="000000"/>
          <w:sz w:val="16"/>
          <w:szCs w:val="16"/>
        </w:rPr>
        <w:t>.</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3.16. Информация о контрольных мероприятиях размещается в Едином реестре контрольных (надзорных) мероприятий.</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3.17. </w:t>
      </w:r>
      <w:proofErr w:type="gramStart"/>
      <w:r w:rsidRPr="00B422F0">
        <w:rPr>
          <w:rFonts w:ascii="Times New Roman" w:hAnsi="Times New Roman" w:cs="Times New Roman"/>
          <w:color w:val="000000"/>
          <w:sz w:val="16"/>
          <w:szCs w:val="1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422F0">
        <w:rPr>
          <w:rFonts w:ascii="Times New Roman" w:hAnsi="Times New Roman" w:cs="Times New Roman"/>
          <w:color w:val="000000"/>
          <w:sz w:val="16"/>
          <w:szCs w:val="1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422F0">
        <w:rPr>
          <w:rFonts w:ascii="Times New Roman" w:hAnsi="Times New Roman" w:cs="Times New Roman"/>
          <w:color w:val="000000"/>
          <w:sz w:val="16"/>
          <w:szCs w:val="16"/>
          <w:shd w:val="clear" w:color="auto" w:fill="FFFFFF"/>
        </w:rPr>
        <w:t xml:space="preserve"> форме, в том числе через федеральную государственную информационную систему «</w:t>
      </w:r>
      <w:r w:rsidRPr="00B422F0">
        <w:rPr>
          <w:rFonts w:ascii="Times New Roman" w:hAnsi="Times New Roman" w:cs="Times New Roman"/>
          <w:color w:val="000000"/>
          <w:sz w:val="16"/>
          <w:szCs w:val="16"/>
        </w:rPr>
        <w:t>Единый портал</w:t>
      </w:r>
      <w:r w:rsidRPr="00B422F0">
        <w:rPr>
          <w:rFonts w:ascii="Times New Roman" w:hAnsi="Times New Roman" w:cs="Times New Roman"/>
          <w:color w:val="000000"/>
          <w:sz w:val="16"/>
          <w:szCs w:val="1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proofErr w:type="gramStart"/>
      <w:r w:rsidRPr="00B422F0">
        <w:rPr>
          <w:rFonts w:ascii="Times New Roman" w:hAnsi="Times New Roman" w:cs="Times New Roman"/>
          <w:color w:val="000000"/>
          <w:sz w:val="16"/>
          <w:szCs w:val="1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w:t>
      </w:r>
      <w:r w:rsidRPr="00B422F0">
        <w:rPr>
          <w:rFonts w:ascii="Times New Roman" w:hAnsi="Times New Roman" w:cs="Times New Roman"/>
          <w:color w:val="000000"/>
          <w:sz w:val="16"/>
          <w:szCs w:val="16"/>
        </w:rPr>
        <w:lastRenderedPageBreak/>
        <w:t>адресе электронной почты контролируемого лица и возможности направить ему</w:t>
      </w:r>
      <w:r w:rsidRPr="00B422F0">
        <w:rPr>
          <w:rFonts w:ascii="Times New Roman" w:hAnsi="Times New Roman" w:cs="Times New Roman"/>
          <w:color w:val="000000"/>
          <w:sz w:val="16"/>
          <w:szCs w:val="16"/>
          <w:shd w:val="clear" w:color="auto" w:fill="FFFFFF"/>
        </w:rPr>
        <w:t xml:space="preserve"> документы</w:t>
      </w:r>
      <w:proofErr w:type="gramEnd"/>
      <w:r w:rsidRPr="00B422F0">
        <w:rPr>
          <w:rFonts w:ascii="Times New Roman" w:hAnsi="Times New Roman" w:cs="Times New Roman"/>
          <w:color w:val="000000"/>
          <w:sz w:val="16"/>
          <w:szCs w:val="1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B422F0">
        <w:rPr>
          <w:rFonts w:ascii="Times New Roman" w:hAnsi="Times New Roman" w:cs="Times New Roman"/>
          <w:color w:val="000000"/>
          <w:sz w:val="16"/>
          <w:szCs w:val="16"/>
          <w:shd w:val="clear" w:color="auto" w:fill="FFFFFF"/>
        </w:rPr>
        <w:t>аутентификации</w:t>
      </w:r>
      <w:proofErr w:type="gramEnd"/>
      <w:r w:rsidRPr="00B422F0">
        <w:rPr>
          <w:rFonts w:ascii="Times New Roman" w:hAnsi="Times New Roman" w:cs="Times New Roman"/>
          <w:color w:val="000000"/>
          <w:sz w:val="16"/>
          <w:szCs w:val="16"/>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B422F0">
        <w:rPr>
          <w:rFonts w:ascii="Times New Roman" w:hAnsi="Times New Roman" w:cs="Times New Roman"/>
          <w:color w:val="000000"/>
          <w:sz w:val="16"/>
          <w:szCs w:val="16"/>
        </w:rPr>
        <w:t xml:space="preserve"> Указанный гражданин вправе направлять администрации документы на бумажном носителе.</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proofErr w:type="gramStart"/>
      <w:r w:rsidRPr="00B422F0">
        <w:rPr>
          <w:rFonts w:ascii="Times New Roman" w:hAnsi="Times New Roman" w:cs="Times New Roman"/>
          <w:color w:val="000000"/>
          <w:sz w:val="16"/>
          <w:szCs w:val="1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422F0">
        <w:rPr>
          <w:rFonts w:ascii="Times New Roman" w:hAnsi="Times New Roman" w:cs="Times New Roman"/>
          <w:color w:val="000000" w:themeColor="text1"/>
          <w:sz w:val="16"/>
          <w:szCs w:val="16"/>
          <w:shd w:val="clear" w:color="auto" w:fill="FFFFFF"/>
        </w:rPr>
        <w:t xml:space="preserve">Федерального закона </w:t>
      </w:r>
      <w:r w:rsidRPr="00B422F0">
        <w:rPr>
          <w:rFonts w:ascii="Times New Roman" w:hAnsi="Times New Roman" w:cs="Times New Roman"/>
          <w:color w:val="000000"/>
          <w:sz w:val="16"/>
          <w:szCs w:val="16"/>
        </w:rPr>
        <w:t>от 31.07.2020 № 248-ФЗ «О государственном контроле (надзоре) и муниципальном контроле в Российской Федерации»</w:t>
      </w:r>
      <w:r w:rsidRPr="00B422F0">
        <w:rPr>
          <w:rFonts w:ascii="Times New Roman" w:hAnsi="Times New Roman" w:cs="Times New Roman"/>
          <w:color w:val="000000" w:themeColor="text1"/>
          <w:sz w:val="16"/>
          <w:szCs w:val="16"/>
        </w:rPr>
        <w:t xml:space="preserve"> и разделом 4 настоящего Положения</w:t>
      </w:r>
      <w:r w:rsidRPr="00B422F0">
        <w:rPr>
          <w:rFonts w:ascii="Times New Roman" w:hAnsi="Times New Roman" w:cs="Times New Roman"/>
          <w:color w:val="000000"/>
          <w:sz w:val="16"/>
          <w:szCs w:val="16"/>
        </w:rPr>
        <w:t>.</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bookmarkStart w:id="12" w:name="Par318"/>
      <w:bookmarkEnd w:id="12"/>
      <w:r w:rsidRPr="00B422F0">
        <w:rPr>
          <w:rFonts w:ascii="Times New Roman" w:hAnsi="Times New Roman" w:cs="Times New Roman"/>
          <w:color w:val="000000"/>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proofErr w:type="gramStart"/>
      <w:r w:rsidRPr="00B422F0">
        <w:rPr>
          <w:rFonts w:ascii="Times New Roman" w:hAnsi="Times New Roman" w:cs="Times New Roman"/>
          <w:color w:val="000000"/>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B422F0">
        <w:rPr>
          <w:rFonts w:ascii="Times New Roman" w:hAnsi="Times New Roman" w:cs="Times New Roman"/>
          <w:color w:val="000000"/>
          <w:sz w:val="16"/>
          <w:szCs w:val="16"/>
        </w:rPr>
        <w:t xml:space="preserve"> </w:t>
      </w:r>
      <w:proofErr w:type="gramStart"/>
      <w:r w:rsidRPr="00B422F0">
        <w:rPr>
          <w:rFonts w:ascii="Times New Roman" w:hAnsi="Times New Roman" w:cs="Times New Roman"/>
          <w:color w:val="000000"/>
          <w:sz w:val="16"/>
          <w:szCs w:val="1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F7090" w:rsidRPr="00B422F0" w:rsidRDefault="00FF7090" w:rsidP="00327AFF">
      <w:pPr>
        <w:tabs>
          <w:tab w:val="left" w:pos="284"/>
        </w:tabs>
        <w:ind w:firstLine="284"/>
        <w:contextualSpacing/>
        <w:jc w:val="both"/>
        <w:rPr>
          <w:color w:val="000000"/>
          <w:sz w:val="16"/>
          <w:szCs w:val="16"/>
        </w:rPr>
      </w:pPr>
      <w:proofErr w:type="gramStart"/>
      <w:r w:rsidRPr="00B422F0">
        <w:rPr>
          <w:color w:val="000000"/>
          <w:sz w:val="16"/>
          <w:szCs w:val="16"/>
        </w:rPr>
        <w:t xml:space="preserve">4) </w:t>
      </w:r>
      <w:r w:rsidRPr="00B422F0">
        <w:rPr>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422F0">
        <w:rPr>
          <w:color w:val="000000"/>
          <w:sz w:val="16"/>
          <w:szCs w:val="16"/>
        </w:rPr>
        <w:t>;</w:t>
      </w:r>
      <w:proofErr w:type="gramEnd"/>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3.21.</w:t>
      </w:r>
      <w:r w:rsidRPr="00B422F0">
        <w:rPr>
          <w:sz w:val="16"/>
          <w:szCs w:val="16"/>
        </w:rPr>
        <w:t xml:space="preserve"> </w:t>
      </w:r>
      <w:r w:rsidRPr="00B422F0">
        <w:rPr>
          <w:rFonts w:ascii="Times New Roman" w:hAnsi="Times New Roman" w:cs="Times New Roman"/>
          <w:color w:val="000000"/>
          <w:sz w:val="16"/>
          <w:szCs w:val="1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422F0">
        <w:rPr>
          <w:rFonts w:ascii="Times New Roman" w:hAnsi="Times New Roman" w:cs="Times New Roman"/>
          <w:sz w:val="16"/>
          <w:szCs w:val="16"/>
        </w:rPr>
        <w:t>Еврейской автономной области</w:t>
      </w:r>
      <w:r w:rsidRPr="00B422F0">
        <w:rPr>
          <w:rFonts w:ascii="Times New Roman" w:hAnsi="Times New Roman" w:cs="Times New Roman"/>
          <w:color w:val="000000"/>
          <w:sz w:val="16"/>
          <w:szCs w:val="16"/>
        </w:rPr>
        <w:t>, органами местного самоуправления, правоохранительными органами, организациями и гражданами.</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F7090" w:rsidRPr="00B422F0" w:rsidRDefault="00FF7090" w:rsidP="00FF7090">
      <w:pPr>
        <w:pStyle w:val="ConsPlusNormal"/>
        <w:contextualSpacing/>
        <w:jc w:val="both"/>
        <w:rPr>
          <w:rFonts w:ascii="Times New Roman" w:hAnsi="Times New Roman" w:cs="Times New Roman"/>
          <w:color w:val="000000"/>
          <w:sz w:val="16"/>
          <w:szCs w:val="16"/>
        </w:rPr>
      </w:pPr>
    </w:p>
    <w:p w:rsidR="00FF7090" w:rsidRPr="00B422F0" w:rsidRDefault="00FF7090" w:rsidP="00FF7090">
      <w:pPr>
        <w:pStyle w:val="ConsPlusNormal"/>
        <w:contextualSpacing/>
        <w:jc w:val="center"/>
        <w:rPr>
          <w:rFonts w:ascii="Times New Roman" w:hAnsi="Times New Roman" w:cs="Times New Roman"/>
          <w:b/>
          <w:bCs/>
          <w:color w:val="000000"/>
          <w:sz w:val="16"/>
          <w:szCs w:val="16"/>
        </w:rPr>
      </w:pPr>
      <w:r w:rsidRPr="00B422F0">
        <w:rPr>
          <w:rFonts w:ascii="Times New Roman" w:hAnsi="Times New Roman" w:cs="Times New Roman"/>
          <w:b/>
          <w:bCs/>
          <w:color w:val="000000"/>
          <w:sz w:val="16"/>
          <w:szCs w:val="1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1) решений о проведении контрольных мероприятий;</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2) актов контрольных мероприятий, предписаний об устранении выявленных нарушений;</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3) действий (бездействия) должностных лиц, уполномоченных осуществлять муниципальный жилищный контроль, в рамках контрольных мероприятий.</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422F0">
        <w:rPr>
          <w:rFonts w:ascii="Times New Roman" w:hAnsi="Times New Roman" w:cs="Times New Roman"/>
          <w:color w:val="000000"/>
          <w:sz w:val="16"/>
          <w:szCs w:val="16"/>
          <w:shd w:val="clear" w:color="auto" w:fill="FFFFFF"/>
        </w:rPr>
        <w:t xml:space="preserve"> и (или) регионального портала государственных и муниципальных услуг.</w:t>
      </w:r>
    </w:p>
    <w:p w:rsidR="00FF7090" w:rsidRPr="00B422F0" w:rsidRDefault="00FF7090" w:rsidP="00327AFF">
      <w:pPr>
        <w:pStyle w:val="s1"/>
        <w:tabs>
          <w:tab w:val="left" w:pos="284"/>
        </w:tabs>
        <w:ind w:firstLine="284"/>
        <w:contextualSpacing/>
        <w:rPr>
          <w:rFonts w:ascii="Times New Roman" w:hAnsi="Times New Roman" w:cs="Times New Roman"/>
          <w:color w:val="000000"/>
          <w:sz w:val="16"/>
          <w:szCs w:val="16"/>
        </w:rPr>
      </w:pPr>
      <w:r w:rsidRPr="00B422F0">
        <w:rPr>
          <w:rFonts w:ascii="Times New Roman" w:hAnsi="Times New Roman" w:cs="Times New Roman"/>
          <w:color w:val="000000"/>
          <w:sz w:val="16"/>
          <w:szCs w:val="1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«Надеждинское сельское поселение» Биробиджанского муниципального района Еврейской автономной области с предварительным информированием главы сельского поселения о наличии в</w:t>
      </w:r>
      <w:r w:rsidRPr="00B422F0">
        <w:rPr>
          <w:rFonts w:ascii="Times New Roman" w:hAnsi="Times New Roman" w:cs="Times New Roman"/>
          <w:iCs/>
          <w:color w:val="000000"/>
          <w:sz w:val="16"/>
          <w:szCs w:val="16"/>
        </w:rPr>
        <w:t xml:space="preserve"> </w:t>
      </w:r>
      <w:r w:rsidRPr="00B422F0">
        <w:rPr>
          <w:rFonts w:ascii="Times New Roman" w:hAnsi="Times New Roman" w:cs="Times New Roman"/>
          <w:color w:val="000000"/>
          <w:sz w:val="16"/>
          <w:szCs w:val="16"/>
        </w:rPr>
        <w:t>жалобе (документах) сведений, составляющих государственную или иную охраняемую законом тайну.</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4.4. Жалоба на решение администрации, действия (бездействие) его должностных лиц рассматривается главой (заместителем главы) администрации муниципального образования «Надеждинское сельское поселение» Биробиджанского муниципального района Еврейской автономной области.</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Жалоба на предписание администрации может быть подана в течение 10 рабочих дней с момента получения контролируемым лицом предписания.</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F7090" w:rsidRPr="00B422F0" w:rsidRDefault="00FF7090" w:rsidP="00327AFF">
      <w:pPr>
        <w:pStyle w:val="ConsPlusNormal"/>
        <w:tabs>
          <w:tab w:val="left" w:pos="284"/>
        </w:tabs>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F7090" w:rsidRPr="00B422F0" w:rsidRDefault="00FF7090" w:rsidP="00327AFF">
      <w:pPr>
        <w:pStyle w:val="ConsPlusNormal"/>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муниципального образования «Надеждинское сельское поселение» Биробиджанского муниципального района Еврейской автономной области не более чем на 20 рабочих дней.</w:t>
      </w:r>
    </w:p>
    <w:p w:rsidR="00FF7090" w:rsidRPr="00B422F0" w:rsidRDefault="00FF7090" w:rsidP="00327AFF">
      <w:pPr>
        <w:pStyle w:val="12"/>
        <w:tabs>
          <w:tab w:val="left" w:pos="284"/>
        </w:tabs>
        <w:ind w:firstLine="284"/>
        <w:contextualSpacing/>
        <w:jc w:val="both"/>
        <w:rPr>
          <w:rFonts w:ascii="Times New Roman" w:hAnsi="Times New Roman" w:cs="Times New Roman"/>
          <w:color w:val="000000"/>
          <w:sz w:val="16"/>
          <w:szCs w:val="16"/>
        </w:rPr>
      </w:pPr>
    </w:p>
    <w:p w:rsidR="00FF7090" w:rsidRPr="00B422F0" w:rsidRDefault="00FF7090" w:rsidP="00327AFF">
      <w:pPr>
        <w:pStyle w:val="12"/>
        <w:tabs>
          <w:tab w:val="left" w:pos="284"/>
        </w:tabs>
        <w:ind w:firstLine="284"/>
        <w:contextualSpacing/>
        <w:jc w:val="center"/>
        <w:rPr>
          <w:rFonts w:ascii="Times New Roman" w:hAnsi="Times New Roman" w:cs="Times New Roman"/>
          <w:b/>
          <w:bCs/>
          <w:color w:val="000000"/>
          <w:sz w:val="16"/>
          <w:szCs w:val="16"/>
        </w:rPr>
      </w:pPr>
      <w:r w:rsidRPr="00B422F0">
        <w:rPr>
          <w:rFonts w:ascii="Times New Roman" w:hAnsi="Times New Roman" w:cs="Times New Roman"/>
          <w:b/>
          <w:bCs/>
          <w:color w:val="000000"/>
          <w:sz w:val="16"/>
          <w:szCs w:val="16"/>
        </w:rPr>
        <w:t>5. Ключевые показатели муниципального жилищного контроля и их целевые значения</w:t>
      </w:r>
    </w:p>
    <w:p w:rsidR="00FF7090" w:rsidRPr="00B422F0" w:rsidRDefault="00FF7090" w:rsidP="00327AFF">
      <w:pPr>
        <w:pStyle w:val="12"/>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F7090" w:rsidRPr="00327AFF" w:rsidRDefault="00FF7090" w:rsidP="00327AFF">
      <w:pPr>
        <w:pStyle w:val="12"/>
        <w:tabs>
          <w:tab w:val="left" w:pos="284"/>
        </w:tabs>
        <w:ind w:firstLine="284"/>
        <w:contextualSpacing/>
        <w:jc w:val="both"/>
        <w:rPr>
          <w:rFonts w:ascii="Times New Roman" w:hAnsi="Times New Roman" w:cs="Times New Roman"/>
          <w:sz w:val="16"/>
          <w:szCs w:val="16"/>
        </w:rPr>
      </w:pPr>
      <w:r w:rsidRPr="00B422F0">
        <w:rPr>
          <w:rFonts w:ascii="Times New Roman" w:hAnsi="Times New Roman" w:cs="Times New Roman"/>
          <w:color w:val="000000"/>
          <w:sz w:val="16"/>
          <w:szCs w:val="16"/>
        </w:rPr>
        <w:t>5.2. Ключевые показатели вида контроля и их целевые значения, индикативные показатели для муниципального жилищного контроля утверждаются Собранием депутатов муниципального образования «Надеждинское сельское поселение» Биробиджанского муниципального района Еврейской автономной области.</w:t>
      </w:r>
    </w:p>
    <w:p w:rsidR="00FF7090" w:rsidRPr="00B422F0" w:rsidRDefault="00FF7090" w:rsidP="00FF7090">
      <w:pPr>
        <w:pStyle w:val="ConsPlusNormal"/>
        <w:contextualSpacing/>
        <w:jc w:val="right"/>
        <w:rPr>
          <w:rFonts w:ascii="Times New Roman" w:hAnsi="Times New Roman" w:cs="Times New Roman"/>
          <w:sz w:val="16"/>
          <w:szCs w:val="16"/>
        </w:rPr>
      </w:pPr>
      <w:r w:rsidRPr="00B422F0">
        <w:rPr>
          <w:rFonts w:ascii="Times New Roman" w:hAnsi="Times New Roman" w:cs="Times New Roman"/>
          <w:color w:val="000000"/>
          <w:sz w:val="16"/>
          <w:szCs w:val="16"/>
        </w:rPr>
        <w:t>Приложение № 1</w:t>
      </w:r>
    </w:p>
    <w:p w:rsidR="00FF7090" w:rsidRPr="00B422F0" w:rsidRDefault="00FF7090" w:rsidP="00FF7090">
      <w:pPr>
        <w:contextualSpacing/>
        <w:jc w:val="right"/>
        <w:rPr>
          <w:color w:val="000000"/>
          <w:sz w:val="16"/>
          <w:szCs w:val="16"/>
        </w:rPr>
      </w:pPr>
      <w:r w:rsidRPr="00B422F0">
        <w:rPr>
          <w:color w:val="000000"/>
          <w:sz w:val="16"/>
          <w:szCs w:val="16"/>
        </w:rPr>
        <w:t>к Положению о муниципальном жилищном контроле</w:t>
      </w:r>
    </w:p>
    <w:p w:rsidR="00FF7090" w:rsidRPr="00B422F0" w:rsidRDefault="00FF7090" w:rsidP="00FF7090">
      <w:pPr>
        <w:contextualSpacing/>
        <w:jc w:val="right"/>
        <w:rPr>
          <w:bCs/>
          <w:color w:val="000000"/>
          <w:sz w:val="16"/>
          <w:szCs w:val="16"/>
        </w:rPr>
      </w:pPr>
      <w:r w:rsidRPr="00B422F0">
        <w:rPr>
          <w:bCs/>
          <w:color w:val="000000"/>
          <w:sz w:val="16"/>
          <w:szCs w:val="16"/>
        </w:rPr>
        <w:t>в муниципальном образовании «Надеждинское сельское поселение»</w:t>
      </w:r>
    </w:p>
    <w:p w:rsidR="00FF7090" w:rsidRPr="00B422F0" w:rsidRDefault="00FF7090" w:rsidP="00FF7090">
      <w:pPr>
        <w:contextualSpacing/>
        <w:jc w:val="right"/>
        <w:rPr>
          <w:bCs/>
          <w:color w:val="000000"/>
          <w:sz w:val="16"/>
          <w:szCs w:val="16"/>
        </w:rPr>
      </w:pPr>
      <w:r w:rsidRPr="00B422F0">
        <w:rPr>
          <w:bCs/>
          <w:color w:val="000000"/>
          <w:sz w:val="16"/>
          <w:szCs w:val="16"/>
        </w:rPr>
        <w:t>Биробиджанского муниципального района</w:t>
      </w:r>
    </w:p>
    <w:p w:rsidR="00FF7090" w:rsidRPr="00B422F0" w:rsidRDefault="00FF7090" w:rsidP="00FF7090">
      <w:pPr>
        <w:contextualSpacing/>
        <w:jc w:val="right"/>
        <w:rPr>
          <w:color w:val="000000"/>
          <w:sz w:val="16"/>
          <w:szCs w:val="16"/>
        </w:rPr>
      </w:pPr>
      <w:r w:rsidRPr="00B422F0">
        <w:rPr>
          <w:bCs/>
          <w:color w:val="000000"/>
          <w:sz w:val="16"/>
          <w:szCs w:val="16"/>
        </w:rPr>
        <w:t>Еврейской автономной области</w:t>
      </w:r>
    </w:p>
    <w:p w:rsidR="00FF7090" w:rsidRPr="00B422F0" w:rsidRDefault="00FF7090" w:rsidP="00FF7090">
      <w:pPr>
        <w:pStyle w:val="ConsPlusNormal"/>
        <w:contextualSpacing/>
        <w:jc w:val="right"/>
        <w:rPr>
          <w:rFonts w:ascii="Times New Roman" w:hAnsi="Times New Roman" w:cs="Times New Roman"/>
          <w:color w:val="000000"/>
          <w:sz w:val="16"/>
          <w:szCs w:val="16"/>
        </w:rPr>
      </w:pPr>
    </w:p>
    <w:p w:rsidR="00FF7090" w:rsidRPr="00B422F0" w:rsidRDefault="00FF7090" w:rsidP="00FF7090">
      <w:pPr>
        <w:pStyle w:val="ConsPlusTitle"/>
        <w:contextualSpacing/>
        <w:jc w:val="center"/>
        <w:rPr>
          <w:rFonts w:ascii="Times New Roman" w:hAnsi="Times New Roman" w:cs="Times New Roman"/>
          <w:color w:val="000000"/>
          <w:sz w:val="16"/>
          <w:szCs w:val="16"/>
        </w:rPr>
      </w:pPr>
    </w:p>
    <w:p w:rsidR="00FF7090" w:rsidRPr="00D764B1" w:rsidRDefault="00FF7090" w:rsidP="00D764B1">
      <w:pPr>
        <w:pStyle w:val="ConsPlusTitle"/>
        <w:contextualSpacing/>
        <w:jc w:val="center"/>
        <w:rPr>
          <w:rFonts w:ascii="Times New Roman" w:hAnsi="Times New Roman" w:cs="Times New Roman"/>
          <w:sz w:val="16"/>
          <w:szCs w:val="16"/>
        </w:rPr>
      </w:pPr>
      <w:r w:rsidRPr="00B422F0">
        <w:rPr>
          <w:rFonts w:ascii="Times New Roman" w:hAnsi="Times New Roman" w:cs="Times New Roman"/>
          <w:color w:val="000000"/>
          <w:sz w:val="16"/>
          <w:szCs w:val="16"/>
        </w:rPr>
        <w:t>Индикаторы риска нарушения обязательных требований, используемые для определения необходимости проведения внеплановых</w:t>
      </w:r>
      <w:r w:rsidR="00D764B1">
        <w:rPr>
          <w:rFonts w:ascii="Times New Roman" w:hAnsi="Times New Roman" w:cs="Times New Roman"/>
          <w:color w:val="000000"/>
          <w:sz w:val="16"/>
          <w:szCs w:val="16"/>
        </w:rPr>
        <w:t xml:space="preserve"> </w:t>
      </w:r>
      <w:r w:rsidRPr="00D764B1">
        <w:rPr>
          <w:rFonts w:ascii="Times New Roman" w:hAnsi="Times New Roman" w:cs="Times New Roman"/>
          <w:color w:val="000000"/>
          <w:sz w:val="16"/>
          <w:szCs w:val="16"/>
        </w:rPr>
        <w:t>проверок при осуществлении администрацией</w:t>
      </w:r>
      <w:r w:rsidRPr="00D764B1">
        <w:rPr>
          <w:rFonts w:ascii="Times New Roman" w:hAnsi="Times New Roman" w:cs="Times New Roman"/>
          <w:bCs w:val="0"/>
          <w:color w:val="000000"/>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w:t>
      </w:r>
      <w:bookmarkStart w:id="13" w:name="_Hlk77689331"/>
      <w:r w:rsidRPr="00D764B1">
        <w:rPr>
          <w:rFonts w:ascii="Times New Roman" w:hAnsi="Times New Roman" w:cs="Times New Roman"/>
          <w:color w:val="000000"/>
          <w:sz w:val="16"/>
          <w:szCs w:val="16"/>
        </w:rPr>
        <w:t xml:space="preserve"> </w:t>
      </w:r>
      <w:r w:rsidRPr="00D764B1">
        <w:rPr>
          <w:rFonts w:ascii="Times New Roman" w:hAnsi="Times New Roman" w:cs="Times New Roman"/>
          <w:bCs w:val="0"/>
          <w:color w:val="000000"/>
          <w:sz w:val="16"/>
          <w:szCs w:val="16"/>
        </w:rPr>
        <w:t>муниципального жилищного контроля</w:t>
      </w:r>
      <w:bookmarkEnd w:id="13"/>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1. </w:t>
      </w:r>
      <w:proofErr w:type="gramStart"/>
      <w:r w:rsidRPr="00B422F0">
        <w:rPr>
          <w:rFonts w:ascii="Times New Roman" w:hAnsi="Times New Roman" w:cs="Times New Roman"/>
          <w:color w:val="000000"/>
          <w:sz w:val="16"/>
          <w:szCs w:val="1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B422F0">
        <w:rPr>
          <w:rFonts w:ascii="Times New Roman" w:hAnsi="Times New Roman" w:cs="Times New Roman"/>
          <w:color w:val="000000"/>
          <w:sz w:val="16"/>
          <w:szCs w:val="16"/>
        </w:rPr>
        <w:t xml:space="preserve"> требований </w:t>
      </w:r>
      <w:proofErr w:type="gramStart"/>
      <w:r w:rsidRPr="00B422F0">
        <w:rPr>
          <w:rFonts w:ascii="Times New Roman" w:hAnsi="Times New Roman" w:cs="Times New Roman"/>
          <w:color w:val="000000"/>
          <w:sz w:val="16"/>
          <w:szCs w:val="16"/>
        </w:rPr>
        <w:t>к</w:t>
      </w:r>
      <w:proofErr w:type="gramEnd"/>
      <w:r w:rsidRPr="00B422F0">
        <w:rPr>
          <w:rFonts w:ascii="Times New Roman" w:hAnsi="Times New Roman" w:cs="Times New Roman"/>
          <w:color w:val="000000"/>
          <w:sz w:val="16"/>
          <w:szCs w:val="16"/>
        </w:rPr>
        <w:t>:</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а) порядку осуществления перевода жилого помещения муниципального жилищного фонда в нежилое помещение; </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б) порядку осуществления перепланировки и (или) переустройства жилых помещений муниципального жилищного фонда в многоквартирном доме;</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г) обеспечению доступности для инвалидов жилых помещений муниципального жилищного фонда;</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proofErr w:type="spellStart"/>
      <w:r w:rsidRPr="00B422F0">
        <w:rPr>
          <w:rFonts w:ascii="Times New Roman" w:hAnsi="Times New Roman" w:cs="Times New Roman"/>
          <w:color w:val="000000"/>
          <w:sz w:val="16"/>
          <w:szCs w:val="16"/>
        </w:rPr>
        <w:t>д</w:t>
      </w:r>
      <w:proofErr w:type="spellEnd"/>
      <w:r w:rsidRPr="00B422F0">
        <w:rPr>
          <w:rFonts w:ascii="Times New Roman" w:hAnsi="Times New Roman" w:cs="Times New Roman"/>
          <w:color w:val="000000"/>
          <w:sz w:val="16"/>
          <w:szCs w:val="16"/>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2. </w:t>
      </w:r>
      <w:proofErr w:type="gramStart"/>
      <w:r w:rsidRPr="00B422F0">
        <w:rPr>
          <w:rFonts w:ascii="Times New Roman" w:hAnsi="Times New Roman" w:cs="Times New Roman"/>
          <w:color w:val="000000"/>
          <w:sz w:val="16"/>
          <w:szCs w:val="1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B422F0">
        <w:rPr>
          <w:rFonts w:ascii="Times New Roman" w:hAnsi="Times New Roman" w:cs="Times New Roman"/>
          <w:color w:val="000000"/>
          <w:sz w:val="16"/>
          <w:szCs w:val="16"/>
        </w:rPr>
        <w:t xml:space="preserve"> </w:t>
      </w:r>
      <w:proofErr w:type="gramStart"/>
      <w:r w:rsidRPr="00B422F0">
        <w:rPr>
          <w:rFonts w:ascii="Times New Roman" w:hAnsi="Times New Roman" w:cs="Times New Roman"/>
          <w:color w:val="000000"/>
          <w:sz w:val="16"/>
          <w:szCs w:val="16"/>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B422F0">
        <w:rPr>
          <w:rFonts w:ascii="Times New Roman" w:hAnsi="Times New Roman" w:cs="Times New Roman"/>
          <w:color w:val="000000"/>
          <w:sz w:val="16"/>
          <w:szCs w:val="16"/>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3. </w:t>
      </w:r>
      <w:proofErr w:type="gramStart"/>
      <w:r w:rsidRPr="00B422F0">
        <w:rPr>
          <w:rFonts w:ascii="Times New Roman" w:hAnsi="Times New Roman" w:cs="Times New Roman"/>
          <w:color w:val="000000"/>
          <w:sz w:val="16"/>
          <w:szCs w:val="1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B422F0">
        <w:rPr>
          <w:rFonts w:ascii="Times New Roman" w:hAnsi="Times New Roman" w:cs="Times New Roman"/>
          <w:color w:val="000000"/>
          <w:sz w:val="16"/>
          <w:szCs w:val="16"/>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 xml:space="preserve">5. </w:t>
      </w:r>
      <w:proofErr w:type="gramStart"/>
      <w:r w:rsidRPr="00B422F0">
        <w:rPr>
          <w:rFonts w:ascii="Times New Roman" w:hAnsi="Times New Roman" w:cs="Times New Roman"/>
          <w:color w:val="000000"/>
          <w:sz w:val="16"/>
          <w:szCs w:val="1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4" w:name="_Hlk79571629"/>
      <w:r w:rsidRPr="00B422F0">
        <w:rPr>
          <w:rFonts w:ascii="Times New Roman" w:hAnsi="Times New Roman" w:cs="Times New Roman"/>
          <w:color w:val="000000"/>
          <w:sz w:val="16"/>
          <w:szCs w:val="16"/>
        </w:rPr>
        <w:t xml:space="preserve">, в котором есть жилые помещения муниципального жилищного фонда, </w:t>
      </w:r>
      <w:bookmarkEnd w:id="14"/>
      <w:r w:rsidRPr="00B422F0">
        <w:rPr>
          <w:rFonts w:ascii="Times New Roman" w:hAnsi="Times New Roman" w:cs="Times New Roman"/>
          <w:color w:val="000000"/>
          <w:sz w:val="16"/>
          <w:szCs w:val="1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B422F0">
        <w:rPr>
          <w:rFonts w:ascii="Times New Roman" w:hAnsi="Times New Roman" w:cs="Times New Roman"/>
          <w:color w:val="000000"/>
          <w:sz w:val="16"/>
          <w:szCs w:val="16"/>
        </w:rPr>
        <w:t xml:space="preserve"> информационной системе жилищно-коммунального хозяйства.</w:t>
      </w:r>
    </w:p>
    <w:p w:rsidR="00FF7090" w:rsidRPr="00B422F0" w:rsidRDefault="00FF7090" w:rsidP="00327AFF">
      <w:pPr>
        <w:pStyle w:val="ConsPlusNormal"/>
        <w:ind w:firstLine="284"/>
        <w:contextualSpacing/>
        <w:jc w:val="both"/>
        <w:rPr>
          <w:rFonts w:ascii="Times New Roman" w:hAnsi="Times New Roman" w:cs="Times New Roman"/>
          <w:color w:val="000000"/>
          <w:sz w:val="16"/>
          <w:szCs w:val="16"/>
        </w:rPr>
      </w:pPr>
      <w:r w:rsidRPr="00B422F0">
        <w:rPr>
          <w:rFonts w:ascii="Times New Roman" w:hAnsi="Times New Roman" w:cs="Times New Roman"/>
          <w:color w:val="000000"/>
          <w:sz w:val="16"/>
          <w:szCs w:val="1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27AFF" w:rsidRPr="00C72FD6" w:rsidRDefault="00327AFF" w:rsidP="00327AFF">
      <w:pPr>
        <w:contextualSpacing/>
        <w:jc w:val="center"/>
        <w:rPr>
          <w:sz w:val="16"/>
          <w:szCs w:val="16"/>
        </w:rPr>
      </w:pPr>
      <w:r w:rsidRPr="00C72FD6">
        <w:rPr>
          <w:sz w:val="16"/>
          <w:szCs w:val="16"/>
        </w:rPr>
        <w:t>Муниципальное образование «Надеждинское сельское поселение»</w:t>
      </w:r>
    </w:p>
    <w:p w:rsidR="00327AFF" w:rsidRPr="00C72FD6" w:rsidRDefault="00327AFF" w:rsidP="00327AFF">
      <w:pPr>
        <w:contextualSpacing/>
        <w:jc w:val="center"/>
        <w:rPr>
          <w:sz w:val="16"/>
          <w:szCs w:val="16"/>
        </w:rPr>
      </w:pPr>
      <w:r w:rsidRPr="00C72FD6">
        <w:rPr>
          <w:sz w:val="16"/>
          <w:szCs w:val="16"/>
        </w:rPr>
        <w:t>Биробиджанского муниципального района</w:t>
      </w:r>
    </w:p>
    <w:p w:rsidR="00327AFF" w:rsidRPr="00C72FD6" w:rsidRDefault="00327AFF" w:rsidP="00327AFF">
      <w:pPr>
        <w:contextualSpacing/>
        <w:jc w:val="center"/>
        <w:rPr>
          <w:sz w:val="16"/>
          <w:szCs w:val="16"/>
        </w:rPr>
      </w:pPr>
      <w:r w:rsidRPr="00C72FD6">
        <w:rPr>
          <w:sz w:val="16"/>
          <w:szCs w:val="16"/>
        </w:rPr>
        <w:t>Еврейской автономной области</w:t>
      </w:r>
    </w:p>
    <w:p w:rsidR="00327AFF" w:rsidRPr="00C72FD6" w:rsidRDefault="00327AFF" w:rsidP="00327AFF">
      <w:pPr>
        <w:contextualSpacing/>
        <w:jc w:val="center"/>
        <w:rPr>
          <w:caps/>
          <w:sz w:val="16"/>
          <w:szCs w:val="16"/>
        </w:rPr>
      </w:pPr>
      <w:r w:rsidRPr="00C72FD6">
        <w:rPr>
          <w:caps/>
          <w:sz w:val="16"/>
          <w:szCs w:val="16"/>
        </w:rPr>
        <w:t>СОБРАНИЕ ДЕПУТАТОВ</w:t>
      </w:r>
    </w:p>
    <w:p w:rsidR="00327AFF" w:rsidRPr="00C72FD6" w:rsidRDefault="00327AFF" w:rsidP="00327AFF">
      <w:pPr>
        <w:contextualSpacing/>
        <w:jc w:val="center"/>
        <w:rPr>
          <w:caps/>
          <w:sz w:val="16"/>
          <w:szCs w:val="16"/>
        </w:rPr>
      </w:pPr>
    </w:p>
    <w:p w:rsidR="00327AFF" w:rsidRPr="00C72FD6" w:rsidRDefault="00327AFF" w:rsidP="00327AFF">
      <w:pPr>
        <w:contextualSpacing/>
        <w:jc w:val="center"/>
        <w:rPr>
          <w:caps/>
          <w:sz w:val="16"/>
          <w:szCs w:val="16"/>
        </w:rPr>
      </w:pPr>
      <w:r w:rsidRPr="00C72FD6">
        <w:rPr>
          <w:caps/>
          <w:sz w:val="16"/>
          <w:szCs w:val="16"/>
        </w:rPr>
        <w:lastRenderedPageBreak/>
        <w:t>РЕШЕНИЕ</w:t>
      </w:r>
    </w:p>
    <w:p w:rsidR="00327AFF" w:rsidRPr="00C72FD6" w:rsidRDefault="00327AFF" w:rsidP="00327AFF">
      <w:pPr>
        <w:contextualSpacing/>
        <w:jc w:val="both"/>
        <w:rPr>
          <w:sz w:val="16"/>
          <w:szCs w:val="16"/>
        </w:rPr>
      </w:pPr>
      <w:r w:rsidRPr="00C72FD6">
        <w:rPr>
          <w:sz w:val="16"/>
          <w:szCs w:val="16"/>
        </w:rPr>
        <w:t xml:space="preserve">15.10.2021                                                                        </w:t>
      </w:r>
      <w:r>
        <w:rPr>
          <w:sz w:val="16"/>
          <w:szCs w:val="16"/>
        </w:rPr>
        <w:t xml:space="preserve">                                                    </w:t>
      </w:r>
      <w:r w:rsidRPr="00C72FD6">
        <w:rPr>
          <w:sz w:val="16"/>
          <w:szCs w:val="16"/>
        </w:rPr>
        <w:t xml:space="preserve">                                      № 162</w:t>
      </w:r>
    </w:p>
    <w:p w:rsidR="00327AFF" w:rsidRPr="00C72FD6" w:rsidRDefault="00327AFF" w:rsidP="00327AFF">
      <w:pPr>
        <w:contextualSpacing/>
        <w:jc w:val="center"/>
        <w:rPr>
          <w:sz w:val="16"/>
          <w:szCs w:val="16"/>
        </w:rPr>
      </w:pPr>
      <w:r w:rsidRPr="00C72FD6">
        <w:rPr>
          <w:sz w:val="16"/>
          <w:szCs w:val="16"/>
        </w:rPr>
        <w:t>с. Надеждинское</w:t>
      </w:r>
    </w:p>
    <w:p w:rsidR="00327AFF" w:rsidRPr="00327AFF" w:rsidRDefault="00327AFF" w:rsidP="00327AFF">
      <w:pPr>
        <w:contextualSpacing/>
        <w:jc w:val="both"/>
        <w:rPr>
          <w:color w:val="000000"/>
          <w:sz w:val="16"/>
          <w:szCs w:val="16"/>
        </w:rPr>
      </w:pPr>
      <w:r w:rsidRPr="00C72FD6">
        <w:rPr>
          <w:bCs/>
          <w:color w:val="000000"/>
          <w:sz w:val="16"/>
          <w:szCs w:val="16"/>
        </w:rPr>
        <w:t>Об утверждении Положения о муниципальном земельном контроле в границах муниципального образования «Надеждинское сельское поселение» Биробиджанского муниципального района Еврейской автономной области</w:t>
      </w:r>
    </w:p>
    <w:p w:rsidR="00327AFF" w:rsidRPr="00C72FD6" w:rsidRDefault="00327AFF" w:rsidP="00327AFF">
      <w:pPr>
        <w:shd w:val="clear" w:color="auto" w:fill="FFFFFF"/>
        <w:ind w:firstLine="284"/>
        <w:contextualSpacing/>
        <w:jc w:val="both"/>
        <w:rPr>
          <w:sz w:val="16"/>
          <w:szCs w:val="16"/>
        </w:rPr>
      </w:pPr>
      <w:r w:rsidRPr="00C72FD6">
        <w:rPr>
          <w:color w:val="000000"/>
          <w:sz w:val="16"/>
          <w:szCs w:val="16"/>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C72FD6">
        <w:rPr>
          <w:sz w:val="16"/>
          <w:szCs w:val="16"/>
        </w:rPr>
        <w:t xml:space="preserve"> </w:t>
      </w:r>
      <w:r w:rsidRPr="00C72FD6">
        <w:rPr>
          <w:bCs/>
          <w:color w:val="000000"/>
          <w:sz w:val="16"/>
          <w:szCs w:val="16"/>
        </w:rPr>
        <w:t>Надеждинского сельского поселения Биробиджанского муниципального района Еврейской автономной области, Собрание депутатов сельского поселения</w:t>
      </w:r>
    </w:p>
    <w:p w:rsidR="00327AFF" w:rsidRPr="00C72FD6" w:rsidRDefault="00327AFF" w:rsidP="00327AFF">
      <w:pPr>
        <w:shd w:val="clear" w:color="auto" w:fill="FFFFFF"/>
        <w:ind w:firstLine="284"/>
        <w:contextualSpacing/>
        <w:jc w:val="both"/>
        <w:rPr>
          <w:sz w:val="16"/>
          <w:szCs w:val="16"/>
        </w:rPr>
      </w:pPr>
      <w:r w:rsidRPr="00C72FD6">
        <w:rPr>
          <w:color w:val="000000"/>
          <w:sz w:val="16"/>
          <w:szCs w:val="16"/>
        </w:rPr>
        <w:t>РЕШИЛО</w:t>
      </w:r>
      <w:r w:rsidRPr="00C72FD6">
        <w:rPr>
          <w:sz w:val="16"/>
          <w:szCs w:val="16"/>
        </w:rPr>
        <w:t>:</w:t>
      </w:r>
    </w:p>
    <w:p w:rsidR="00327AFF" w:rsidRPr="00C72FD6" w:rsidRDefault="00327AFF" w:rsidP="00327AFF">
      <w:pPr>
        <w:ind w:firstLine="284"/>
        <w:contextualSpacing/>
        <w:jc w:val="both"/>
        <w:rPr>
          <w:color w:val="000000"/>
          <w:sz w:val="16"/>
          <w:szCs w:val="16"/>
        </w:rPr>
      </w:pPr>
      <w:r w:rsidRPr="00C72FD6">
        <w:rPr>
          <w:color w:val="000000"/>
          <w:sz w:val="16"/>
          <w:szCs w:val="16"/>
        </w:rPr>
        <w:t xml:space="preserve">1. Утвердить прилагаемое Положение о муниципальном земельном контроле в границах </w:t>
      </w:r>
      <w:r w:rsidRPr="00C72FD6">
        <w:rPr>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327AFF" w:rsidRPr="00C72FD6" w:rsidRDefault="00327AFF" w:rsidP="00327AFF">
      <w:pPr>
        <w:ind w:firstLine="284"/>
        <w:contextualSpacing/>
        <w:jc w:val="both"/>
        <w:rPr>
          <w:bCs/>
          <w:color w:val="000000"/>
          <w:sz w:val="16"/>
          <w:szCs w:val="16"/>
        </w:rPr>
      </w:pPr>
      <w:r w:rsidRPr="00C72FD6">
        <w:rPr>
          <w:bCs/>
          <w:color w:val="000000"/>
          <w:sz w:val="16"/>
          <w:szCs w:val="16"/>
        </w:rPr>
        <w:t xml:space="preserve">2. </w:t>
      </w:r>
      <w:r w:rsidRPr="00C72FD6">
        <w:rPr>
          <w:sz w:val="16"/>
          <w:szCs w:val="16"/>
        </w:rPr>
        <w:t>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 и на официальном интернет сайте Надеждинского сельского поселения.</w:t>
      </w:r>
    </w:p>
    <w:p w:rsidR="00327AFF" w:rsidRPr="00C72FD6" w:rsidRDefault="00327AFF" w:rsidP="00327AFF">
      <w:pPr>
        <w:ind w:firstLine="284"/>
        <w:contextualSpacing/>
        <w:jc w:val="both"/>
        <w:rPr>
          <w:bCs/>
          <w:color w:val="000000"/>
          <w:sz w:val="16"/>
          <w:szCs w:val="16"/>
        </w:rPr>
      </w:pPr>
      <w:r w:rsidRPr="00C72FD6">
        <w:rPr>
          <w:sz w:val="16"/>
          <w:szCs w:val="16"/>
        </w:rPr>
        <w:t xml:space="preserve">3. </w:t>
      </w:r>
      <w:proofErr w:type="gramStart"/>
      <w:r w:rsidRPr="00C72FD6">
        <w:rPr>
          <w:sz w:val="16"/>
          <w:szCs w:val="16"/>
        </w:rPr>
        <w:t>Контроль за</w:t>
      </w:r>
      <w:proofErr w:type="gramEnd"/>
      <w:r w:rsidRPr="00C72FD6">
        <w:rPr>
          <w:sz w:val="16"/>
          <w:szCs w:val="16"/>
        </w:rPr>
        <w:t xml:space="preserve"> исполнением настоящего решения возложить на постоянную комиссию Собрания депутатов по вопросам ЖКХ, благоустройству и дорожной деятельности (Красилов В.В.)</w:t>
      </w:r>
    </w:p>
    <w:p w:rsidR="00327AFF" w:rsidRPr="00C72FD6" w:rsidRDefault="00327AFF" w:rsidP="00327AFF">
      <w:pPr>
        <w:ind w:firstLine="284"/>
        <w:contextualSpacing/>
        <w:jc w:val="both"/>
        <w:rPr>
          <w:color w:val="000000"/>
          <w:sz w:val="16"/>
          <w:szCs w:val="16"/>
        </w:rPr>
      </w:pPr>
      <w:r w:rsidRPr="00C72FD6">
        <w:rPr>
          <w:color w:val="000000"/>
          <w:sz w:val="16"/>
          <w:szCs w:val="16"/>
        </w:rPr>
        <w:t xml:space="preserve">4. Настоящее решение вступает в силу после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w:t>
      </w:r>
      <w:r w:rsidRPr="00C72FD6">
        <w:rPr>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327AFF" w:rsidRPr="00C72FD6" w:rsidRDefault="00327AFF" w:rsidP="00327AFF">
      <w:pPr>
        <w:ind w:firstLine="284"/>
        <w:contextualSpacing/>
        <w:jc w:val="both"/>
        <w:rPr>
          <w:color w:val="000000"/>
          <w:sz w:val="16"/>
          <w:szCs w:val="16"/>
        </w:rPr>
      </w:pPr>
      <w:r w:rsidRPr="00C72FD6">
        <w:rPr>
          <w:color w:val="000000"/>
          <w:sz w:val="16"/>
          <w:szCs w:val="16"/>
        </w:rPr>
        <w:t xml:space="preserve">Положения раздела 6 Положения о муниципальном земельном контроле в границах </w:t>
      </w:r>
      <w:r w:rsidRPr="00C72FD6">
        <w:rPr>
          <w:bCs/>
          <w:color w:val="000000"/>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C72FD6">
        <w:rPr>
          <w:color w:val="000000"/>
          <w:sz w:val="16"/>
          <w:szCs w:val="16"/>
        </w:rPr>
        <w:t>вступают в силу с 1 марта 2022 года.</w:t>
      </w:r>
    </w:p>
    <w:p w:rsidR="00327AFF" w:rsidRPr="00C72FD6" w:rsidRDefault="00327AFF" w:rsidP="00327AFF">
      <w:pPr>
        <w:pStyle w:val="a9"/>
        <w:tabs>
          <w:tab w:val="left" w:pos="1080"/>
          <w:tab w:val="left" w:pos="1260"/>
        </w:tabs>
        <w:spacing w:line="240" w:lineRule="auto"/>
        <w:ind w:firstLine="0"/>
        <w:contextualSpacing/>
        <w:rPr>
          <w:sz w:val="16"/>
          <w:szCs w:val="16"/>
        </w:rPr>
      </w:pPr>
      <w:r w:rsidRPr="00C72FD6">
        <w:rPr>
          <w:sz w:val="16"/>
          <w:szCs w:val="16"/>
        </w:rPr>
        <w:t>Глава сельского поселения,</w:t>
      </w:r>
    </w:p>
    <w:p w:rsidR="00327AFF" w:rsidRPr="00327AFF" w:rsidRDefault="00327AFF" w:rsidP="00327AFF">
      <w:pPr>
        <w:pStyle w:val="a9"/>
        <w:tabs>
          <w:tab w:val="left" w:pos="1080"/>
          <w:tab w:val="left" w:pos="1260"/>
        </w:tabs>
        <w:spacing w:line="240" w:lineRule="auto"/>
        <w:ind w:firstLine="0"/>
        <w:contextualSpacing/>
        <w:rPr>
          <w:sz w:val="16"/>
          <w:szCs w:val="16"/>
        </w:rPr>
      </w:pPr>
      <w:r w:rsidRPr="00C72FD6">
        <w:rPr>
          <w:sz w:val="16"/>
          <w:szCs w:val="16"/>
        </w:rPr>
        <w:t>председатель Собрания депутатов</w:t>
      </w:r>
      <w:r w:rsidRPr="00C72FD6">
        <w:rPr>
          <w:sz w:val="16"/>
          <w:szCs w:val="16"/>
        </w:rPr>
        <w:tab/>
        <w:t xml:space="preserve">                                              </w:t>
      </w:r>
      <w:r w:rsidR="00EF5399">
        <w:rPr>
          <w:sz w:val="16"/>
          <w:szCs w:val="16"/>
        </w:rPr>
        <w:t xml:space="preserve">                                        </w:t>
      </w:r>
      <w:r w:rsidRPr="00C72FD6">
        <w:rPr>
          <w:sz w:val="16"/>
          <w:szCs w:val="16"/>
        </w:rPr>
        <w:t xml:space="preserve">      Н.В. Красилова</w:t>
      </w:r>
    </w:p>
    <w:p w:rsidR="00327AFF" w:rsidRPr="00C72FD6" w:rsidRDefault="00327AFF" w:rsidP="00327AFF">
      <w:pPr>
        <w:tabs>
          <w:tab w:val="num" w:pos="200"/>
        </w:tabs>
        <w:contextualSpacing/>
        <w:jc w:val="right"/>
        <w:outlineLvl w:val="0"/>
        <w:rPr>
          <w:sz w:val="16"/>
          <w:szCs w:val="16"/>
        </w:rPr>
      </w:pPr>
      <w:r w:rsidRPr="00C72FD6">
        <w:rPr>
          <w:sz w:val="16"/>
          <w:szCs w:val="16"/>
        </w:rPr>
        <w:t>УТВЕРЖДЕНО</w:t>
      </w:r>
    </w:p>
    <w:p w:rsidR="00327AFF" w:rsidRPr="00C72FD6" w:rsidRDefault="00327AFF" w:rsidP="00327AFF">
      <w:pPr>
        <w:contextualSpacing/>
        <w:jc w:val="right"/>
        <w:rPr>
          <w:bCs/>
          <w:color w:val="000000"/>
          <w:sz w:val="16"/>
          <w:szCs w:val="16"/>
        </w:rPr>
      </w:pPr>
      <w:r w:rsidRPr="00C72FD6">
        <w:rPr>
          <w:color w:val="000000"/>
          <w:sz w:val="16"/>
          <w:szCs w:val="16"/>
        </w:rPr>
        <w:t xml:space="preserve">решением </w:t>
      </w:r>
      <w:r w:rsidRPr="00C72FD6">
        <w:rPr>
          <w:bCs/>
          <w:color w:val="000000"/>
          <w:sz w:val="16"/>
          <w:szCs w:val="16"/>
        </w:rPr>
        <w:t>Собрания депутатов</w:t>
      </w:r>
    </w:p>
    <w:p w:rsidR="00327AFF" w:rsidRPr="00C72FD6" w:rsidRDefault="00327AFF" w:rsidP="00327AFF">
      <w:pPr>
        <w:contextualSpacing/>
        <w:jc w:val="right"/>
        <w:rPr>
          <w:color w:val="000000"/>
          <w:sz w:val="16"/>
          <w:szCs w:val="16"/>
        </w:rPr>
      </w:pPr>
      <w:r w:rsidRPr="00C72FD6">
        <w:rPr>
          <w:bCs/>
          <w:color w:val="000000"/>
          <w:sz w:val="16"/>
          <w:szCs w:val="16"/>
        </w:rPr>
        <w:t>сельского поселения</w:t>
      </w:r>
    </w:p>
    <w:p w:rsidR="00327AFF" w:rsidRPr="00327AFF" w:rsidRDefault="00327AFF" w:rsidP="00327AFF">
      <w:pPr>
        <w:tabs>
          <w:tab w:val="num" w:pos="200"/>
        </w:tabs>
        <w:contextualSpacing/>
        <w:jc w:val="right"/>
        <w:outlineLvl w:val="0"/>
        <w:rPr>
          <w:sz w:val="16"/>
          <w:szCs w:val="16"/>
        </w:rPr>
      </w:pPr>
      <w:r w:rsidRPr="00C72FD6">
        <w:rPr>
          <w:sz w:val="16"/>
          <w:szCs w:val="16"/>
        </w:rPr>
        <w:t>от 15.10.2021 № 162</w:t>
      </w:r>
    </w:p>
    <w:p w:rsidR="00327AFF" w:rsidRPr="00327AFF" w:rsidRDefault="00327AFF" w:rsidP="00327AFF">
      <w:pPr>
        <w:ind w:firstLine="851"/>
        <w:contextualSpacing/>
        <w:jc w:val="center"/>
        <w:rPr>
          <w:b/>
          <w:color w:val="000000"/>
          <w:sz w:val="16"/>
          <w:szCs w:val="16"/>
        </w:rPr>
      </w:pPr>
      <w:r w:rsidRPr="00C72FD6">
        <w:rPr>
          <w:b/>
          <w:bCs/>
          <w:color w:val="000000"/>
          <w:sz w:val="16"/>
          <w:szCs w:val="16"/>
        </w:rPr>
        <w:t>Положение о муниципальном земельном контроле в границах</w:t>
      </w:r>
      <w:r w:rsidRPr="00C72FD6">
        <w:rPr>
          <w:b/>
          <w:color w:val="000000"/>
          <w:sz w:val="16"/>
          <w:szCs w:val="16"/>
        </w:rPr>
        <w:t xml:space="preserve"> </w:t>
      </w:r>
      <w:r w:rsidRPr="00C72FD6">
        <w:rPr>
          <w:b/>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327AFF" w:rsidRPr="00C72FD6" w:rsidRDefault="00327AFF" w:rsidP="00327AFF">
      <w:pPr>
        <w:pStyle w:val="ConsPlusNormal"/>
        <w:contextualSpacing/>
        <w:jc w:val="center"/>
        <w:rPr>
          <w:rFonts w:ascii="Times New Roman" w:hAnsi="Times New Roman" w:cs="Times New Roman"/>
          <w:b/>
          <w:bCs/>
          <w:color w:val="000000"/>
          <w:sz w:val="16"/>
          <w:szCs w:val="16"/>
        </w:rPr>
      </w:pPr>
      <w:r w:rsidRPr="00C72FD6">
        <w:rPr>
          <w:rFonts w:ascii="Times New Roman" w:hAnsi="Times New Roman" w:cs="Times New Roman"/>
          <w:b/>
          <w:bCs/>
          <w:color w:val="000000"/>
          <w:sz w:val="16"/>
          <w:szCs w:val="16"/>
        </w:rPr>
        <w:t>1. Общие положения</w:t>
      </w:r>
    </w:p>
    <w:p w:rsidR="00327AFF" w:rsidRPr="00C72FD6" w:rsidRDefault="00327AFF" w:rsidP="00327AFF">
      <w:pPr>
        <w:ind w:firstLine="284"/>
        <w:contextualSpacing/>
        <w:jc w:val="both"/>
        <w:rPr>
          <w:color w:val="000000"/>
          <w:sz w:val="16"/>
          <w:szCs w:val="16"/>
        </w:rPr>
      </w:pPr>
      <w:r w:rsidRPr="00C72FD6">
        <w:rPr>
          <w:color w:val="000000"/>
          <w:sz w:val="16"/>
          <w:szCs w:val="16"/>
        </w:rPr>
        <w:t xml:space="preserve">1.1. Настоящее Положение устанавливает порядок осуществления муниципального земельного контроля в границах </w:t>
      </w:r>
      <w:r w:rsidRPr="00C72FD6">
        <w:rPr>
          <w:bCs/>
          <w:color w:val="000000"/>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C72FD6">
        <w:rPr>
          <w:color w:val="000000"/>
          <w:sz w:val="16"/>
          <w:szCs w:val="16"/>
        </w:rPr>
        <w:t>(далее – муниципальный земельный контроль).</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27AFF" w:rsidRPr="00C72FD6" w:rsidRDefault="00327AFF" w:rsidP="00327AFF">
      <w:pPr>
        <w:ind w:firstLine="284"/>
        <w:contextualSpacing/>
        <w:jc w:val="both"/>
        <w:rPr>
          <w:color w:val="000000"/>
          <w:sz w:val="16"/>
          <w:szCs w:val="16"/>
        </w:rPr>
      </w:pPr>
      <w:r w:rsidRPr="00C72FD6">
        <w:rPr>
          <w:color w:val="000000"/>
          <w:sz w:val="16"/>
          <w:szCs w:val="16"/>
        </w:rPr>
        <w:t xml:space="preserve">Объектами земельных отношений являются земли, земельные участки или части земельных участков в границах </w:t>
      </w:r>
      <w:r w:rsidRPr="00C72FD6">
        <w:rPr>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327AFF" w:rsidRPr="00C72FD6" w:rsidRDefault="00327AFF" w:rsidP="00327AFF">
      <w:pPr>
        <w:ind w:firstLine="284"/>
        <w:contextualSpacing/>
        <w:jc w:val="both"/>
        <w:rPr>
          <w:color w:val="000000"/>
          <w:sz w:val="16"/>
          <w:szCs w:val="16"/>
        </w:rPr>
      </w:pPr>
      <w:r w:rsidRPr="00C72FD6">
        <w:rPr>
          <w:color w:val="000000"/>
          <w:sz w:val="16"/>
          <w:szCs w:val="16"/>
        </w:rPr>
        <w:t xml:space="preserve">1.3. Муниципальный земельный контроль осуществляется администрацией </w:t>
      </w:r>
      <w:r w:rsidRPr="00C72FD6">
        <w:rPr>
          <w:bCs/>
          <w:color w:val="000000"/>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C72FD6">
        <w:rPr>
          <w:color w:val="000000"/>
          <w:sz w:val="16"/>
          <w:szCs w:val="16"/>
        </w:rPr>
        <w:t>(далее – администрация).</w:t>
      </w:r>
    </w:p>
    <w:p w:rsidR="00327AFF" w:rsidRPr="00C72FD6" w:rsidRDefault="00327AFF" w:rsidP="00327AFF">
      <w:pPr>
        <w:ind w:firstLine="284"/>
        <w:contextualSpacing/>
        <w:jc w:val="both"/>
        <w:rPr>
          <w:color w:val="000000"/>
          <w:sz w:val="16"/>
          <w:szCs w:val="16"/>
        </w:rPr>
      </w:pPr>
      <w:r w:rsidRPr="00C72FD6">
        <w:rPr>
          <w:color w:val="000000"/>
          <w:sz w:val="16"/>
          <w:szCs w:val="16"/>
        </w:rPr>
        <w:t>1.4. Должностным лицом администрации, уполномоченным осуществлять муниципальный земельный контроль, является заместитель главы администрации</w:t>
      </w:r>
      <w:r w:rsidRPr="00C72FD6">
        <w:rPr>
          <w:bCs/>
          <w:color w:val="000000"/>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w:t>
      </w:r>
      <w:r w:rsidRPr="00C72FD6">
        <w:rPr>
          <w:color w:val="000000"/>
          <w:sz w:val="16"/>
          <w:szCs w:val="16"/>
        </w:rPr>
        <w:t xml:space="preserve"> (далее также – должностное лицо, уполномоченное осуществлять муниципальный земельный контроль)</w:t>
      </w:r>
      <w:r w:rsidRPr="00C72FD6">
        <w:rPr>
          <w:iCs/>
          <w:color w:val="000000"/>
          <w:sz w:val="16"/>
          <w:szCs w:val="16"/>
        </w:rPr>
        <w:t>.</w:t>
      </w:r>
      <w:r w:rsidRPr="00C72FD6">
        <w:rPr>
          <w:color w:val="000000"/>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327AFF" w:rsidRPr="00C72FD6" w:rsidRDefault="00327AFF" w:rsidP="00327AFF">
      <w:pPr>
        <w:ind w:firstLine="284"/>
        <w:contextualSpacing/>
        <w:jc w:val="both"/>
        <w:rPr>
          <w:sz w:val="16"/>
          <w:szCs w:val="16"/>
        </w:rPr>
      </w:pPr>
      <w:r w:rsidRPr="00C72FD6">
        <w:rPr>
          <w:color w:val="000000"/>
          <w:sz w:val="16"/>
          <w:szCs w:val="1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72FD6">
        <w:rPr>
          <w:rStyle w:val="a4"/>
          <w:color w:val="000000"/>
          <w:sz w:val="16"/>
          <w:szCs w:val="16"/>
        </w:rPr>
        <w:t>закона</w:t>
      </w:r>
      <w:r w:rsidRPr="00C72FD6">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 Земельного </w:t>
      </w:r>
      <w:r w:rsidRPr="00C72FD6">
        <w:rPr>
          <w:rStyle w:val="a4"/>
          <w:color w:val="000000"/>
          <w:sz w:val="16"/>
          <w:szCs w:val="16"/>
        </w:rPr>
        <w:t>кодекса</w:t>
      </w:r>
      <w:r w:rsidRPr="00C72FD6">
        <w:rPr>
          <w:rFonts w:ascii="Times New Roman" w:hAnsi="Times New Roman" w:cs="Times New Roman"/>
          <w:color w:val="000000"/>
          <w:sz w:val="16"/>
          <w:szCs w:val="16"/>
        </w:rPr>
        <w:t xml:space="preserve"> Российской Федерации, Федерального </w:t>
      </w:r>
      <w:r w:rsidRPr="00C72FD6">
        <w:rPr>
          <w:rStyle w:val="a4"/>
          <w:color w:val="000000"/>
          <w:sz w:val="16"/>
          <w:szCs w:val="16"/>
        </w:rPr>
        <w:t>закона</w:t>
      </w:r>
      <w:r w:rsidRPr="00C72FD6">
        <w:rPr>
          <w:rFonts w:ascii="Times New Roman" w:hAnsi="Times New Roman" w:cs="Times New Roman"/>
          <w:color w:val="000000"/>
          <w:sz w:val="16"/>
          <w:szCs w:val="16"/>
        </w:rPr>
        <w:t xml:space="preserve"> от 06.10.2003 № 131-ФЗ «Об общих принципах организации местного самоуправления в Российской Федерации».</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1.6. Администрация осуществляет муниципальный земельный </w:t>
      </w:r>
      <w:proofErr w:type="gramStart"/>
      <w:r w:rsidRPr="00C72FD6">
        <w:rPr>
          <w:rFonts w:ascii="Times New Roman" w:hAnsi="Times New Roman" w:cs="Times New Roman"/>
          <w:color w:val="000000"/>
          <w:sz w:val="16"/>
          <w:szCs w:val="16"/>
        </w:rPr>
        <w:t>контроль за</w:t>
      </w:r>
      <w:proofErr w:type="gramEnd"/>
      <w:r w:rsidRPr="00C72FD6">
        <w:rPr>
          <w:rFonts w:ascii="Times New Roman" w:hAnsi="Times New Roman" w:cs="Times New Roman"/>
          <w:color w:val="000000"/>
          <w:sz w:val="16"/>
          <w:szCs w:val="16"/>
        </w:rPr>
        <w:t xml:space="preserve"> соблюдением:</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327AFF" w:rsidRPr="00C72FD6" w:rsidRDefault="00327AFF" w:rsidP="00327AFF">
      <w:pPr>
        <w:pStyle w:val="ConsPlusNormal"/>
        <w:tabs>
          <w:tab w:val="left" w:pos="284"/>
        </w:tabs>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Полномочия, указанные в настоящем пункте, осуществляются администрацией в отношении всех категорий земель.</w:t>
      </w:r>
    </w:p>
    <w:p w:rsidR="00327AFF" w:rsidRPr="00C72FD6" w:rsidRDefault="00327AFF" w:rsidP="00327AFF">
      <w:pPr>
        <w:pStyle w:val="ConsPlusNormal"/>
        <w:tabs>
          <w:tab w:val="left" w:pos="284"/>
        </w:tabs>
        <w:ind w:firstLine="284"/>
        <w:contextualSpacing/>
        <w:jc w:val="both"/>
        <w:rPr>
          <w:rFonts w:ascii="Times New Roman" w:hAnsi="Times New Roman" w:cs="Times New Roman"/>
          <w:color w:val="000000"/>
          <w:sz w:val="16"/>
          <w:szCs w:val="16"/>
        </w:rPr>
      </w:pPr>
      <w:r w:rsidRPr="00C72FD6">
        <w:rPr>
          <w:rFonts w:ascii="Times New Roman" w:hAnsi="Times New Roman" w:cs="Times New Roman"/>
          <w:bCs/>
          <w:color w:val="000000"/>
          <w:sz w:val="16"/>
          <w:szCs w:val="16"/>
        </w:rPr>
        <w:t>1.7.</w:t>
      </w:r>
      <w:r w:rsidRPr="00C72FD6">
        <w:rPr>
          <w:rFonts w:ascii="Times New Roman" w:hAnsi="Times New Roman" w:cs="Times New Roman"/>
          <w:color w:val="000000"/>
          <w:sz w:val="16"/>
          <w:szCs w:val="16"/>
        </w:rPr>
        <w:t xml:space="preserve"> Администрацией в рамках осуществления муниципального земельного контроля обеспечивается учет объектов</w:t>
      </w:r>
      <w:r w:rsidRPr="00C72FD6">
        <w:rPr>
          <w:rFonts w:ascii="Times New Roman" w:hAnsi="Times New Roman" w:cs="Times New Roman"/>
          <w:bCs/>
          <w:color w:val="000000"/>
          <w:sz w:val="16"/>
          <w:szCs w:val="16"/>
        </w:rPr>
        <w:t xml:space="preserve"> муниципального земельного</w:t>
      </w:r>
      <w:r w:rsidRPr="00C72FD6">
        <w:rPr>
          <w:rFonts w:ascii="Times New Roman" w:hAnsi="Times New Roman" w:cs="Times New Roman"/>
          <w:color w:val="000000"/>
          <w:sz w:val="16"/>
          <w:szCs w:val="16"/>
        </w:rPr>
        <w:t xml:space="preserve"> контроля.</w:t>
      </w:r>
    </w:p>
    <w:p w:rsidR="00327AFF" w:rsidRPr="00C72FD6" w:rsidRDefault="00327AFF" w:rsidP="00327AFF">
      <w:pPr>
        <w:pStyle w:val="ConsPlusNormal"/>
        <w:contextualSpacing/>
        <w:jc w:val="center"/>
        <w:rPr>
          <w:rFonts w:ascii="Times New Roman" w:hAnsi="Times New Roman" w:cs="Times New Roman"/>
          <w:b/>
          <w:bCs/>
          <w:color w:val="000000"/>
          <w:sz w:val="16"/>
          <w:szCs w:val="16"/>
        </w:rPr>
      </w:pPr>
      <w:r w:rsidRPr="00C72FD6">
        <w:rPr>
          <w:rFonts w:ascii="Times New Roman" w:hAnsi="Times New Roman" w:cs="Times New Roman"/>
          <w:b/>
          <w:bCs/>
          <w:color w:val="000000"/>
          <w:sz w:val="16"/>
          <w:szCs w:val="16"/>
        </w:rPr>
        <w:t>2. Управление рисками причинения вреда (ущерба) охраняемым законом ценностям при осуществлении муниципального земельного контроля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2.1. Администрация осуществляет муниципальный земельный контроль на основе управления рисками причинения вреда (ущерба).</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3" w:history="1">
        <w:proofErr w:type="gramStart"/>
        <w:r w:rsidRPr="00C72FD6">
          <w:rPr>
            <w:rStyle w:val="a4"/>
            <w:color w:val="000000"/>
            <w:sz w:val="16"/>
            <w:szCs w:val="16"/>
          </w:rPr>
          <w:t>законо</w:t>
        </w:r>
      </w:hyperlink>
      <w:r w:rsidRPr="00C72FD6">
        <w:rPr>
          <w:rFonts w:ascii="Times New Roman" w:hAnsi="Times New Roman" w:cs="Times New Roman"/>
          <w:color w:val="000000"/>
          <w:sz w:val="16"/>
          <w:szCs w:val="16"/>
        </w:rPr>
        <w:t>м</w:t>
      </w:r>
      <w:proofErr w:type="gramEnd"/>
      <w:r w:rsidRPr="00C72FD6">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2.3. Отнесение администрацией земель и земельных участков к определенной категории риска осуществляется в соответствии с </w:t>
      </w:r>
      <w:hyperlink r:id="rId14" w:anchor="_blank" w:history="1">
        <w:r w:rsidRPr="00C72FD6">
          <w:rPr>
            <w:rStyle w:val="a4"/>
            <w:color w:val="000000"/>
            <w:sz w:val="16"/>
            <w:szCs w:val="16"/>
          </w:rPr>
          <w:t>критериями</w:t>
        </w:r>
      </w:hyperlink>
      <w:r w:rsidRPr="00C72FD6">
        <w:rPr>
          <w:rFonts w:ascii="Times New Roman" w:hAnsi="Times New Roman" w:cs="Times New Roman"/>
          <w:color w:val="000000"/>
          <w:sz w:val="16"/>
          <w:szCs w:val="1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При отнесении администрацией земель и земельных участков к категориям риска используются в том числе:</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 сведения, содержащиеся в Едином государственном реестре недвижимости;</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 иные сведения, содержащиеся в администрации.</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 для земельных участков, отнесенных к категории среднего риска, - один раз в 3 года;</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 для земельных участков, отнесенных к категории умеренного риска, - один раз в 6 лет.</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В отношении земельных участков, отнесенных к категории низкого риска, плановые контрольные мероприятия не проводятся.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Принятие решения об отнесении земельных участков к категории низкого риска не требуется.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2.5. </w:t>
      </w:r>
      <w:proofErr w:type="gramStart"/>
      <w:r w:rsidRPr="00C72FD6">
        <w:rPr>
          <w:rFonts w:ascii="Times New Roman" w:hAnsi="Times New Roman" w:cs="Times New Roman"/>
          <w:color w:val="000000"/>
          <w:sz w:val="16"/>
          <w:szCs w:val="16"/>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C72FD6">
        <w:rPr>
          <w:rFonts w:ascii="Times New Roman" w:hAnsi="Times New Roman" w:cs="Times New Roman"/>
          <w:color w:val="000000"/>
          <w:sz w:val="16"/>
          <w:szCs w:val="16"/>
        </w:rPr>
        <w:t xml:space="preserve"> категории:</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 среднего риска, - не менее 3 лет;</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lastRenderedPageBreak/>
        <w:t>2) умеренного риска, - не менее 6 лет.</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C72FD6">
        <w:rPr>
          <w:rFonts w:ascii="Times New Roman" w:hAnsi="Times New Roman" w:cs="Times New Roman"/>
          <w:color w:val="000000"/>
          <w:sz w:val="16"/>
          <w:szCs w:val="16"/>
        </w:rPr>
        <w:t>с даты возникновения</w:t>
      </w:r>
      <w:proofErr w:type="gramEnd"/>
      <w:r w:rsidRPr="00C72FD6">
        <w:rPr>
          <w:rFonts w:ascii="Times New Roman" w:hAnsi="Times New Roman" w:cs="Times New Roman"/>
          <w:color w:val="000000"/>
          <w:sz w:val="16"/>
          <w:szCs w:val="16"/>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C72FD6">
        <w:rPr>
          <w:rFonts w:ascii="Times New Roman" w:hAnsi="Times New Roman" w:cs="Times New Roman"/>
          <w:color w:val="000000"/>
          <w:sz w:val="16"/>
          <w:szCs w:val="16"/>
        </w:rPr>
        <w:t>срок</w:t>
      </w:r>
      <w:proofErr w:type="gramEnd"/>
      <w:r w:rsidRPr="00C72FD6">
        <w:rPr>
          <w:rFonts w:ascii="Times New Roman" w:hAnsi="Times New Roman" w:cs="Times New Roman"/>
          <w:color w:val="000000"/>
          <w:sz w:val="16"/>
          <w:szCs w:val="16"/>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327AFF" w:rsidRPr="00C72FD6" w:rsidRDefault="00327AFF" w:rsidP="00327AFF">
      <w:pPr>
        <w:pStyle w:val="ConsPlusNormal"/>
        <w:tabs>
          <w:tab w:val="left" w:pos="284"/>
        </w:tabs>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327AFF" w:rsidRPr="00C72FD6" w:rsidRDefault="00327AFF" w:rsidP="00327AFF">
      <w:pPr>
        <w:tabs>
          <w:tab w:val="left" w:pos="284"/>
        </w:tabs>
        <w:ind w:firstLine="284"/>
        <w:contextualSpacing/>
        <w:jc w:val="both"/>
        <w:rPr>
          <w:color w:val="000000"/>
          <w:sz w:val="16"/>
          <w:szCs w:val="16"/>
        </w:rPr>
      </w:pPr>
      <w:r w:rsidRPr="00C72FD6">
        <w:rPr>
          <w:color w:val="000000"/>
          <w:sz w:val="16"/>
          <w:szCs w:val="16"/>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72FD6">
        <w:rPr>
          <w:color w:val="000000"/>
          <w:sz w:val="16"/>
          <w:szCs w:val="16"/>
          <w:shd w:val="clear" w:color="auto" w:fill="FFFFFF"/>
        </w:rPr>
        <w:t xml:space="preserve"> Доступ к специальному разделу должен осуществляться с главной (основной) страницы </w:t>
      </w:r>
      <w:r w:rsidRPr="00C72FD6">
        <w:rPr>
          <w:color w:val="000000"/>
          <w:sz w:val="16"/>
          <w:szCs w:val="16"/>
        </w:rPr>
        <w:t>официального сайта администрации</w:t>
      </w:r>
      <w:r w:rsidRPr="00C72FD6">
        <w:rPr>
          <w:color w:val="000000"/>
          <w:sz w:val="16"/>
          <w:szCs w:val="16"/>
          <w:shd w:val="clear" w:color="auto" w:fill="FFFFFF"/>
        </w:rPr>
        <w:t>.</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2.8. Перечни земельных участков содержат следующую информацию:</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 кадастровый номер земельного участка или при его отсутствии адрес местоположения земельного участка;</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 присвоенная категория риска;</w:t>
      </w:r>
    </w:p>
    <w:p w:rsidR="00327AFF" w:rsidRPr="00327AFF"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 реквизиты решения о присвоении земельному участку категории риска.</w:t>
      </w:r>
    </w:p>
    <w:p w:rsidR="00327AFF" w:rsidRPr="00C72FD6" w:rsidRDefault="00327AFF" w:rsidP="00327AFF">
      <w:pPr>
        <w:pStyle w:val="ConsPlusNormal"/>
        <w:contextualSpacing/>
        <w:jc w:val="center"/>
        <w:rPr>
          <w:rFonts w:ascii="Times New Roman" w:hAnsi="Times New Roman" w:cs="Times New Roman"/>
          <w:b/>
          <w:bCs/>
          <w:color w:val="000000"/>
          <w:sz w:val="16"/>
          <w:szCs w:val="16"/>
        </w:rPr>
      </w:pPr>
      <w:r w:rsidRPr="00C72FD6">
        <w:rPr>
          <w:rFonts w:ascii="Times New Roman" w:hAnsi="Times New Roman" w:cs="Times New Roman"/>
          <w:b/>
          <w:bCs/>
          <w:color w:val="000000"/>
          <w:sz w:val="16"/>
          <w:szCs w:val="16"/>
        </w:rPr>
        <w:t>3. Профилактика рисков причинения вреда (ущерба) охраняемым законом ценностям</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3.1. Администрация осуществляет муниципальный земельный </w:t>
      </w:r>
      <w:proofErr w:type="gramStart"/>
      <w:r w:rsidRPr="00C72FD6">
        <w:rPr>
          <w:rFonts w:ascii="Times New Roman" w:hAnsi="Times New Roman" w:cs="Times New Roman"/>
          <w:color w:val="000000"/>
          <w:sz w:val="16"/>
          <w:szCs w:val="16"/>
        </w:rPr>
        <w:t>контроль</w:t>
      </w:r>
      <w:proofErr w:type="gramEnd"/>
      <w:r w:rsidRPr="00C72FD6">
        <w:rPr>
          <w:rFonts w:ascii="Times New Roman" w:hAnsi="Times New Roman" w:cs="Times New Roman"/>
          <w:color w:val="000000"/>
          <w:sz w:val="16"/>
          <w:szCs w:val="16"/>
        </w:rPr>
        <w:t xml:space="preserve"> в том числе посредством проведения профилактических мероприятий.</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27AFF" w:rsidRPr="00C72FD6" w:rsidRDefault="00327AFF" w:rsidP="00327AFF">
      <w:pPr>
        <w:ind w:firstLine="284"/>
        <w:contextualSpacing/>
        <w:jc w:val="both"/>
        <w:rPr>
          <w:color w:val="000000"/>
          <w:sz w:val="16"/>
          <w:szCs w:val="16"/>
        </w:rPr>
      </w:pPr>
      <w:proofErr w:type="gramStart"/>
      <w:r w:rsidRPr="00C72FD6">
        <w:rPr>
          <w:color w:val="000000"/>
          <w:sz w:val="16"/>
          <w:szCs w:val="1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w:t>
      </w:r>
      <w:r w:rsidRPr="00C72FD6">
        <w:rPr>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C72FD6">
        <w:rPr>
          <w:color w:val="000000"/>
          <w:sz w:val="16"/>
          <w:szCs w:val="16"/>
        </w:rPr>
        <w:t xml:space="preserve"> для принятия решения о проведении контрольных мероприятий.</w:t>
      </w:r>
      <w:proofErr w:type="gramEnd"/>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3.5. При осуществлении администрацией муниципального земельного контроля могут проводиться следующие виды профилактических мероприятий:</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 информирование;</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2) обобщение правоприменительной практики;</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3) объявление предостережений;</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4) консультирование;</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5) профилактический визит.</w:t>
      </w:r>
    </w:p>
    <w:p w:rsidR="00327AFF" w:rsidRPr="00C72FD6" w:rsidRDefault="00327AFF" w:rsidP="00327AFF">
      <w:pPr>
        <w:ind w:firstLine="284"/>
        <w:contextualSpacing/>
        <w:jc w:val="both"/>
        <w:rPr>
          <w:color w:val="000000"/>
          <w:sz w:val="16"/>
          <w:szCs w:val="16"/>
        </w:rPr>
      </w:pPr>
      <w:r w:rsidRPr="00C72FD6">
        <w:rPr>
          <w:color w:val="000000"/>
          <w:sz w:val="16"/>
          <w:szCs w:val="1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72FD6">
        <w:rPr>
          <w:color w:val="000000"/>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history="1">
        <w:r w:rsidRPr="00C72FD6">
          <w:rPr>
            <w:rStyle w:val="a4"/>
            <w:color w:val="000000"/>
            <w:sz w:val="16"/>
            <w:szCs w:val="16"/>
          </w:rPr>
          <w:t>частью 3 статьи 46</w:t>
        </w:r>
      </w:hyperlink>
      <w:r w:rsidRPr="00C72FD6">
        <w:rPr>
          <w:rFonts w:ascii="Times New Roman" w:hAnsi="Times New Roman" w:cs="Times New Roman"/>
          <w:color w:val="000000"/>
          <w:sz w:val="16"/>
          <w:szCs w:val="16"/>
        </w:rPr>
        <w:t xml:space="preserve"> Федерального закона от 31.07.2020 № 248-ФЗ «О государственном контроле (надзоре) и </w:t>
      </w:r>
      <w:r w:rsidRPr="00C72FD6">
        <w:rPr>
          <w:rFonts w:ascii="Times New Roman" w:hAnsi="Times New Roman" w:cs="Times New Roman"/>
          <w:color w:val="000000"/>
          <w:sz w:val="16"/>
          <w:szCs w:val="16"/>
        </w:rPr>
        <w:lastRenderedPageBreak/>
        <w:t>муниципальном контроле в Российской Федерации».</w:t>
      </w:r>
    </w:p>
    <w:p w:rsidR="00327AFF" w:rsidRPr="00C72FD6" w:rsidRDefault="00327AFF" w:rsidP="00327AFF">
      <w:pPr>
        <w:ind w:firstLine="284"/>
        <w:contextualSpacing/>
        <w:jc w:val="both"/>
        <w:rPr>
          <w:color w:val="000000"/>
          <w:sz w:val="16"/>
          <w:szCs w:val="16"/>
        </w:rPr>
      </w:pPr>
      <w:proofErr w:type="gramStart"/>
      <w:r w:rsidRPr="00C72FD6">
        <w:rPr>
          <w:color w:val="000000"/>
          <w:sz w:val="16"/>
          <w:szCs w:val="16"/>
        </w:rPr>
        <w:t xml:space="preserve">Администрация также вправе информировать население </w:t>
      </w:r>
      <w:r w:rsidRPr="00C72FD6">
        <w:rPr>
          <w:bCs/>
          <w:color w:val="000000"/>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C72FD6">
        <w:rPr>
          <w:color w:val="000000"/>
          <w:sz w:val="16"/>
          <w:szCs w:val="1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C72FD6">
        <w:rPr>
          <w:rFonts w:ascii="Times New Roman" w:hAnsi="Times New Roman" w:cs="Times New Roman"/>
          <w:iCs/>
          <w:color w:val="000000"/>
          <w:sz w:val="16"/>
          <w:szCs w:val="16"/>
        </w:rPr>
        <w:t xml:space="preserve"> </w:t>
      </w:r>
      <w:r w:rsidRPr="00C72FD6">
        <w:rPr>
          <w:rFonts w:ascii="Times New Roman" w:hAnsi="Times New Roman" w:cs="Times New Roman"/>
          <w:color w:val="000000"/>
          <w:sz w:val="16"/>
          <w:szCs w:val="1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27AFF" w:rsidRPr="00C72FD6" w:rsidRDefault="00327AFF" w:rsidP="00327AFF">
      <w:pPr>
        <w:ind w:firstLine="284"/>
        <w:contextualSpacing/>
        <w:jc w:val="both"/>
        <w:rPr>
          <w:color w:val="000000"/>
          <w:sz w:val="16"/>
          <w:szCs w:val="16"/>
        </w:rPr>
      </w:pPr>
      <w:r w:rsidRPr="00C72FD6">
        <w:rPr>
          <w:color w:val="000000"/>
          <w:sz w:val="16"/>
          <w:szCs w:val="16"/>
        </w:rPr>
        <w:t xml:space="preserve">3.8. </w:t>
      </w:r>
      <w:proofErr w:type="gramStart"/>
      <w:r w:rsidRPr="00C72FD6">
        <w:rPr>
          <w:color w:val="000000"/>
          <w:sz w:val="16"/>
          <w:szCs w:val="16"/>
        </w:rPr>
        <w:t>Предостережение о недопустимости нарушения обязательных требований и предложение</w:t>
      </w:r>
      <w:r w:rsidRPr="00C72FD6">
        <w:rPr>
          <w:color w:val="000000"/>
          <w:sz w:val="16"/>
          <w:szCs w:val="16"/>
          <w:shd w:val="clear" w:color="auto" w:fill="FFFFFF"/>
        </w:rPr>
        <w:t xml:space="preserve"> принять меры по обеспечению соблюдения обязательных требований</w:t>
      </w:r>
      <w:r w:rsidRPr="00C72FD6">
        <w:rPr>
          <w:color w:val="000000"/>
          <w:sz w:val="16"/>
          <w:szCs w:val="1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72FD6">
        <w:rPr>
          <w:color w:val="000000"/>
          <w:sz w:val="16"/>
          <w:szCs w:val="16"/>
          <w:shd w:val="clear" w:color="auto" w:fill="FFFFFF"/>
        </w:rPr>
        <w:t xml:space="preserve">или признаках нарушений обязательных требований </w:t>
      </w:r>
      <w:r w:rsidRPr="00C72FD6">
        <w:rPr>
          <w:color w:val="000000"/>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72FD6">
        <w:rPr>
          <w:color w:val="000000"/>
          <w:sz w:val="16"/>
          <w:szCs w:val="16"/>
        </w:rPr>
        <w:t xml:space="preserve"> законом ценностям. Предостережения объявляются (подписываются) главой (заместителем главы) администрации </w:t>
      </w:r>
      <w:r w:rsidRPr="00C72FD6">
        <w:rPr>
          <w:bCs/>
          <w:color w:val="000000"/>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C72FD6">
        <w:rPr>
          <w:color w:val="000000"/>
          <w:sz w:val="16"/>
          <w:szCs w:val="1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27AFF" w:rsidRPr="00C72FD6" w:rsidRDefault="00327AFF" w:rsidP="00327AFF">
      <w:pPr>
        <w:ind w:firstLine="284"/>
        <w:contextualSpacing/>
        <w:jc w:val="both"/>
        <w:rPr>
          <w:color w:val="000000"/>
          <w:sz w:val="16"/>
          <w:szCs w:val="16"/>
        </w:rPr>
      </w:pPr>
      <w:r w:rsidRPr="00C72FD6">
        <w:rPr>
          <w:color w:val="000000"/>
          <w:sz w:val="16"/>
          <w:szCs w:val="16"/>
        </w:rPr>
        <w:t xml:space="preserve">Предостережение о недопустимости нарушения обязательных требований оформляется в соответствии с формой, утвержденной </w:t>
      </w:r>
      <w:r w:rsidRPr="00C72FD6">
        <w:rPr>
          <w:color w:val="000000"/>
          <w:sz w:val="16"/>
          <w:szCs w:val="16"/>
          <w:shd w:val="clear" w:color="auto" w:fill="FFFFFF"/>
        </w:rPr>
        <w:t>приказом Министерства экономического развития Российской Федерации от 31.03.2021 № 151</w:t>
      </w:r>
      <w:r w:rsidRPr="00C72FD6">
        <w:rPr>
          <w:color w:val="000000"/>
          <w:sz w:val="16"/>
          <w:szCs w:val="16"/>
        </w:rPr>
        <w:t xml:space="preserve"> </w:t>
      </w:r>
      <w:r w:rsidRPr="00C72FD6">
        <w:rPr>
          <w:color w:val="000000"/>
          <w:sz w:val="16"/>
          <w:szCs w:val="16"/>
          <w:shd w:val="clear" w:color="auto" w:fill="FFFFFF"/>
        </w:rPr>
        <w:t>«О типовых формах документов, используемых контрольным (надзорным) органом»</w:t>
      </w:r>
      <w:r w:rsidRPr="00C72FD6">
        <w:rPr>
          <w:color w:val="000000"/>
          <w:sz w:val="16"/>
          <w:szCs w:val="16"/>
        </w:rPr>
        <w:t xml:space="preserve">. </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C72FD6">
        <w:rPr>
          <w:rFonts w:ascii="Times New Roman" w:hAnsi="Times New Roman" w:cs="Times New Roman"/>
          <w:color w:val="000000"/>
          <w:sz w:val="16"/>
          <w:szCs w:val="16"/>
        </w:rPr>
        <w:t>видео-конференц-связи</w:t>
      </w:r>
      <w:proofErr w:type="spellEnd"/>
      <w:r w:rsidRPr="00C72FD6">
        <w:rPr>
          <w:rFonts w:ascii="Times New Roman" w:hAnsi="Times New Roman" w:cs="Times New Roman"/>
          <w:color w:val="000000"/>
          <w:sz w:val="16"/>
          <w:szCs w:val="16"/>
        </w:rPr>
        <w:t>, на личном приеме либо в ходе проведения профилактических мероприятий, контрольных мероприятий и не должно превышать 15 минут.</w:t>
      </w:r>
    </w:p>
    <w:p w:rsidR="00327AFF" w:rsidRPr="00C72FD6" w:rsidRDefault="00327AFF" w:rsidP="00327AFF">
      <w:pPr>
        <w:ind w:firstLine="284"/>
        <w:contextualSpacing/>
        <w:jc w:val="both"/>
        <w:rPr>
          <w:color w:val="000000"/>
          <w:sz w:val="16"/>
          <w:szCs w:val="16"/>
        </w:rPr>
      </w:pPr>
      <w:r w:rsidRPr="00C72FD6">
        <w:rPr>
          <w:color w:val="000000"/>
          <w:sz w:val="16"/>
          <w:szCs w:val="16"/>
        </w:rPr>
        <w:t xml:space="preserve">Личный прием граждан проводится главой (заместителем главы) администрации </w:t>
      </w:r>
      <w:r w:rsidRPr="00C72FD6">
        <w:rPr>
          <w:bCs/>
          <w:color w:val="000000"/>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C72FD6">
        <w:rPr>
          <w:color w:val="000000"/>
          <w:sz w:val="16"/>
          <w:szCs w:val="16"/>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Консультирование осуществляется в устной или письменной форме по следующим вопросам:</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 организация и осуществление муниципального земельного контроля;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 порядок осуществления контрольных мероприятий, установленных настоящим Положением;</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 порядок обжалования действий (бездействия) должностных лиц, уполномоченных осуществлять муниципальный земельный контроль;</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 xml:space="preserve">Консультирование контролируемых лиц в устной форме может осуществляться также на собраниях и конференциях граждан. </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 контролируемым лицом представлен письменный запрос о представлении письменного ответа по вопросам консультирования;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 за время консультирования предоставить в устной форме ответ на поставленные вопросы невозможно;</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lastRenderedPageBreak/>
        <w:t>3) ответ на поставленные вопросы требует дополнительного запроса сведений.</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Должностными лицами, уполномоченными осуществлять муниципальный земельный контроль, ведется журнал учета консультирований.</w:t>
      </w:r>
    </w:p>
    <w:p w:rsidR="00327AFF" w:rsidRPr="00C72FD6" w:rsidRDefault="00327AFF" w:rsidP="00327AFF">
      <w:pPr>
        <w:ind w:firstLine="284"/>
        <w:contextualSpacing/>
        <w:jc w:val="both"/>
        <w:rPr>
          <w:color w:val="000000"/>
          <w:sz w:val="16"/>
          <w:szCs w:val="16"/>
        </w:rPr>
      </w:pPr>
      <w:proofErr w:type="gramStart"/>
      <w:r w:rsidRPr="00C72FD6">
        <w:rPr>
          <w:color w:val="000000"/>
          <w:sz w:val="16"/>
          <w:szCs w:val="1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C72FD6">
        <w:rPr>
          <w:bCs/>
          <w:color w:val="000000"/>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C72FD6">
        <w:rPr>
          <w:color w:val="000000"/>
          <w:sz w:val="16"/>
          <w:szCs w:val="16"/>
        </w:rPr>
        <w:t>или должностным лицом, уполномоченным осуществлять муниципальный земельный контроль.</w:t>
      </w:r>
      <w:proofErr w:type="gramEnd"/>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sz w:val="16"/>
          <w:szCs w:val="16"/>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72FD6">
        <w:rPr>
          <w:rFonts w:ascii="Times New Roman" w:hAnsi="Times New Roman" w:cs="Times New Roman"/>
          <w:sz w:val="16"/>
          <w:szCs w:val="16"/>
        </w:rPr>
        <w:t>видео-конференц-связи</w:t>
      </w:r>
      <w:proofErr w:type="spellEnd"/>
      <w:r w:rsidRPr="00C72FD6">
        <w:rPr>
          <w:rFonts w:ascii="Times New Roman" w:hAnsi="Times New Roman" w:cs="Times New Roman"/>
          <w:sz w:val="16"/>
          <w:szCs w:val="16"/>
        </w:rPr>
        <w:t>.</w:t>
      </w:r>
    </w:p>
    <w:p w:rsidR="00327AFF" w:rsidRPr="00C72FD6" w:rsidRDefault="00327AFF" w:rsidP="00327AFF">
      <w:pPr>
        <w:pStyle w:val="ConsPlusNormal"/>
        <w:ind w:firstLine="284"/>
        <w:contextualSpacing/>
        <w:jc w:val="both"/>
        <w:rPr>
          <w:rFonts w:ascii="Times New Roman" w:hAnsi="Times New Roman" w:cs="Times New Roman"/>
          <w:sz w:val="16"/>
          <w:szCs w:val="16"/>
        </w:rPr>
      </w:pPr>
      <w:proofErr w:type="gramStart"/>
      <w:r w:rsidRPr="00C72FD6">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327AFF" w:rsidRPr="00327AFF"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27AFF" w:rsidRPr="00C72FD6" w:rsidRDefault="00327AFF" w:rsidP="00327AFF">
      <w:pPr>
        <w:pStyle w:val="ConsPlusNormal"/>
        <w:contextualSpacing/>
        <w:jc w:val="center"/>
        <w:rPr>
          <w:rFonts w:ascii="Times New Roman" w:hAnsi="Times New Roman" w:cs="Times New Roman"/>
          <w:b/>
          <w:bCs/>
          <w:color w:val="000000"/>
          <w:sz w:val="16"/>
          <w:szCs w:val="16"/>
        </w:rPr>
      </w:pPr>
      <w:r w:rsidRPr="00C72FD6">
        <w:rPr>
          <w:rFonts w:ascii="Times New Roman" w:hAnsi="Times New Roman" w:cs="Times New Roman"/>
          <w:b/>
          <w:bCs/>
          <w:color w:val="000000"/>
          <w:sz w:val="16"/>
          <w:szCs w:val="16"/>
        </w:rPr>
        <w:t>4. Осуществление контрольных мероприятий и контрольных действий</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27AFF" w:rsidRPr="00C72FD6" w:rsidRDefault="00327AFF" w:rsidP="00327AFF">
      <w:pPr>
        <w:pStyle w:val="ConsPlusNormal"/>
        <w:ind w:firstLine="284"/>
        <w:contextualSpacing/>
        <w:jc w:val="both"/>
        <w:rPr>
          <w:rFonts w:ascii="Times New Roman" w:hAnsi="Times New Roman" w:cs="Times New Roman"/>
          <w:sz w:val="16"/>
          <w:szCs w:val="16"/>
        </w:rPr>
      </w:pPr>
      <w:proofErr w:type="gramStart"/>
      <w:r w:rsidRPr="00C72FD6">
        <w:rPr>
          <w:rFonts w:ascii="Times New Roman" w:hAnsi="Times New Roman" w:cs="Times New Roman"/>
          <w:color w:val="000000"/>
          <w:sz w:val="16"/>
          <w:szCs w:val="1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 документарная проверка (посредством получения письменных объяснений, истребования документов, экспертизы);</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proofErr w:type="gramStart"/>
      <w:r w:rsidRPr="00C72FD6">
        <w:rPr>
          <w:rFonts w:ascii="Times New Roman" w:hAnsi="Times New Roman" w:cs="Times New Roman"/>
          <w:color w:val="000000"/>
          <w:sz w:val="16"/>
          <w:szCs w:val="1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27AFF" w:rsidRPr="00C72FD6" w:rsidRDefault="00327AFF" w:rsidP="00327AFF">
      <w:pPr>
        <w:ind w:firstLine="284"/>
        <w:contextualSpacing/>
        <w:jc w:val="both"/>
        <w:rPr>
          <w:color w:val="000000"/>
          <w:sz w:val="16"/>
          <w:szCs w:val="16"/>
        </w:rPr>
      </w:pPr>
      <w:proofErr w:type="gramStart"/>
      <w:r w:rsidRPr="00C72FD6">
        <w:rPr>
          <w:color w:val="000000"/>
          <w:sz w:val="16"/>
          <w:szCs w:val="1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72FD6">
        <w:rPr>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72FD6">
        <w:rPr>
          <w:color w:val="000000"/>
          <w:sz w:val="16"/>
          <w:szCs w:val="1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72FD6">
        <w:rPr>
          <w:color w:val="000000"/>
          <w:sz w:val="16"/>
          <w:szCs w:val="16"/>
        </w:rPr>
        <w:t>);</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6) выездное обследование (посредством осмотра, инструментального обследования (с применением видеозаписи), испытания, экспертизы).</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C72FD6">
        <w:rPr>
          <w:rFonts w:ascii="Times New Roman" w:hAnsi="Times New Roman" w:cs="Times New Roman"/>
          <w:color w:val="000000"/>
          <w:sz w:val="16"/>
          <w:szCs w:val="16"/>
        </w:rPr>
        <w:t>в зависимости от отнесения конкретного объекта контроля к определенной категории риска в соответствии с приложением</w:t>
      </w:r>
      <w:proofErr w:type="gramEnd"/>
      <w:r w:rsidRPr="00C72FD6">
        <w:rPr>
          <w:rFonts w:ascii="Times New Roman" w:hAnsi="Times New Roman" w:cs="Times New Roman"/>
          <w:color w:val="000000"/>
          <w:sz w:val="16"/>
          <w:szCs w:val="16"/>
        </w:rPr>
        <w:t xml:space="preserve"> № 1 к настоящему Положению.</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4.4. В рамках осуществления муниципального земельного контроля могут проводиться следующие </w:t>
      </w:r>
      <w:r w:rsidRPr="00C72FD6">
        <w:rPr>
          <w:rFonts w:ascii="Times New Roman" w:hAnsi="Times New Roman" w:cs="Times New Roman"/>
          <w:color w:val="000000"/>
          <w:sz w:val="16"/>
          <w:szCs w:val="16"/>
        </w:rPr>
        <w:lastRenderedPageBreak/>
        <w:t>плановые контрольные мероприятия: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 инспекционный визит;</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 рейдовый осмотр;</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 документарная проверка;</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4) выездная проверка;</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4.5. В рамках осуществления муниципального земельного контроля могут проводиться следующие внеплановые контрольные мероприятия: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 инспекционный визит;</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 рейдовый осмотр;</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 документарная проверка;</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4) выездная проверка;</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5) наблюдение за соблюдением обязательных требований;</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6) выездное обследование.</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4.6. Основанием для проведения контрольных мероприятий, проводимых с взаимодействием с контролируемыми лицами, является:</w:t>
      </w:r>
    </w:p>
    <w:p w:rsidR="00327AFF" w:rsidRPr="00C72FD6" w:rsidRDefault="00327AFF" w:rsidP="00327AFF">
      <w:pPr>
        <w:pStyle w:val="ConsPlusNormal"/>
        <w:ind w:firstLine="284"/>
        <w:contextualSpacing/>
        <w:jc w:val="both"/>
        <w:rPr>
          <w:rFonts w:ascii="Times New Roman" w:hAnsi="Times New Roman" w:cs="Times New Roman"/>
          <w:sz w:val="16"/>
          <w:szCs w:val="16"/>
        </w:rPr>
      </w:pPr>
      <w:proofErr w:type="gramStart"/>
      <w:r w:rsidRPr="00C72FD6">
        <w:rPr>
          <w:rFonts w:ascii="Times New Roman" w:hAnsi="Times New Roman" w:cs="Times New Roman"/>
          <w:color w:val="000000"/>
          <w:sz w:val="16"/>
          <w:szCs w:val="1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72FD6">
        <w:rPr>
          <w:rFonts w:ascii="Times New Roman" w:hAnsi="Times New Roman" w:cs="Times New Roman"/>
          <w:color w:val="000000"/>
          <w:sz w:val="16"/>
          <w:szCs w:val="16"/>
        </w:rPr>
        <w:t xml:space="preserve"> лиц;</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 наступление сроков проведения контрольных мероприятий, включенных в план проведения контрольных мероприятий;</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4.7. Индикаторы риска нарушения обязательных требований указаны в приложении № 2 к настоящему Положению.</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4.9. </w:t>
      </w:r>
      <w:proofErr w:type="gramStart"/>
      <w:r w:rsidRPr="00C72FD6">
        <w:rPr>
          <w:rFonts w:ascii="Times New Roman" w:hAnsi="Times New Roman" w:cs="Times New Roman"/>
          <w:color w:val="000000"/>
          <w:sz w:val="16"/>
          <w:szCs w:val="1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72FD6">
        <w:rPr>
          <w:rFonts w:ascii="Times New Roman" w:hAnsi="Times New Roman" w:cs="Times New Roman"/>
          <w:color w:val="000000"/>
          <w:sz w:val="16"/>
          <w:szCs w:val="16"/>
        </w:rPr>
        <w:t xml:space="preserve"> осуществлять муниципальный земельный контроль, о проведении контрольного мероприятия.</w:t>
      </w:r>
    </w:p>
    <w:p w:rsidR="00327AFF" w:rsidRPr="00C72FD6" w:rsidRDefault="00327AFF" w:rsidP="00327AFF">
      <w:pPr>
        <w:ind w:firstLine="284"/>
        <w:contextualSpacing/>
        <w:jc w:val="both"/>
        <w:rPr>
          <w:color w:val="000000"/>
          <w:sz w:val="16"/>
          <w:szCs w:val="16"/>
        </w:rPr>
      </w:pPr>
      <w:r w:rsidRPr="00C72FD6">
        <w:rPr>
          <w:color w:val="000000"/>
          <w:sz w:val="16"/>
          <w:szCs w:val="16"/>
        </w:rPr>
        <w:t xml:space="preserve">4.10. </w:t>
      </w:r>
      <w:proofErr w:type="gramStart"/>
      <w:r w:rsidRPr="00C72FD6">
        <w:rPr>
          <w:color w:val="000000"/>
          <w:sz w:val="16"/>
          <w:szCs w:val="1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w:t>
      </w:r>
      <w:r w:rsidRPr="00C72FD6">
        <w:rPr>
          <w:bCs/>
          <w:color w:val="000000"/>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C72FD6">
        <w:rPr>
          <w:color w:val="000000"/>
          <w:sz w:val="16"/>
          <w:szCs w:val="16"/>
          <w:shd w:val="clear" w:color="auto" w:fill="FFFFFF"/>
        </w:rPr>
        <w:t>задания, содержащегося в планах работы администрации, в том числе в случаях, установленных</w:t>
      </w:r>
      <w:r w:rsidRPr="00C72FD6">
        <w:rPr>
          <w:color w:val="000000"/>
          <w:sz w:val="16"/>
          <w:szCs w:val="16"/>
        </w:rPr>
        <w:t xml:space="preserve"> Федеральным </w:t>
      </w:r>
      <w:hyperlink r:id="rId16" w:history="1">
        <w:r w:rsidRPr="00C72FD6">
          <w:rPr>
            <w:rStyle w:val="a4"/>
            <w:color w:val="000000"/>
            <w:sz w:val="16"/>
            <w:szCs w:val="16"/>
          </w:rPr>
          <w:t>законом</w:t>
        </w:r>
      </w:hyperlink>
      <w:r w:rsidRPr="00C72FD6">
        <w:rPr>
          <w:color w:val="000000"/>
          <w:sz w:val="16"/>
          <w:szCs w:val="16"/>
        </w:rPr>
        <w:t xml:space="preserve"> от 31.07.2020 № 248-ФЗ «О государственном контроле (надзоре) и муниципальном контроле в Российской</w:t>
      </w:r>
      <w:proofErr w:type="gramEnd"/>
      <w:r w:rsidRPr="00C72FD6">
        <w:rPr>
          <w:color w:val="000000"/>
          <w:sz w:val="16"/>
          <w:szCs w:val="16"/>
        </w:rPr>
        <w:t xml:space="preserve"> Федерации».</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7" w:history="1">
        <w:r w:rsidRPr="00C72FD6">
          <w:rPr>
            <w:rStyle w:val="a4"/>
            <w:color w:val="000000"/>
            <w:sz w:val="16"/>
            <w:szCs w:val="16"/>
          </w:rPr>
          <w:t>законом</w:t>
        </w:r>
      </w:hyperlink>
      <w:r w:rsidRPr="00C72FD6">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
    <w:p w:rsidR="00327AFF" w:rsidRPr="00C72FD6" w:rsidRDefault="00327AFF" w:rsidP="00327AFF">
      <w:pPr>
        <w:tabs>
          <w:tab w:val="left" w:pos="284"/>
        </w:tabs>
        <w:ind w:firstLine="284"/>
        <w:contextualSpacing/>
        <w:jc w:val="both"/>
        <w:rPr>
          <w:color w:val="000000"/>
          <w:sz w:val="16"/>
          <w:szCs w:val="16"/>
        </w:rPr>
      </w:pPr>
      <w:r w:rsidRPr="00C72FD6">
        <w:rPr>
          <w:color w:val="000000"/>
          <w:sz w:val="16"/>
          <w:szCs w:val="16"/>
        </w:rPr>
        <w:lastRenderedPageBreak/>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72FD6">
        <w:rPr>
          <w:color w:val="000000"/>
          <w:sz w:val="16"/>
          <w:szCs w:val="16"/>
        </w:rPr>
        <w:t xml:space="preserve">Перечень указанных документов и (или) сведений, порядок и сроки их представления установлены утвержденным </w:t>
      </w:r>
      <w:r w:rsidRPr="00C72FD6">
        <w:rPr>
          <w:color w:val="000000"/>
          <w:sz w:val="16"/>
          <w:szCs w:val="16"/>
          <w:shd w:val="clear" w:color="auto" w:fill="FFFFFF"/>
        </w:rPr>
        <w:t>распоряжением Правительства Российской Федерации от 19.04.2016 № 724-р перечнем</w:t>
      </w:r>
      <w:r w:rsidRPr="00C72FD6">
        <w:rPr>
          <w:color w:val="000000"/>
          <w:sz w:val="16"/>
          <w:szCs w:val="16"/>
        </w:rPr>
        <w:t xml:space="preserve"> </w:t>
      </w:r>
      <w:r w:rsidRPr="00C72FD6">
        <w:rPr>
          <w:color w:val="000000"/>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72FD6">
        <w:rPr>
          <w:color w:val="000000"/>
          <w:sz w:val="16"/>
          <w:szCs w:val="16"/>
          <w:shd w:val="clear" w:color="auto" w:fill="FFFFFF"/>
        </w:rPr>
        <w:t xml:space="preserve"> </w:t>
      </w:r>
      <w:proofErr w:type="gramStart"/>
      <w:r w:rsidRPr="00C72FD6">
        <w:rPr>
          <w:color w:val="000000"/>
          <w:sz w:val="16"/>
          <w:szCs w:val="16"/>
          <w:shd w:val="clear" w:color="auto" w:fill="FFFFFF"/>
        </w:rPr>
        <w:t>организаций, в распоряжении которых находятся эти документы и (или) информация, а также</w:t>
      </w:r>
      <w:r w:rsidRPr="00C72FD6">
        <w:rPr>
          <w:color w:val="000000"/>
          <w:sz w:val="16"/>
          <w:szCs w:val="16"/>
        </w:rPr>
        <w:t xml:space="preserve"> </w:t>
      </w:r>
      <w:hyperlink r:id="rId18" w:history="1">
        <w:r w:rsidRPr="00C72FD6">
          <w:rPr>
            <w:rStyle w:val="a4"/>
            <w:color w:val="000000"/>
            <w:sz w:val="16"/>
            <w:szCs w:val="16"/>
          </w:rPr>
          <w:t>Правилами</w:t>
        </w:r>
      </w:hyperlink>
      <w:r w:rsidRPr="00C72FD6">
        <w:rPr>
          <w:color w:val="000000"/>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72FD6">
        <w:rPr>
          <w:color w:val="000000"/>
          <w:sz w:val="16"/>
          <w:szCs w:val="1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4.13. </w:t>
      </w:r>
      <w:proofErr w:type="gramStart"/>
      <w:r w:rsidRPr="00C72FD6">
        <w:rPr>
          <w:rFonts w:ascii="Times New Roman" w:hAnsi="Times New Roman" w:cs="Times New Roman"/>
          <w:color w:val="000000"/>
          <w:sz w:val="16"/>
          <w:szCs w:val="16"/>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9" w:history="1">
        <w:r w:rsidRPr="00C72FD6">
          <w:rPr>
            <w:rStyle w:val="a4"/>
            <w:color w:val="000000"/>
            <w:sz w:val="16"/>
            <w:szCs w:val="16"/>
          </w:rPr>
          <w:t>Правилами</w:t>
        </w:r>
      </w:hyperlink>
      <w:r w:rsidRPr="00C72FD6">
        <w:rPr>
          <w:rFonts w:ascii="Times New Roman" w:hAnsi="Times New Roman" w:cs="Times New Roman"/>
          <w:color w:val="000000"/>
          <w:sz w:val="16"/>
          <w:szCs w:val="1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C72FD6">
        <w:rPr>
          <w:rFonts w:ascii="Times New Roman" w:hAnsi="Times New Roman" w:cs="Times New Roman"/>
          <w:color w:val="000000"/>
          <w:sz w:val="16"/>
          <w:szCs w:val="16"/>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27AFF" w:rsidRPr="00C72FD6" w:rsidRDefault="00327AFF" w:rsidP="00327AFF">
      <w:pPr>
        <w:pStyle w:val="ConsPlusNormal"/>
        <w:tabs>
          <w:tab w:val="left" w:pos="284"/>
        </w:tabs>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 xml:space="preserve">4.14. </w:t>
      </w:r>
      <w:r w:rsidRPr="00C72FD6">
        <w:rPr>
          <w:rFonts w:ascii="Times New Roman" w:hAnsi="Times New Roman" w:cs="Times New Roman"/>
          <w:color w:val="000000"/>
          <w:sz w:val="16"/>
          <w:szCs w:val="1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72FD6">
        <w:rPr>
          <w:rFonts w:ascii="Times New Roman" w:hAnsi="Times New Roman" w:cs="Times New Roman"/>
          <w:color w:val="000000"/>
          <w:sz w:val="16"/>
          <w:szCs w:val="16"/>
          <w:shd w:val="clear" w:color="auto" w:fill="FFFFFF"/>
        </w:rPr>
        <w:t>связи</w:t>
      </w:r>
      <w:proofErr w:type="gramEnd"/>
      <w:r w:rsidRPr="00C72FD6">
        <w:rPr>
          <w:rFonts w:ascii="Times New Roman" w:hAnsi="Times New Roman" w:cs="Times New Roman"/>
          <w:color w:val="000000"/>
          <w:sz w:val="16"/>
          <w:szCs w:val="1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27AFF" w:rsidRPr="00C72FD6" w:rsidRDefault="00327AFF" w:rsidP="00327AFF">
      <w:pPr>
        <w:tabs>
          <w:tab w:val="left" w:pos="284"/>
        </w:tabs>
        <w:ind w:firstLine="284"/>
        <w:contextualSpacing/>
        <w:jc w:val="both"/>
        <w:rPr>
          <w:color w:val="000000"/>
          <w:sz w:val="16"/>
          <w:szCs w:val="16"/>
          <w:shd w:val="clear" w:color="auto" w:fill="FFFFFF"/>
        </w:rPr>
      </w:pPr>
      <w:r w:rsidRPr="00C72FD6">
        <w:rPr>
          <w:color w:val="000000"/>
          <w:sz w:val="16"/>
          <w:szCs w:val="16"/>
        </w:rPr>
        <w:t xml:space="preserve">1) </w:t>
      </w:r>
      <w:r w:rsidRPr="00C72FD6">
        <w:rPr>
          <w:color w:val="000000"/>
          <w:sz w:val="16"/>
          <w:szCs w:val="16"/>
          <w:shd w:val="clear" w:color="auto" w:fill="FFFFFF"/>
        </w:rPr>
        <w:t xml:space="preserve">отсутствие контролируемого лица либо его представителя не препятствует оценке </w:t>
      </w:r>
      <w:r w:rsidRPr="00C72FD6">
        <w:rPr>
          <w:color w:val="000000"/>
          <w:sz w:val="16"/>
          <w:szCs w:val="16"/>
        </w:rPr>
        <w:t xml:space="preserve">должностным лицом, уполномоченным осуществлять муниципальный земельный контроль, </w:t>
      </w:r>
      <w:r w:rsidRPr="00C72FD6">
        <w:rPr>
          <w:color w:val="000000"/>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27AFF" w:rsidRPr="00C72FD6" w:rsidRDefault="00327AFF" w:rsidP="00327AFF">
      <w:pPr>
        <w:tabs>
          <w:tab w:val="left" w:pos="284"/>
        </w:tabs>
        <w:ind w:firstLine="284"/>
        <w:contextualSpacing/>
        <w:jc w:val="both"/>
        <w:rPr>
          <w:color w:val="000000"/>
          <w:sz w:val="16"/>
          <w:szCs w:val="16"/>
        </w:rPr>
      </w:pPr>
      <w:r w:rsidRPr="00C72FD6">
        <w:rPr>
          <w:color w:val="000000"/>
          <w:sz w:val="16"/>
          <w:szCs w:val="16"/>
          <w:shd w:val="clear" w:color="auto" w:fill="FFFFFF"/>
        </w:rPr>
        <w:t xml:space="preserve">2) отсутствие признаков </w:t>
      </w:r>
      <w:r w:rsidRPr="00C72FD6">
        <w:rPr>
          <w:color w:val="000000"/>
          <w:sz w:val="16"/>
          <w:szCs w:val="16"/>
        </w:rPr>
        <w:t>явной непосредственной угрозы причинения или фактического причинения вреда (ущерба) охраняемым законом ценностям;</w:t>
      </w:r>
    </w:p>
    <w:p w:rsidR="00327AFF" w:rsidRPr="00C72FD6" w:rsidRDefault="00327AFF" w:rsidP="00327AFF">
      <w:pPr>
        <w:tabs>
          <w:tab w:val="left" w:pos="284"/>
        </w:tabs>
        <w:ind w:firstLine="284"/>
        <w:contextualSpacing/>
        <w:jc w:val="both"/>
        <w:rPr>
          <w:color w:val="000000"/>
          <w:sz w:val="16"/>
          <w:szCs w:val="16"/>
        </w:rPr>
      </w:pPr>
      <w:r w:rsidRPr="00C72FD6">
        <w:rPr>
          <w:color w:val="000000"/>
          <w:sz w:val="16"/>
          <w:szCs w:val="16"/>
        </w:rPr>
        <w:t>3) имеются уважительные причины для отсутствия контролируемого лица (болезнь</w:t>
      </w:r>
      <w:r w:rsidRPr="00C72FD6">
        <w:rPr>
          <w:color w:val="000000"/>
          <w:sz w:val="16"/>
          <w:szCs w:val="16"/>
          <w:shd w:val="clear" w:color="auto" w:fill="FFFFFF"/>
        </w:rPr>
        <w:t xml:space="preserve"> контролируемого лица</w:t>
      </w:r>
      <w:r w:rsidRPr="00C72FD6">
        <w:rPr>
          <w:color w:val="000000"/>
          <w:sz w:val="16"/>
          <w:szCs w:val="16"/>
        </w:rPr>
        <w:t>, его командировка и т.п.) при проведении</w:t>
      </w:r>
      <w:r w:rsidRPr="00C72FD6">
        <w:rPr>
          <w:color w:val="000000"/>
          <w:sz w:val="16"/>
          <w:szCs w:val="16"/>
          <w:shd w:val="clear" w:color="auto" w:fill="FFFFFF"/>
        </w:rPr>
        <w:t xml:space="preserve"> контрольного мероприятия</w:t>
      </w:r>
      <w:r w:rsidRPr="00C72FD6">
        <w:rPr>
          <w:color w:val="000000"/>
          <w:sz w:val="16"/>
          <w:szCs w:val="16"/>
        </w:rPr>
        <w:t>.</w:t>
      </w:r>
    </w:p>
    <w:p w:rsidR="00327AFF" w:rsidRPr="00C72FD6" w:rsidRDefault="00327AFF" w:rsidP="00327AFF">
      <w:pPr>
        <w:pStyle w:val="s1"/>
        <w:tabs>
          <w:tab w:val="left" w:pos="284"/>
        </w:tabs>
        <w:ind w:firstLine="284"/>
        <w:contextualSpacing/>
        <w:rPr>
          <w:rFonts w:ascii="Times New Roman" w:hAnsi="Times New Roman" w:cs="Times New Roman"/>
          <w:color w:val="000000"/>
          <w:sz w:val="16"/>
          <w:szCs w:val="16"/>
        </w:rPr>
      </w:pPr>
      <w:r w:rsidRPr="00C72FD6">
        <w:rPr>
          <w:rFonts w:ascii="Times New Roman" w:hAnsi="Times New Roman" w:cs="Times New Roman"/>
          <w:color w:val="000000"/>
          <w:sz w:val="16"/>
          <w:szCs w:val="16"/>
        </w:rPr>
        <w:t xml:space="preserve">4.15. Срок проведения выездной проверки не может превышать 10 рабочих дней. </w:t>
      </w:r>
    </w:p>
    <w:p w:rsidR="00327AFF" w:rsidRPr="00C72FD6" w:rsidRDefault="00327AFF" w:rsidP="00327AFF">
      <w:pPr>
        <w:pStyle w:val="s1"/>
        <w:tabs>
          <w:tab w:val="left" w:pos="284"/>
        </w:tabs>
        <w:ind w:firstLine="284"/>
        <w:contextualSpacing/>
        <w:rPr>
          <w:rFonts w:ascii="Times New Roman" w:hAnsi="Times New Roman" w:cs="Times New Roman"/>
          <w:color w:val="000000"/>
          <w:sz w:val="16"/>
          <w:szCs w:val="16"/>
        </w:rPr>
      </w:pPr>
      <w:r w:rsidRPr="00C72FD6">
        <w:rPr>
          <w:rFonts w:ascii="Times New Roman" w:hAnsi="Times New Roman" w:cs="Times New Roman"/>
          <w:color w:val="000000"/>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72FD6">
        <w:rPr>
          <w:rFonts w:ascii="Times New Roman" w:hAnsi="Times New Roman" w:cs="Times New Roman"/>
          <w:color w:val="000000"/>
          <w:sz w:val="16"/>
          <w:szCs w:val="16"/>
        </w:rPr>
        <w:t>микропредприятия</w:t>
      </w:r>
      <w:proofErr w:type="spellEnd"/>
      <w:r w:rsidRPr="00C72FD6">
        <w:rPr>
          <w:rFonts w:ascii="Times New Roman" w:hAnsi="Times New Roman" w:cs="Times New Roman"/>
          <w:color w:val="000000"/>
          <w:sz w:val="16"/>
          <w:szCs w:val="16"/>
        </w:rPr>
        <w:t xml:space="preserve">. </w:t>
      </w:r>
    </w:p>
    <w:p w:rsidR="00327AFF" w:rsidRPr="00C72FD6" w:rsidRDefault="00327AFF" w:rsidP="00327AFF">
      <w:pPr>
        <w:pStyle w:val="s1"/>
        <w:tabs>
          <w:tab w:val="left" w:pos="284"/>
        </w:tabs>
        <w:ind w:firstLine="284"/>
        <w:contextualSpacing/>
        <w:rPr>
          <w:rFonts w:ascii="Times New Roman" w:hAnsi="Times New Roman" w:cs="Times New Roman"/>
          <w:color w:val="000000"/>
          <w:sz w:val="16"/>
          <w:szCs w:val="16"/>
        </w:rPr>
      </w:pPr>
      <w:r w:rsidRPr="00C72FD6">
        <w:rPr>
          <w:rFonts w:ascii="Times New Roman" w:hAnsi="Times New Roman" w:cs="Times New Roman"/>
          <w:color w:val="000000"/>
          <w:sz w:val="16"/>
          <w:szCs w:val="1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27AFF" w:rsidRPr="00C72FD6" w:rsidRDefault="00327AFF" w:rsidP="00327AFF">
      <w:pPr>
        <w:pStyle w:val="ConsPlusNormal"/>
        <w:tabs>
          <w:tab w:val="left" w:pos="284"/>
        </w:tabs>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4.17. </w:t>
      </w:r>
      <w:proofErr w:type="gramStart"/>
      <w:r w:rsidRPr="00C72FD6">
        <w:rPr>
          <w:rFonts w:ascii="Times New Roman" w:hAnsi="Times New Roman" w:cs="Times New Roman"/>
          <w:color w:val="000000"/>
          <w:sz w:val="16"/>
          <w:szCs w:val="16"/>
        </w:rPr>
        <w:t xml:space="preserve">К результатам контрольного мероприятия относятся оценка соблюдения контролируемым лицом </w:t>
      </w:r>
      <w:r w:rsidRPr="00C72FD6">
        <w:rPr>
          <w:rFonts w:ascii="Times New Roman" w:hAnsi="Times New Roman" w:cs="Times New Roman"/>
          <w:color w:val="000000"/>
          <w:sz w:val="16"/>
          <w:szCs w:val="16"/>
        </w:rPr>
        <w:lastRenderedPageBreak/>
        <w:t xml:space="preserve">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C72FD6">
          <w:rPr>
            <w:rStyle w:val="a4"/>
            <w:color w:val="000000"/>
            <w:sz w:val="16"/>
            <w:szCs w:val="16"/>
          </w:rPr>
          <w:t>частью 2 статьи 90</w:t>
        </w:r>
      </w:hyperlink>
      <w:r w:rsidRPr="00C72FD6">
        <w:rPr>
          <w:rFonts w:ascii="Times New Roman" w:hAnsi="Times New Roman" w:cs="Times New Roman"/>
          <w:color w:val="000000"/>
          <w:sz w:val="16"/>
          <w:szCs w:val="16"/>
        </w:rPr>
        <w:t xml:space="preserve"> Федерального закона от 31.07.2020 № 248-ФЗ «О государственном контроле (надзоре) и</w:t>
      </w:r>
      <w:proofErr w:type="gramEnd"/>
      <w:r w:rsidRPr="00C72FD6">
        <w:rPr>
          <w:rFonts w:ascii="Times New Roman" w:hAnsi="Times New Roman" w:cs="Times New Roman"/>
          <w:color w:val="000000"/>
          <w:sz w:val="16"/>
          <w:szCs w:val="16"/>
        </w:rPr>
        <w:t xml:space="preserve"> муниципальном </w:t>
      </w:r>
      <w:proofErr w:type="gramStart"/>
      <w:r w:rsidRPr="00C72FD6">
        <w:rPr>
          <w:rFonts w:ascii="Times New Roman" w:hAnsi="Times New Roman" w:cs="Times New Roman"/>
          <w:color w:val="000000"/>
          <w:sz w:val="16"/>
          <w:szCs w:val="16"/>
        </w:rPr>
        <w:t>контроле</w:t>
      </w:r>
      <w:proofErr w:type="gramEnd"/>
      <w:r w:rsidRPr="00C72FD6">
        <w:rPr>
          <w:rFonts w:ascii="Times New Roman" w:hAnsi="Times New Roman" w:cs="Times New Roman"/>
          <w:color w:val="000000"/>
          <w:sz w:val="16"/>
          <w:szCs w:val="16"/>
        </w:rPr>
        <w:t xml:space="preserve"> в Российской Федерации».</w:t>
      </w:r>
    </w:p>
    <w:p w:rsidR="00327AFF" w:rsidRPr="00C72FD6" w:rsidRDefault="00327AFF" w:rsidP="00327AFF">
      <w:pPr>
        <w:pStyle w:val="ConsPlusNormal"/>
        <w:tabs>
          <w:tab w:val="left" w:pos="284"/>
        </w:tabs>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27AFF" w:rsidRPr="00C72FD6" w:rsidRDefault="00327AFF" w:rsidP="00327AFF">
      <w:pPr>
        <w:tabs>
          <w:tab w:val="left" w:pos="284"/>
        </w:tabs>
        <w:ind w:firstLine="284"/>
        <w:contextualSpacing/>
        <w:jc w:val="both"/>
        <w:rPr>
          <w:color w:val="000000"/>
          <w:sz w:val="16"/>
          <w:szCs w:val="16"/>
        </w:rPr>
      </w:pPr>
      <w:r w:rsidRPr="00C72FD6">
        <w:rPr>
          <w:color w:val="000000"/>
          <w:sz w:val="16"/>
          <w:szCs w:val="16"/>
        </w:rPr>
        <w:t>Оформление акта производится на месте проведения контрольного мероприятия в день окончания проведения такого мероприятия,</w:t>
      </w:r>
      <w:r w:rsidRPr="00C72FD6">
        <w:rPr>
          <w:color w:val="000000"/>
          <w:sz w:val="16"/>
          <w:szCs w:val="16"/>
          <w:shd w:val="clear" w:color="auto" w:fill="FFFFFF"/>
        </w:rPr>
        <w:t xml:space="preserve"> если иной порядок оформления акта не установлен Правительством Российской Федерации</w:t>
      </w:r>
      <w:r w:rsidRPr="00C72FD6">
        <w:rPr>
          <w:color w:val="000000"/>
          <w:sz w:val="16"/>
          <w:szCs w:val="16"/>
        </w:rPr>
        <w:t>.</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4.19. Информация о контрольных мероприятиях размещается в Едином реестре контрольных (надзорных) мероприятий.</w:t>
      </w:r>
    </w:p>
    <w:p w:rsidR="00327AFF" w:rsidRPr="00C72FD6" w:rsidRDefault="00327AFF" w:rsidP="00327AFF">
      <w:pPr>
        <w:pStyle w:val="ConsPlusNormal"/>
        <w:tabs>
          <w:tab w:val="left" w:pos="284"/>
        </w:tabs>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 xml:space="preserve">4.20. </w:t>
      </w:r>
      <w:proofErr w:type="gramStart"/>
      <w:r w:rsidRPr="00C72FD6">
        <w:rPr>
          <w:rFonts w:ascii="Times New Roman" w:hAnsi="Times New Roman" w:cs="Times New Roman"/>
          <w:color w:val="000000"/>
          <w:sz w:val="16"/>
          <w:szCs w:val="16"/>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72FD6">
        <w:rPr>
          <w:rFonts w:ascii="Times New Roman" w:hAnsi="Times New Roman" w:cs="Times New Roman"/>
          <w:color w:val="000000"/>
          <w:sz w:val="16"/>
          <w:szCs w:val="1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72FD6">
        <w:rPr>
          <w:rFonts w:ascii="Times New Roman" w:hAnsi="Times New Roman" w:cs="Times New Roman"/>
          <w:color w:val="000000"/>
          <w:sz w:val="16"/>
          <w:szCs w:val="16"/>
          <w:shd w:val="clear" w:color="auto" w:fill="FFFFFF"/>
        </w:rPr>
        <w:t xml:space="preserve"> форме, в том числе через федеральную государственную информационную систему «</w:t>
      </w:r>
      <w:r w:rsidRPr="00C72FD6">
        <w:rPr>
          <w:rFonts w:ascii="Times New Roman" w:hAnsi="Times New Roman" w:cs="Times New Roman"/>
          <w:color w:val="000000"/>
          <w:sz w:val="16"/>
          <w:szCs w:val="16"/>
        </w:rPr>
        <w:t>Единый портал</w:t>
      </w:r>
      <w:r w:rsidRPr="00C72FD6">
        <w:rPr>
          <w:rFonts w:ascii="Times New Roman" w:hAnsi="Times New Roman" w:cs="Times New Roman"/>
          <w:color w:val="000000"/>
          <w:sz w:val="16"/>
          <w:szCs w:val="1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27AFF" w:rsidRPr="00C72FD6" w:rsidRDefault="00327AFF" w:rsidP="00327AFF">
      <w:pPr>
        <w:pStyle w:val="ConsPlusNormal"/>
        <w:tabs>
          <w:tab w:val="left" w:pos="284"/>
        </w:tabs>
        <w:ind w:firstLine="284"/>
        <w:contextualSpacing/>
        <w:jc w:val="both"/>
        <w:rPr>
          <w:rFonts w:ascii="Times New Roman" w:hAnsi="Times New Roman" w:cs="Times New Roman"/>
          <w:color w:val="000000"/>
          <w:sz w:val="16"/>
          <w:szCs w:val="16"/>
        </w:rPr>
      </w:pPr>
      <w:proofErr w:type="gramStart"/>
      <w:r w:rsidRPr="00C72FD6">
        <w:rPr>
          <w:rFonts w:ascii="Times New Roman" w:hAnsi="Times New Roman" w:cs="Times New Roman"/>
          <w:color w:val="000000"/>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72FD6">
        <w:rPr>
          <w:rFonts w:ascii="Times New Roman" w:hAnsi="Times New Roman" w:cs="Times New Roman"/>
          <w:color w:val="000000"/>
          <w:sz w:val="16"/>
          <w:szCs w:val="16"/>
          <w:shd w:val="clear" w:color="auto" w:fill="FFFFFF"/>
        </w:rPr>
        <w:t xml:space="preserve"> документы</w:t>
      </w:r>
      <w:proofErr w:type="gramEnd"/>
      <w:r w:rsidRPr="00C72FD6">
        <w:rPr>
          <w:rFonts w:ascii="Times New Roman" w:hAnsi="Times New Roman" w:cs="Times New Roman"/>
          <w:color w:val="000000"/>
          <w:sz w:val="16"/>
          <w:szCs w:val="1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C72FD6">
        <w:rPr>
          <w:rFonts w:ascii="Times New Roman" w:hAnsi="Times New Roman" w:cs="Times New Roman"/>
          <w:color w:val="000000"/>
          <w:sz w:val="16"/>
          <w:szCs w:val="16"/>
          <w:shd w:val="clear" w:color="auto" w:fill="FFFFFF"/>
        </w:rPr>
        <w:t>аутентификации</w:t>
      </w:r>
      <w:proofErr w:type="gramEnd"/>
      <w:r w:rsidRPr="00C72FD6">
        <w:rPr>
          <w:rFonts w:ascii="Times New Roman" w:hAnsi="Times New Roman" w:cs="Times New Roman"/>
          <w:color w:val="000000"/>
          <w:sz w:val="16"/>
          <w:szCs w:val="16"/>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C72FD6">
        <w:rPr>
          <w:rFonts w:ascii="Times New Roman" w:hAnsi="Times New Roman" w:cs="Times New Roman"/>
          <w:color w:val="000000"/>
          <w:sz w:val="16"/>
          <w:szCs w:val="16"/>
        </w:rPr>
        <w:t xml:space="preserve"> Указанный гражданин вправе направлять администрации документы на бумажном носителе.</w:t>
      </w:r>
    </w:p>
    <w:p w:rsidR="00327AFF" w:rsidRPr="00C72FD6" w:rsidRDefault="00327AFF" w:rsidP="00327AFF">
      <w:pPr>
        <w:pStyle w:val="ConsPlusNormal"/>
        <w:tabs>
          <w:tab w:val="left" w:pos="284"/>
        </w:tabs>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C72FD6">
        <w:rPr>
          <w:rFonts w:ascii="Times New Roman" w:hAnsi="Times New Roman" w:cs="Times New Roman"/>
          <w:color w:val="000000"/>
          <w:sz w:val="16"/>
          <w:szCs w:val="16"/>
        </w:rPr>
        <w:t>осуществляться</w:t>
      </w:r>
      <w:proofErr w:type="gramEnd"/>
      <w:r w:rsidRPr="00C72FD6">
        <w:rPr>
          <w:rFonts w:ascii="Times New Roman" w:hAnsi="Times New Roman" w:cs="Times New Roman"/>
          <w:color w:val="000000"/>
          <w:sz w:val="16"/>
          <w:szCs w:val="1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27AFF" w:rsidRPr="00C72FD6" w:rsidRDefault="00327AFF" w:rsidP="00327AFF">
      <w:pPr>
        <w:pStyle w:val="ConsPlusNormal"/>
        <w:tabs>
          <w:tab w:val="left" w:pos="284"/>
        </w:tabs>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72FD6">
        <w:rPr>
          <w:rFonts w:ascii="Times New Roman" w:hAnsi="Times New Roman" w:cs="Times New Roman"/>
          <w:color w:val="000000"/>
          <w:sz w:val="16"/>
          <w:szCs w:val="16"/>
          <w:shd w:val="clear" w:color="auto" w:fill="FFFFFF"/>
        </w:rPr>
        <w:t xml:space="preserve">Федерального закона </w:t>
      </w:r>
      <w:r w:rsidRPr="00C72FD6">
        <w:rPr>
          <w:rFonts w:ascii="Times New Roman" w:hAnsi="Times New Roman" w:cs="Times New Roman"/>
          <w:color w:val="000000"/>
          <w:sz w:val="16"/>
          <w:szCs w:val="16"/>
        </w:rPr>
        <w:t>от 31.07.2020 № 248-ФЗ «О государственном контроле (надзоре) и муниципальном контроле в Российской Федерации» и разделом 5 настоящего Положения.</w:t>
      </w:r>
    </w:p>
    <w:p w:rsidR="00327AFF" w:rsidRPr="00C72FD6" w:rsidRDefault="00327AFF" w:rsidP="00327AFF">
      <w:pPr>
        <w:pStyle w:val="ConsPlusNormal"/>
        <w:tabs>
          <w:tab w:val="left" w:pos="284"/>
        </w:tabs>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proofErr w:type="gramStart"/>
      <w:r w:rsidRPr="00C72FD6">
        <w:rPr>
          <w:rFonts w:ascii="Times New Roman" w:hAnsi="Times New Roman" w:cs="Times New Roman"/>
          <w:color w:val="000000"/>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72FD6">
        <w:rPr>
          <w:rFonts w:ascii="Times New Roman" w:hAnsi="Times New Roman" w:cs="Times New Roman"/>
          <w:color w:val="000000"/>
          <w:sz w:val="16"/>
          <w:szCs w:val="1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27AFF" w:rsidRPr="00C72FD6" w:rsidRDefault="00327AFF" w:rsidP="00327AFF">
      <w:pPr>
        <w:pStyle w:val="ConsPlusNormal"/>
        <w:tabs>
          <w:tab w:val="left" w:pos="284"/>
        </w:tabs>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27AFF" w:rsidRPr="00C72FD6" w:rsidRDefault="00327AFF" w:rsidP="00327AFF">
      <w:pPr>
        <w:tabs>
          <w:tab w:val="left" w:pos="284"/>
        </w:tabs>
        <w:ind w:firstLine="284"/>
        <w:contextualSpacing/>
        <w:jc w:val="both"/>
        <w:rPr>
          <w:color w:val="000000"/>
          <w:sz w:val="16"/>
          <w:szCs w:val="16"/>
        </w:rPr>
      </w:pPr>
      <w:proofErr w:type="gramStart"/>
      <w:r w:rsidRPr="00C72FD6">
        <w:rPr>
          <w:color w:val="000000"/>
          <w:sz w:val="16"/>
          <w:szCs w:val="16"/>
        </w:rPr>
        <w:t xml:space="preserve">4) </w:t>
      </w:r>
      <w:r w:rsidRPr="00C72FD6">
        <w:rPr>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72FD6">
        <w:rPr>
          <w:color w:val="000000"/>
          <w:sz w:val="16"/>
          <w:szCs w:val="16"/>
        </w:rPr>
        <w:t>;</w:t>
      </w:r>
      <w:proofErr w:type="gramEnd"/>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27AFF" w:rsidRPr="00C72FD6" w:rsidRDefault="00327AFF" w:rsidP="00327AFF">
      <w:pPr>
        <w:pStyle w:val="ConsPlusNormal"/>
        <w:tabs>
          <w:tab w:val="left" w:pos="284"/>
        </w:tabs>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 xml:space="preserve">4.24. </w:t>
      </w:r>
      <w:proofErr w:type="gramStart"/>
      <w:r w:rsidRPr="00C72FD6">
        <w:rPr>
          <w:rFonts w:ascii="Times New Roman" w:hAnsi="Times New Roman" w:cs="Times New Roman"/>
          <w:color w:val="000000"/>
          <w:sz w:val="16"/>
          <w:szCs w:val="16"/>
        </w:rPr>
        <w:t xml:space="preserve">В случае </w:t>
      </w:r>
      <w:proofErr w:type="spellStart"/>
      <w:r w:rsidRPr="00C72FD6">
        <w:rPr>
          <w:rFonts w:ascii="Times New Roman" w:hAnsi="Times New Roman" w:cs="Times New Roman"/>
          <w:color w:val="000000"/>
          <w:sz w:val="16"/>
          <w:szCs w:val="16"/>
        </w:rPr>
        <w:t>неустранения</w:t>
      </w:r>
      <w:proofErr w:type="spellEnd"/>
      <w:r w:rsidRPr="00C72FD6">
        <w:rPr>
          <w:rFonts w:ascii="Times New Roman" w:hAnsi="Times New Roman" w:cs="Times New Roman"/>
          <w:color w:val="000000"/>
          <w:sz w:val="16"/>
          <w:szCs w:val="16"/>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C72FD6">
        <w:rPr>
          <w:rFonts w:ascii="Times New Roman" w:hAnsi="Times New Roman" w:cs="Times New Roman"/>
          <w:color w:val="000000"/>
          <w:sz w:val="16"/>
          <w:szCs w:val="16"/>
        </w:rPr>
        <w:t xml:space="preserve"> соответствующих документов:</w:t>
      </w:r>
    </w:p>
    <w:p w:rsidR="00327AFF" w:rsidRPr="00C72FD6" w:rsidRDefault="00327AFF" w:rsidP="00327AFF">
      <w:pPr>
        <w:tabs>
          <w:tab w:val="left" w:pos="284"/>
        </w:tabs>
        <w:ind w:firstLine="284"/>
        <w:contextualSpacing/>
        <w:jc w:val="both"/>
        <w:rPr>
          <w:color w:val="000000"/>
          <w:sz w:val="16"/>
          <w:szCs w:val="16"/>
        </w:rPr>
      </w:pPr>
      <w:proofErr w:type="gramStart"/>
      <w:r w:rsidRPr="00C72FD6">
        <w:rPr>
          <w:color w:val="000000"/>
          <w:sz w:val="16"/>
          <w:szCs w:val="16"/>
        </w:rPr>
        <w:t xml:space="preserve">1) исполнительный орган государственной власти или орган местного самоуправления, предусмотренные </w:t>
      </w:r>
      <w:hyperlink r:id="rId21" w:history="1">
        <w:r w:rsidRPr="00C72FD6">
          <w:rPr>
            <w:rStyle w:val="a4"/>
            <w:color w:val="000000"/>
            <w:sz w:val="16"/>
            <w:szCs w:val="16"/>
          </w:rPr>
          <w:t>статьей 39.2</w:t>
        </w:r>
      </w:hyperlink>
      <w:r w:rsidRPr="00C72FD6">
        <w:rPr>
          <w:color w:val="000000"/>
          <w:sz w:val="16"/>
          <w:szCs w:val="1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C72FD6">
        <w:rPr>
          <w:color w:val="000000"/>
          <w:sz w:val="16"/>
          <w:szCs w:val="16"/>
          <w:shd w:val="clear" w:color="auto" w:fill="FFFFFF"/>
        </w:rPr>
        <w:t>Федерального закона от 25.10.2001 № 137-ФЗ «О введении в действие Земельного кодекса Российской Федерации»)</w:t>
      </w:r>
      <w:r w:rsidRPr="00C72FD6">
        <w:rPr>
          <w:color w:val="000000"/>
          <w:sz w:val="16"/>
          <w:szCs w:val="16"/>
        </w:rPr>
        <w:t>, в отношении земельных участков (земель), находящихся</w:t>
      </w:r>
      <w:proofErr w:type="gramEnd"/>
      <w:r w:rsidRPr="00C72FD6">
        <w:rPr>
          <w:color w:val="000000"/>
          <w:sz w:val="16"/>
          <w:szCs w:val="16"/>
        </w:rPr>
        <w:t xml:space="preserve"> в государственной или муниципальной собственности;</w:t>
      </w:r>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proofErr w:type="gramStart"/>
      <w:r w:rsidRPr="00C72FD6">
        <w:rPr>
          <w:rFonts w:ascii="Times New Roman" w:hAnsi="Times New Roman" w:cs="Times New Roman"/>
          <w:color w:val="000000"/>
          <w:sz w:val="16"/>
          <w:szCs w:val="16"/>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327AFF" w:rsidRPr="00C72FD6" w:rsidRDefault="00327AFF" w:rsidP="00327AFF">
      <w:pPr>
        <w:pStyle w:val="ConsPlusNormal"/>
        <w:tabs>
          <w:tab w:val="left" w:pos="284"/>
        </w:tabs>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72FD6">
        <w:rPr>
          <w:rFonts w:ascii="Times New Roman" w:hAnsi="Times New Roman" w:cs="Times New Roman"/>
          <w:sz w:val="16"/>
          <w:szCs w:val="16"/>
        </w:rPr>
        <w:t>Еврейской автономной области</w:t>
      </w:r>
      <w:r w:rsidRPr="00C72FD6">
        <w:rPr>
          <w:rFonts w:ascii="Times New Roman" w:hAnsi="Times New Roman" w:cs="Times New Roman"/>
          <w:color w:val="000000"/>
          <w:sz w:val="16"/>
          <w:szCs w:val="16"/>
        </w:rPr>
        <w:t>, органами местного самоуправления, правоохранительными органами, организациями и гражданами.</w:t>
      </w:r>
    </w:p>
    <w:p w:rsidR="00327AFF" w:rsidRPr="00C72FD6" w:rsidRDefault="00327AFF" w:rsidP="00327AFF">
      <w:pPr>
        <w:tabs>
          <w:tab w:val="left" w:pos="284"/>
        </w:tabs>
        <w:ind w:firstLine="284"/>
        <w:contextualSpacing/>
        <w:jc w:val="both"/>
        <w:rPr>
          <w:sz w:val="16"/>
          <w:szCs w:val="16"/>
        </w:rPr>
      </w:pPr>
      <w:r w:rsidRPr="00C72FD6">
        <w:rPr>
          <w:color w:val="000000"/>
          <w:sz w:val="16"/>
          <w:szCs w:val="16"/>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C72FD6">
        <w:rPr>
          <w:color w:val="000000"/>
          <w:sz w:val="16"/>
          <w:szCs w:val="16"/>
        </w:rPr>
        <w:t>Должностные лица, уполномоченные осуществлять муниципальный земельный контроль направляют</w:t>
      </w:r>
      <w:proofErr w:type="gramEnd"/>
      <w:r w:rsidRPr="00C72FD6">
        <w:rPr>
          <w:color w:val="000000"/>
          <w:sz w:val="16"/>
          <w:szCs w:val="16"/>
        </w:rPr>
        <w:t xml:space="preserve"> копию указанного акта в орган государственного земельного надзора.</w:t>
      </w:r>
    </w:p>
    <w:p w:rsidR="00327AFF" w:rsidRPr="00C72FD6" w:rsidRDefault="00327AFF" w:rsidP="00327AFF">
      <w:pPr>
        <w:tabs>
          <w:tab w:val="left" w:pos="284"/>
        </w:tabs>
        <w:ind w:firstLine="284"/>
        <w:contextualSpacing/>
        <w:jc w:val="both"/>
        <w:rPr>
          <w:color w:val="000000"/>
          <w:sz w:val="16"/>
          <w:szCs w:val="16"/>
        </w:rPr>
      </w:pPr>
      <w:proofErr w:type="gramStart"/>
      <w:r w:rsidRPr="00C72FD6">
        <w:rPr>
          <w:color w:val="000000"/>
          <w:sz w:val="16"/>
          <w:szCs w:val="16"/>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Pr="00C72FD6">
        <w:rPr>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C72FD6">
        <w:rPr>
          <w:color w:val="000000"/>
          <w:sz w:val="16"/>
          <w:szCs w:val="16"/>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w:t>
      </w:r>
      <w:proofErr w:type="gramEnd"/>
      <w:r w:rsidRPr="00C72FD6">
        <w:rPr>
          <w:color w:val="000000"/>
          <w:sz w:val="16"/>
          <w:szCs w:val="16"/>
        </w:rPr>
        <w:t xml:space="preserve">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327AFF" w:rsidRPr="00C72FD6" w:rsidRDefault="00327AFF" w:rsidP="00327AFF">
      <w:pPr>
        <w:pStyle w:val="ConsPlusNormal"/>
        <w:contextualSpacing/>
        <w:jc w:val="center"/>
        <w:rPr>
          <w:rFonts w:ascii="Times New Roman" w:hAnsi="Times New Roman" w:cs="Times New Roman"/>
          <w:b/>
          <w:bCs/>
          <w:color w:val="000000"/>
          <w:sz w:val="16"/>
          <w:szCs w:val="16"/>
        </w:rPr>
      </w:pPr>
      <w:r w:rsidRPr="00C72FD6">
        <w:rPr>
          <w:rFonts w:ascii="Times New Roman" w:hAnsi="Times New Roman" w:cs="Times New Roman"/>
          <w:b/>
          <w:bCs/>
          <w:color w:val="000000"/>
          <w:sz w:val="16"/>
          <w:szCs w:val="16"/>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 решений о проведении контрольных мероприятий;</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 актов контрольных мероприятий, предписаний об устранении выявленных нарушений;</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3) действий (бездействия) должностных лиц, уполномоченных осуществлять муниципальный земельный контроль, в рамках контрольных мероприятий.</w:t>
      </w:r>
    </w:p>
    <w:p w:rsidR="00327AFF" w:rsidRPr="00C72FD6" w:rsidRDefault="00327AFF" w:rsidP="00327AFF">
      <w:pPr>
        <w:ind w:firstLine="284"/>
        <w:contextualSpacing/>
        <w:jc w:val="both"/>
        <w:rPr>
          <w:color w:val="000000"/>
          <w:sz w:val="16"/>
          <w:szCs w:val="16"/>
        </w:rPr>
      </w:pPr>
      <w:r w:rsidRPr="00C72FD6">
        <w:rPr>
          <w:color w:val="000000"/>
          <w:sz w:val="16"/>
          <w:szCs w:val="1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72FD6">
        <w:rPr>
          <w:color w:val="000000"/>
          <w:sz w:val="16"/>
          <w:szCs w:val="16"/>
          <w:shd w:val="clear" w:color="auto" w:fill="FFFFFF"/>
        </w:rPr>
        <w:t xml:space="preserve"> и (или) регионального портала государственных и муниципальных услуг</w:t>
      </w:r>
      <w:r w:rsidRPr="00C72FD6">
        <w:rPr>
          <w:color w:val="000000"/>
          <w:sz w:val="16"/>
          <w:szCs w:val="16"/>
        </w:rPr>
        <w:t>.</w:t>
      </w:r>
    </w:p>
    <w:p w:rsidR="00327AFF" w:rsidRPr="00C72FD6" w:rsidRDefault="00327AFF" w:rsidP="00327AFF">
      <w:pPr>
        <w:ind w:firstLine="284"/>
        <w:contextualSpacing/>
        <w:jc w:val="both"/>
        <w:rPr>
          <w:color w:val="000000"/>
          <w:sz w:val="16"/>
          <w:szCs w:val="16"/>
        </w:rPr>
      </w:pPr>
      <w:r w:rsidRPr="00C72FD6">
        <w:rPr>
          <w:color w:val="000000"/>
          <w:sz w:val="16"/>
          <w:szCs w:val="1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C72FD6">
        <w:rPr>
          <w:bCs/>
          <w:color w:val="000000"/>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C72FD6">
        <w:rPr>
          <w:color w:val="000000"/>
          <w:sz w:val="16"/>
          <w:szCs w:val="16"/>
        </w:rPr>
        <w:t>с предварительным информированием главы сельского поселения о наличии в</w:t>
      </w:r>
      <w:r w:rsidRPr="00C72FD6">
        <w:rPr>
          <w:i/>
          <w:iCs/>
          <w:color w:val="000000"/>
          <w:sz w:val="16"/>
          <w:szCs w:val="16"/>
        </w:rPr>
        <w:t xml:space="preserve"> </w:t>
      </w:r>
      <w:r w:rsidRPr="00C72FD6">
        <w:rPr>
          <w:color w:val="000000"/>
          <w:sz w:val="16"/>
          <w:szCs w:val="16"/>
        </w:rPr>
        <w:t>жалобе (документах) сведений, составляющих государственную или иную охраняемую законом тайну.</w:t>
      </w:r>
    </w:p>
    <w:p w:rsidR="00327AFF" w:rsidRPr="00C72FD6" w:rsidRDefault="00327AFF" w:rsidP="00327AFF">
      <w:pPr>
        <w:ind w:firstLine="284"/>
        <w:contextualSpacing/>
        <w:jc w:val="both"/>
        <w:rPr>
          <w:color w:val="000000"/>
          <w:sz w:val="16"/>
          <w:szCs w:val="16"/>
        </w:rPr>
      </w:pPr>
      <w:r w:rsidRPr="00C72FD6">
        <w:rPr>
          <w:color w:val="000000"/>
          <w:sz w:val="16"/>
          <w:szCs w:val="16"/>
        </w:rPr>
        <w:t xml:space="preserve">5.4. Жалоба на решение администрации, действия (бездействие) его должностных лиц рассматривается главой (заместителем главы) администрации </w:t>
      </w:r>
      <w:r w:rsidRPr="00C72FD6">
        <w:rPr>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Жалоба на предписание администрации может быть подана в течение 10 рабочих дней с момента получения контролируемым лицом предписания.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27AFF" w:rsidRPr="00C72FD6" w:rsidRDefault="00327AFF" w:rsidP="00EF5399">
      <w:pPr>
        <w:ind w:firstLine="284"/>
        <w:contextualSpacing/>
        <w:jc w:val="both"/>
        <w:rPr>
          <w:color w:val="000000"/>
          <w:sz w:val="16"/>
          <w:szCs w:val="16"/>
        </w:rPr>
      </w:pPr>
      <w:r w:rsidRPr="00C72FD6">
        <w:rPr>
          <w:color w:val="000000"/>
          <w:sz w:val="16"/>
          <w:szCs w:val="1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w:t>
      </w:r>
      <w:r w:rsidRPr="00C72FD6">
        <w:rPr>
          <w:bCs/>
          <w:color w:val="000000"/>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w:t>
      </w:r>
      <w:r w:rsidRPr="00C72FD6">
        <w:rPr>
          <w:color w:val="000000"/>
          <w:sz w:val="16"/>
          <w:szCs w:val="16"/>
        </w:rPr>
        <w:t>не более чем на 20 рабочих дней.</w:t>
      </w:r>
    </w:p>
    <w:p w:rsidR="00327AFF" w:rsidRPr="00C72FD6" w:rsidRDefault="00327AFF" w:rsidP="00327AFF">
      <w:pPr>
        <w:pStyle w:val="12"/>
        <w:ind w:firstLine="284"/>
        <w:contextualSpacing/>
        <w:jc w:val="center"/>
        <w:rPr>
          <w:rFonts w:ascii="Times New Roman" w:hAnsi="Times New Roman" w:cs="Times New Roman"/>
          <w:b/>
          <w:bCs/>
          <w:color w:val="000000"/>
          <w:sz w:val="16"/>
          <w:szCs w:val="16"/>
        </w:rPr>
      </w:pPr>
      <w:r w:rsidRPr="00C72FD6">
        <w:rPr>
          <w:rFonts w:ascii="Times New Roman" w:hAnsi="Times New Roman" w:cs="Times New Roman"/>
          <w:b/>
          <w:bCs/>
          <w:color w:val="000000"/>
          <w:sz w:val="16"/>
          <w:szCs w:val="16"/>
        </w:rPr>
        <w:t>6. Ключевые показатели муниципального земельного контроля и их целевые значения</w:t>
      </w:r>
    </w:p>
    <w:p w:rsidR="00327AFF" w:rsidRPr="00C72FD6" w:rsidRDefault="00327AFF" w:rsidP="00327AFF">
      <w:pPr>
        <w:pStyle w:val="12"/>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27AFF" w:rsidRPr="00C72FD6" w:rsidRDefault="00327AFF" w:rsidP="00327AFF">
      <w:pPr>
        <w:ind w:firstLine="284"/>
        <w:contextualSpacing/>
        <w:jc w:val="both"/>
        <w:rPr>
          <w:color w:val="000000"/>
          <w:sz w:val="16"/>
          <w:szCs w:val="16"/>
        </w:rPr>
      </w:pPr>
      <w:r w:rsidRPr="00C72FD6">
        <w:rPr>
          <w:color w:val="000000"/>
          <w:sz w:val="16"/>
          <w:szCs w:val="16"/>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депутатов </w:t>
      </w:r>
      <w:r w:rsidRPr="00C72FD6">
        <w:rPr>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327AFF" w:rsidRPr="00C72FD6" w:rsidRDefault="00327AFF" w:rsidP="00327AFF">
      <w:pPr>
        <w:pStyle w:val="ConsPlusNormal"/>
        <w:contextualSpacing/>
        <w:jc w:val="right"/>
        <w:rPr>
          <w:rFonts w:ascii="Times New Roman" w:hAnsi="Times New Roman" w:cs="Times New Roman"/>
          <w:sz w:val="16"/>
          <w:szCs w:val="16"/>
        </w:rPr>
      </w:pPr>
      <w:r w:rsidRPr="00C72FD6">
        <w:rPr>
          <w:rFonts w:ascii="Times New Roman" w:hAnsi="Times New Roman" w:cs="Times New Roman"/>
          <w:color w:val="000000"/>
          <w:sz w:val="16"/>
          <w:szCs w:val="16"/>
        </w:rPr>
        <w:t>Приложение № 1</w:t>
      </w:r>
    </w:p>
    <w:p w:rsidR="00327AFF" w:rsidRPr="00C72FD6" w:rsidRDefault="00327AFF" w:rsidP="00327AFF">
      <w:pPr>
        <w:pStyle w:val="ConsPlusNormal"/>
        <w:contextualSpacing/>
        <w:jc w:val="right"/>
        <w:rPr>
          <w:rFonts w:ascii="Times New Roman" w:hAnsi="Times New Roman" w:cs="Times New Roman"/>
          <w:color w:val="000000"/>
          <w:sz w:val="16"/>
          <w:szCs w:val="16"/>
        </w:rPr>
      </w:pPr>
      <w:r w:rsidRPr="00C72FD6">
        <w:rPr>
          <w:rFonts w:ascii="Times New Roman" w:hAnsi="Times New Roman" w:cs="Times New Roman"/>
          <w:color w:val="000000"/>
          <w:sz w:val="16"/>
          <w:szCs w:val="16"/>
        </w:rPr>
        <w:t>к Положению о муниципальном земельном контроле</w:t>
      </w:r>
    </w:p>
    <w:p w:rsidR="00327AFF" w:rsidRPr="00C72FD6" w:rsidRDefault="00327AFF" w:rsidP="00327AFF">
      <w:pPr>
        <w:ind w:firstLine="851"/>
        <w:contextualSpacing/>
        <w:jc w:val="right"/>
        <w:rPr>
          <w:bCs/>
          <w:color w:val="000000"/>
          <w:sz w:val="16"/>
          <w:szCs w:val="16"/>
        </w:rPr>
      </w:pPr>
      <w:r w:rsidRPr="00C72FD6">
        <w:rPr>
          <w:color w:val="000000"/>
          <w:sz w:val="16"/>
          <w:szCs w:val="16"/>
        </w:rPr>
        <w:t xml:space="preserve">в границах </w:t>
      </w:r>
      <w:r w:rsidRPr="00C72FD6">
        <w:rPr>
          <w:bCs/>
          <w:color w:val="000000"/>
          <w:sz w:val="16"/>
          <w:szCs w:val="16"/>
        </w:rPr>
        <w:t>муниципального образования</w:t>
      </w:r>
    </w:p>
    <w:p w:rsidR="00327AFF" w:rsidRPr="00C72FD6" w:rsidRDefault="00327AFF" w:rsidP="00327AFF">
      <w:pPr>
        <w:ind w:firstLine="851"/>
        <w:contextualSpacing/>
        <w:jc w:val="right"/>
        <w:rPr>
          <w:bCs/>
          <w:color w:val="000000"/>
          <w:sz w:val="16"/>
          <w:szCs w:val="16"/>
        </w:rPr>
      </w:pPr>
      <w:r w:rsidRPr="00C72FD6">
        <w:rPr>
          <w:bCs/>
          <w:color w:val="000000"/>
          <w:sz w:val="16"/>
          <w:szCs w:val="16"/>
        </w:rPr>
        <w:t>«Надеждинское сельское поселение»</w:t>
      </w:r>
    </w:p>
    <w:p w:rsidR="00327AFF" w:rsidRPr="00C72FD6" w:rsidRDefault="00327AFF" w:rsidP="00327AFF">
      <w:pPr>
        <w:ind w:firstLine="851"/>
        <w:contextualSpacing/>
        <w:jc w:val="right"/>
        <w:rPr>
          <w:bCs/>
          <w:color w:val="000000"/>
          <w:sz w:val="16"/>
          <w:szCs w:val="16"/>
        </w:rPr>
      </w:pPr>
      <w:r w:rsidRPr="00C72FD6">
        <w:rPr>
          <w:bCs/>
          <w:color w:val="000000"/>
          <w:sz w:val="16"/>
          <w:szCs w:val="16"/>
        </w:rPr>
        <w:t>Биробиджанского муниципального района</w:t>
      </w:r>
    </w:p>
    <w:p w:rsidR="00327AFF" w:rsidRPr="00327AFF" w:rsidRDefault="00327AFF" w:rsidP="00327AFF">
      <w:pPr>
        <w:ind w:firstLine="851"/>
        <w:contextualSpacing/>
        <w:jc w:val="right"/>
        <w:rPr>
          <w:color w:val="000000"/>
          <w:sz w:val="16"/>
          <w:szCs w:val="16"/>
        </w:rPr>
      </w:pPr>
      <w:r w:rsidRPr="00C72FD6">
        <w:rPr>
          <w:bCs/>
          <w:color w:val="000000"/>
          <w:sz w:val="16"/>
          <w:szCs w:val="16"/>
        </w:rPr>
        <w:t>Еврейской автономной области</w:t>
      </w:r>
    </w:p>
    <w:p w:rsidR="00327AFF" w:rsidRPr="00C72FD6" w:rsidRDefault="00327AFF" w:rsidP="00327AFF">
      <w:pPr>
        <w:pStyle w:val="ConsPlusTitle"/>
        <w:contextualSpacing/>
        <w:jc w:val="center"/>
        <w:rPr>
          <w:rFonts w:ascii="Times New Roman" w:hAnsi="Times New Roman" w:cs="Times New Roman"/>
          <w:sz w:val="16"/>
          <w:szCs w:val="16"/>
        </w:rPr>
      </w:pPr>
      <w:bookmarkStart w:id="15" w:name="Par381"/>
      <w:bookmarkEnd w:id="15"/>
      <w:r w:rsidRPr="00C72FD6">
        <w:rPr>
          <w:rFonts w:ascii="Times New Roman" w:hAnsi="Times New Roman" w:cs="Times New Roman"/>
          <w:color w:val="000000"/>
          <w:sz w:val="16"/>
          <w:szCs w:val="16"/>
        </w:rPr>
        <w:t>Критерии</w:t>
      </w:r>
    </w:p>
    <w:p w:rsidR="00327AFF" w:rsidRPr="00C72FD6" w:rsidRDefault="00327AFF" w:rsidP="00327AFF">
      <w:pPr>
        <w:ind w:firstLine="851"/>
        <w:contextualSpacing/>
        <w:jc w:val="center"/>
        <w:rPr>
          <w:b/>
          <w:color w:val="000000"/>
          <w:sz w:val="16"/>
          <w:szCs w:val="16"/>
        </w:rPr>
      </w:pPr>
      <w:r w:rsidRPr="00C72FD6">
        <w:rPr>
          <w:b/>
          <w:color w:val="000000"/>
          <w:sz w:val="16"/>
          <w:szCs w:val="16"/>
        </w:rPr>
        <w:lastRenderedPageBreak/>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C72FD6">
        <w:rPr>
          <w:b/>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327AFF" w:rsidRPr="00327AFF" w:rsidRDefault="00327AFF" w:rsidP="00327AFF">
      <w:pPr>
        <w:pStyle w:val="ConsPlusTitle"/>
        <w:contextualSpacing/>
        <w:jc w:val="center"/>
        <w:rPr>
          <w:rFonts w:ascii="Times New Roman" w:hAnsi="Times New Roman" w:cs="Times New Roman"/>
          <w:color w:val="000000"/>
          <w:sz w:val="16"/>
          <w:szCs w:val="16"/>
        </w:rPr>
      </w:pPr>
      <w:r w:rsidRPr="00C72FD6">
        <w:rPr>
          <w:rFonts w:ascii="Times New Roman" w:hAnsi="Times New Roman" w:cs="Times New Roman"/>
          <w:color w:val="000000"/>
          <w:sz w:val="16"/>
          <w:szCs w:val="16"/>
        </w:rPr>
        <w:t>муниципального земельного контроля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 К категории среднего риска относятся: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 К категории умеренного риска относятся земельные участки:</w:t>
      </w:r>
    </w:p>
    <w:p w:rsidR="00327AFF" w:rsidRPr="00C72FD6" w:rsidRDefault="00327AFF" w:rsidP="00327AFF">
      <w:pPr>
        <w:pStyle w:val="ConsPlusNormal"/>
        <w:ind w:firstLine="284"/>
        <w:contextualSpacing/>
        <w:jc w:val="both"/>
        <w:rPr>
          <w:rFonts w:ascii="Times New Roman" w:hAnsi="Times New Roman" w:cs="Times New Roman"/>
          <w:sz w:val="16"/>
          <w:szCs w:val="16"/>
        </w:rPr>
      </w:pPr>
      <w:proofErr w:type="gramStart"/>
      <w:r w:rsidRPr="00C72FD6">
        <w:rPr>
          <w:rFonts w:ascii="Times New Roman" w:hAnsi="Times New Roman" w:cs="Times New Roman"/>
          <w:color w:val="000000"/>
          <w:sz w:val="16"/>
          <w:szCs w:val="16"/>
        </w:rPr>
        <w:t>а) относящиеся к категории земель населенных пунктов;</w:t>
      </w:r>
      <w:proofErr w:type="gramEnd"/>
    </w:p>
    <w:p w:rsidR="00327AFF" w:rsidRPr="00C72FD6" w:rsidRDefault="00327AFF" w:rsidP="00327AFF">
      <w:pPr>
        <w:pStyle w:val="ConsPlusNormal"/>
        <w:ind w:firstLine="284"/>
        <w:contextualSpacing/>
        <w:jc w:val="both"/>
        <w:rPr>
          <w:rFonts w:ascii="Times New Roman" w:hAnsi="Times New Roman" w:cs="Times New Roman"/>
          <w:sz w:val="16"/>
          <w:szCs w:val="16"/>
        </w:rPr>
      </w:pPr>
      <w:proofErr w:type="gramStart"/>
      <w:r w:rsidRPr="00C72FD6">
        <w:rPr>
          <w:rFonts w:ascii="Times New Roman" w:hAnsi="Times New Roman" w:cs="Times New Roman"/>
          <w:color w:val="000000"/>
          <w:sz w:val="16"/>
          <w:szCs w:val="16"/>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327AFF" w:rsidRPr="00C72FD6" w:rsidRDefault="00327AFF" w:rsidP="00327AFF">
      <w:pPr>
        <w:pStyle w:val="ConsPlusNormal"/>
        <w:ind w:firstLine="284"/>
        <w:contextualSpacing/>
        <w:jc w:val="both"/>
        <w:rPr>
          <w:rFonts w:ascii="Times New Roman" w:hAnsi="Times New Roman" w:cs="Times New Roman"/>
          <w:sz w:val="16"/>
          <w:szCs w:val="16"/>
        </w:rPr>
      </w:pPr>
      <w:proofErr w:type="gramStart"/>
      <w:r w:rsidRPr="00C72FD6">
        <w:rPr>
          <w:rFonts w:ascii="Times New Roman" w:hAnsi="Times New Roman" w:cs="Times New Roman"/>
          <w:color w:val="000000"/>
          <w:sz w:val="16"/>
          <w:szCs w:val="1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327AFF" w:rsidRPr="00C72FD6" w:rsidRDefault="00327AFF" w:rsidP="00327AFF">
      <w:pPr>
        <w:pStyle w:val="ConsPlusNormal"/>
        <w:contextualSpacing/>
        <w:jc w:val="right"/>
        <w:rPr>
          <w:rFonts w:ascii="Times New Roman" w:hAnsi="Times New Roman" w:cs="Times New Roman"/>
          <w:sz w:val="16"/>
          <w:szCs w:val="16"/>
        </w:rPr>
      </w:pPr>
      <w:r w:rsidRPr="00C72FD6">
        <w:rPr>
          <w:rFonts w:ascii="Times New Roman" w:hAnsi="Times New Roman" w:cs="Times New Roman"/>
          <w:color w:val="000000"/>
          <w:sz w:val="16"/>
          <w:szCs w:val="16"/>
        </w:rPr>
        <w:t>Приложение № 2</w:t>
      </w:r>
    </w:p>
    <w:p w:rsidR="00327AFF" w:rsidRPr="00C72FD6" w:rsidRDefault="00327AFF" w:rsidP="00327AFF">
      <w:pPr>
        <w:pStyle w:val="ConsPlusNormal"/>
        <w:contextualSpacing/>
        <w:jc w:val="right"/>
        <w:rPr>
          <w:rFonts w:ascii="Times New Roman" w:hAnsi="Times New Roman" w:cs="Times New Roman"/>
          <w:color w:val="000000"/>
          <w:sz w:val="16"/>
          <w:szCs w:val="16"/>
        </w:rPr>
      </w:pPr>
      <w:r w:rsidRPr="00C72FD6">
        <w:rPr>
          <w:rFonts w:ascii="Times New Roman" w:hAnsi="Times New Roman" w:cs="Times New Roman"/>
          <w:color w:val="000000"/>
          <w:sz w:val="16"/>
          <w:szCs w:val="16"/>
        </w:rPr>
        <w:t>к Положению о муниципальном земельном контроле</w:t>
      </w:r>
    </w:p>
    <w:p w:rsidR="00327AFF" w:rsidRPr="00C72FD6" w:rsidRDefault="00327AFF" w:rsidP="00327AFF">
      <w:pPr>
        <w:ind w:firstLine="851"/>
        <w:contextualSpacing/>
        <w:jc w:val="right"/>
        <w:rPr>
          <w:bCs/>
          <w:color w:val="000000"/>
          <w:sz w:val="16"/>
          <w:szCs w:val="16"/>
        </w:rPr>
      </w:pPr>
      <w:r w:rsidRPr="00C72FD6">
        <w:rPr>
          <w:color w:val="000000"/>
          <w:sz w:val="16"/>
          <w:szCs w:val="16"/>
        </w:rPr>
        <w:t xml:space="preserve">в границах </w:t>
      </w:r>
      <w:r w:rsidRPr="00C72FD6">
        <w:rPr>
          <w:bCs/>
          <w:color w:val="000000"/>
          <w:sz w:val="16"/>
          <w:szCs w:val="16"/>
        </w:rPr>
        <w:t>муниципального образования</w:t>
      </w:r>
    </w:p>
    <w:p w:rsidR="00327AFF" w:rsidRPr="00C72FD6" w:rsidRDefault="00327AFF" w:rsidP="00327AFF">
      <w:pPr>
        <w:ind w:firstLine="851"/>
        <w:contextualSpacing/>
        <w:jc w:val="right"/>
        <w:rPr>
          <w:bCs/>
          <w:color w:val="000000"/>
          <w:sz w:val="16"/>
          <w:szCs w:val="16"/>
        </w:rPr>
      </w:pPr>
      <w:r w:rsidRPr="00C72FD6">
        <w:rPr>
          <w:bCs/>
          <w:color w:val="000000"/>
          <w:sz w:val="16"/>
          <w:szCs w:val="16"/>
        </w:rPr>
        <w:t>«Надеждинское сельское поселение»</w:t>
      </w:r>
    </w:p>
    <w:p w:rsidR="00327AFF" w:rsidRPr="00C72FD6" w:rsidRDefault="00327AFF" w:rsidP="00327AFF">
      <w:pPr>
        <w:ind w:firstLine="851"/>
        <w:contextualSpacing/>
        <w:jc w:val="right"/>
        <w:rPr>
          <w:bCs/>
          <w:color w:val="000000"/>
          <w:sz w:val="16"/>
          <w:szCs w:val="16"/>
        </w:rPr>
      </w:pPr>
      <w:r w:rsidRPr="00C72FD6">
        <w:rPr>
          <w:bCs/>
          <w:color w:val="000000"/>
          <w:sz w:val="16"/>
          <w:szCs w:val="16"/>
        </w:rPr>
        <w:t>Биробиджанского муниципального района</w:t>
      </w:r>
    </w:p>
    <w:p w:rsidR="00327AFF" w:rsidRPr="00C72FD6" w:rsidRDefault="00327AFF" w:rsidP="00327AFF">
      <w:pPr>
        <w:ind w:firstLine="851"/>
        <w:contextualSpacing/>
        <w:jc w:val="right"/>
        <w:rPr>
          <w:color w:val="000000"/>
          <w:sz w:val="16"/>
          <w:szCs w:val="16"/>
        </w:rPr>
      </w:pPr>
      <w:r w:rsidRPr="00C72FD6">
        <w:rPr>
          <w:bCs/>
          <w:color w:val="000000"/>
          <w:sz w:val="16"/>
          <w:szCs w:val="16"/>
        </w:rPr>
        <w:t>Еврейской автономной области</w:t>
      </w:r>
    </w:p>
    <w:p w:rsidR="00327AFF" w:rsidRPr="00D764B1" w:rsidRDefault="00327AFF" w:rsidP="00D764B1">
      <w:pPr>
        <w:pStyle w:val="ConsPlusTitle"/>
        <w:contextualSpacing/>
        <w:jc w:val="center"/>
        <w:rPr>
          <w:rFonts w:ascii="Times New Roman" w:hAnsi="Times New Roman" w:cs="Times New Roman"/>
          <w:sz w:val="16"/>
          <w:szCs w:val="16"/>
        </w:rPr>
      </w:pPr>
      <w:r w:rsidRPr="00C72FD6">
        <w:rPr>
          <w:rFonts w:ascii="Times New Roman" w:hAnsi="Times New Roman" w:cs="Times New Roman"/>
          <w:color w:val="000000"/>
          <w:sz w:val="16"/>
          <w:szCs w:val="16"/>
        </w:rPr>
        <w:t>Индикаторы риска нарушения обязательных требований, используемые для определения необходимости проведения внеплановых</w:t>
      </w:r>
      <w:r w:rsidR="00D764B1">
        <w:rPr>
          <w:rFonts w:ascii="Times New Roman" w:hAnsi="Times New Roman" w:cs="Times New Roman"/>
          <w:sz w:val="16"/>
          <w:szCs w:val="16"/>
        </w:rPr>
        <w:t xml:space="preserve"> </w:t>
      </w:r>
      <w:r w:rsidRPr="00C72FD6">
        <w:rPr>
          <w:rFonts w:ascii="Times New Roman" w:hAnsi="Times New Roman" w:cs="Times New Roman"/>
          <w:color w:val="000000"/>
          <w:sz w:val="16"/>
          <w:szCs w:val="16"/>
        </w:rPr>
        <w:t>проверок при осуществлении администрацией муниципально</w:t>
      </w:r>
      <w:r w:rsidRPr="00C72FD6">
        <w:rPr>
          <w:rFonts w:ascii="Times New Roman" w:hAnsi="Times New Roman" w:cs="Times New Roman"/>
          <w:bCs w:val="0"/>
          <w:color w:val="000000"/>
          <w:sz w:val="16"/>
          <w:szCs w:val="16"/>
        </w:rPr>
        <w:t>го</w:t>
      </w:r>
      <w:r w:rsidRPr="00C72FD6">
        <w:rPr>
          <w:rFonts w:ascii="Times New Roman" w:hAnsi="Times New Roman" w:cs="Times New Roman"/>
          <w:color w:val="000000"/>
          <w:sz w:val="16"/>
          <w:szCs w:val="16"/>
        </w:rPr>
        <w:t xml:space="preserve"> образовани</w:t>
      </w:r>
      <w:r w:rsidRPr="00C72FD6">
        <w:rPr>
          <w:rFonts w:ascii="Times New Roman" w:hAnsi="Times New Roman" w:cs="Times New Roman"/>
          <w:bCs w:val="0"/>
          <w:color w:val="000000"/>
          <w:sz w:val="16"/>
          <w:szCs w:val="16"/>
        </w:rPr>
        <w:t>я</w:t>
      </w:r>
      <w:r w:rsidRPr="00C72FD6">
        <w:rPr>
          <w:rFonts w:ascii="Times New Roman" w:hAnsi="Times New Roman" w:cs="Times New Roman"/>
          <w:color w:val="000000"/>
          <w:sz w:val="16"/>
          <w:szCs w:val="16"/>
        </w:rPr>
        <w:t xml:space="preserve"> «Надеждинское сельское поселение» Биробиджанского муниципального района Еврейской автономной области муниципального земельного контроля</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327AFF" w:rsidRPr="00C72FD6" w:rsidRDefault="00327AFF" w:rsidP="00327AFF">
      <w:pPr>
        <w:pStyle w:val="ConsPlusNormal"/>
        <w:ind w:firstLine="284"/>
        <w:contextualSpacing/>
        <w:jc w:val="both"/>
        <w:rPr>
          <w:rFonts w:ascii="Times New Roman" w:hAnsi="Times New Roman" w:cs="Times New Roman"/>
          <w:sz w:val="16"/>
          <w:szCs w:val="16"/>
        </w:rPr>
      </w:pPr>
      <w:r w:rsidRPr="00C72FD6">
        <w:rPr>
          <w:rFonts w:ascii="Times New Roman" w:hAnsi="Times New Roman" w:cs="Times New Roman"/>
          <w:color w:val="000000"/>
          <w:sz w:val="16"/>
          <w:szCs w:val="1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 xml:space="preserve">5. Истечение одного года </w:t>
      </w:r>
      <w:proofErr w:type="gramStart"/>
      <w:r w:rsidRPr="00C72FD6">
        <w:rPr>
          <w:rFonts w:ascii="Times New Roman" w:hAnsi="Times New Roman" w:cs="Times New Roman"/>
          <w:color w:val="000000"/>
          <w:sz w:val="16"/>
          <w:szCs w:val="16"/>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C72FD6">
        <w:rPr>
          <w:rFonts w:ascii="Times New Roman" w:hAnsi="Times New Roman" w:cs="Times New Roman"/>
          <w:color w:val="000000"/>
          <w:sz w:val="16"/>
          <w:szCs w:val="16"/>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327AFF" w:rsidRPr="00C72FD6" w:rsidRDefault="00327AFF" w:rsidP="00327AFF">
      <w:pPr>
        <w:pStyle w:val="ConsPlusNormal"/>
        <w:ind w:firstLine="284"/>
        <w:contextualSpacing/>
        <w:jc w:val="both"/>
        <w:rPr>
          <w:rFonts w:ascii="Times New Roman" w:hAnsi="Times New Roman" w:cs="Times New Roman"/>
          <w:color w:val="000000"/>
          <w:sz w:val="16"/>
          <w:szCs w:val="16"/>
        </w:rPr>
      </w:pPr>
      <w:r w:rsidRPr="00C72FD6">
        <w:rPr>
          <w:rFonts w:ascii="Times New Roman" w:hAnsi="Times New Roman" w:cs="Times New Roman"/>
          <w:color w:val="000000"/>
          <w:sz w:val="16"/>
          <w:szCs w:val="16"/>
        </w:rPr>
        <w:t>6. Неисполнение обязанности по приведению земельного участка в состояние, пригодное для использования по целевому назначению.</w:t>
      </w:r>
    </w:p>
    <w:p w:rsidR="00DA1C95" w:rsidRPr="00CF144D" w:rsidRDefault="00DA1C95" w:rsidP="00DA1C95">
      <w:pPr>
        <w:jc w:val="center"/>
        <w:rPr>
          <w:b/>
          <w:sz w:val="16"/>
          <w:szCs w:val="16"/>
        </w:rPr>
      </w:pPr>
      <w:r w:rsidRPr="00CF144D">
        <w:rPr>
          <w:b/>
          <w:sz w:val="16"/>
          <w:szCs w:val="16"/>
        </w:rPr>
        <w:t>Извещение</w:t>
      </w:r>
    </w:p>
    <w:p w:rsidR="00DA1C95" w:rsidRPr="00CF144D" w:rsidRDefault="00DA1C95" w:rsidP="00D764B1">
      <w:pPr>
        <w:jc w:val="center"/>
        <w:rPr>
          <w:b/>
          <w:sz w:val="16"/>
          <w:szCs w:val="16"/>
        </w:rPr>
      </w:pPr>
      <w:r w:rsidRPr="00CF144D">
        <w:rPr>
          <w:b/>
          <w:sz w:val="16"/>
          <w:szCs w:val="16"/>
        </w:rPr>
        <w:t xml:space="preserve">о принятии акта об утверждении результатов определения государственной кадастровой стоимости </w:t>
      </w:r>
      <w:r w:rsidRPr="00CF144D">
        <w:rPr>
          <w:rFonts w:eastAsiaTheme="minorHAnsi"/>
          <w:b/>
          <w:sz w:val="16"/>
          <w:szCs w:val="16"/>
          <w:lang w:eastAsia="en-US"/>
        </w:rPr>
        <w:t xml:space="preserve">объектов недвижимости (зданий, помещений, сооружений, объектов незавершенного строительства, </w:t>
      </w:r>
      <w:proofErr w:type="spellStart"/>
      <w:r w:rsidRPr="00CF144D">
        <w:rPr>
          <w:rFonts w:eastAsiaTheme="minorHAnsi"/>
          <w:b/>
          <w:sz w:val="16"/>
          <w:szCs w:val="16"/>
          <w:lang w:eastAsia="en-US"/>
        </w:rPr>
        <w:t>машино-мест</w:t>
      </w:r>
      <w:proofErr w:type="spellEnd"/>
      <w:r w:rsidRPr="00CF144D">
        <w:rPr>
          <w:rFonts w:eastAsiaTheme="minorHAnsi"/>
          <w:b/>
          <w:sz w:val="16"/>
          <w:szCs w:val="16"/>
          <w:lang w:eastAsia="en-US"/>
        </w:rPr>
        <w:t>),</w:t>
      </w:r>
      <w:r w:rsidR="00D764B1">
        <w:rPr>
          <w:b/>
          <w:sz w:val="16"/>
          <w:szCs w:val="16"/>
        </w:rPr>
        <w:t xml:space="preserve"> </w:t>
      </w:r>
      <w:r w:rsidRPr="00CF144D">
        <w:rPr>
          <w:rFonts w:eastAsiaTheme="minorHAnsi"/>
          <w:b/>
          <w:sz w:val="16"/>
          <w:szCs w:val="16"/>
          <w:lang w:eastAsia="en-US"/>
        </w:rPr>
        <w:t>расположенных на территории Еврейской автономной области,</w:t>
      </w:r>
    </w:p>
    <w:p w:rsidR="00DA1C95" w:rsidRPr="00D764B1" w:rsidRDefault="00DA1C95" w:rsidP="00D764B1">
      <w:pPr>
        <w:jc w:val="center"/>
        <w:rPr>
          <w:b/>
          <w:sz w:val="16"/>
          <w:szCs w:val="16"/>
        </w:rPr>
      </w:pPr>
      <w:r w:rsidRPr="00CF144D">
        <w:rPr>
          <w:b/>
          <w:sz w:val="16"/>
          <w:szCs w:val="16"/>
        </w:rPr>
        <w:t xml:space="preserve">и </w:t>
      </w:r>
      <w:proofErr w:type="gramStart"/>
      <w:r w:rsidRPr="00CF144D">
        <w:rPr>
          <w:b/>
          <w:sz w:val="16"/>
          <w:szCs w:val="16"/>
        </w:rPr>
        <w:t>порядке</w:t>
      </w:r>
      <w:proofErr w:type="gramEnd"/>
      <w:r w:rsidRPr="00CF144D">
        <w:rPr>
          <w:b/>
          <w:sz w:val="16"/>
          <w:szCs w:val="16"/>
        </w:rPr>
        <w:t xml:space="preserve"> рассмотрения заявлений об исправлении ошибок, допущенных при определении кадастровой стоимости</w:t>
      </w:r>
    </w:p>
    <w:p w:rsidR="00DA1C95" w:rsidRPr="00CF144D" w:rsidRDefault="00DA1C95" w:rsidP="00DA1C95">
      <w:pPr>
        <w:tabs>
          <w:tab w:val="left" w:pos="1134"/>
        </w:tabs>
        <w:ind w:firstLine="284"/>
        <w:jc w:val="both"/>
        <w:rPr>
          <w:rFonts w:eastAsiaTheme="minorHAnsi"/>
          <w:sz w:val="16"/>
          <w:szCs w:val="16"/>
          <w:lang w:eastAsia="en-US"/>
        </w:rPr>
      </w:pPr>
      <w:r w:rsidRPr="00CF144D">
        <w:rPr>
          <w:sz w:val="16"/>
          <w:szCs w:val="16"/>
        </w:rPr>
        <w:t>Департамент по управлению государственным имуществом Еврейской автономной области в соответствии с требованиями статьи 15 Федерального закона от 13.07.2016 № 237-ФЗ «О госу</w:t>
      </w:r>
      <w:r w:rsidR="00D764B1">
        <w:rPr>
          <w:sz w:val="16"/>
          <w:szCs w:val="16"/>
        </w:rPr>
        <w:t>дарственной кадастровой оценке</w:t>
      </w:r>
      <w:proofErr w:type="gramStart"/>
      <w:r w:rsidR="00D764B1">
        <w:rPr>
          <w:sz w:val="16"/>
          <w:szCs w:val="16"/>
        </w:rPr>
        <w:t>»</w:t>
      </w:r>
      <w:r w:rsidRPr="00CF144D">
        <w:rPr>
          <w:sz w:val="16"/>
          <w:szCs w:val="16"/>
        </w:rPr>
        <w:t>и</w:t>
      </w:r>
      <w:proofErr w:type="gramEnd"/>
      <w:r w:rsidRPr="00CF144D">
        <w:rPr>
          <w:sz w:val="16"/>
          <w:szCs w:val="16"/>
        </w:rPr>
        <w:t>нформирует</w:t>
      </w:r>
      <w:r w:rsidR="00D764B1">
        <w:rPr>
          <w:sz w:val="16"/>
          <w:szCs w:val="16"/>
        </w:rPr>
        <w:t xml:space="preserve"> </w:t>
      </w:r>
      <w:r w:rsidRPr="00CF144D">
        <w:rPr>
          <w:sz w:val="16"/>
          <w:szCs w:val="16"/>
        </w:rPr>
        <w:t xml:space="preserve">о принятии постановления правительства Еврейской автономной области от 20.10.2021 № 399-пп «Об утверждении результатов определения кадастровой стоимости объектов недвижимости (зданий, </w:t>
      </w:r>
      <w:r w:rsidRPr="00CF144D">
        <w:rPr>
          <w:sz w:val="16"/>
          <w:szCs w:val="16"/>
        </w:rPr>
        <w:lastRenderedPageBreak/>
        <w:t xml:space="preserve">помещений, сооружений, объектов незавершенного строительства, </w:t>
      </w:r>
      <w:proofErr w:type="spellStart"/>
      <w:r w:rsidRPr="00CF144D">
        <w:rPr>
          <w:sz w:val="16"/>
          <w:szCs w:val="16"/>
        </w:rPr>
        <w:t>машино</w:t>
      </w:r>
      <w:proofErr w:type="spellEnd"/>
      <w:r w:rsidRPr="00CF144D">
        <w:rPr>
          <w:sz w:val="16"/>
          <w:szCs w:val="16"/>
        </w:rPr>
        <w:t xml:space="preserve"> мест), расположенных на территории Еврейской автономной области»</w:t>
      </w:r>
      <w:r w:rsidRPr="00CF144D">
        <w:rPr>
          <w:rFonts w:eastAsiaTheme="minorHAnsi"/>
          <w:sz w:val="16"/>
          <w:szCs w:val="16"/>
          <w:lang w:eastAsia="en-US"/>
        </w:rPr>
        <w:t>.</w:t>
      </w:r>
    </w:p>
    <w:p w:rsidR="00DA1C95" w:rsidRPr="00CF144D" w:rsidRDefault="00DA1C95" w:rsidP="00DA1C95">
      <w:pPr>
        <w:ind w:firstLine="284"/>
        <w:jc w:val="both"/>
        <w:rPr>
          <w:rFonts w:eastAsiaTheme="minorHAnsi"/>
          <w:sz w:val="16"/>
          <w:szCs w:val="16"/>
          <w:lang w:eastAsia="en-US"/>
        </w:rPr>
      </w:pPr>
      <w:r w:rsidRPr="00CF144D">
        <w:rPr>
          <w:rFonts w:eastAsiaTheme="minorHAnsi"/>
          <w:sz w:val="16"/>
          <w:szCs w:val="16"/>
          <w:lang w:eastAsia="en-US"/>
        </w:rPr>
        <w:t xml:space="preserve">В соответствии со статьей 21 </w:t>
      </w:r>
      <w:r w:rsidRPr="00CF144D">
        <w:rPr>
          <w:sz w:val="16"/>
          <w:szCs w:val="16"/>
        </w:rPr>
        <w:t>Федерального закона от 13.07.2016</w:t>
      </w:r>
      <w:r w:rsidRPr="00CF144D">
        <w:rPr>
          <w:sz w:val="16"/>
          <w:szCs w:val="16"/>
        </w:rPr>
        <w:br/>
        <w:t>№ 237-ФЗ «О государственной кадастровой оценке»</w:t>
      </w:r>
      <w:r w:rsidRPr="00CF144D">
        <w:rPr>
          <w:rFonts w:eastAsiaTheme="minorHAnsi"/>
          <w:sz w:val="16"/>
          <w:szCs w:val="16"/>
          <w:lang w:eastAsia="en-US"/>
        </w:rPr>
        <w:t xml:space="preserve"> ОГБУ «</w:t>
      </w:r>
      <w:proofErr w:type="spellStart"/>
      <w:r w:rsidRPr="00CF144D">
        <w:rPr>
          <w:rFonts w:eastAsiaTheme="minorHAnsi"/>
          <w:sz w:val="16"/>
          <w:szCs w:val="16"/>
          <w:lang w:eastAsia="en-US"/>
        </w:rPr>
        <w:t>Облкадастр</w:t>
      </w:r>
      <w:proofErr w:type="spellEnd"/>
      <w:r w:rsidRPr="00CF144D">
        <w:rPr>
          <w:rFonts w:eastAsiaTheme="minorHAnsi"/>
          <w:sz w:val="16"/>
          <w:szCs w:val="16"/>
          <w:lang w:eastAsia="en-US"/>
        </w:rPr>
        <w:t>» рассматривает заявления об исправлении ошибок, допущенных при определении кадастровой стоимости.</w:t>
      </w:r>
    </w:p>
    <w:p w:rsidR="00DA1C95" w:rsidRPr="00CF144D" w:rsidRDefault="00DA1C95" w:rsidP="00DA1C95">
      <w:pPr>
        <w:autoSpaceDE w:val="0"/>
        <w:autoSpaceDN w:val="0"/>
        <w:adjustRightInd w:val="0"/>
        <w:ind w:firstLine="284"/>
        <w:jc w:val="both"/>
        <w:rPr>
          <w:rFonts w:eastAsiaTheme="minorHAnsi"/>
          <w:sz w:val="16"/>
          <w:szCs w:val="16"/>
          <w:lang w:eastAsia="en-US"/>
        </w:rPr>
      </w:pPr>
      <w:r w:rsidRPr="00CF144D">
        <w:rPr>
          <w:rFonts w:eastAsiaTheme="minorHAnsi"/>
          <w:sz w:val="16"/>
          <w:szCs w:val="16"/>
          <w:lang w:eastAsia="en-US"/>
        </w:rPr>
        <w:t>Ошибками, допущенными при определении кадастровой стоимости, являются:</w:t>
      </w:r>
    </w:p>
    <w:p w:rsidR="00DA1C95" w:rsidRPr="00CF144D" w:rsidRDefault="00DA1C95" w:rsidP="00DA1C95">
      <w:pPr>
        <w:autoSpaceDE w:val="0"/>
        <w:autoSpaceDN w:val="0"/>
        <w:adjustRightInd w:val="0"/>
        <w:ind w:firstLine="284"/>
        <w:jc w:val="both"/>
        <w:rPr>
          <w:rFonts w:eastAsiaTheme="minorHAnsi"/>
          <w:sz w:val="16"/>
          <w:szCs w:val="16"/>
          <w:lang w:eastAsia="en-US"/>
        </w:rPr>
      </w:pPr>
      <w:r w:rsidRPr="00CF144D">
        <w:rPr>
          <w:rFonts w:eastAsiaTheme="minorHAnsi"/>
          <w:sz w:val="16"/>
          <w:szCs w:val="16"/>
          <w:lang w:eastAsia="en-US"/>
        </w:rPr>
        <w:t>1) несоответствие определения кадастровой стоимости положениям методических указаний о государственной кадастровой оценке;</w:t>
      </w:r>
    </w:p>
    <w:p w:rsidR="00DA1C95" w:rsidRPr="00CF144D" w:rsidRDefault="00DA1C95" w:rsidP="00DA1C95">
      <w:pPr>
        <w:autoSpaceDE w:val="0"/>
        <w:autoSpaceDN w:val="0"/>
        <w:adjustRightInd w:val="0"/>
        <w:ind w:firstLine="284"/>
        <w:jc w:val="both"/>
        <w:rPr>
          <w:rFonts w:eastAsiaTheme="minorHAnsi"/>
          <w:sz w:val="16"/>
          <w:szCs w:val="16"/>
          <w:lang w:eastAsia="en-US"/>
        </w:rPr>
      </w:pPr>
      <w:r w:rsidRPr="00CF144D">
        <w:rPr>
          <w:rFonts w:eastAsiaTheme="minorHAnsi"/>
          <w:sz w:val="16"/>
          <w:szCs w:val="16"/>
          <w:lang w:eastAsia="en-US"/>
        </w:rPr>
        <w:t>2) описка, опечатка, арифметическая ошибка или иная ошибка, повлиявшие на величину кадастровой стоимости одного или нескольких объектов недвижимости.</w:t>
      </w:r>
    </w:p>
    <w:p w:rsidR="00DA1C95" w:rsidRPr="00CF144D" w:rsidRDefault="00DA1C95" w:rsidP="00DA1C95">
      <w:pPr>
        <w:autoSpaceDE w:val="0"/>
        <w:autoSpaceDN w:val="0"/>
        <w:adjustRightInd w:val="0"/>
        <w:ind w:firstLine="284"/>
        <w:jc w:val="both"/>
        <w:rPr>
          <w:rFonts w:eastAsiaTheme="minorHAnsi"/>
          <w:sz w:val="16"/>
          <w:szCs w:val="16"/>
          <w:lang w:eastAsia="en-US"/>
        </w:rPr>
      </w:pPr>
      <w:r w:rsidRPr="00CF144D">
        <w:rPr>
          <w:rFonts w:eastAsiaTheme="minorHAnsi"/>
          <w:sz w:val="16"/>
          <w:szCs w:val="16"/>
          <w:lang w:eastAsia="en-US"/>
        </w:rPr>
        <w:t>Ошибки, допущенные при определении кадастровой стоимости, повлиявшие на величину кадастровой стоимости одного объекта недвижимости, считаются единичными.</w:t>
      </w:r>
    </w:p>
    <w:p w:rsidR="00DA1C95" w:rsidRPr="00CF144D" w:rsidRDefault="00DA1C95" w:rsidP="00DA1C95">
      <w:pPr>
        <w:autoSpaceDE w:val="0"/>
        <w:autoSpaceDN w:val="0"/>
        <w:adjustRightInd w:val="0"/>
        <w:ind w:firstLine="284"/>
        <w:jc w:val="both"/>
        <w:rPr>
          <w:rFonts w:eastAsiaTheme="minorHAnsi"/>
          <w:sz w:val="16"/>
          <w:szCs w:val="16"/>
          <w:lang w:eastAsia="en-US"/>
        </w:rPr>
      </w:pPr>
      <w:r w:rsidRPr="00CF144D">
        <w:rPr>
          <w:rFonts w:eastAsiaTheme="minorHAnsi"/>
          <w:sz w:val="16"/>
          <w:szCs w:val="16"/>
          <w:lang w:eastAsia="en-US"/>
        </w:rPr>
        <w:t>Ошибки, допущенные при определении кадастровой стоимости, повлиявшие на величину кадастровой стоимости нескольких объектов недвижимости, считаются системными.</w:t>
      </w:r>
    </w:p>
    <w:p w:rsidR="00DA1C95" w:rsidRPr="00CF144D" w:rsidRDefault="00DA1C95" w:rsidP="00DA1C95">
      <w:pPr>
        <w:autoSpaceDE w:val="0"/>
        <w:autoSpaceDN w:val="0"/>
        <w:adjustRightInd w:val="0"/>
        <w:ind w:firstLine="284"/>
        <w:jc w:val="both"/>
        <w:rPr>
          <w:rFonts w:eastAsiaTheme="minorHAnsi"/>
          <w:sz w:val="16"/>
          <w:szCs w:val="16"/>
          <w:lang w:eastAsia="en-US"/>
        </w:rPr>
      </w:pPr>
      <w:r w:rsidRPr="00CF144D">
        <w:rPr>
          <w:rFonts w:eastAsiaTheme="minorHAnsi"/>
          <w:sz w:val="16"/>
          <w:szCs w:val="16"/>
          <w:lang w:eastAsia="en-US"/>
        </w:rPr>
        <w:t>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 (далее также - заявители).</w:t>
      </w:r>
    </w:p>
    <w:p w:rsidR="00DA1C95" w:rsidRPr="00CF144D" w:rsidRDefault="00DA1C95" w:rsidP="00DA1C95">
      <w:pPr>
        <w:autoSpaceDE w:val="0"/>
        <w:autoSpaceDN w:val="0"/>
        <w:adjustRightInd w:val="0"/>
        <w:ind w:firstLine="284"/>
        <w:jc w:val="both"/>
        <w:rPr>
          <w:rFonts w:eastAsiaTheme="minorHAnsi"/>
          <w:sz w:val="16"/>
          <w:szCs w:val="16"/>
          <w:lang w:eastAsia="en-US"/>
        </w:rPr>
      </w:pPr>
      <w:r w:rsidRPr="00CF144D">
        <w:rPr>
          <w:rFonts w:eastAsiaTheme="minorHAnsi"/>
          <w:sz w:val="16"/>
          <w:szCs w:val="16"/>
          <w:lang w:eastAsia="en-US"/>
        </w:rPr>
        <w:t>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rsidR="00DA1C95" w:rsidRPr="00CF144D" w:rsidRDefault="00DA1C95" w:rsidP="00DA1C95">
      <w:pPr>
        <w:autoSpaceDE w:val="0"/>
        <w:autoSpaceDN w:val="0"/>
        <w:adjustRightInd w:val="0"/>
        <w:ind w:firstLine="284"/>
        <w:jc w:val="both"/>
        <w:rPr>
          <w:rFonts w:eastAsiaTheme="minorHAnsi"/>
          <w:sz w:val="16"/>
          <w:szCs w:val="16"/>
          <w:lang w:eastAsia="en-US"/>
        </w:rPr>
      </w:pPr>
      <w:r w:rsidRPr="00CF144D">
        <w:rPr>
          <w:rFonts w:eastAsiaTheme="minorHAnsi"/>
          <w:sz w:val="16"/>
          <w:szCs w:val="16"/>
          <w:lang w:eastAsia="en-US"/>
        </w:rPr>
        <w:t>Заявление об исправлении ошибок, допущенных при определении кадастровой стоимости, подается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DA1C95" w:rsidRPr="00CF144D" w:rsidRDefault="00DA1C95" w:rsidP="00DA1C95">
      <w:pPr>
        <w:autoSpaceDE w:val="0"/>
        <w:autoSpaceDN w:val="0"/>
        <w:adjustRightInd w:val="0"/>
        <w:ind w:firstLine="284"/>
        <w:jc w:val="both"/>
        <w:rPr>
          <w:rFonts w:eastAsiaTheme="minorHAnsi"/>
          <w:sz w:val="16"/>
          <w:szCs w:val="16"/>
          <w:lang w:eastAsia="en-US"/>
        </w:rPr>
      </w:pPr>
      <w:proofErr w:type="gramStart"/>
      <w:r w:rsidRPr="00CF144D">
        <w:rPr>
          <w:rFonts w:eastAsiaTheme="minorHAnsi"/>
          <w:sz w:val="16"/>
          <w:szCs w:val="16"/>
          <w:lang w:eastAsia="en-US"/>
        </w:rPr>
        <w:t>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w:t>
      </w:r>
      <w:proofErr w:type="gramEnd"/>
      <w:r w:rsidRPr="00CF144D">
        <w:rPr>
          <w:rFonts w:eastAsiaTheme="minorHAnsi"/>
          <w:sz w:val="16"/>
          <w:szCs w:val="16"/>
          <w:lang w:eastAsia="en-US"/>
        </w:rPr>
        <w:t xml:space="preserve"> портал государственных и муниципальных услуг.</w:t>
      </w:r>
    </w:p>
    <w:p w:rsidR="00DA1C95" w:rsidRPr="00CF144D" w:rsidRDefault="00DA1C95" w:rsidP="00DA1C95">
      <w:pPr>
        <w:autoSpaceDE w:val="0"/>
        <w:autoSpaceDN w:val="0"/>
        <w:adjustRightInd w:val="0"/>
        <w:ind w:firstLine="284"/>
        <w:jc w:val="both"/>
        <w:rPr>
          <w:rFonts w:eastAsiaTheme="minorHAnsi"/>
          <w:sz w:val="16"/>
          <w:szCs w:val="16"/>
          <w:lang w:eastAsia="en-US"/>
        </w:rPr>
      </w:pPr>
      <w:r w:rsidRPr="00CF144D">
        <w:rPr>
          <w:rFonts w:eastAsiaTheme="minorHAnsi"/>
          <w:sz w:val="16"/>
          <w:szCs w:val="16"/>
          <w:lang w:eastAsia="en-US"/>
        </w:rPr>
        <w:t>Заявление об исправлении ошибок, допущенных при определении кадастровой стоимости, должно содержать:</w:t>
      </w:r>
    </w:p>
    <w:p w:rsidR="00DA1C95" w:rsidRPr="00CF144D" w:rsidRDefault="00DA1C95" w:rsidP="00DA1C95">
      <w:pPr>
        <w:pStyle w:val="a5"/>
        <w:numPr>
          <w:ilvl w:val="0"/>
          <w:numId w:val="9"/>
        </w:numPr>
        <w:autoSpaceDE w:val="0"/>
        <w:autoSpaceDN w:val="0"/>
        <w:adjustRightInd w:val="0"/>
        <w:ind w:left="0" w:firstLine="284"/>
        <w:rPr>
          <w:rFonts w:eastAsiaTheme="minorHAnsi"/>
          <w:sz w:val="16"/>
          <w:szCs w:val="16"/>
          <w:lang w:eastAsia="en-US"/>
        </w:rPr>
      </w:pPr>
      <w:r w:rsidRPr="00CF144D">
        <w:rPr>
          <w:rFonts w:eastAsiaTheme="minorHAnsi"/>
          <w:sz w:val="16"/>
          <w:szCs w:val="16"/>
          <w:lang w:eastAsia="en-US"/>
        </w:rPr>
        <w:t>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rsidR="00DA1C95" w:rsidRPr="00CF144D" w:rsidRDefault="00DA1C95" w:rsidP="00DA1C95">
      <w:pPr>
        <w:autoSpaceDE w:val="0"/>
        <w:autoSpaceDN w:val="0"/>
        <w:adjustRightInd w:val="0"/>
        <w:ind w:firstLine="284"/>
        <w:jc w:val="both"/>
        <w:rPr>
          <w:rFonts w:eastAsiaTheme="minorHAnsi"/>
          <w:sz w:val="16"/>
          <w:szCs w:val="16"/>
          <w:lang w:eastAsia="en-US"/>
        </w:rPr>
      </w:pPr>
      <w:r w:rsidRPr="00CF144D">
        <w:rPr>
          <w:rFonts w:eastAsiaTheme="minorHAnsi"/>
          <w:sz w:val="16"/>
          <w:szCs w:val="16"/>
          <w:lang w:eastAsia="en-US"/>
        </w:rPr>
        <w:t xml:space="preserve">2) кадастровый номер объекта недвижимости (объектов недвижимости), в </w:t>
      </w:r>
      <w:proofErr w:type="gramStart"/>
      <w:r w:rsidRPr="00CF144D">
        <w:rPr>
          <w:rFonts w:eastAsiaTheme="minorHAnsi"/>
          <w:sz w:val="16"/>
          <w:szCs w:val="16"/>
          <w:lang w:eastAsia="en-US"/>
        </w:rPr>
        <w:t>отношении</w:t>
      </w:r>
      <w:proofErr w:type="gramEnd"/>
      <w:r w:rsidRPr="00CF144D">
        <w:rPr>
          <w:rFonts w:eastAsiaTheme="minorHAnsi"/>
          <w:sz w:val="16"/>
          <w:szCs w:val="16"/>
          <w:lang w:eastAsia="en-US"/>
        </w:rPr>
        <w:t xml:space="preserve"> которого подается заявление об исправлении ошибок, допущенных при определении кадастровой стоимости;</w:t>
      </w:r>
    </w:p>
    <w:p w:rsidR="00DA1C95" w:rsidRPr="00CF144D" w:rsidRDefault="00DA1C95" w:rsidP="00DA1C95">
      <w:pPr>
        <w:autoSpaceDE w:val="0"/>
        <w:autoSpaceDN w:val="0"/>
        <w:adjustRightInd w:val="0"/>
        <w:ind w:firstLine="284"/>
        <w:jc w:val="both"/>
        <w:rPr>
          <w:rFonts w:eastAsiaTheme="minorHAnsi"/>
          <w:sz w:val="16"/>
          <w:szCs w:val="16"/>
          <w:lang w:eastAsia="en-US"/>
        </w:rPr>
      </w:pPr>
      <w:r w:rsidRPr="00CF144D">
        <w:rPr>
          <w:rFonts w:eastAsiaTheme="minorHAnsi"/>
          <w:sz w:val="16"/>
          <w:szCs w:val="16"/>
          <w:lang w:eastAsia="en-US"/>
        </w:rPr>
        <w:t>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rsidR="00DA1C95" w:rsidRPr="00CF144D" w:rsidRDefault="00DA1C95" w:rsidP="00DA1C95">
      <w:pPr>
        <w:autoSpaceDE w:val="0"/>
        <w:autoSpaceDN w:val="0"/>
        <w:adjustRightInd w:val="0"/>
        <w:ind w:firstLine="284"/>
        <w:jc w:val="both"/>
        <w:rPr>
          <w:rFonts w:eastAsiaTheme="minorHAnsi"/>
          <w:sz w:val="16"/>
          <w:szCs w:val="16"/>
          <w:lang w:eastAsia="en-US"/>
        </w:rPr>
      </w:pPr>
      <w:r w:rsidRPr="00CF144D">
        <w:rPr>
          <w:rFonts w:eastAsiaTheme="minorHAnsi"/>
          <w:sz w:val="16"/>
          <w:szCs w:val="16"/>
          <w:lang w:eastAsia="en-US"/>
        </w:rPr>
        <w:t>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Истребование иных документов, не предусмотренных настоящей статьей, не допускается.</w:t>
      </w:r>
    </w:p>
    <w:p w:rsidR="00DA1C95" w:rsidRPr="00CF144D" w:rsidRDefault="00DA1C95" w:rsidP="00DA1C95">
      <w:pPr>
        <w:autoSpaceDE w:val="0"/>
        <w:autoSpaceDN w:val="0"/>
        <w:adjustRightInd w:val="0"/>
        <w:ind w:firstLine="284"/>
        <w:jc w:val="both"/>
        <w:rPr>
          <w:rFonts w:eastAsiaTheme="minorHAnsi"/>
          <w:sz w:val="16"/>
          <w:szCs w:val="16"/>
          <w:lang w:eastAsia="en-US"/>
        </w:rPr>
      </w:pPr>
      <w:r w:rsidRPr="00CF144D">
        <w:rPr>
          <w:rFonts w:eastAsiaTheme="minorHAnsi"/>
          <w:sz w:val="16"/>
          <w:szCs w:val="16"/>
          <w:lang w:eastAsia="en-US"/>
        </w:rPr>
        <w:t>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rsidR="00DA1C95" w:rsidRPr="00CF144D" w:rsidRDefault="00811921" w:rsidP="00DA1C95">
      <w:pPr>
        <w:autoSpaceDE w:val="0"/>
        <w:autoSpaceDN w:val="0"/>
        <w:adjustRightInd w:val="0"/>
        <w:ind w:firstLine="284"/>
        <w:jc w:val="both"/>
        <w:rPr>
          <w:rFonts w:eastAsiaTheme="minorHAnsi"/>
          <w:sz w:val="16"/>
          <w:szCs w:val="16"/>
          <w:lang w:eastAsia="en-US"/>
        </w:rPr>
      </w:pPr>
      <w:hyperlink r:id="rId22" w:history="1">
        <w:r w:rsidR="00DA1C95" w:rsidRPr="00CF144D">
          <w:rPr>
            <w:rFonts w:eastAsiaTheme="minorHAnsi"/>
            <w:sz w:val="16"/>
            <w:szCs w:val="16"/>
            <w:lang w:eastAsia="en-US"/>
          </w:rPr>
          <w:t>Форма</w:t>
        </w:r>
      </w:hyperlink>
      <w:r w:rsidR="00DA1C95" w:rsidRPr="00CF144D">
        <w:rPr>
          <w:rFonts w:eastAsiaTheme="minorHAnsi"/>
          <w:sz w:val="16"/>
          <w:szCs w:val="16"/>
          <w:lang w:eastAsia="en-US"/>
        </w:rPr>
        <w:t xml:space="preserve"> заявления об исправлении ошибок, допущенных при определении кадастровой стоимости, и </w:t>
      </w:r>
      <w:hyperlink r:id="rId23" w:history="1">
        <w:r w:rsidR="00DA1C95" w:rsidRPr="00CF144D">
          <w:rPr>
            <w:rFonts w:eastAsiaTheme="minorHAnsi"/>
            <w:sz w:val="16"/>
            <w:szCs w:val="16"/>
            <w:lang w:eastAsia="en-US"/>
          </w:rPr>
          <w:t>требования</w:t>
        </w:r>
      </w:hyperlink>
      <w:r w:rsidR="00DA1C95" w:rsidRPr="00CF144D">
        <w:rPr>
          <w:rFonts w:eastAsiaTheme="minorHAnsi"/>
          <w:sz w:val="16"/>
          <w:szCs w:val="16"/>
          <w:lang w:eastAsia="en-US"/>
        </w:rPr>
        <w:t xml:space="preserve"> к его заполнению утверждены приказом Росреестра от 06.08.2020 № </w:t>
      </w:r>
      <w:proofErr w:type="gramStart"/>
      <w:r w:rsidR="00DA1C95" w:rsidRPr="00CF144D">
        <w:rPr>
          <w:rFonts w:eastAsiaTheme="minorHAnsi"/>
          <w:sz w:val="16"/>
          <w:szCs w:val="16"/>
          <w:lang w:eastAsia="en-US"/>
        </w:rPr>
        <w:t>П</w:t>
      </w:r>
      <w:proofErr w:type="gramEnd"/>
      <w:r w:rsidR="00DA1C95" w:rsidRPr="00CF144D">
        <w:rPr>
          <w:rFonts w:eastAsiaTheme="minorHAnsi"/>
          <w:sz w:val="16"/>
          <w:szCs w:val="16"/>
          <w:lang w:eastAsia="en-US"/>
        </w:rPr>
        <w:t>/0286 «Об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определении кадастровой стоимости»</w:t>
      </w:r>
    </w:p>
    <w:p w:rsidR="00DA1C95" w:rsidRPr="00CF144D" w:rsidRDefault="00DA1C95" w:rsidP="00DA1C95">
      <w:pPr>
        <w:autoSpaceDE w:val="0"/>
        <w:autoSpaceDN w:val="0"/>
        <w:adjustRightInd w:val="0"/>
        <w:ind w:firstLine="284"/>
        <w:jc w:val="both"/>
        <w:rPr>
          <w:rFonts w:eastAsiaTheme="minorHAnsi"/>
          <w:sz w:val="16"/>
          <w:szCs w:val="16"/>
          <w:lang w:eastAsia="en-US"/>
        </w:rPr>
      </w:pPr>
      <w:r w:rsidRPr="00CF144D">
        <w:rPr>
          <w:rFonts w:eastAsiaTheme="minorHAnsi"/>
          <w:sz w:val="16"/>
          <w:szCs w:val="16"/>
          <w:lang w:eastAsia="en-US"/>
        </w:rPr>
        <w:t>При рассмотрении заявления об исправлении ошибок, допущенных при определении кадастровой стоимости, учитывается, что ошибкой также является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1) 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lastRenderedPageBreak/>
        <w:t>2) использование недостоверных сведений о характеристиках объекта недвижимости при определении кадастровой стоимости.</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По итогам рассмотрения заявления об исправлении ошибок, допущенных при определении кадастровой стоимости, бюджетным учреждением принимается одно из следующих решений:</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2) об отказе в пересчете кадастровой стоимости, если наличие ошибок, допущенных при определении кадастровой стоимости, не выявлено.</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обязано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Бюджетное учреждение рассматривает заявление об исправлении ошибок, допущенных при определении кадастровой стоимости, в течение тридцати календарных дней со дня его поступления.</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Бюджетное учреждение информирует заявителя о принятом решении в течение трех рабочих дней со дня принятия такого решения.</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Бюджетное учреждение осуществляет исправление ошибок, допущенных при определении кадастровой стоимости:</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1) в течение сорока пяти календарных дней со дня поступления заявления об исправлении ошибок, допущенных при определении кадастровой стоимости;</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 xml:space="preserve">2) в течение девяноста календарных дней со дня принятия уполномоченным органом субъекта Российской Федерации решения, предусмотренного </w:t>
      </w:r>
      <w:hyperlink w:anchor="Par37" w:history="1">
        <w:r w:rsidRPr="00CF144D">
          <w:rPr>
            <w:rFonts w:eastAsiaTheme="minorHAnsi"/>
            <w:sz w:val="16"/>
            <w:szCs w:val="16"/>
            <w:lang w:eastAsia="en-US"/>
          </w:rPr>
          <w:t>частью 25</w:t>
        </w:r>
      </w:hyperlink>
      <w:r w:rsidRPr="00CF144D">
        <w:rPr>
          <w:rFonts w:eastAsiaTheme="minorHAnsi"/>
          <w:sz w:val="16"/>
          <w:szCs w:val="16"/>
          <w:lang w:eastAsia="en-US"/>
        </w:rPr>
        <w:t xml:space="preserve"> статьи 21 Федерального закона </w:t>
      </w:r>
      <w:r w:rsidRPr="00CF144D">
        <w:rPr>
          <w:sz w:val="16"/>
          <w:szCs w:val="16"/>
        </w:rPr>
        <w:t>от 13.07.2016 № 237-ФЗ «О государственной кадастровой оценке»</w:t>
      </w:r>
      <w:r w:rsidRPr="00CF144D">
        <w:rPr>
          <w:rFonts w:eastAsiaTheme="minorHAnsi"/>
          <w:sz w:val="16"/>
          <w:szCs w:val="16"/>
          <w:lang w:eastAsia="en-US"/>
        </w:rPr>
        <w:t>.</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 xml:space="preserve">В случае если ошибка допущена при определении кадастровой стоимости в соответствии со </w:t>
      </w:r>
      <w:hyperlink r:id="rId24" w:history="1">
        <w:r w:rsidRPr="00CF144D">
          <w:rPr>
            <w:rFonts w:eastAsiaTheme="minorHAnsi"/>
            <w:sz w:val="16"/>
            <w:szCs w:val="16"/>
            <w:lang w:eastAsia="en-US"/>
          </w:rPr>
          <w:t>статьей 16</w:t>
        </w:r>
      </w:hyperlink>
      <w:r w:rsidRPr="00CF144D">
        <w:rPr>
          <w:rFonts w:eastAsiaTheme="minorHAnsi"/>
          <w:sz w:val="16"/>
          <w:szCs w:val="16"/>
          <w:lang w:eastAsia="en-US"/>
        </w:rPr>
        <w:t xml:space="preserve"> Федерального закона</w:t>
      </w:r>
      <w:r w:rsidRPr="00CF144D">
        <w:rPr>
          <w:sz w:val="16"/>
          <w:szCs w:val="16"/>
        </w:rPr>
        <w:t xml:space="preserve"> от 13.07.2016 № 237-ФЗ</w:t>
      </w:r>
      <w:r w:rsidRPr="00CF144D">
        <w:rPr>
          <w:sz w:val="16"/>
          <w:szCs w:val="16"/>
        </w:rPr>
        <w:br/>
        <w:t>«О государственной кадастровой оценке»</w:t>
      </w:r>
      <w:r w:rsidRPr="00CF144D">
        <w:rPr>
          <w:rFonts w:eastAsiaTheme="minorHAnsi"/>
          <w:sz w:val="16"/>
          <w:szCs w:val="16"/>
          <w:lang w:eastAsia="en-US"/>
        </w:rPr>
        <w:t>, бюджетным учреждением в соответствии с требованиями, установленными указанной статьей, составляется акт об определении кадастровой стоимости.</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 xml:space="preserve">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w:t>
      </w:r>
      <w:hyperlink r:id="rId25" w:history="1">
        <w:r w:rsidRPr="00CF144D">
          <w:rPr>
            <w:rFonts w:eastAsiaTheme="minorHAnsi"/>
            <w:sz w:val="16"/>
            <w:szCs w:val="16"/>
            <w:lang w:eastAsia="en-US"/>
          </w:rPr>
          <w:t>статьей 16</w:t>
        </w:r>
      </w:hyperlink>
      <w:r w:rsidRPr="00CF144D">
        <w:rPr>
          <w:rFonts w:eastAsiaTheme="minorHAnsi"/>
          <w:sz w:val="16"/>
          <w:szCs w:val="16"/>
          <w:lang w:eastAsia="en-US"/>
        </w:rPr>
        <w:t xml:space="preserve"> Федерального закона</w:t>
      </w:r>
      <w:r w:rsidRPr="00CF144D">
        <w:rPr>
          <w:sz w:val="16"/>
          <w:szCs w:val="16"/>
        </w:rPr>
        <w:t xml:space="preserve"> от 13.07.2016 № 237-ФЗ</w:t>
      </w:r>
      <w:r w:rsidRPr="00CF144D">
        <w:rPr>
          <w:sz w:val="16"/>
          <w:szCs w:val="16"/>
        </w:rPr>
        <w:br/>
        <w:t>«О государственной кадастровой оценке»</w:t>
      </w:r>
      <w:r w:rsidRPr="00CF144D">
        <w:rPr>
          <w:rFonts w:eastAsiaTheme="minorHAnsi"/>
          <w:sz w:val="16"/>
          <w:szCs w:val="16"/>
          <w:lang w:eastAsia="en-US"/>
        </w:rPr>
        <w:t>.</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В случае если ошибка допущена в рамках проведения государственной кадастровой оценки, уполномоченный орган субъекта Российской Федерации</w:t>
      </w:r>
      <w:r w:rsidRPr="00CF144D">
        <w:rPr>
          <w:rFonts w:eastAsiaTheme="minorHAnsi"/>
          <w:sz w:val="16"/>
          <w:szCs w:val="16"/>
          <w:lang w:eastAsia="en-US"/>
        </w:rPr>
        <w:br/>
        <w:t>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В случае принятия решения об отказе в исправлении ошибок в таком решении должны быть приведены все основания его принятия, в том числе</w:t>
      </w:r>
      <w:r w:rsidRPr="00CF144D">
        <w:rPr>
          <w:rFonts w:eastAsiaTheme="minorHAnsi"/>
          <w:sz w:val="16"/>
          <w:szCs w:val="16"/>
          <w:lang w:eastAsia="en-US"/>
        </w:rPr>
        <w:br/>
        <w:t>с указанием страниц (разделов) отчета, содержащих информацию о том, что при оценке конкретного объекта недвижимости указанные в заявлении ошибки не были допущены.</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Решение бюджетного учреждения,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rsidR="00DA1C95" w:rsidRPr="00CF144D" w:rsidRDefault="00DA1C95" w:rsidP="00DA1C95">
      <w:pPr>
        <w:autoSpaceDE w:val="0"/>
        <w:autoSpaceDN w:val="0"/>
        <w:adjustRightInd w:val="0"/>
        <w:ind w:firstLine="142"/>
        <w:jc w:val="both"/>
        <w:rPr>
          <w:rFonts w:eastAsiaTheme="minorHAnsi"/>
          <w:sz w:val="16"/>
          <w:szCs w:val="16"/>
          <w:lang w:eastAsia="en-US"/>
        </w:rPr>
      </w:pPr>
      <w:r w:rsidRPr="00CF144D">
        <w:rPr>
          <w:rFonts w:eastAsiaTheme="minorHAnsi"/>
          <w:sz w:val="16"/>
          <w:szCs w:val="16"/>
          <w:lang w:eastAsia="en-US"/>
        </w:rPr>
        <w:t>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 в порядке, предусмотренном настоящей статьей.</w:t>
      </w:r>
    </w:p>
    <w:p w:rsidR="00DA1C95" w:rsidRPr="00DA1C95" w:rsidRDefault="00DA1C95" w:rsidP="00DA1C95">
      <w:pPr>
        <w:tabs>
          <w:tab w:val="left" w:pos="284"/>
        </w:tabs>
        <w:autoSpaceDE w:val="0"/>
        <w:autoSpaceDN w:val="0"/>
        <w:adjustRightInd w:val="0"/>
        <w:ind w:firstLine="284"/>
        <w:jc w:val="both"/>
        <w:rPr>
          <w:rFonts w:eastAsiaTheme="minorHAnsi"/>
          <w:sz w:val="16"/>
          <w:szCs w:val="16"/>
          <w:lang w:eastAsia="en-US"/>
        </w:rPr>
      </w:pPr>
      <w:bookmarkStart w:id="16" w:name="Par37"/>
      <w:bookmarkEnd w:id="16"/>
      <w:r w:rsidRPr="00CF144D">
        <w:rPr>
          <w:rFonts w:eastAsiaTheme="minorHAnsi"/>
          <w:sz w:val="16"/>
          <w:szCs w:val="16"/>
          <w:lang w:eastAsia="en-US"/>
        </w:rPr>
        <w:t>Решение о необходимости пересчета кадастровой стоимости в связи с наличием ошибок, допущенных при определении кадастровой стоимости, может быть принято уполномоченным органом субъекта Российской Федерации без заявлений об исправлении ошибок, допущенных при определении кадастровой стоимости, предусмотренных статьей 21 Федерального закона</w:t>
      </w:r>
      <w:r w:rsidRPr="00CF144D">
        <w:rPr>
          <w:sz w:val="16"/>
          <w:szCs w:val="16"/>
        </w:rPr>
        <w:t xml:space="preserve"> от 13.07.2016</w:t>
      </w:r>
      <w:r w:rsidRPr="00CF144D">
        <w:rPr>
          <w:sz w:val="16"/>
          <w:szCs w:val="16"/>
        </w:rPr>
        <w:br/>
        <w:t>№ 237-ФЗ «О государственной кадастровой оценке»</w:t>
      </w:r>
      <w:r w:rsidRPr="00CF144D">
        <w:rPr>
          <w:rFonts w:eastAsiaTheme="minorHAnsi"/>
          <w:sz w:val="16"/>
          <w:szCs w:val="16"/>
          <w:lang w:eastAsia="en-US"/>
        </w:rPr>
        <w:t>.</w:t>
      </w:r>
    </w:p>
    <w:p w:rsidR="00DA1C95" w:rsidRPr="00CF144D" w:rsidRDefault="00DA1C95" w:rsidP="00DA1C95">
      <w:pPr>
        <w:pStyle w:val="ae"/>
        <w:shd w:val="clear" w:color="auto" w:fill="FFFFFF"/>
        <w:tabs>
          <w:tab w:val="left" w:pos="284"/>
        </w:tabs>
        <w:spacing w:before="0" w:beforeAutospacing="0" w:after="0" w:afterAutospacing="0"/>
        <w:ind w:firstLine="284"/>
        <w:rPr>
          <w:sz w:val="16"/>
          <w:szCs w:val="16"/>
        </w:rPr>
      </w:pPr>
      <w:r w:rsidRPr="00CF144D">
        <w:rPr>
          <w:sz w:val="16"/>
          <w:szCs w:val="16"/>
        </w:rPr>
        <w:t>Адрес ОГБУ «</w:t>
      </w:r>
      <w:proofErr w:type="spellStart"/>
      <w:r w:rsidRPr="00CF144D">
        <w:rPr>
          <w:sz w:val="16"/>
          <w:szCs w:val="16"/>
        </w:rPr>
        <w:t>Облкадастр</w:t>
      </w:r>
      <w:proofErr w:type="spellEnd"/>
      <w:r w:rsidRPr="00CF144D">
        <w:rPr>
          <w:sz w:val="16"/>
          <w:szCs w:val="16"/>
        </w:rPr>
        <w:t>»:</w:t>
      </w:r>
    </w:p>
    <w:p w:rsidR="00DA1C95" w:rsidRPr="00CF144D" w:rsidRDefault="00DA1C95" w:rsidP="00DA1C95">
      <w:pPr>
        <w:pStyle w:val="ae"/>
        <w:shd w:val="clear" w:color="auto" w:fill="FFFFFF"/>
        <w:tabs>
          <w:tab w:val="left" w:pos="284"/>
        </w:tabs>
        <w:spacing w:before="0" w:beforeAutospacing="0" w:after="0" w:afterAutospacing="0"/>
        <w:ind w:firstLine="284"/>
        <w:rPr>
          <w:sz w:val="16"/>
          <w:szCs w:val="16"/>
        </w:rPr>
      </w:pPr>
      <w:r w:rsidRPr="00CF144D">
        <w:rPr>
          <w:sz w:val="16"/>
          <w:szCs w:val="16"/>
        </w:rPr>
        <w:t>679000, ЕАО, г. Биробиджан, ул. Ленина, 15.</w:t>
      </w:r>
    </w:p>
    <w:p w:rsidR="00DA1C95" w:rsidRPr="00CF144D" w:rsidRDefault="00DA1C95" w:rsidP="00DA1C95">
      <w:pPr>
        <w:pStyle w:val="ae"/>
        <w:shd w:val="clear" w:color="auto" w:fill="FFFFFF"/>
        <w:tabs>
          <w:tab w:val="left" w:pos="284"/>
        </w:tabs>
        <w:spacing w:before="0" w:beforeAutospacing="0" w:after="0" w:afterAutospacing="0"/>
        <w:ind w:firstLine="284"/>
        <w:rPr>
          <w:sz w:val="16"/>
          <w:szCs w:val="16"/>
        </w:rPr>
      </w:pPr>
      <w:r w:rsidRPr="00CF144D">
        <w:rPr>
          <w:sz w:val="16"/>
          <w:szCs w:val="16"/>
        </w:rPr>
        <w:lastRenderedPageBreak/>
        <w:t>Тел. (42622) 2-13-11.</w:t>
      </w:r>
    </w:p>
    <w:p w:rsidR="00DA1C95" w:rsidRPr="00CF144D" w:rsidRDefault="00DA1C95" w:rsidP="00DA1C95">
      <w:pPr>
        <w:pStyle w:val="ae"/>
        <w:shd w:val="clear" w:color="auto" w:fill="FFFFFF"/>
        <w:tabs>
          <w:tab w:val="left" w:pos="284"/>
        </w:tabs>
        <w:spacing w:before="0" w:beforeAutospacing="0" w:after="0" w:afterAutospacing="0"/>
        <w:ind w:firstLine="284"/>
        <w:rPr>
          <w:sz w:val="16"/>
          <w:szCs w:val="16"/>
        </w:rPr>
      </w:pPr>
      <w:proofErr w:type="spellStart"/>
      <w:r w:rsidRPr="00CF144D">
        <w:rPr>
          <w:sz w:val="16"/>
          <w:szCs w:val="16"/>
        </w:rPr>
        <w:t>E-mail</w:t>
      </w:r>
      <w:proofErr w:type="spellEnd"/>
      <w:r w:rsidRPr="00CF144D">
        <w:rPr>
          <w:sz w:val="16"/>
          <w:szCs w:val="16"/>
        </w:rPr>
        <w:t>: oblkadastr@post.eao.ru</w:t>
      </w:r>
    </w:p>
    <w:p w:rsidR="00DA1C95" w:rsidRPr="00B865A0" w:rsidRDefault="00DA1C95" w:rsidP="00DA1C95">
      <w:pPr>
        <w:jc w:val="center"/>
        <w:outlineLvl w:val="0"/>
        <w:rPr>
          <w:sz w:val="16"/>
          <w:szCs w:val="16"/>
        </w:rPr>
      </w:pPr>
      <w:r w:rsidRPr="00B865A0">
        <w:rPr>
          <w:sz w:val="16"/>
          <w:szCs w:val="16"/>
        </w:rPr>
        <w:t>Муниципальное образование «Надеждинское сельское поселение»</w:t>
      </w:r>
    </w:p>
    <w:p w:rsidR="00DA1C95" w:rsidRPr="00B865A0" w:rsidRDefault="00DA1C95" w:rsidP="00DA1C95">
      <w:pPr>
        <w:jc w:val="center"/>
        <w:outlineLvl w:val="0"/>
        <w:rPr>
          <w:sz w:val="16"/>
          <w:szCs w:val="16"/>
        </w:rPr>
      </w:pPr>
      <w:r w:rsidRPr="00B865A0">
        <w:rPr>
          <w:sz w:val="16"/>
          <w:szCs w:val="16"/>
        </w:rPr>
        <w:t>Биробиджанского муниципального района</w:t>
      </w:r>
    </w:p>
    <w:p w:rsidR="00DA1C95" w:rsidRPr="00B865A0" w:rsidRDefault="00DA1C95" w:rsidP="00DA1C95">
      <w:pPr>
        <w:jc w:val="center"/>
        <w:outlineLvl w:val="0"/>
        <w:rPr>
          <w:sz w:val="16"/>
          <w:szCs w:val="16"/>
        </w:rPr>
      </w:pPr>
      <w:r w:rsidRPr="00B865A0">
        <w:rPr>
          <w:sz w:val="16"/>
          <w:szCs w:val="16"/>
        </w:rPr>
        <w:t>Еврейской автономной области</w:t>
      </w:r>
    </w:p>
    <w:p w:rsidR="00DA1C95" w:rsidRPr="00B865A0" w:rsidRDefault="00DA1C95" w:rsidP="00DA1C95">
      <w:pPr>
        <w:ind w:firstLine="709"/>
        <w:jc w:val="center"/>
        <w:rPr>
          <w:sz w:val="16"/>
          <w:szCs w:val="16"/>
        </w:rPr>
      </w:pPr>
      <w:r w:rsidRPr="00B865A0">
        <w:rPr>
          <w:sz w:val="16"/>
          <w:szCs w:val="16"/>
        </w:rPr>
        <w:t>АДМИНИСТРАЦИЯ СЕЛЬСКОГО ПОСЕЛЕНИЯ</w:t>
      </w:r>
    </w:p>
    <w:p w:rsidR="00DA1C95" w:rsidRPr="00B865A0" w:rsidRDefault="00DA1C95" w:rsidP="00DA1C95">
      <w:pPr>
        <w:ind w:firstLine="709"/>
        <w:jc w:val="center"/>
        <w:rPr>
          <w:sz w:val="16"/>
          <w:szCs w:val="16"/>
        </w:rPr>
      </w:pPr>
      <w:r w:rsidRPr="00B865A0">
        <w:rPr>
          <w:sz w:val="16"/>
          <w:szCs w:val="16"/>
        </w:rPr>
        <w:t>ПОСТАНОВЛЕНИЕ</w:t>
      </w:r>
    </w:p>
    <w:p w:rsidR="00DA1C95" w:rsidRPr="00B865A0" w:rsidRDefault="00DA1C95" w:rsidP="00DA1C95">
      <w:pPr>
        <w:jc w:val="both"/>
        <w:rPr>
          <w:sz w:val="16"/>
          <w:szCs w:val="16"/>
        </w:rPr>
      </w:pPr>
      <w:r w:rsidRPr="00B865A0">
        <w:rPr>
          <w:sz w:val="16"/>
          <w:szCs w:val="16"/>
        </w:rPr>
        <w:t xml:space="preserve">22.10.2021                                                                                                 </w:t>
      </w:r>
      <w:r>
        <w:rPr>
          <w:sz w:val="16"/>
          <w:szCs w:val="16"/>
        </w:rPr>
        <w:t xml:space="preserve">                                                                 </w:t>
      </w:r>
      <w:r w:rsidRPr="00B865A0">
        <w:rPr>
          <w:sz w:val="16"/>
          <w:szCs w:val="16"/>
        </w:rPr>
        <w:t>№ 53</w:t>
      </w:r>
    </w:p>
    <w:p w:rsidR="00DA1C95" w:rsidRPr="00DA1C95" w:rsidRDefault="00DA1C95" w:rsidP="00DA1C95">
      <w:pPr>
        <w:pStyle w:val="Heading"/>
        <w:ind w:firstLine="709"/>
        <w:jc w:val="center"/>
        <w:rPr>
          <w:rStyle w:val="ad"/>
          <w:rFonts w:ascii="Times New Roman" w:hAnsi="Times New Roman" w:cs="Times New Roman"/>
          <w:bCs/>
          <w:sz w:val="16"/>
          <w:szCs w:val="16"/>
        </w:rPr>
      </w:pPr>
      <w:r w:rsidRPr="00B865A0">
        <w:rPr>
          <w:rFonts w:ascii="Times New Roman" w:hAnsi="Times New Roman" w:cs="Times New Roman"/>
          <w:b w:val="0"/>
          <w:sz w:val="16"/>
          <w:szCs w:val="16"/>
        </w:rPr>
        <w:t>с. Надеждинское</w:t>
      </w:r>
    </w:p>
    <w:p w:rsidR="00DA1C95" w:rsidRPr="00B865A0" w:rsidRDefault="00DA1C95" w:rsidP="00DA1C95">
      <w:pPr>
        <w:pStyle w:val="ae"/>
        <w:spacing w:before="0" w:beforeAutospacing="0" w:after="0" w:afterAutospacing="0"/>
        <w:jc w:val="both"/>
        <w:rPr>
          <w:bCs/>
          <w:sz w:val="16"/>
          <w:szCs w:val="16"/>
        </w:rPr>
      </w:pPr>
      <w:r w:rsidRPr="00B865A0">
        <w:rPr>
          <w:bCs/>
          <w:sz w:val="16"/>
          <w:szCs w:val="16"/>
        </w:rPr>
        <w:t>Об утверждении Перечня наименований улиц, нумерации домов и квартир в селах Надеждинского сельского поселения</w:t>
      </w:r>
    </w:p>
    <w:p w:rsidR="00DA1C95" w:rsidRPr="00B865A0" w:rsidRDefault="00DA1C95" w:rsidP="00DA1C95">
      <w:pPr>
        <w:pStyle w:val="ae"/>
        <w:spacing w:before="0" w:beforeAutospacing="0" w:after="0" w:afterAutospacing="0"/>
        <w:jc w:val="both"/>
        <w:rPr>
          <w:sz w:val="16"/>
          <w:szCs w:val="16"/>
        </w:rPr>
      </w:pPr>
      <w:proofErr w:type="gramStart"/>
      <w:r w:rsidRPr="00B865A0">
        <w:rPr>
          <w:sz w:val="16"/>
          <w:szCs w:val="16"/>
        </w:rPr>
        <w:t>Руководствуясь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в соответствии с п.21 ст.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22.05.2015 № 492 «О составе сведений об</w:t>
      </w:r>
      <w:proofErr w:type="gramEnd"/>
      <w:r w:rsidRPr="00B865A0">
        <w:rPr>
          <w:sz w:val="16"/>
          <w:szCs w:val="16"/>
        </w:rPr>
        <w:t xml:space="preserve"> </w:t>
      </w:r>
      <w:proofErr w:type="gramStart"/>
      <w:r w:rsidRPr="00B865A0">
        <w:rPr>
          <w:sz w:val="16"/>
          <w:szCs w:val="16"/>
        </w:rPr>
        <w:t xml:space="preserve">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администрация сельского поселения </w:t>
      </w:r>
      <w:proofErr w:type="gramEnd"/>
    </w:p>
    <w:p w:rsidR="00DA1C95" w:rsidRPr="00B865A0" w:rsidRDefault="00DA1C95" w:rsidP="00DA1C95">
      <w:pPr>
        <w:pStyle w:val="ae"/>
        <w:spacing w:before="0" w:beforeAutospacing="0" w:after="0" w:afterAutospacing="0"/>
        <w:jc w:val="both"/>
        <w:rPr>
          <w:sz w:val="16"/>
          <w:szCs w:val="16"/>
        </w:rPr>
      </w:pPr>
      <w:r w:rsidRPr="00B865A0">
        <w:rPr>
          <w:sz w:val="16"/>
          <w:szCs w:val="16"/>
        </w:rPr>
        <w:t>ПОСТАНОВЛЯЕТ:</w:t>
      </w:r>
    </w:p>
    <w:p w:rsidR="00DA1C95" w:rsidRPr="00B865A0" w:rsidRDefault="00DA1C95" w:rsidP="00DA1C95">
      <w:pPr>
        <w:autoSpaceDE w:val="0"/>
        <w:autoSpaceDN w:val="0"/>
        <w:adjustRightInd w:val="0"/>
        <w:ind w:firstLine="284"/>
        <w:jc w:val="both"/>
        <w:rPr>
          <w:sz w:val="16"/>
          <w:szCs w:val="16"/>
        </w:rPr>
      </w:pPr>
      <w:r w:rsidRPr="00B865A0">
        <w:rPr>
          <w:sz w:val="16"/>
          <w:szCs w:val="16"/>
        </w:rPr>
        <w:t>1. Утвердить прилагаемый Перечень наименований улиц, нумерации домов и квартир в селах Надеждинского сельского поселения.</w:t>
      </w:r>
    </w:p>
    <w:p w:rsidR="00DA1C95" w:rsidRPr="00B865A0" w:rsidRDefault="00DA1C95" w:rsidP="00DA1C95">
      <w:pPr>
        <w:autoSpaceDE w:val="0"/>
        <w:autoSpaceDN w:val="0"/>
        <w:adjustRightInd w:val="0"/>
        <w:ind w:firstLine="284"/>
        <w:jc w:val="both"/>
        <w:rPr>
          <w:bCs/>
          <w:sz w:val="16"/>
          <w:szCs w:val="16"/>
        </w:rPr>
      </w:pPr>
      <w:r w:rsidRPr="00B865A0">
        <w:rPr>
          <w:sz w:val="16"/>
          <w:szCs w:val="16"/>
        </w:rPr>
        <w:t>2. Опубликовать настоящее постановление в «Межмуниципальном информационном бюллетене» Надеждинского сельского поселения Биробиджанского муниципального района Еврейской автономной области.</w:t>
      </w:r>
    </w:p>
    <w:p w:rsidR="00DA1C95" w:rsidRPr="00B865A0" w:rsidRDefault="00DA1C95" w:rsidP="00DA1C95">
      <w:pPr>
        <w:pStyle w:val="ae"/>
        <w:spacing w:before="0" w:beforeAutospacing="0" w:after="0" w:afterAutospacing="0"/>
        <w:ind w:firstLine="284"/>
        <w:jc w:val="both"/>
        <w:rPr>
          <w:sz w:val="16"/>
          <w:szCs w:val="16"/>
        </w:rPr>
      </w:pPr>
      <w:r w:rsidRPr="00B865A0">
        <w:rPr>
          <w:sz w:val="16"/>
          <w:szCs w:val="16"/>
        </w:rPr>
        <w:t>3. Настоящее постановление вступает в силу после дня его официального опубликования.</w:t>
      </w:r>
    </w:p>
    <w:p w:rsidR="00DA1C95" w:rsidRDefault="00DA1C95" w:rsidP="00DA1C95">
      <w:pPr>
        <w:tabs>
          <w:tab w:val="left" w:pos="3285"/>
        </w:tabs>
        <w:jc w:val="both"/>
        <w:rPr>
          <w:sz w:val="16"/>
          <w:szCs w:val="16"/>
        </w:rPr>
      </w:pPr>
      <w:r w:rsidRPr="00B865A0">
        <w:rPr>
          <w:sz w:val="16"/>
          <w:szCs w:val="16"/>
        </w:rPr>
        <w:t xml:space="preserve">Глава сельского поселения                                              </w:t>
      </w:r>
      <w:r>
        <w:rPr>
          <w:sz w:val="16"/>
          <w:szCs w:val="16"/>
        </w:rPr>
        <w:t xml:space="preserve">                                                         </w:t>
      </w:r>
      <w:r w:rsidRPr="00B865A0">
        <w:rPr>
          <w:sz w:val="16"/>
          <w:szCs w:val="16"/>
        </w:rPr>
        <w:t xml:space="preserve">            Н.В. Красилова</w:t>
      </w:r>
    </w:p>
    <w:p w:rsidR="00DA1C95" w:rsidRPr="00B865A0" w:rsidRDefault="00DA1C95" w:rsidP="00DA1C95">
      <w:pPr>
        <w:ind w:left="5664"/>
        <w:jc w:val="right"/>
        <w:rPr>
          <w:sz w:val="16"/>
          <w:szCs w:val="16"/>
        </w:rPr>
      </w:pPr>
      <w:r w:rsidRPr="00B865A0">
        <w:rPr>
          <w:sz w:val="16"/>
          <w:szCs w:val="16"/>
        </w:rPr>
        <w:t xml:space="preserve">УТВЕРЖДЕН </w:t>
      </w:r>
    </w:p>
    <w:p w:rsidR="00DA1C95" w:rsidRPr="00B865A0" w:rsidRDefault="00DA1C95" w:rsidP="00DA1C95">
      <w:pPr>
        <w:ind w:left="5664"/>
        <w:jc w:val="right"/>
        <w:rPr>
          <w:sz w:val="16"/>
          <w:szCs w:val="16"/>
        </w:rPr>
      </w:pPr>
      <w:r w:rsidRPr="00B865A0">
        <w:rPr>
          <w:sz w:val="16"/>
          <w:szCs w:val="16"/>
        </w:rPr>
        <w:t xml:space="preserve">постановлением администрации сельского поселения от 13.10.2021 № </w:t>
      </w:r>
    </w:p>
    <w:p w:rsidR="00DA1C95" w:rsidRPr="00B865A0" w:rsidRDefault="00DA1C95" w:rsidP="00DA1C95">
      <w:pPr>
        <w:pStyle w:val="ae"/>
        <w:spacing w:before="0" w:beforeAutospacing="0" w:after="0" w:afterAutospacing="0"/>
        <w:jc w:val="center"/>
        <w:rPr>
          <w:sz w:val="16"/>
          <w:szCs w:val="16"/>
        </w:rPr>
      </w:pPr>
      <w:r w:rsidRPr="00B865A0">
        <w:rPr>
          <w:sz w:val="16"/>
          <w:szCs w:val="16"/>
        </w:rPr>
        <w:t>Перечень</w:t>
      </w:r>
    </w:p>
    <w:p w:rsidR="00DA1C95" w:rsidRPr="00B865A0" w:rsidRDefault="00DA1C95" w:rsidP="00DA1C95">
      <w:pPr>
        <w:pStyle w:val="ae"/>
        <w:spacing w:before="0" w:beforeAutospacing="0" w:after="0" w:afterAutospacing="0"/>
        <w:jc w:val="center"/>
        <w:rPr>
          <w:bCs/>
          <w:sz w:val="16"/>
          <w:szCs w:val="16"/>
        </w:rPr>
      </w:pPr>
      <w:r w:rsidRPr="00B865A0">
        <w:rPr>
          <w:bCs/>
          <w:sz w:val="16"/>
          <w:szCs w:val="16"/>
        </w:rPr>
        <w:t>наименований улиц, нумерации домов и квартир</w:t>
      </w:r>
    </w:p>
    <w:p w:rsidR="00DA1C95" w:rsidRPr="00B865A0" w:rsidRDefault="00DA1C95" w:rsidP="00DA1C95">
      <w:pPr>
        <w:pStyle w:val="ae"/>
        <w:spacing w:before="0" w:beforeAutospacing="0" w:after="0" w:afterAutospacing="0"/>
        <w:jc w:val="center"/>
        <w:rPr>
          <w:bCs/>
          <w:sz w:val="16"/>
          <w:szCs w:val="16"/>
        </w:rPr>
      </w:pPr>
      <w:r w:rsidRPr="00B865A0">
        <w:rPr>
          <w:bCs/>
          <w:sz w:val="16"/>
          <w:szCs w:val="16"/>
        </w:rPr>
        <w:t>в селах Надеждинского сельского поселения</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1979"/>
        <w:gridCol w:w="800"/>
        <w:gridCol w:w="1031"/>
        <w:gridCol w:w="2014"/>
        <w:gridCol w:w="11"/>
        <w:gridCol w:w="1331"/>
      </w:tblGrid>
      <w:tr w:rsidR="00DA1C95" w:rsidRPr="00B865A0" w:rsidTr="00DA1C95">
        <w:tc>
          <w:tcPr>
            <w:tcW w:w="7655" w:type="dxa"/>
            <w:gridSpan w:val="7"/>
          </w:tcPr>
          <w:p w:rsidR="00DA1C95" w:rsidRPr="00B865A0" w:rsidRDefault="00DA1C95" w:rsidP="00EF5399">
            <w:pPr>
              <w:jc w:val="center"/>
              <w:rPr>
                <w:sz w:val="16"/>
                <w:szCs w:val="16"/>
              </w:rPr>
            </w:pPr>
            <w:r w:rsidRPr="00B865A0">
              <w:rPr>
                <w:sz w:val="16"/>
                <w:szCs w:val="16"/>
              </w:rPr>
              <w:t>с. Надеждинское</w:t>
            </w: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w:t>
            </w:r>
          </w:p>
        </w:tc>
        <w:tc>
          <w:tcPr>
            <w:tcW w:w="1979" w:type="dxa"/>
          </w:tcPr>
          <w:p w:rsidR="00DA1C95" w:rsidRPr="00B865A0" w:rsidRDefault="00DA1C95" w:rsidP="007F4706">
            <w:pPr>
              <w:jc w:val="center"/>
              <w:rPr>
                <w:sz w:val="16"/>
                <w:szCs w:val="16"/>
              </w:rPr>
            </w:pPr>
            <w:r w:rsidRPr="00B865A0">
              <w:rPr>
                <w:sz w:val="16"/>
                <w:szCs w:val="16"/>
              </w:rPr>
              <w:t>Наименование улицы</w:t>
            </w:r>
          </w:p>
        </w:tc>
        <w:tc>
          <w:tcPr>
            <w:tcW w:w="800" w:type="dxa"/>
          </w:tcPr>
          <w:p w:rsidR="00DA1C95" w:rsidRPr="00B865A0" w:rsidRDefault="00DA1C95" w:rsidP="007F4706">
            <w:pPr>
              <w:jc w:val="center"/>
              <w:rPr>
                <w:sz w:val="16"/>
                <w:szCs w:val="16"/>
              </w:rPr>
            </w:pPr>
            <w:r w:rsidRPr="00B865A0">
              <w:rPr>
                <w:sz w:val="16"/>
                <w:szCs w:val="16"/>
              </w:rPr>
              <w:t>№ дома</w:t>
            </w:r>
          </w:p>
        </w:tc>
        <w:tc>
          <w:tcPr>
            <w:tcW w:w="1031" w:type="dxa"/>
          </w:tcPr>
          <w:p w:rsidR="00DA1C95" w:rsidRPr="00B865A0" w:rsidRDefault="00DA1C95" w:rsidP="007F4706">
            <w:pPr>
              <w:jc w:val="center"/>
              <w:rPr>
                <w:sz w:val="16"/>
                <w:szCs w:val="16"/>
              </w:rPr>
            </w:pPr>
            <w:r w:rsidRPr="00B865A0">
              <w:rPr>
                <w:sz w:val="16"/>
                <w:szCs w:val="16"/>
              </w:rPr>
              <w:t>№ квартиры</w:t>
            </w:r>
          </w:p>
        </w:tc>
        <w:tc>
          <w:tcPr>
            <w:tcW w:w="2014" w:type="dxa"/>
          </w:tcPr>
          <w:p w:rsidR="00DA1C95" w:rsidRPr="00B865A0" w:rsidRDefault="00DA1C95" w:rsidP="007F4706">
            <w:pPr>
              <w:jc w:val="center"/>
              <w:rPr>
                <w:sz w:val="16"/>
                <w:szCs w:val="16"/>
              </w:rPr>
            </w:pPr>
            <w:r w:rsidRPr="00B865A0">
              <w:rPr>
                <w:sz w:val="16"/>
                <w:szCs w:val="16"/>
              </w:rPr>
              <w:t>Кадастровый №</w:t>
            </w:r>
          </w:p>
        </w:tc>
        <w:tc>
          <w:tcPr>
            <w:tcW w:w="1342" w:type="dxa"/>
            <w:gridSpan w:val="2"/>
          </w:tcPr>
          <w:p w:rsidR="00DA1C95" w:rsidRPr="00B865A0" w:rsidRDefault="00DA1C95" w:rsidP="007F4706">
            <w:pPr>
              <w:jc w:val="center"/>
              <w:rPr>
                <w:sz w:val="16"/>
                <w:szCs w:val="16"/>
              </w:rPr>
            </w:pPr>
            <w:r w:rsidRPr="00B865A0">
              <w:rPr>
                <w:sz w:val="16"/>
                <w:szCs w:val="16"/>
              </w:rPr>
              <w:t>Примечание</w:t>
            </w: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1.</w:t>
            </w:r>
          </w:p>
        </w:tc>
        <w:tc>
          <w:tcPr>
            <w:tcW w:w="1979" w:type="dxa"/>
          </w:tcPr>
          <w:p w:rsidR="00DA1C95" w:rsidRPr="00B865A0" w:rsidRDefault="00DA1C95" w:rsidP="007F4706">
            <w:pPr>
              <w:jc w:val="center"/>
              <w:rPr>
                <w:sz w:val="16"/>
                <w:szCs w:val="16"/>
              </w:rPr>
            </w:pPr>
            <w:r w:rsidRPr="00B865A0">
              <w:rPr>
                <w:sz w:val="16"/>
                <w:szCs w:val="16"/>
              </w:rPr>
              <w:t>ул. Центральная</w:t>
            </w:r>
          </w:p>
        </w:tc>
        <w:tc>
          <w:tcPr>
            <w:tcW w:w="800" w:type="dxa"/>
          </w:tcPr>
          <w:p w:rsidR="00DA1C95" w:rsidRPr="00B865A0" w:rsidRDefault="00DA1C95" w:rsidP="007F4706">
            <w:pPr>
              <w:jc w:val="center"/>
              <w:rPr>
                <w:sz w:val="16"/>
                <w:szCs w:val="16"/>
              </w:rPr>
            </w:pPr>
            <w:r w:rsidRPr="00B865A0">
              <w:rPr>
                <w:sz w:val="16"/>
                <w:szCs w:val="16"/>
              </w:rPr>
              <w:t>1</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79:04:3100001:38</w:t>
            </w:r>
          </w:p>
        </w:tc>
        <w:tc>
          <w:tcPr>
            <w:tcW w:w="1342" w:type="dxa"/>
            <w:gridSpan w:val="2"/>
          </w:tcPr>
          <w:p w:rsidR="00DA1C95" w:rsidRPr="00B865A0" w:rsidRDefault="00DA1C95" w:rsidP="007F4706">
            <w:pPr>
              <w:jc w:val="center"/>
              <w:rPr>
                <w:sz w:val="16"/>
                <w:szCs w:val="16"/>
              </w:rPr>
            </w:pPr>
          </w:p>
        </w:tc>
      </w:tr>
      <w:tr w:rsidR="00DA1C95" w:rsidRPr="00B865A0" w:rsidTr="00DA1C95">
        <w:trPr>
          <w:trHeight w:val="173"/>
        </w:trPr>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79:04:3100003:157</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79:04:3100003:156</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79:04:3100003:216</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79:04:3100003:178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79:04:3100003:179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79:04:3100001:104</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79:04:3100001:105</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6</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79:04:3100003:198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6</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79:04:3100003:213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7</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8</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79:04:3100003:126</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8</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79:04:3100003:183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9</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79:04:3100003:184</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9</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79:04:3100003:185</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11</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11</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79:04:3100003:212</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right"/>
              <w:rPr>
                <w:sz w:val="16"/>
                <w:szCs w:val="16"/>
              </w:rPr>
            </w:pPr>
          </w:p>
        </w:tc>
        <w:tc>
          <w:tcPr>
            <w:tcW w:w="800" w:type="dxa"/>
          </w:tcPr>
          <w:p w:rsidR="00DA1C95" w:rsidRPr="00B865A0" w:rsidRDefault="00DA1C95" w:rsidP="007F4706">
            <w:pPr>
              <w:jc w:val="center"/>
              <w:rPr>
                <w:sz w:val="16"/>
                <w:szCs w:val="16"/>
              </w:rPr>
            </w:pPr>
            <w:r w:rsidRPr="00B865A0">
              <w:rPr>
                <w:sz w:val="16"/>
                <w:szCs w:val="16"/>
              </w:rPr>
              <w:t>12</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12</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79:04:3100003:143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14</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14</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16</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79:04:3100003:149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16</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79:04:3100003:148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17</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17</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18</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18</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79:04:3100003:152</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19</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79:04:3100003:154</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19</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79:04:3100003:155</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20</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79:04:3100003:159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20</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79:04:3100003:158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22</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79:04:3100003:162</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22</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79:04:3100003:163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23</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79:04:3100003:174</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23</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24</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79:04:3100003:328</w:t>
            </w:r>
          </w:p>
        </w:tc>
        <w:tc>
          <w:tcPr>
            <w:tcW w:w="1342" w:type="dxa"/>
            <w:gridSpan w:val="2"/>
          </w:tcPr>
          <w:p w:rsidR="00DA1C95" w:rsidRPr="00B865A0" w:rsidRDefault="00DA1C95" w:rsidP="007F4706">
            <w:pPr>
              <w:jc w:val="center"/>
              <w:rPr>
                <w:sz w:val="16"/>
                <w:szCs w:val="16"/>
              </w:rPr>
            </w:pPr>
            <w:r w:rsidRPr="00B865A0">
              <w:rPr>
                <w:sz w:val="16"/>
                <w:szCs w:val="16"/>
              </w:rPr>
              <w:t>магазин</w:t>
            </w: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25</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79:04:3100003:170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25</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79:04:3100003:171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26</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79:04:3100003:174</w:t>
            </w:r>
          </w:p>
        </w:tc>
        <w:tc>
          <w:tcPr>
            <w:tcW w:w="1342" w:type="dxa"/>
            <w:gridSpan w:val="2"/>
          </w:tcPr>
          <w:p w:rsidR="00DA1C95" w:rsidRPr="00B865A0" w:rsidRDefault="00DA1C95" w:rsidP="007F4706">
            <w:pPr>
              <w:jc w:val="center"/>
              <w:rPr>
                <w:sz w:val="16"/>
                <w:szCs w:val="16"/>
              </w:rPr>
            </w:pPr>
            <w:r w:rsidRPr="00B865A0">
              <w:rPr>
                <w:sz w:val="16"/>
                <w:szCs w:val="16"/>
              </w:rPr>
              <w:t>почта</w:t>
            </w: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26</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79:04:3100003:175</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28</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79:04:3100002:139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28</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79:04:3100002:140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30</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79:04:3100002:170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30</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79:04:3100002:169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31</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79:04:3100002:141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31</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79:04:3100002:142</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33</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79:04:3100004:131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33</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79:04:3100004:132</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34</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79-27-09/020/2009-202</w:t>
            </w:r>
          </w:p>
        </w:tc>
        <w:tc>
          <w:tcPr>
            <w:tcW w:w="1342" w:type="dxa"/>
            <w:gridSpan w:val="2"/>
          </w:tcPr>
          <w:p w:rsidR="00DA1C95" w:rsidRPr="00B865A0" w:rsidRDefault="00DA1C95" w:rsidP="007F4706">
            <w:pPr>
              <w:jc w:val="center"/>
              <w:rPr>
                <w:sz w:val="16"/>
                <w:szCs w:val="16"/>
              </w:rPr>
            </w:pPr>
            <w:r w:rsidRPr="00B865A0">
              <w:rPr>
                <w:sz w:val="16"/>
                <w:szCs w:val="16"/>
              </w:rPr>
              <w:t>Школа</w:t>
            </w:r>
          </w:p>
        </w:tc>
      </w:tr>
      <w:tr w:rsidR="00DA1C95" w:rsidRPr="00B865A0" w:rsidTr="00DA1C95">
        <w:tc>
          <w:tcPr>
            <w:tcW w:w="489" w:type="dxa"/>
          </w:tcPr>
          <w:p w:rsidR="00DA1C95" w:rsidRPr="00B865A0" w:rsidRDefault="00DA1C95" w:rsidP="007F4706">
            <w:pP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35</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p>
        </w:tc>
        <w:tc>
          <w:tcPr>
            <w:tcW w:w="1342" w:type="dxa"/>
            <w:gridSpan w:val="2"/>
          </w:tcPr>
          <w:p w:rsidR="00DA1C95" w:rsidRPr="00B865A0" w:rsidRDefault="00DA1C95" w:rsidP="007F4706">
            <w:pPr>
              <w:jc w:val="center"/>
              <w:rPr>
                <w:sz w:val="16"/>
                <w:szCs w:val="16"/>
              </w:rPr>
            </w:pPr>
            <w:r w:rsidRPr="00B865A0">
              <w:rPr>
                <w:sz w:val="16"/>
                <w:szCs w:val="16"/>
              </w:rPr>
              <w:t>Администрация</w:t>
            </w: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35</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79:04:3100002:143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36</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79:04:3100004:190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36</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37</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37</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79:04:3100004:181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38</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79:04:3100004:134</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38</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79:04:3100004:133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39</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79:04:3100004:131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39</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79:04:3100004:137</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40</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79:04:3100004:139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40</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79:04:3100004:140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41</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79:04:3100004:142</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41</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79:04:3100004:141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42</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79:04:3100004:178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42</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79:04:3100004:177</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43</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79:04:3100004:143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43</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79:04:3100004:144</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44</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79:04:3100004:147</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44</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79:04:3100004:146</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45</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79:04:3100004:148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45</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79:04:3100004:149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46</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79:04:3100004:151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46</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79:04:3100004:150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47</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79:04:3100004:154</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47</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79:04:3100004:155</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48</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79:04:3100004:156</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48</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79:04:3100004:157</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49</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79:04:3100004:198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49</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51</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79:04:3100004:203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51</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52</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79:04:3100004:160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52</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79:04:3100004:161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53</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79:04:3100004:162</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53</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79:04:3100004:163</w:t>
            </w:r>
          </w:p>
        </w:tc>
        <w:tc>
          <w:tcPr>
            <w:tcW w:w="1342" w:type="dxa"/>
            <w:gridSpan w:val="2"/>
          </w:tcPr>
          <w:p w:rsidR="00DA1C95" w:rsidRPr="00B865A0" w:rsidRDefault="00DA1C95" w:rsidP="007F4706">
            <w:pPr>
              <w:jc w:val="center"/>
              <w:rPr>
                <w:sz w:val="16"/>
                <w:szCs w:val="16"/>
              </w:rPr>
            </w:pPr>
            <w:r w:rsidRPr="00B865A0">
              <w:rPr>
                <w:sz w:val="16"/>
                <w:szCs w:val="16"/>
              </w:rPr>
              <w:t>Магазин</w:t>
            </w: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54</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79:04:3100004:196</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54</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79:04:3100004:165</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55</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55</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56</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79:04:3100004:167</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56</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79:04:3100004:166</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57</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79:04:3100004:171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57</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79:04:3100004:170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58</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79:04:3100004:172</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58</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79:04:3100004:194</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59</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79:04:3100004:173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59</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79:04:3100004:174</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2.</w:t>
            </w:r>
          </w:p>
        </w:tc>
        <w:tc>
          <w:tcPr>
            <w:tcW w:w="1979" w:type="dxa"/>
          </w:tcPr>
          <w:p w:rsidR="00DA1C95" w:rsidRPr="00B865A0" w:rsidRDefault="00DA1C95" w:rsidP="007F4706">
            <w:pPr>
              <w:jc w:val="center"/>
              <w:rPr>
                <w:sz w:val="16"/>
                <w:szCs w:val="16"/>
              </w:rPr>
            </w:pPr>
            <w:r w:rsidRPr="00B865A0">
              <w:rPr>
                <w:sz w:val="16"/>
                <w:szCs w:val="16"/>
              </w:rPr>
              <w:t>ул. 40 лет Победы</w:t>
            </w: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79:04:3100001:85</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79:04:3100002:119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79:04:3100001:93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7</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79:04:3100003:191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8</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9</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79:04:3100003:193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10</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79:04:3100002:158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10</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79:04:3100002:157</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11</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79:04:3100003:187</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12</w:t>
            </w:r>
          </w:p>
        </w:tc>
        <w:tc>
          <w:tcPr>
            <w:tcW w:w="1031" w:type="dxa"/>
          </w:tcPr>
          <w:p w:rsidR="00DA1C95" w:rsidRPr="00B865A0" w:rsidRDefault="00DA1C95" w:rsidP="007F4706">
            <w:pPr>
              <w:jc w:val="center"/>
              <w:rPr>
                <w:sz w:val="16"/>
                <w:szCs w:val="16"/>
              </w:rPr>
            </w:pPr>
          </w:p>
        </w:tc>
        <w:tc>
          <w:tcPr>
            <w:tcW w:w="2014" w:type="dxa"/>
          </w:tcPr>
          <w:p w:rsidR="00DA1C95" w:rsidRPr="00B865A0" w:rsidRDefault="00DA1C95" w:rsidP="007F4706">
            <w:pPr>
              <w:jc w:val="center"/>
              <w:rPr>
                <w:sz w:val="16"/>
                <w:szCs w:val="16"/>
              </w:rPr>
            </w:pPr>
            <w:r w:rsidRPr="00B865A0">
              <w:rPr>
                <w:sz w:val="16"/>
                <w:szCs w:val="16"/>
              </w:rPr>
              <w:t>79:04:3100002:115</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14</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79:04:3100002:167</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14</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79:04:3100002:166</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3.</w:t>
            </w:r>
          </w:p>
        </w:tc>
        <w:tc>
          <w:tcPr>
            <w:tcW w:w="1979" w:type="dxa"/>
          </w:tcPr>
          <w:p w:rsidR="00DA1C95" w:rsidRPr="00B865A0" w:rsidRDefault="00DA1C95" w:rsidP="007F4706">
            <w:pPr>
              <w:jc w:val="center"/>
              <w:rPr>
                <w:sz w:val="16"/>
                <w:szCs w:val="16"/>
              </w:rPr>
            </w:pPr>
            <w:r w:rsidRPr="00B865A0">
              <w:rPr>
                <w:sz w:val="16"/>
                <w:szCs w:val="16"/>
              </w:rPr>
              <w:t>ул. Мирная</w:t>
            </w:r>
          </w:p>
        </w:tc>
        <w:tc>
          <w:tcPr>
            <w:tcW w:w="800" w:type="dxa"/>
          </w:tcPr>
          <w:p w:rsidR="00DA1C95" w:rsidRPr="00B865A0" w:rsidRDefault="00DA1C95" w:rsidP="007F4706">
            <w:pPr>
              <w:jc w:val="center"/>
              <w:rPr>
                <w:sz w:val="16"/>
                <w:szCs w:val="16"/>
              </w:rPr>
            </w:pPr>
            <w:r w:rsidRPr="00B865A0">
              <w:rPr>
                <w:sz w:val="16"/>
                <w:szCs w:val="16"/>
              </w:rPr>
              <w:t xml:space="preserve">1 </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79:04:3100002:150</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right"/>
              <w:rPr>
                <w:sz w:val="16"/>
                <w:szCs w:val="16"/>
              </w:rPr>
            </w:pPr>
          </w:p>
        </w:tc>
        <w:tc>
          <w:tcPr>
            <w:tcW w:w="800" w:type="dxa"/>
          </w:tcPr>
          <w:p w:rsidR="00DA1C95" w:rsidRPr="00B865A0" w:rsidRDefault="00DA1C95" w:rsidP="007F4706">
            <w:pPr>
              <w:jc w:val="center"/>
              <w:rPr>
                <w:sz w:val="16"/>
                <w:szCs w:val="16"/>
              </w:rPr>
            </w:pPr>
            <w:r w:rsidRPr="00B865A0">
              <w:rPr>
                <w:sz w:val="16"/>
                <w:szCs w:val="16"/>
              </w:rPr>
              <w:t xml:space="preserve">1 </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79:04:3100002:151</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79:04:3100001:88</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79:04:3100001:89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79:04:3100001:98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79:04:3100001:99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7</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79:04:3100002:146</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7</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79:04:3100002:147</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9</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79:04:3100002:148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9</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79:04:3100002:149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4.</w:t>
            </w:r>
          </w:p>
        </w:tc>
        <w:tc>
          <w:tcPr>
            <w:tcW w:w="1979" w:type="dxa"/>
          </w:tcPr>
          <w:p w:rsidR="00DA1C95" w:rsidRPr="00B865A0" w:rsidRDefault="00DA1C95" w:rsidP="007F4706">
            <w:pPr>
              <w:jc w:val="center"/>
              <w:rPr>
                <w:sz w:val="16"/>
                <w:szCs w:val="16"/>
              </w:rPr>
            </w:pPr>
            <w:r w:rsidRPr="00B865A0">
              <w:rPr>
                <w:sz w:val="16"/>
                <w:szCs w:val="16"/>
              </w:rPr>
              <w:t>Ул. Набережная</w:t>
            </w:r>
          </w:p>
        </w:tc>
        <w:tc>
          <w:tcPr>
            <w:tcW w:w="800" w:type="dxa"/>
          </w:tcPr>
          <w:p w:rsidR="00DA1C95" w:rsidRPr="00B865A0" w:rsidRDefault="00DA1C95" w:rsidP="007F4706">
            <w:pPr>
              <w:jc w:val="center"/>
              <w:rPr>
                <w:sz w:val="16"/>
                <w:szCs w:val="16"/>
              </w:rPr>
            </w:pPr>
            <w:r w:rsidRPr="00B865A0">
              <w:rPr>
                <w:sz w:val="16"/>
                <w:szCs w:val="16"/>
              </w:rPr>
              <w:t>1</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79:04:3100001:34</w:t>
            </w:r>
          </w:p>
        </w:tc>
        <w:tc>
          <w:tcPr>
            <w:tcW w:w="1342" w:type="dxa"/>
            <w:gridSpan w:val="2"/>
          </w:tcPr>
          <w:p w:rsidR="00DA1C95" w:rsidRPr="00B865A0" w:rsidRDefault="00DA1C95" w:rsidP="007F4706">
            <w:pPr>
              <w:jc w:val="center"/>
              <w:rPr>
                <w:sz w:val="16"/>
                <w:szCs w:val="16"/>
              </w:rPr>
            </w:pPr>
            <w:r w:rsidRPr="00B865A0">
              <w:rPr>
                <w:sz w:val="16"/>
                <w:szCs w:val="16"/>
              </w:rPr>
              <w:t>Детский сад</w:t>
            </w: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79:04:3100004:92</w:t>
            </w:r>
          </w:p>
        </w:tc>
        <w:tc>
          <w:tcPr>
            <w:tcW w:w="1342" w:type="dxa"/>
            <w:gridSpan w:val="2"/>
          </w:tcPr>
          <w:p w:rsidR="00DA1C95" w:rsidRPr="00B865A0" w:rsidRDefault="00DA1C95" w:rsidP="007F4706">
            <w:pPr>
              <w:jc w:val="center"/>
              <w:rPr>
                <w:sz w:val="16"/>
                <w:szCs w:val="16"/>
              </w:rPr>
            </w:pPr>
            <w:r w:rsidRPr="00B865A0">
              <w:rPr>
                <w:sz w:val="16"/>
                <w:szCs w:val="16"/>
              </w:rPr>
              <w:t>ФАП</w:t>
            </w: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r w:rsidRPr="00B865A0">
              <w:rPr>
                <w:sz w:val="16"/>
                <w:szCs w:val="16"/>
              </w:rPr>
              <w:t>Дом культуры</w:t>
            </w: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79:04:3100001:53</w:t>
            </w:r>
          </w:p>
        </w:tc>
        <w:tc>
          <w:tcPr>
            <w:tcW w:w="1342" w:type="dxa"/>
            <w:gridSpan w:val="2"/>
          </w:tcPr>
          <w:p w:rsidR="00DA1C95" w:rsidRPr="00B865A0" w:rsidRDefault="00DA1C95" w:rsidP="007F4706">
            <w:pPr>
              <w:jc w:val="center"/>
              <w:rPr>
                <w:sz w:val="16"/>
                <w:szCs w:val="16"/>
              </w:rPr>
            </w:pPr>
            <w:r w:rsidRPr="00B865A0">
              <w:rPr>
                <w:sz w:val="16"/>
                <w:szCs w:val="16"/>
              </w:rPr>
              <w:t>Гараж</w:t>
            </w: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7</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79:04:3100003:139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7</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79:04:3100003:140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8</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9</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79:04:3100003:202</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9</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79:04:3100003:209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10</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79:04:3100004:88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12</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79:04:3100004:122</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12</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13</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right"/>
              <w:rPr>
                <w:sz w:val="16"/>
                <w:szCs w:val="16"/>
              </w:rPr>
            </w:pPr>
          </w:p>
        </w:tc>
        <w:tc>
          <w:tcPr>
            <w:tcW w:w="800" w:type="dxa"/>
          </w:tcPr>
          <w:p w:rsidR="00DA1C95" w:rsidRPr="00B865A0" w:rsidRDefault="00DA1C95" w:rsidP="007F4706">
            <w:pPr>
              <w:jc w:val="center"/>
              <w:rPr>
                <w:sz w:val="16"/>
                <w:szCs w:val="16"/>
              </w:rPr>
            </w:pPr>
            <w:r w:rsidRPr="00B865A0">
              <w:rPr>
                <w:sz w:val="16"/>
                <w:szCs w:val="16"/>
              </w:rPr>
              <w:t>14</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right"/>
              <w:rPr>
                <w:sz w:val="16"/>
                <w:szCs w:val="16"/>
              </w:rPr>
            </w:pPr>
          </w:p>
        </w:tc>
        <w:tc>
          <w:tcPr>
            <w:tcW w:w="800" w:type="dxa"/>
          </w:tcPr>
          <w:p w:rsidR="00DA1C95" w:rsidRPr="00B865A0" w:rsidRDefault="00DA1C95" w:rsidP="007F4706">
            <w:pPr>
              <w:jc w:val="center"/>
              <w:rPr>
                <w:sz w:val="16"/>
                <w:szCs w:val="16"/>
              </w:rPr>
            </w:pPr>
            <w:r w:rsidRPr="00B865A0">
              <w:rPr>
                <w:sz w:val="16"/>
                <w:szCs w:val="16"/>
              </w:rPr>
              <w:t>14</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right"/>
              <w:rPr>
                <w:sz w:val="16"/>
                <w:szCs w:val="16"/>
              </w:rPr>
            </w:pPr>
          </w:p>
        </w:tc>
        <w:tc>
          <w:tcPr>
            <w:tcW w:w="800" w:type="dxa"/>
          </w:tcPr>
          <w:p w:rsidR="00DA1C95" w:rsidRPr="00B865A0" w:rsidRDefault="00DA1C95" w:rsidP="007F4706">
            <w:pPr>
              <w:jc w:val="center"/>
              <w:rPr>
                <w:sz w:val="16"/>
                <w:szCs w:val="16"/>
              </w:rPr>
            </w:pPr>
            <w:r w:rsidRPr="00B865A0">
              <w:rPr>
                <w:sz w:val="16"/>
                <w:szCs w:val="16"/>
              </w:rPr>
              <w:t>17</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79:04:3100003:137</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17</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79:04:3100003:138</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18</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79:04:3100004:123</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18</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79:04:3100004:124</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20</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22</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79:04:3100003:200</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22</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79:04:3100003:205</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24</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24</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5.</w:t>
            </w:r>
          </w:p>
        </w:tc>
        <w:tc>
          <w:tcPr>
            <w:tcW w:w="1979" w:type="dxa"/>
          </w:tcPr>
          <w:p w:rsidR="00DA1C95" w:rsidRPr="00B865A0" w:rsidRDefault="00DA1C95" w:rsidP="007F4706">
            <w:pPr>
              <w:jc w:val="center"/>
              <w:rPr>
                <w:sz w:val="16"/>
                <w:szCs w:val="16"/>
              </w:rPr>
            </w:pPr>
            <w:r w:rsidRPr="00B865A0">
              <w:rPr>
                <w:sz w:val="16"/>
                <w:szCs w:val="16"/>
              </w:rPr>
              <w:t>Ул. Молодежная</w:t>
            </w: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79:04:3100001:90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79:04:3100001:91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79:04:3100002:131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79:04:3100002:132</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79:04:3100001:102</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79:04:3100001:135</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6</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79:04:3100001:100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6</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79:04:3100002:163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7</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79:04:3100002:133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7</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79:04:3100002:134</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8</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79:04:3100002:135</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8</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79:04:3100002:136</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9</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79:04:3100002:137</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9</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79:04:3100002:138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10</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79:04:3100002:152</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10</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79:04:3100002:153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11</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79:04:3100002:154</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11</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79:04:3100002:155</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12</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79:04:3100002:127</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12</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79:04:3100002:128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right"/>
              <w:rPr>
                <w:sz w:val="16"/>
                <w:szCs w:val="16"/>
              </w:rPr>
            </w:pPr>
          </w:p>
        </w:tc>
        <w:tc>
          <w:tcPr>
            <w:tcW w:w="800" w:type="dxa"/>
          </w:tcPr>
          <w:p w:rsidR="00DA1C95" w:rsidRPr="00B865A0" w:rsidRDefault="00DA1C95" w:rsidP="007F4706">
            <w:pPr>
              <w:jc w:val="center"/>
              <w:rPr>
                <w:sz w:val="16"/>
                <w:szCs w:val="16"/>
              </w:rPr>
            </w:pPr>
            <w:r w:rsidRPr="00B865A0">
              <w:rPr>
                <w:sz w:val="16"/>
                <w:szCs w:val="16"/>
              </w:rPr>
              <w:t>13</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79:04:3100002:102</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14</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79:04:3100002:129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14</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79:04:3100002:130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6.</w:t>
            </w:r>
          </w:p>
        </w:tc>
        <w:tc>
          <w:tcPr>
            <w:tcW w:w="1979" w:type="dxa"/>
          </w:tcPr>
          <w:p w:rsidR="00DA1C95" w:rsidRPr="00B865A0" w:rsidRDefault="00DA1C95" w:rsidP="007F4706">
            <w:pPr>
              <w:jc w:val="center"/>
              <w:rPr>
                <w:sz w:val="16"/>
                <w:szCs w:val="16"/>
              </w:rPr>
            </w:pPr>
            <w:r w:rsidRPr="00B865A0">
              <w:rPr>
                <w:sz w:val="16"/>
                <w:szCs w:val="16"/>
              </w:rPr>
              <w:t>ул. Амурская</w:t>
            </w:r>
          </w:p>
        </w:tc>
        <w:tc>
          <w:tcPr>
            <w:tcW w:w="800" w:type="dxa"/>
          </w:tcPr>
          <w:p w:rsidR="00DA1C95" w:rsidRPr="00B865A0" w:rsidRDefault="00DA1C95" w:rsidP="007F4706">
            <w:pPr>
              <w:jc w:val="center"/>
              <w:rPr>
                <w:sz w:val="16"/>
                <w:szCs w:val="16"/>
              </w:rPr>
            </w:pPr>
            <w:r w:rsidRPr="00B865A0">
              <w:rPr>
                <w:sz w:val="16"/>
                <w:szCs w:val="16"/>
              </w:rPr>
              <w:t>1</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79:04:3100001:78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79:04:3100001:86</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79:04:3100001:94</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79:04:3100001:95</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7.</w:t>
            </w:r>
          </w:p>
        </w:tc>
        <w:tc>
          <w:tcPr>
            <w:tcW w:w="1979" w:type="dxa"/>
          </w:tcPr>
          <w:p w:rsidR="00DA1C95" w:rsidRPr="00B865A0" w:rsidRDefault="00DA1C95" w:rsidP="007F4706">
            <w:pPr>
              <w:jc w:val="center"/>
              <w:rPr>
                <w:sz w:val="16"/>
                <w:szCs w:val="16"/>
              </w:rPr>
            </w:pPr>
            <w:r w:rsidRPr="00B865A0">
              <w:rPr>
                <w:sz w:val="16"/>
                <w:szCs w:val="16"/>
              </w:rPr>
              <w:t xml:space="preserve">ул. </w:t>
            </w:r>
            <w:proofErr w:type="spellStart"/>
            <w:r w:rsidRPr="00B865A0">
              <w:rPr>
                <w:sz w:val="16"/>
                <w:szCs w:val="16"/>
              </w:rPr>
              <w:t>Мариловец</w:t>
            </w:r>
            <w:proofErr w:type="spellEnd"/>
          </w:p>
        </w:tc>
        <w:tc>
          <w:tcPr>
            <w:tcW w:w="800" w:type="dxa"/>
          </w:tcPr>
          <w:p w:rsidR="00DA1C95" w:rsidRPr="00B865A0" w:rsidRDefault="00DA1C95" w:rsidP="007F4706">
            <w:pPr>
              <w:jc w:val="center"/>
              <w:rPr>
                <w:sz w:val="16"/>
                <w:szCs w:val="16"/>
              </w:rPr>
            </w:pPr>
            <w:r w:rsidRPr="00B865A0">
              <w:rPr>
                <w:sz w:val="16"/>
                <w:szCs w:val="16"/>
              </w:rPr>
              <w:t>1</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5824" w:type="dxa"/>
            <w:gridSpan w:val="4"/>
          </w:tcPr>
          <w:p w:rsidR="00DA1C95" w:rsidRPr="00B865A0" w:rsidRDefault="00DA1C95" w:rsidP="007F4706">
            <w:pPr>
              <w:jc w:val="center"/>
              <w:rPr>
                <w:b/>
                <w:sz w:val="16"/>
                <w:szCs w:val="16"/>
              </w:rPr>
            </w:pPr>
            <w:r w:rsidRPr="00B865A0">
              <w:rPr>
                <w:b/>
                <w:sz w:val="16"/>
                <w:szCs w:val="16"/>
              </w:rPr>
              <w:t>С. Головино</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1.</w:t>
            </w:r>
          </w:p>
        </w:tc>
        <w:tc>
          <w:tcPr>
            <w:tcW w:w="1979" w:type="dxa"/>
          </w:tcPr>
          <w:p w:rsidR="00DA1C95" w:rsidRPr="00B865A0" w:rsidRDefault="00DA1C95" w:rsidP="007F4706">
            <w:pPr>
              <w:jc w:val="center"/>
              <w:rPr>
                <w:sz w:val="16"/>
                <w:szCs w:val="16"/>
              </w:rPr>
            </w:pPr>
            <w:r w:rsidRPr="00B865A0">
              <w:rPr>
                <w:sz w:val="16"/>
                <w:szCs w:val="16"/>
              </w:rPr>
              <w:t>ул. Пограничная</w:t>
            </w:r>
          </w:p>
        </w:tc>
        <w:tc>
          <w:tcPr>
            <w:tcW w:w="800" w:type="dxa"/>
          </w:tcPr>
          <w:p w:rsidR="00DA1C95" w:rsidRPr="00B865A0" w:rsidRDefault="00DA1C95" w:rsidP="007F4706">
            <w:pPr>
              <w:jc w:val="center"/>
              <w:rPr>
                <w:sz w:val="16"/>
                <w:szCs w:val="16"/>
              </w:rPr>
            </w:pPr>
            <w:r w:rsidRPr="00B865A0">
              <w:rPr>
                <w:sz w:val="16"/>
                <w:szCs w:val="16"/>
              </w:rPr>
              <w:t>1</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79:04:2300004:29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79:04:2300004:26</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79:04:2300001:83</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79:04:2300001:178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4а</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79:04:2300003:48</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4а</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79:04:2300003:49</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6</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6</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79:04:2300003:44</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7</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79:04:2300001:185</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7</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79:04:2300001:186</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12</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79:04:2300003:40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12</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79:04:2300003:41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14</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79:04:2300002:36</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20</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20</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79:04:2300002:40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22</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24</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79:04:2300002:41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24</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79:04:2300002:171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2.</w:t>
            </w:r>
          </w:p>
        </w:tc>
        <w:tc>
          <w:tcPr>
            <w:tcW w:w="1979" w:type="dxa"/>
          </w:tcPr>
          <w:p w:rsidR="00DA1C95" w:rsidRPr="00B865A0" w:rsidRDefault="00DA1C95" w:rsidP="007F4706">
            <w:pPr>
              <w:jc w:val="center"/>
              <w:rPr>
                <w:sz w:val="16"/>
                <w:szCs w:val="16"/>
              </w:rPr>
            </w:pPr>
            <w:r w:rsidRPr="00B865A0">
              <w:rPr>
                <w:sz w:val="16"/>
                <w:szCs w:val="16"/>
              </w:rPr>
              <w:t>ул. Центральная</w:t>
            </w:r>
          </w:p>
        </w:tc>
        <w:tc>
          <w:tcPr>
            <w:tcW w:w="800" w:type="dxa"/>
          </w:tcPr>
          <w:p w:rsidR="00DA1C95" w:rsidRPr="00B865A0" w:rsidRDefault="00DA1C95" w:rsidP="007F4706">
            <w:pPr>
              <w:jc w:val="center"/>
              <w:rPr>
                <w:sz w:val="16"/>
                <w:szCs w:val="16"/>
              </w:rPr>
            </w:pPr>
            <w:r w:rsidRPr="00B865A0">
              <w:rPr>
                <w:sz w:val="16"/>
                <w:szCs w:val="16"/>
              </w:rPr>
              <w:t>2</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79:04:2300003:50</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79:04:2300003:54</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79:04:2300003:51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1</w:t>
            </w:r>
          </w:p>
        </w:tc>
        <w:tc>
          <w:tcPr>
            <w:tcW w:w="2014" w:type="dxa"/>
          </w:tcPr>
          <w:p w:rsidR="00DA1C95" w:rsidRPr="00B865A0" w:rsidRDefault="00DA1C95" w:rsidP="007F4706">
            <w:pPr>
              <w:jc w:val="center"/>
              <w:rPr>
                <w:sz w:val="16"/>
                <w:szCs w:val="16"/>
              </w:rPr>
            </w:pPr>
            <w:r w:rsidRPr="00B865A0">
              <w:rPr>
                <w:sz w:val="16"/>
                <w:szCs w:val="16"/>
              </w:rPr>
              <w:t>79:04:2300004:31</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2</w:t>
            </w:r>
          </w:p>
        </w:tc>
        <w:tc>
          <w:tcPr>
            <w:tcW w:w="2014" w:type="dxa"/>
          </w:tcPr>
          <w:p w:rsidR="00DA1C95" w:rsidRPr="00B865A0" w:rsidRDefault="00DA1C95" w:rsidP="007F4706">
            <w:pPr>
              <w:jc w:val="center"/>
              <w:rPr>
                <w:sz w:val="16"/>
                <w:szCs w:val="16"/>
              </w:rPr>
            </w:pPr>
            <w:r w:rsidRPr="00B865A0">
              <w:rPr>
                <w:sz w:val="16"/>
                <w:szCs w:val="16"/>
              </w:rPr>
              <w:t>79:04:2300004:27</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6</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8</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r w:rsidRPr="00B865A0">
              <w:rPr>
                <w:sz w:val="16"/>
                <w:szCs w:val="16"/>
              </w:rPr>
              <w:t>магазин</w:t>
            </w: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8а</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w:t>
            </w:r>
          </w:p>
        </w:tc>
        <w:tc>
          <w:tcPr>
            <w:tcW w:w="1342" w:type="dxa"/>
            <w:gridSpan w:val="2"/>
          </w:tcPr>
          <w:p w:rsidR="00DA1C95" w:rsidRPr="00B865A0" w:rsidRDefault="00DA1C95" w:rsidP="007F4706">
            <w:pPr>
              <w:jc w:val="center"/>
              <w:rPr>
                <w:sz w:val="16"/>
                <w:szCs w:val="16"/>
              </w:rPr>
            </w:pPr>
            <w:r w:rsidRPr="00B865A0">
              <w:rPr>
                <w:sz w:val="16"/>
                <w:szCs w:val="16"/>
              </w:rPr>
              <w:t>магазин</w:t>
            </w: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9</w:t>
            </w:r>
          </w:p>
        </w:tc>
        <w:tc>
          <w:tcPr>
            <w:tcW w:w="1031" w:type="dxa"/>
          </w:tcPr>
          <w:p w:rsidR="00DA1C95" w:rsidRPr="00B865A0" w:rsidRDefault="00DA1C95" w:rsidP="007F4706">
            <w:pPr>
              <w:jc w:val="center"/>
              <w:rPr>
                <w:sz w:val="16"/>
                <w:szCs w:val="16"/>
              </w:rPr>
            </w:pPr>
            <w:r w:rsidRPr="00B865A0">
              <w:rPr>
                <w:sz w:val="16"/>
                <w:szCs w:val="16"/>
              </w:rPr>
              <w:t>-</w:t>
            </w:r>
          </w:p>
        </w:tc>
        <w:tc>
          <w:tcPr>
            <w:tcW w:w="2014" w:type="dxa"/>
          </w:tcPr>
          <w:p w:rsidR="00DA1C95" w:rsidRPr="00B865A0" w:rsidRDefault="00DA1C95" w:rsidP="007F4706">
            <w:pPr>
              <w:jc w:val="center"/>
              <w:rPr>
                <w:sz w:val="16"/>
                <w:szCs w:val="16"/>
              </w:rPr>
            </w:pPr>
            <w:r w:rsidRPr="00B865A0">
              <w:rPr>
                <w:sz w:val="16"/>
                <w:szCs w:val="16"/>
              </w:rPr>
              <w:t>79:04:1702004:47</w:t>
            </w:r>
          </w:p>
        </w:tc>
        <w:tc>
          <w:tcPr>
            <w:tcW w:w="1342" w:type="dxa"/>
            <w:gridSpan w:val="2"/>
          </w:tcPr>
          <w:p w:rsidR="00DA1C95" w:rsidRPr="00B865A0" w:rsidRDefault="00DA1C95" w:rsidP="007F4706">
            <w:pPr>
              <w:jc w:val="center"/>
              <w:rPr>
                <w:sz w:val="16"/>
                <w:szCs w:val="16"/>
              </w:rPr>
            </w:pPr>
            <w:r w:rsidRPr="00B865A0">
              <w:rPr>
                <w:sz w:val="16"/>
                <w:szCs w:val="16"/>
              </w:rPr>
              <w:t>почта</w:t>
            </w: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10</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10</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11</w:t>
            </w:r>
          </w:p>
        </w:tc>
        <w:tc>
          <w:tcPr>
            <w:tcW w:w="1031" w:type="dxa"/>
          </w:tcPr>
          <w:p w:rsidR="00DA1C95" w:rsidRPr="00B865A0" w:rsidRDefault="00DA1C95" w:rsidP="007F4706">
            <w:pPr>
              <w:jc w:val="center"/>
              <w:rPr>
                <w:sz w:val="16"/>
                <w:szCs w:val="16"/>
              </w:rPr>
            </w:pPr>
            <w:r w:rsidRPr="00B865A0">
              <w:rPr>
                <w:sz w:val="16"/>
                <w:szCs w:val="16"/>
              </w:rPr>
              <w:t>-</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13</w:t>
            </w:r>
          </w:p>
        </w:tc>
        <w:tc>
          <w:tcPr>
            <w:tcW w:w="1031" w:type="dxa"/>
          </w:tcPr>
          <w:p w:rsidR="00DA1C95" w:rsidRPr="00B865A0" w:rsidRDefault="00DA1C95" w:rsidP="007F4706">
            <w:pPr>
              <w:jc w:val="center"/>
              <w:rPr>
                <w:sz w:val="16"/>
                <w:szCs w:val="16"/>
              </w:rPr>
            </w:pPr>
            <w:r w:rsidRPr="00B865A0">
              <w:rPr>
                <w:sz w:val="16"/>
                <w:szCs w:val="16"/>
              </w:rPr>
              <w:t>-</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14</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79:04:2300001:56</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14</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79:04:2300001:57</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15</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79:04:2300001:143</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15</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79:04:2300001:55</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16</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16</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18</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18</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20</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79:04:2300001:150</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20</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79:04:2300001:148</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3.</w:t>
            </w:r>
          </w:p>
        </w:tc>
        <w:tc>
          <w:tcPr>
            <w:tcW w:w="1979" w:type="dxa"/>
          </w:tcPr>
          <w:p w:rsidR="00DA1C95" w:rsidRPr="00B865A0" w:rsidRDefault="00DA1C95" w:rsidP="007F4706">
            <w:pPr>
              <w:jc w:val="center"/>
              <w:rPr>
                <w:sz w:val="16"/>
                <w:szCs w:val="16"/>
              </w:rPr>
            </w:pPr>
            <w:r w:rsidRPr="00B865A0">
              <w:rPr>
                <w:sz w:val="16"/>
                <w:szCs w:val="16"/>
              </w:rPr>
              <w:t>ул. Гвардейская</w:t>
            </w:r>
          </w:p>
        </w:tc>
        <w:tc>
          <w:tcPr>
            <w:tcW w:w="800" w:type="dxa"/>
          </w:tcPr>
          <w:p w:rsidR="00DA1C95" w:rsidRPr="00B865A0" w:rsidRDefault="00DA1C95" w:rsidP="007F4706">
            <w:pPr>
              <w:jc w:val="center"/>
              <w:rPr>
                <w:sz w:val="16"/>
                <w:szCs w:val="16"/>
              </w:rPr>
            </w:pPr>
            <w:r w:rsidRPr="00B865A0">
              <w:rPr>
                <w:sz w:val="16"/>
                <w:szCs w:val="16"/>
              </w:rPr>
              <w:t>1</w:t>
            </w:r>
          </w:p>
        </w:tc>
        <w:tc>
          <w:tcPr>
            <w:tcW w:w="1031" w:type="dxa"/>
          </w:tcPr>
          <w:p w:rsidR="00DA1C95" w:rsidRPr="00B865A0" w:rsidRDefault="00DA1C95" w:rsidP="007F4706">
            <w:pPr>
              <w:jc w:val="center"/>
              <w:rPr>
                <w:sz w:val="16"/>
                <w:szCs w:val="16"/>
              </w:rPr>
            </w:pPr>
            <w:r w:rsidRPr="00B865A0">
              <w:rPr>
                <w:sz w:val="16"/>
                <w:szCs w:val="16"/>
              </w:rPr>
              <w:t>-</w:t>
            </w:r>
          </w:p>
        </w:tc>
        <w:tc>
          <w:tcPr>
            <w:tcW w:w="2025" w:type="dxa"/>
            <w:gridSpan w:val="2"/>
          </w:tcPr>
          <w:p w:rsidR="00DA1C95" w:rsidRPr="00B865A0" w:rsidRDefault="00DA1C95" w:rsidP="007F4706">
            <w:pPr>
              <w:jc w:val="center"/>
              <w:rPr>
                <w:color w:val="000000"/>
                <w:sz w:val="16"/>
                <w:szCs w:val="16"/>
              </w:rPr>
            </w:pPr>
            <w:r w:rsidRPr="00B865A0">
              <w:rPr>
                <w:color w:val="000000"/>
                <w:sz w:val="16"/>
                <w:szCs w:val="16"/>
              </w:rPr>
              <w:t>79:04:2300003:22</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79:04:2300003:52</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5а</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79:04:2300002:52</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5а</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79:04:2300002:53</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5б</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79:04:2300002:50</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5б</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79:04:2300002:49</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7</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7</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9</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79:04:2300002:56</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9</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79:04:2300002:55</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13</w:t>
            </w:r>
          </w:p>
        </w:tc>
        <w:tc>
          <w:tcPr>
            <w:tcW w:w="1031" w:type="dxa"/>
          </w:tcPr>
          <w:p w:rsidR="00DA1C95" w:rsidRPr="00B865A0" w:rsidRDefault="00DA1C95" w:rsidP="007F4706">
            <w:pPr>
              <w:jc w:val="center"/>
              <w:rPr>
                <w:sz w:val="16"/>
                <w:szCs w:val="16"/>
              </w:rPr>
            </w:pPr>
            <w:r w:rsidRPr="00B865A0">
              <w:rPr>
                <w:sz w:val="16"/>
                <w:szCs w:val="16"/>
              </w:rPr>
              <w:t>-</w:t>
            </w:r>
          </w:p>
        </w:tc>
        <w:tc>
          <w:tcPr>
            <w:tcW w:w="2025" w:type="dxa"/>
            <w:gridSpan w:val="2"/>
          </w:tcPr>
          <w:p w:rsidR="00DA1C95" w:rsidRPr="00B865A0" w:rsidRDefault="00DA1C95" w:rsidP="007F4706">
            <w:pPr>
              <w:jc w:val="center"/>
              <w:rPr>
                <w:sz w:val="16"/>
                <w:szCs w:val="16"/>
              </w:rPr>
            </w:pPr>
            <w:r w:rsidRPr="00B865A0">
              <w:rPr>
                <w:sz w:val="16"/>
                <w:szCs w:val="16"/>
              </w:rPr>
              <w:t>79:04:2300001:75</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4.</w:t>
            </w:r>
          </w:p>
        </w:tc>
        <w:tc>
          <w:tcPr>
            <w:tcW w:w="1979" w:type="dxa"/>
          </w:tcPr>
          <w:p w:rsidR="00DA1C95" w:rsidRPr="00B865A0" w:rsidRDefault="00DA1C95" w:rsidP="007F4706">
            <w:pPr>
              <w:jc w:val="center"/>
              <w:rPr>
                <w:sz w:val="16"/>
                <w:szCs w:val="16"/>
              </w:rPr>
            </w:pPr>
            <w:r w:rsidRPr="00B865A0">
              <w:rPr>
                <w:sz w:val="16"/>
                <w:szCs w:val="16"/>
              </w:rPr>
              <w:t xml:space="preserve">Переулок </w:t>
            </w:r>
            <w:proofErr w:type="spellStart"/>
            <w:r w:rsidRPr="00B865A0">
              <w:rPr>
                <w:sz w:val="16"/>
                <w:szCs w:val="16"/>
              </w:rPr>
              <w:t>Заставский</w:t>
            </w:r>
            <w:proofErr w:type="spellEnd"/>
          </w:p>
        </w:tc>
        <w:tc>
          <w:tcPr>
            <w:tcW w:w="800" w:type="dxa"/>
          </w:tcPr>
          <w:p w:rsidR="00DA1C95" w:rsidRPr="00B865A0" w:rsidRDefault="00DA1C95" w:rsidP="007F4706">
            <w:pPr>
              <w:jc w:val="center"/>
              <w:rPr>
                <w:sz w:val="16"/>
                <w:szCs w:val="16"/>
              </w:rPr>
            </w:pPr>
            <w:r w:rsidRPr="00B865A0">
              <w:rPr>
                <w:sz w:val="16"/>
                <w:szCs w:val="16"/>
              </w:rPr>
              <w:t>2</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79:04:2300007:38</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79:04:2300007:39</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79:04:2300007:41</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79:04:2300007:42</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6</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79:04:2300007:36</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6</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79:04:2300007:35</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5.</w:t>
            </w:r>
          </w:p>
        </w:tc>
        <w:tc>
          <w:tcPr>
            <w:tcW w:w="1979" w:type="dxa"/>
          </w:tcPr>
          <w:p w:rsidR="00DA1C95" w:rsidRPr="00B865A0" w:rsidRDefault="00DA1C95" w:rsidP="007F4706">
            <w:pPr>
              <w:jc w:val="center"/>
              <w:rPr>
                <w:sz w:val="16"/>
                <w:szCs w:val="16"/>
              </w:rPr>
            </w:pPr>
            <w:r w:rsidRPr="00B865A0">
              <w:rPr>
                <w:sz w:val="16"/>
                <w:szCs w:val="16"/>
              </w:rPr>
              <w:t>Переулок Юбилейный</w:t>
            </w:r>
          </w:p>
        </w:tc>
        <w:tc>
          <w:tcPr>
            <w:tcW w:w="800" w:type="dxa"/>
          </w:tcPr>
          <w:p w:rsidR="00DA1C95" w:rsidRPr="00B865A0" w:rsidRDefault="00DA1C95" w:rsidP="007F4706">
            <w:pPr>
              <w:jc w:val="center"/>
              <w:rPr>
                <w:sz w:val="16"/>
                <w:szCs w:val="16"/>
              </w:rPr>
            </w:pPr>
            <w:r w:rsidRPr="00B865A0">
              <w:rPr>
                <w:sz w:val="16"/>
                <w:szCs w:val="16"/>
              </w:rPr>
              <w:t>1</w:t>
            </w:r>
          </w:p>
        </w:tc>
        <w:tc>
          <w:tcPr>
            <w:tcW w:w="1031" w:type="dxa"/>
          </w:tcPr>
          <w:p w:rsidR="00DA1C95" w:rsidRPr="00B865A0" w:rsidRDefault="00DA1C95" w:rsidP="007F4706">
            <w:pPr>
              <w:jc w:val="center"/>
              <w:rPr>
                <w:sz w:val="16"/>
                <w:szCs w:val="16"/>
              </w:rPr>
            </w:pPr>
            <w:r w:rsidRPr="00B865A0">
              <w:rPr>
                <w:sz w:val="16"/>
                <w:szCs w:val="16"/>
              </w:rPr>
              <w:t>-</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w:t>
            </w:r>
          </w:p>
        </w:tc>
        <w:tc>
          <w:tcPr>
            <w:tcW w:w="1031" w:type="dxa"/>
          </w:tcPr>
          <w:p w:rsidR="00DA1C95" w:rsidRPr="00B865A0" w:rsidRDefault="00DA1C95" w:rsidP="007F4706">
            <w:pPr>
              <w:jc w:val="center"/>
              <w:rPr>
                <w:sz w:val="16"/>
                <w:szCs w:val="16"/>
              </w:rPr>
            </w:pPr>
            <w:r w:rsidRPr="00B865A0">
              <w:rPr>
                <w:sz w:val="16"/>
                <w:szCs w:val="16"/>
              </w:rPr>
              <w:t>-</w:t>
            </w:r>
          </w:p>
        </w:tc>
        <w:tc>
          <w:tcPr>
            <w:tcW w:w="2025" w:type="dxa"/>
            <w:gridSpan w:val="2"/>
          </w:tcPr>
          <w:p w:rsidR="00DA1C95" w:rsidRPr="00B865A0" w:rsidRDefault="00DA1C95" w:rsidP="007F4706">
            <w:pPr>
              <w:jc w:val="center"/>
              <w:rPr>
                <w:sz w:val="16"/>
                <w:szCs w:val="16"/>
              </w:rPr>
            </w:pPr>
            <w:r w:rsidRPr="00B865A0">
              <w:rPr>
                <w:sz w:val="16"/>
                <w:szCs w:val="16"/>
              </w:rPr>
              <w:t>79:04:2300004:28</w:t>
            </w:r>
          </w:p>
        </w:tc>
        <w:tc>
          <w:tcPr>
            <w:tcW w:w="1331" w:type="dxa"/>
          </w:tcPr>
          <w:p w:rsidR="00DA1C95" w:rsidRPr="00B865A0" w:rsidRDefault="00DA1C95" w:rsidP="007F4706">
            <w:pPr>
              <w:jc w:val="center"/>
              <w:rPr>
                <w:sz w:val="16"/>
                <w:szCs w:val="16"/>
              </w:rPr>
            </w:pPr>
            <w:r w:rsidRPr="00B865A0">
              <w:rPr>
                <w:sz w:val="16"/>
                <w:szCs w:val="16"/>
              </w:rPr>
              <w:t>Дом культуры</w:t>
            </w: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2а</w:t>
            </w:r>
          </w:p>
        </w:tc>
        <w:tc>
          <w:tcPr>
            <w:tcW w:w="1031" w:type="dxa"/>
          </w:tcPr>
          <w:p w:rsidR="00DA1C95" w:rsidRPr="00B865A0" w:rsidRDefault="00DA1C95" w:rsidP="007F4706">
            <w:pPr>
              <w:jc w:val="center"/>
              <w:rPr>
                <w:sz w:val="16"/>
                <w:szCs w:val="16"/>
              </w:rPr>
            </w:pPr>
            <w:r w:rsidRPr="00B865A0">
              <w:rPr>
                <w:sz w:val="16"/>
                <w:szCs w:val="16"/>
              </w:rPr>
              <w:t>-</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r w:rsidRPr="00B865A0">
              <w:rPr>
                <w:sz w:val="16"/>
                <w:szCs w:val="16"/>
              </w:rPr>
              <w:t>ФАП</w:t>
            </w: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jc w:val="cente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r w:rsidRPr="00B865A0">
              <w:rPr>
                <w:sz w:val="16"/>
                <w:szCs w:val="16"/>
              </w:rPr>
              <w:t>-</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6</w:t>
            </w:r>
          </w:p>
        </w:tc>
        <w:tc>
          <w:tcPr>
            <w:tcW w:w="1979" w:type="dxa"/>
          </w:tcPr>
          <w:p w:rsidR="00DA1C95" w:rsidRPr="00B865A0" w:rsidRDefault="00DA1C95" w:rsidP="007F4706">
            <w:pPr>
              <w:jc w:val="center"/>
              <w:rPr>
                <w:sz w:val="16"/>
                <w:szCs w:val="16"/>
              </w:rPr>
            </w:pPr>
            <w:r w:rsidRPr="00B865A0">
              <w:rPr>
                <w:sz w:val="16"/>
                <w:szCs w:val="16"/>
              </w:rPr>
              <w:t>Забайкальская</w:t>
            </w:r>
          </w:p>
        </w:tc>
        <w:tc>
          <w:tcPr>
            <w:tcW w:w="800" w:type="dxa"/>
          </w:tcPr>
          <w:p w:rsidR="00DA1C95" w:rsidRPr="00B865A0" w:rsidRDefault="00DA1C95" w:rsidP="007F4706">
            <w:pPr>
              <w:jc w:val="center"/>
              <w:rPr>
                <w:sz w:val="16"/>
                <w:szCs w:val="16"/>
              </w:rPr>
            </w:pPr>
            <w:r w:rsidRPr="00B865A0">
              <w:rPr>
                <w:sz w:val="16"/>
                <w:szCs w:val="16"/>
              </w:rPr>
              <w:t>1</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79:04:2300001:139</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79:04:2300001:51</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79:04:2300001:175</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79:04:2300001:82</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79:04:2300005:38</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4</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79:04:2300005:46</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7</w:t>
            </w:r>
          </w:p>
        </w:tc>
        <w:tc>
          <w:tcPr>
            <w:tcW w:w="1979" w:type="dxa"/>
          </w:tcPr>
          <w:p w:rsidR="00DA1C95" w:rsidRPr="00B865A0" w:rsidRDefault="00DA1C95" w:rsidP="007F4706">
            <w:pPr>
              <w:jc w:val="center"/>
              <w:rPr>
                <w:sz w:val="16"/>
                <w:szCs w:val="16"/>
              </w:rPr>
            </w:pPr>
            <w:r w:rsidRPr="00B865A0">
              <w:rPr>
                <w:sz w:val="16"/>
                <w:szCs w:val="16"/>
              </w:rPr>
              <w:t>Школьная</w:t>
            </w:r>
          </w:p>
        </w:tc>
        <w:tc>
          <w:tcPr>
            <w:tcW w:w="800" w:type="dxa"/>
          </w:tcPr>
          <w:p w:rsidR="00DA1C95" w:rsidRPr="00B865A0" w:rsidRDefault="00DA1C95" w:rsidP="007F4706">
            <w:pPr>
              <w:jc w:val="center"/>
              <w:rPr>
                <w:sz w:val="16"/>
                <w:szCs w:val="16"/>
              </w:rPr>
            </w:pPr>
            <w:r w:rsidRPr="00B865A0">
              <w:rPr>
                <w:sz w:val="16"/>
                <w:szCs w:val="16"/>
              </w:rPr>
              <w:t>1</w:t>
            </w:r>
          </w:p>
        </w:tc>
        <w:tc>
          <w:tcPr>
            <w:tcW w:w="1031" w:type="dxa"/>
          </w:tcPr>
          <w:p w:rsidR="00DA1C95" w:rsidRPr="00B865A0" w:rsidRDefault="00DA1C95" w:rsidP="007F4706">
            <w:pPr>
              <w:jc w:val="center"/>
              <w:rPr>
                <w:sz w:val="16"/>
                <w:szCs w:val="16"/>
              </w:rPr>
            </w:pPr>
          </w:p>
        </w:tc>
        <w:tc>
          <w:tcPr>
            <w:tcW w:w="2025" w:type="dxa"/>
            <w:gridSpan w:val="2"/>
          </w:tcPr>
          <w:p w:rsidR="00DA1C95" w:rsidRPr="00B865A0" w:rsidRDefault="00DA1C95" w:rsidP="007F4706">
            <w:pPr>
              <w:jc w:val="center"/>
              <w:rPr>
                <w:sz w:val="16"/>
                <w:szCs w:val="16"/>
              </w:rPr>
            </w:pPr>
            <w:r w:rsidRPr="00B865A0">
              <w:rPr>
                <w:sz w:val="16"/>
                <w:szCs w:val="16"/>
              </w:rPr>
              <w:t>79:04:2300006:22</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79:04:2300006:17</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5</w:t>
            </w:r>
          </w:p>
        </w:tc>
        <w:tc>
          <w:tcPr>
            <w:tcW w:w="1031" w:type="dxa"/>
          </w:tcPr>
          <w:p w:rsidR="00DA1C95" w:rsidRPr="00B865A0" w:rsidRDefault="00DA1C95" w:rsidP="007F4706">
            <w:pPr>
              <w:jc w:val="center"/>
              <w:rPr>
                <w:sz w:val="16"/>
                <w:szCs w:val="16"/>
              </w:rPr>
            </w:pPr>
          </w:p>
        </w:tc>
        <w:tc>
          <w:tcPr>
            <w:tcW w:w="2025" w:type="dxa"/>
            <w:gridSpan w:val="2"/>
          </w:tcPr>
          <w:p w:rsidR="00DA1C95" w:rsidRPr="00B865A0" w:rsidRDefault="00DA1C95" w:rsidP="007F4706">
            <w:pPr>
              <w:jc w:val="center"/>
              <w:rPr>
                <w:sz w:val="16"/>
                <w:szCs w:val="16"/>
              </w:rPr>
            </w:pPr>
            <w:r w:rsidRPr="00B865A0">
              <w:rPr>
                <w:sz w:val="16"/>
                <w:szCs w:val="16"/>
              </w:rPr>
              <w:t>79:04:2300001:85</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8</w:t>
            </w:r>
          </w:p>
        </w:tc>
        <w:tc>
          <w:tcPr>
            <w:tcW w:w="1979" w:type="dxa"/>
          </w:tcPr>
          <w:p w:rsidR="00DA1C95" w:rsidRPr="00B865A0" w:rsidRDefault="00DA1C95" w:rsidP="007F4706">
            <w:pPr>
              <w:jc w:val="center"/>
              <w:rPr>
                <w:sz w:val="16"/>
                <w:szCs w:val="16"/>
              </w:rPr>
            </w:pPr>
            <w:r w:rsidRPr="00B865A0">
              <w:rPr>
                <w:sz w:val="16"/>
                <w:szCs w:val="16"/>
              </w:rPr>
              <w:t>Юбилейная</w:t>
            </w:r>
          </w:p>
        </w:tc>
        <w:tc>
          <w:tcPr>
            <w:tcW w:w="800" w:type="dxa"/>
          </w:tcPr>
          <w:p w:rsidR="00DA1C95" w:rsidRPr="00B865A0" w:rsidRDefault="00DA1C95" w:rsidP="007F4706">
            <w:pPr>
              <w:jc w:val="center"/>
              <w:rPr>
                <w:sz w:val="16"/>
                <w:szCs w:val="16"/>
              </w:rPr>
            </w:pPr>
            <w:r w:rsidRPr="00B865A0">
              <w:rPr>
                <w:sz w:val="16"/>
                <w:szCs w:val="16"/>
              </w:rPr>
              <w:t>3</w:t>
            </w:r>
          </w:p>
        </w:tc>
        <w:tc>
          <w:tcPr>
            <w:tcW w:w="1031" w:type="dxa"/>
          </w:tcPr>
          <w:p w:rsidR="00DA1C95" w:rsidRPr="00B865A0" w:rsidRDefault="00DA1C95" w:rsidP="007F4706">
            <w:pPr>
              <w:jc w:val="center"/>
              <w:rPr>
                <w:sz w:val="16"/>
                <w:szCs w:val="16"/>
              </w:rPr>
            </w:pP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6</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6</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79:04:2300001:200</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11</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11</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r w:rsidRPr="00B865A0">
              <w:rPr>
                <w:sz w:val="16"/>
                <w:szCs w:val="16"/>
              </w:rPr>
              <w:t>9</w:t>
            </w:r>
          </w:p>
        </w:tc>
        <w:tc>
          <w:tcPr>
            <w:tcW w:w="1979" w:type="dxa"/>
          </w:tcPr>
          <w:p w:rsidR="00DA1C95" w:rsidRPr="00B865A0" w:rsidRDefault="00DA1C95" w:rsidP="007F4706">
            <w:pPr>
              <w:jc w:val="center"/>
              <w:rPr>
                <w:sz w:val="16"/>
                <w:szCs w:val="16"/>
              </w:rPr>
            </w:pPr>
            <w:r w:rsidRPr="00B865A0">
              <w:rPr>
                <w:sz w:val="16"/>
                <w:szCs w:val="16"/>
              </w:rPr>
              <w:t>Переселенческая</w:t>
            </w:r>
          </w:p>
        </w:tc>
        <w:tc>
          <w:tcPr>
            <w:tcW w:w="800" w:type="dxa"/>
          </w:tcPr>
          <w:p w:rsidR="00DA1C95" w:rsidRPr="00B865A0" w:rsidRDefault="00DA1C95" w:rsidP="007F4706">
            <w:pPr>
              <w:jc w:val="center"/>
              <w:rPr>
                <w:sz w:val="16"/>
                <w:szCs w:val="16"/>
              </w:rPr>
            </w:pPr>
            <w:r w:rsidRPr="00B865A0">
              <w:rPr>
                <w:sz w:val="16"/>
                <w:szCs w:val="16"/>
              </w:rPr>
              <w:t>11</w:t>
            </w:r>
          </w:p>
        </w:tc>
        <w:tc>
          <w:tcPr>
            <w:tcW w:w="1031" w:type="dxa"/>
          </w:tcPr>
          <w:p w:rsidR="00DA1C95" w:rsidRPr="00B865A0" w:rsidRDefault="00DA1C95" w:rsidP="007F4706">
            <w:pPr>
              <w:jc w:val="center"/>
              <w:rPr>
                <w:sz w:val="16"/>
                <w:szCs w:val="16"/>
              </w:rPr>
            </w:pPr>
            <w:r w:rsidRPr="00B865A0">
              <w:rPr>
                <w:sz w:val="16"/>
                <w:szCs w:val="16"/>
              </w:rPr>
              <w:t>1</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rPr>
                <w:sz w:val="16"/>
                <w:szCs w:val="16"/>
              </w:rPr>
            </w:pPr>
          </w:p>
        </w:tc>
      </w:tr>
      <w:tr w:rsidR="00DA1C95" w:rsidRPr="00B865A0" w:rsidTr="00DA1C95">
        <w:tc>
          <w:tcPr>
            <w:tcW w:w="489" w:type="dxa"/>
          </w:tcPr>
          <w:p w:rsidR="00DA1C95" w:rsidRPr="00B865A0" w:rsidRDefault="00DA1C95" w:rsidP="007F4706">
            <w:pPr>
              <w:jc w:val="center"/>
              <w:rPr>
                <w:sz w:val="16"/>
                <w:szCs w:val="16"/>
              </w:rPr>
            </w:pPr>
          </w:p>
        </w:tc>
        <w:tc>
          <w:tcPr>
            <w:tcW w:w="1979" w:type="dxa"/>
          </w:tcPr>
          <w:p w:rsidR="00DA1C95" w:rsidRPr="00B865A0" w:rsidRDefault="00DA1C95" w:rsidP="007F4706">
            <w:pPr>
              <w:jc w:val="center"/>
              <w:rPr>
                <w:sz w:val="16"/>
                <w:szCs w:val="16"/>
              </w:rPr>
            </w:pPr>
          </w:p>
        </w:tc>
        <w:tc>
          <w:tcPr>
            <w:tcW w:w="800" w:type="dxa"/>
          </w:tcPr>
          <w:p w:rsidR="00DA1C95" w:rsidRPr="00B865A0" w:rsidRDefault="00DA1C95" w:rsidP="007F4706">
            <w:pPr>
              <w:jc w:val="center"/>
              <w:rPr>
                <w:sz w:val="16"/>
                <w:szCs w:val="16"/>
              </w:rPr>
            </w:pPr>
            <w:r w:rsidRPr="00B865A0">
              <w:rPr>
                <w:sz w:val="16"/>
                <w:szCs w:val="16"/>
              </w:rPr>
              <w:t>11</w:t>
            </w:r>
          </w:p>
        </w:tc>
        <w:tc>
          <w:tcPr>
            <w:tcW w:w="1031" w:type="dxa"/>
          </w:tcPr>
          <w:p w:rsidR="00DA1C95" w:rsidRPr="00B865A0" w:rsidRDefault="00DA1C95" w:rsidP="007F4706">
            <w:pPr>
              <w:jc w:val="center"/>
              <w:rPr>
                <w:sz w:val="16"/>
                <w:szCs w:val="16"/>
              </w:rPr>
            </w:pPr>
            <w:r w:rsidRPr="00B865A0">
              <w:rPr>
                <w:sz w:val="16"/>
                <w:szCs w:val="16"/>
              </w:rPr>
              <w:t>2</w:t>
            </w:r>
          </w:p>
        </w:tc>
        <w:tc>
          <w:tcPr>
            <w:tcW w:w="2025" w:type="dxa"/>
            <w:gridSpan w:val="2"/>
          </w:tcPr>
          <w:p w:rsidR="00DA1C95" w:rsidRPr="00B865A0" w:rsidRDefault="00DA1C95" w:rsidP="007F4706">
            <w:pPr>
              <w:jc w:val="center"/>
              <w:rPr>
                <w:sz w:val="16"/>
                <w:szCs w:val="16"/>
              </w:rPr>
            </w:pPr>
            <w:r w:rsidRPr="00B865A0">
              <w:rPr>
                <w:sz w:val="16"/>
                <w:szCs w:val="16"/>
              </w:rPr>
              <w:t>-</w:t>
            </w:r>
          </w:p>
        </w:tc>
        <w:tc>
          <w:tcPr>
            <w:tcW w:w="1331" w:type="dxa"/>
          </w:tcPr>
          <w:p w:rsidR="00DA1C95" w:rsidRPr="00B865A0" w:rsidRDefault="00DA1C95" w:rsidP="007F4706">
            <w:pPr>
              <w:rPr>
                <w:sz w:val="16"/>
                <w:szCs w:val="16"/>
              </w:rPr>
            </w:pPr>
          </w:p>
        </w:tc>
      </w:tr>
    </w:tbl>
    <w:p w:rsidR="00D764B1" w:rsidRDefault="00D764B1" w:rsidP="00D764B1">
      <w:pPr>
        <w:tabs>
          <w:tab w:val="left" w:pos="3285"/>
        </w:tabs>
        <w:jc w:val="center"/>
        <w:rPr>
          <w:b/>
          <w:sz w:val="16"/>
          <w:szCs w:val="16"/>
        </w:rPr>
      </w:pPr>
    </w:p>
    <w:p w:rsidR="00DA1C95" w:rsidRDefault="00D764B1" w:rsidP="00D764B1">
      <w:pPr>
        <w:tabs>
          <w:tab w:val="left" w:pos="3285"/>
        </w:tabs>
        <w:jc w:val="center"/>
        <w:rPr>
          <w:b/>
          <w:sz w:val="16"/>
          <w:szCs w:val="16"/>
        </w:rPr>
      </w:pPr>
      <w:r>
        <w:rPr>
          <w:b/>
          <w:sz w:val="16"/>
          <w:szCs w:val="16"/>
        </w:rPr>
        <w:t>Об организации круглосуточного приема устных обращений граждан по телефону «горячей линии» прокуратуры Биробиджанского района Еврейской автономной области</w:t>
      </w:r>
    </w:p>
    <w:p w:rsidR="00D764B1" w:rsidRDefault="00851C28" w:rsidP="00D764B1">
      <w:pPr>
        <w:tabs>
          <w:tab w:val="left" w:pos="3285"/>
        </w:tabs>
        <w:jc w:val="both"/>
        <w:rPr>
          <w:sz w:val="16"/>
          <w:szCs w:val="16"/>
        </w:rPr>
      </w:pPr>
      <w:r>
        <w:rPr>
          <w:sz w:val="16"/>
          <w:szCs w:val="16"/>
        </w:rPr>
        <w:t xml:space="preserve">Прокуратурой </w:t>
      </w:r>
      <w:r w:rsidR="00D764B1">
        <w:rPr>
          <w:sz w:val="16"/>
          <w:szCs w:val="16"/>
        </w:rPr>
        <w:t>Биробиджанского района Еврейской автономной области организована «горячая линия» по круглосуточному приему устных обращений граждан по вопросам некачественного предоставления коммунальных услуг в сфере теплоснабжения.</w:t>
      </w:r>
    </w:p>
    <w:p w:rsidR="00D764B1" w:rsidRPr="00D764B1" w:rsidRDefault="00851C28" w:rsidP="00D764B1">
      <w:pPr>
        <w:tabs>
          <w:tab w:val="left" w:pos="3285"/>
        </w:tabs>
        <w:jc w:val="both"/>
        <w:rPr>
          <w:sz w:val="16"/>
          <w:szCs w:val="16"/>
        </w:rPr>
      </w:pPr>
      <w:r>
        <w:rPr>
          <w:sz w:val="16"/>
          <w:szCs w:val="16"/>
        </w:rPr>
        <w:t>У</w:t>
      </w:r>
      <w:r w:rsidR="00D764B1">
        <w:rPr>
          <w:sz w:val="16"/>
          <w:szCs w:val="16"/>
        </w:rPr>
        <w:t>стные обращения граждан принимаются дежурным прокурором Биробиджанского района по телефону:8-962-677-06-70</w:t>
      </w:r>
    </w:p>
    <w:p w:rsidR="00327AFF" w:rsidRPr="00327AFF" w:rsidRDefault="00327AFF" w:rsidP="00DA1C95">
      <w:pPr>
        <w:pStyle w:val="ConsTitle"/>
        <w:widowControl/>
        <w:tabs>
          <w:tab w:val="left" w:pos="284"/>
        </w:tabs>
        <w:contextualSpacing/>
        <w:jc w:val="both"/>
        <w:rPr>
          <w:rFonts w:ascii="Times New Roman" w:hAnsi="Times New Roman" w:cs="Times New Roman"/>
          <w:b w:val="0"/>
          <w:iCs/>
          <w:color w:val="000000"/>
        </w:rPr>
      </w:pPr>
    </w:p>
    <w:p w:rsidR="00FF7090" w:rsidRPr="00B422F0" w:rsidRDefault="00FF7090" w:rsidP="00327AFF">
      <w:pPr>
        <w:contextualSpacing/>
        <w:rPr>
          <w:sz w:val="16"/>
          <w:szCs w:val="16"/>
        </w:rPr>
      </w:pPr>
    </w:p>
    <w:p w:rsidR="00FF7090" w:rsidRPr="0032031B" w:rsidRDefault="00FF7090" w:rsidP="00327AFF">
      <w:pPr>
        <w:autoSpaceDE w:val="0"/>
        <w:autoSpaceDN w:val="0"/>
        <w:adjustRightInd w:val="0"/>
        <w:ind w:firstLine="284"/>
        <w:rPr>
          <w:color w:val="000000"/>
          <w:sz w:val="16"/>
          <w:szCs w:val="16"/>
        </w:rPr>
      </w:pPr>
    </w:p>
    <w:p w:rsidR="00FF7090" w:rsidRPr="0032031B" w:rsidRDefault="00FF7090" w:rsidP="00FF7090">
      <w:pPr>
        <w:jc w:val="both"/>
        <w:rPr>
          <w:sz w:val="16"/>
          <w:szCs w:val="16"/>
        </w:rPr>
      </w:pPr>
    </w:p>
    <w:p w:rsidR="00FF7090" w:rsidRPr="00713BE1" w:rsidRDefault="00FF7090" w:rsidP="00FF7090">
      <w:pPr>
        <w:pStyle w:val="a9"/>
        <w:tabs>
          <w:tab w:val="left" w:pos="284"/>
          <w:tab w:val="left" w:pos="1080"/>
          <w:tab w:val="left" w:pos="1260"/>
        </w:tabs>
        <w:spacing w:line="240" w:lineRule="auto"/>
        <w:ind w:firstLine="0"/>
        <w:rPr>
          <w:sz w:val="16"/>
          <w:szCs w:val="16"/>
        </w:rPr>
      </w:pPr>
    </w:p>
    <w:p w:rsidR="00B56B99" w:rsidRPr="0003496F" w:rsidRDefault="00B56B99" w:rsidP="00FF7090">
      <w:pPr>
        <w:rPr>
          <w:sz w:val="16"/>
          <w:szCs w:val="16"/>
        </w:rPr>
      </w:pPr>
    </w:p>
    <w:p w:rsidR="00DC3A0D" w:rsidRPr="00510F91" w:rsidRDefault="00DC3A0D" w:rsidP="00DC3A0D">
      <w:pPr>
        <w:jc w:val="both"/>
        <w:rPr>
          <w:sz w:val="16"/>
          <w:szCs w:val="16"/>
        </w:rPr>
      </w:pPr>
    </w:p>
    <w:p w:rsidR="00DC3A0D" w:rsidRPr="00510F91" w:rsidRDefault="00DC3A0D" w:rsidP="00DC3A0D">
      <w:pPr>
        <w:tabs>
          <w:tab w:val="right" w:pos="9356"/>
        </w:tabs>
        <w:suppressAutoHyphens/>
        <w:jc w:val="both"/>
        <w:rPr>
          <w:sz w:val="16"/>
          <w:szCs w:val="16"/>
          <w:lang w:eastAsia="ar-SA"/>
        </w:rPr>
      </w:pPr>
    </w:p>
    <w:p w:rsidR="00DC3A0D" w:rsidRPr="00510F91" w:rsidRDefault="00DC3A0D" w:rsidP="00DC3A0D">
      <w:pPr>
        <w:rPr>
          <w:sz w:val="16"/>
          <w:szCs w:val="16"/>
        </w:rPr>
      </w:pPr>
    </w:p>
    <w:p w:rsidR="00DC3A0D" w:rsidRPr="00510F91" w:rsidRDefault="00DC3A0D" w:rsidP="00DC3A0D">
      <w:pPr>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C00CBD" w:rsidRDefault="00C00CBD" w:rsidP="00274F77">
      <w:pPr>
        <w:contextualSpacing/>
        <w:jc w:val="both"/>
        <w:rPr>
          <w:sz w:val="16"/>
          <w:szCs w:val="16"/>
        </w:rPr>
      </w:pPr>
    </w:p>
    <w:p w:rsidR="001134D5" w:rsidRDefault="001134D5"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DC3A0D" w:rsidRDefault="00DC3A0D" w:rsidP="00274F77">
      <w:pPr>
        <w:contextualSpacing/>
        <w:jc w:val="both"/>
        <w:rPr>
          <w:sz w:val="16"/>
          <w:szCs w:val="16"/>
        </w:rPr>
      </w:pPr>
    </w:p>
    <w:p w:rsidR="00DA1C95" w:rsidRDefault="00DA1C95" w:rsidP="00274F77">
      <w:pPr>
        <w:contextualSpacing/>
        <w:jc w:val="both"/>
        <w:rPr>
          <w:sz w:val="16"/>
          <w:szCs w:val="16"/>
        </w:rPr>
      </w:pPr>
    </w:p>
    <w:p w:rsidR="00DA1C95" w:rsidRDefault="00DA1C95" w:rsidP="00274F77">
      <w:pPr>
        <w:contextualSpacing/>
        <w:jc w:val="both"/>
        <w:rPr>
          <w:sz w:val="16"/>
          <w:szCs w:val="16"/>
        </w:rPr>
      </w:pPr>
    </w:p>
    <w:p w:rsidR="00DA1C95" w:rsidRDefault="00DA1C95" w:rsidP="00274F77">
      <w:pPr>
        <w:contextualSpacing/>
        <w:jc w:val="both"/>
        <w:rPr>
          <w:sz w:val="16"/>
          <w:szCs w:val="16"/>
        </w:rPr>
      </w:pPr>
    </w:p>
    <w:p w:rsidR="00B0769D" w:rsidRDefault="00D764B1" w:rsidP="00274F77">
      <w:pPr>
        <w:contextualSpacing/>
        <w:jc w:val="both"/>
        <w:rPr>
          <w:sz w:val="16"/>
          <w:szCs w:val="16"/>
        </w:rPr>
      </w:pPr>
      <w:r>
        <w:rPr>
          <w:sz w:val="16"/>
          <w:szCs w:val="16"/>
        </w:rPr>
        <w:t xml:space="preserve">                                     </w:t>
      </w: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D764B1" w:rsidRDefault="00D764B1"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 xml:space="preserve">Время подписания в печать – 15.45             </w:t>
      </w:r>
      <w:r w:rsidR="00DC3A0D">
        <w:rPr>
          <w:rFonts w:ascii="Times New Roman" w:hAnsi="Times New Roman" w:cs="Times New Roman"/>
          <w:sz w:val="12"/>
          <w:szCs w:val="12"/>
        </w:rPr>
        <w:t>2</w:t>
      </w:r>
      <w:r w:rsidR="00D764B1">
        <w:rPr>
          <w:rFonts w:ascii="Times New Roman" w:hAnsi="Times New Roman" w:cs="Times New Roman"/>
          <w:sz w:val="12"/>
          <w:szCs w:val="12"/>
        </w:rPr>
        <w:t>5</w:t>
      </w:r>
      <w:r w:rsidR="00B0769D">
        <w:rPr>
          <w:rFonts w:ascii="Times New Roman" w:hAnsi="Times New Roman" w:cs="Times New Roman"/>
          <w:sz w:val="12"/>
          <w:szCs w:val="12"/>
        </w:rPr>
        <w:t>.</w:t>
      </w:r>
      <w:r w:rsidR="00D764B1">
        <w:rPr>
          <w:rFonts w:ascii="Times New Roman" w:hAnsi="Times New Roman" w:cs="Times New Roman"/>
          <w:sz w:val="12"/>
          <w:szCs w:val="12"/>
        </w:rPr>
        <w:t>10</w:t>
      </w:r>
      <w:r w:rsidR="004334B6">
        <w:rPr>
          <w:rFonts w:ascii="Times New Roman" w:hAnsi="Times New Roman" w:cs="Times New Roman"/>
          <w:sz w:val="12"/>
          <w:szCs w:val="12"/>
        </w:rPr>
        <w:t>.</w:t>
      </w:r>
      <w:r w:rsidR="00C00CBD">
        <w:rPr>
          <w:rFonts w:ascii="Times New Roman" w:hAnsi="Times New Roman" w:cs="Times New Roman"/>
          <w:sz w:val="12"/>
          <w:szCs w:val="12"/>
        </w:rPr>
        <w:t>2021</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DF" w:rsidRDefault="00126BDF" w:rsidP="00235F33">
      <w:r>
        <w:separator/>
      </w:r>
    </w:p>
  </w:endnote>
  <w:endnote w:type="continuationSeparator" w:id="0">
    <w:p w:rsidR="00126BDF" w:rsidRDefault="00126BDF"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DF" w:rsidRDefault="00126BDF" w:rsidP="00235F33">
      <w:r>
        <w:separator/>
      </w:r>
    </w:p>
  </w:footnote>
  <w:footnote w:type="continuationSeparator" w:id="0">
    <w:p w:rsidR="00126BDF" w:rsidRDefault="00126BDF"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07592092"/>
    <w:multiLevelType w:val="multilevel"/>
    <w:tmpl w:val="B4084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880AA0"/>
    <w:multiLevelType w:val="hybridMultilevel"/>
    <w:tmpl w:val="CF78D502"/>
    <w:lvl w:ilvl="0" w:tplc="53EE3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4">
    <w:nsid w:val="27BC0378"/>
    <w:multiLevelType w:val="multilevel"/>
    <w:tmpl w:val="AEBE55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926E22"/>
    <w:multiLevelType w:val="multilevel"/>
    <w:tmpl w:val="AEBE55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9D725BE"/>
    <w:multiLevelType w:val="multilevel"/>
    <w:tmpl w:val="B4084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4932A2"/>
    <w:multiLevelType w:val="hybridMultilevel"/>
    <w:tmpl w:val="6794F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144E0A"/>
    <w:multiLevelType w:val="hybridMultilevel"/>
    <w:tmpl w:val="3592A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E52A09"/>
    <w:multiLevelType w:val="hybridMultilevel"/>
    <w:tmpl w:val="AEBE55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14"/>
  </w:num>
  <w:num w:numId="2">
    <w:abstractNumId w:val="15"/>
  </w:num>
  <w:num w:numId="3">
    <w:abstractNumId w:val="6"/>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0"/>
  </w:num>
  <w:num w:numId="9">
    <w:abstractNumId w:val="2"/>
  </w:num>
  <w:num w:numId="10">
    <w:abstractNumId w:val="11"/>
  </w:num>
  <w:num w:numId="11">
    <w:abstractNumId w:val="8"/>
  </w:num>
  <w:num w:numId="12">
    <w:abstractNumId w:val="1"/>
  </w:num>
  <w:num w:numId="13">
    <w:abstractNumId w:val="10"/>
  </w:num>
  <w:num w:numId="14">
    <w:abstractNumId w:val="7"/>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102209"/>
    <w:rsid w:val="001134D5"/>
    <w:rsid w:val="00126BDF"/>
    <w:rsid w:val="001642CD"/>
    <w:rsid w:val="001C230D"/>
    <w:rsid w:val="001E63F1"/>
    <w:rsid w:val="00225989"/>
    <w:rsid w:val="00235F33"/>
    <w:rsid w:val="00244F1B"/>
    <w:rsid w:val="00263282"/>
    <w:rsid w:val="00263888"/>
    <w:rsid w:val="00274F77"/>
    <w:rsid w:val="0032006C"/>
    <w:rsid w:val="00327AFF"/>
    <w:rsid w:val="003756BD"/>
    <w:rsid w:val="003C069D"/>
    <w:rsid w:val="003C5391"/>
    <w:rsid w:val="003C5EC0"/>
    <w:rsid w:val="004334B6"/>
    <w:rsid w:val="00470C78"/>
    <w:rsid w:val="004C4781"/>
    <w:rsid w:val="0054421A"/>
    <w:rsid w:val="005745ED"/>
    <w:rsid w:val="00592609"/>
    <w:rsid w:val="005F3B2A"/>
    <w:rsid w:val="006342C4"/>
    <w:rsid w:val="007368B1"/>
    <w:rsid w:val="007D5E4E"/>
    <w:rsid w:val="007E22EB"/>
    <w:rsid w:val="007F76B9"/>
    <w:rsid w:val="00811921"/>
    <w:rsid w:val="00831D2D"/>
    <w:rsid w:val="0083207E"/>
    <w:rsid w:val="00851C28"/>
    <w:rsid w:val="009B1581"/>
    <w:rsid w:val="009B7792"/>
    <w:rsid w:val="009D4816"/>
    <w:rsid w:val="009E4D6B"/>
    <w:rsid w:val="00A26820"/>
    <w:rsid w:val="00A75088"/>
    <w:rsid w:val="00B0769D"/>
    <w:rsid w:val="00B37C1A"/>
    <w:rsid w:val="00B40CA6"/>
    <w:rsid w:val="00B56B99"/>
    <w:rsid w:val="00B60179"/>
    <w:rsid w:val="00C00CBD"/>
    <w:rsid w:val="00C43499"/>
    <w:rsid w:val="00C83B83"/>
    <w:rsid w:val="00CA46EB"/>
    <w:rsid w:val="00CC71B3"/>
    <w:rsid w:val="00D764B1"/>
    <w:rsid w:val="00D91652"/>
    <w:rsid w:val="00DA1C95"/>
    <w:rsid w:val="00DC25CB"/>
    <w:rsid w:val="00DC3A0D"/>
    <w:rsid w:val="00DC557A"/>
    <w:rsid w:val="00DD4712"/>
    <w:rsid w:val="00E251A5"/>
    <w:rsid w:val="00E51050"/>
    <w:rsid w:val="00E90B72"/>
    <w:rsid w:val="00E947A8"/>
    <w:rsid w:val="00EC2577"/>
    <w:rsid w:val="00EF5399"/>
    <w:rsid w:val="00F22361"/>
    <w:rsid w:val="00F370EB"/>
    <w:rsid w:val="00FF7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semiHidden/>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qFormat/>
    <w:rsid w:val="00E947A8"/>
    <w:rPr>
      <w:b/>
      <w:bCs/>
    </w:rPr>
  </w:style>
  <w:style w:type="paragraph" w:styleId="ae">
    <w:name w:val="Normal (Web)"/>
    <w:basedOn w:val="a"/>
    <w:link w:val="af"/>
    <w:unhideWhenUsed/>
    <w:rsid w:val="00E947A8"/>
    <w:pPr>
      <w:spacing w:before="100" w:beforeAutospacing="1" w:after="100" w:afterAutospacing="1"/>
    </w:p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styleId="af2">
    <w:name w:val="header"/>
    <w:basedOn w:val="a"/>
    <w:link w:val="af3"/>
    <w:unhideWhenUsed/>
    <w:rsid w:val="00235F33"/>
    <w:pPr>
      <w:tabs>
        <w:tab w:val="center" w:pos="4677"/>
        <w:tab w:val="right" w:pos="9355"/>
      </w:tabs>
    </w:pPr>
  </w:style>
  <w:style w:type="character" w:customStyle="1" w:styleId="af3">
    <w:name w:val="Верхний колонтитул Знак"/>
    <w:basedOn w:val="a0"/>
    <w:link w:val="af2"/>
    <w:rsid w:val="00235F33"/>
    <w:rPr>
      <w:rFonts w:ascii="Times New Roman" w:eastAsia="Times New Roman" w:hAnsi="Times New Roman" w:cs="Times New Roman"/>
      <w:sz w:val="24"/>
      <w:szCs w:val="24"/>
      <w:lang w:eastAsia="ru-RU"/>
    </w:rPr>
  </w:style>
  <w:style w:type="paragraph" w:styleId="af4">
    <w:name w:val="footer"/>
    <w:basedOn w:val="a"/>
    <w:link w:val="af5"/>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uiPriority w:val="99"/>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character" w:customStyle="1" w:styleId="FontStyle12">
    <w:name w:val="Font Style12"/>
    <w:uiPriority w:val="99"/>
    <w:rsid w:val="00B56B99"/>
    <w:rPr>
      <w:rFonts w:ascii="Times New Roman" w:hAnsi="Times New Roman" w:cs="Times New Roman"/>
      <w:sz w:val="26"/>
      <w:szCs w:val="26"/>
    </w:rPr>
  </w:style>
  <w:style w:type="character" w:styleId="af9">
    <w:name w:val="Emphasis"/>
    <w:uiPriority w:val="20"/>
    <w:qFormat/>
    <w:rsid w:val="00FF7090"/>
    <w:rPr>
      <w:i/>
      <w:iCs/>
    </w:rPr>
  </w:style>
  <w:style w:type="character" w:customStyle="1" w:styleId="FontStyle18">
    <w:name w:val="Font Style18"/>
    <w:uiPriority w:val="99"/>
    <w:rsid w:val="00FF7090"/>
    <w:rPr>
      <w:rFonts w:ascii="Times New Roman" w:hAnsi="Times New Roman" w:cs="Times New Roman"/>
      <w:sz w:val="26"/>
      <w:szCs w:val="26"/>
    </w:rPr>
  </w:style>
  <w:style w:type="paragraph" w:customStyle="1" w:styleId="ConsPlusTitle">
    <w:name w:val="ConsPlusTitle"/>
    <w:rsid w:val="00FF7090"/>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FF7090"/>
    <w:pPr>
      <w:ind w:firstLine="720"/>
      <w:jc w:val="both"/>
    </w:pPr>
    <w:rPr>
      <w:rFonts w:ascii="Arial" w:hAnsi="Arial" w:cs="Arial"/>
      <w:sz w:val="26"/>
      <w:szCs w:val="26"/>
    </w:rPr>
  </w:style>
  <w:style w:type="paragraph" w:customStyle="1" w:styleId="12">
    <w:name w:val="Без интервала1"/>
    <w:rsid w:val="00FF7090"/>
    <w:pPr>
      <w:suppressAutoHyphens/>
      <w:spacing w:after="0" w:line="240" w:lineRule="auto"/>
    </w:pPr>
    <w:rPr>
      <w:rFonts w:ascii="Calibri" w:eastAsia="Times New Roman" w:hAnsi="Calibri" w:cs="Calibri"/>
      <w:lang w:eastAsia="zh-CN"/>
    </w:rPr>
  </w:style>
  <w:style w:type="character" w:styleId="afa">
    <w:name w:val="page number"/>
    <w:basedOn w:val="a0"/>
    <w:rsid w:val="00DA1C95"/>
  </w:style>
  <w:style w:type="paragraph" w:styleId="afb">
    <w:name w:val="Balloon Text"/>
    <w:basedOn w:val="a"/>
    <w:link w:val="afc"/>
    <w:uiPriority w:val="99"/>
    <w:semiHidden/>
    <w:unhideWhenUsed/>
    <w:rsid w:val="00DA1C95"/>
    <w:rPr>
      <w:rFonts w:ascii="Tahoma" w:hAnsi="Tahoma" w:cs="Tahoma"/>
      <w:sz w:val="16"/>
      <w:szCs w:val="16"/>
    </w:rPr>
  </w:style>
  <w:style w:type="character" w:customStyle="1" w:styleId="afc">
    <w:name w:val="Текст выноски Знак"/>
    <w:basedOn w:val="a0"/>
    <w:link w:val="afb"/>
    <w:uiPriority w:val="99"/>
    <w:semiHidden/>
    <w:rsid w:val="00DA1C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78980&amp;date=25.06.2021&amp;demo=1&amp;dst=100014&amp;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82667&amp;date=25.06.2021&amp;demo=1&amp;dst=431&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hyperlink" Target="consultantplus://offline/ref=0D49D09F23B008F9B6870ECA4DB50B4C7A1EFE9549515F1A71A3F427811B8D327FD9DBF73B73836CBCAF6E100395C79D3F0B5F41X3ZEF"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24" Type="http://schemas.openxmlformats.org/officeDocument/2006/relationships/hyperlink" Target="consultantplus://offline/ref=0D49D09F23B008F9B6870ECA4DB50B4C7A1EFE9549515F1A71A3F427811B8D327FD9DBF73B73836CBCAF6E100395C79D3F0B5F41X3ZEF"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consultantplus://offline/ref=0D49D09F23B008F9B6870ECA4DB50B4C7A10FC9D485A5F1A71A3F427811B8D327FD9DBF03F78D738F1F1374347DECB9F21175E43215CF764XFZ7F"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73617&amp;date=25.06.2021&amp;demo=1&amp;dst=100011&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_blank" TargetMode="External"/><Relationship Id="rId22" Type="http://schemas.openxmlformats.org/officeDocument/2006/relationships/hyperlink" Target="consultantplus://offline/ref=0D49D09F23B008F9B6870ECA4DB50B4C7A10FC9D485A5F1A71A3F427811B8D327FD9DBF03F78D73CFBF1374347DECB9F21175E43215CF764XFZ7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81A6E-D1CA-4A69-8EAC-87F9775F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17</Pages>
  <Words>19639</Words>
  <Characters>111948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2021-06-08T19:44:00Z</cp:lastPrinted>
  <dcterms:created xsi:type="dcterms:W3CDTF">2020-04-19T23:07:00Z</dcterms:created>
  <dcterms:modified xsi:type="dcterms:W3CDTF">2021-10-26T16:54:00Z</dcterms:modified>
</cp:coreProperties>
</file>