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Муниципальное образование «Надеждинское сельское поселение»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Биробиджанского муниципального района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Еврейской автономной области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АДМИНИСТРАЦИЯ СЕЛЬСКОГО ПОСЕЛЕНИЯ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ПОСТАНОВЛЕНИЕ</w:t>
      </w:r>
    </w:p>
    <w:p w:rsidR="007C4A9D" w:rsidRPr="007C4A9D" w:rsidRDefault="004A257B" w:rsidP="007C4A9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7C4A9D" w:rsidRPr="007C4A9D">
        <w:rPr>
          <w:sz w:val="28"/>
          <w:szCs w:val="28"/>
        </w:rPr>
        <w:t>.1</w:t>
      </w:r>
      <w:r>
        <w:rPr>
          <w:sz w:val="28"/>
          <w:szCs w:val="28"/>
        </w:rPr>
        <w:t>1.2021</w:t>
      </w:r>
      <w:r w:rsidR="007C4A9D" w:rsidRPr="007C4A9D"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 xml:space="preserve"> 61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с. Надеждинское</w:t>
      </w:r>
    </w:p>
    <w:p w:rsidR="0039254B" w:rsidRPr="007C4A9D" w:rsidRDefault="0039254B" w:rsidP="007C4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9D" w:rsidRPr="007C4A9D" w:rsidRDefault="00282AB6" w:rsidP="007C4A9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4A25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A63B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Переч</w:t>
      </w:r>
      <w:r w:rsidR="004A257B">
        <w:rPr>
          <w:rFonts w:ascii="Times New Roman" w:eastAsia="Times New Roman" w:hAnsi="Times New Roman" w:cs="Times New Roman"/>
          <w:b w:val="0"/>
          <w:sz w:val="28"/>
          <w:szCs w:val="28"/>
        </w:rPr>
        <w:t>ень</w:t>
      </w:r>
      <w:r w:rsidR="00DA5BA0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2019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145ED6">
        <w:rPr>
          <w:rFonts w:ascii="Times New Roman" w:hAnsi="Times New Roman" w:cs="Times New Roman"/>
          <w:b w:val="0"/>
          <w:sz w:val="28"/>
          <w:szCs w:val="28"/>
        </w:rPr>
        <w:t>2023</w:t>
      </w:r>
      <w:r w:rsidR="004A257B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утвержденный постановлением администрации сельского поселен</w:t>
      </w:r>
      <w:r w:rsidR="00AD49AC">
        <w:rPr>
          <w:rFonts w:ascii="Times New Roman" w:hAnsi="Times New Roman" w:cs="Times New Roman"/>
          <w:b w:val="0"/>
          <w:sz w:val="28"/>
          <w:szCs w:val="28"/>
        </w:rPr>
        <w:t>ия от 30.11.2020 года № 74</w:t>
      </w:r>
    </w:p>
    <w:p w:rsidR="0039254B" w:rsidRPr="007C4A9D" w:rsidRDefault="0039254B" w:rsidP="007C4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54B" w:rsidRPr="007C4A9D" w:rsidRDefault="007C4A9D" w:rsidP="007C4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254B" w:rsidRPr="007C4A9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1F4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</w:t>
      </w:r>
      <w:r w:rsidR="00F27755" w:rsidRPr="007C4A9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</w:t>
      </w:r>
      <w:proofErr w:type="spellStart"/>
      <w:r w:rsidR="00F27755" w:rsidRPr="007C4A9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proofErr w:type="spellEnd"/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4A2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AD49AC" w:rsidRDefault="00AD49AC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54B" w:rsidRPr="007C4A9D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A9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A257B" w:rsidRPr="007C4A9D" w:rsidRDefault="007C4A9D" w:rsidP="004A257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39254B" w:rsidRPr="007C4A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A257B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</w:t>
      </w:r>
      <w:r w:rsidR="0039254B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A63B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Перечень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r w:rsidR="00F27755" w:rsidRPr="007C4A9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«Надеждинское сельское поселение» 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 Еврейс</w:t>
      </w:r>
      <w:r w:rsidR="00282AB6" w:rsidRPr="007C4A9D">
        <w:rPr>
          <w:rFonts w:ascii="Times New Roman" w:hAnsi="Times New Roman" w:cs="Times New Roman"/>
          <w:b w:val="0"/>
          <w:sz w:val="28"/>
          <w:szCs w:val="28"/>
        </w:rPr>
        <w:t>кой автономной области на 20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19</w:t>
      </w:r>
      <w:r w:rsidR="00282AB6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E4E03">
        <w:rPr>
          <w:rFonts w:ascii="Times New Roman" w:hAnsi="Times New Roman" w:cs="Times New Roman"/>
          <w:b w:val="0"/>
          <w:sz w:val="28"/>
          <w:szCs w:val="28"/>
        </w:rPr>
        <w:t>ы</w:t>
      </w:r>
      <w:r w:rsidR="004341F4" w:rsidRPr="007C4A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A257B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сельского поселен</w:t>
      </w:r>
      <w:r w:rsidR="00AD49AC">
        <w:rPr>
          <w:rFonts w:ascii="Times New Roman" w:hAnsi="Times New Roman" w:cs="Times New Roman"/>
          <w:b w:val="0"/>
          <w:sz w:val="28"/>
          <w:szCs w:val="28"/>
        </w:rPr>
        <w:t>ия от 30.11.2020 года № 74</w:t>
      </w:r>
      <w:r w:rsidR="004A257B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редакции. (Приложение).</w:t>
      </w:r>
    </w:p>
    <w:p w:rsidR="00C87AF6" w:rsidRPr="007C4A9D" w:rsidRDefault="007C4A9D" w:rsidP="004A257B">
      <w:pPr>
        <w:pStyle w:val="a5"/>
        <w:rPr>
          <w:szCs w:val="28"/>
        </w:rPr>
      </w:pPr>
      <w:r>
        <w:rPr>
          <w:color w:val="000000"/>
          <w:szCs w:val="28"/>
        </w:rPr>
        <w:t xml:space="preserve">    </w:t>
      </w:r>
      <w:r w:rsidR="004A257B">
        <w:rPr>
          <w:szCs w:val="28"/>
        </w:rPr>
        <w:t>2</w:t>
      </w:r>
      <w:r w:rsidR="00C87AF6" w:rsidRPr="007C4A9D">
        <w:rPr>
          <w:szCs w:val="28"/>
        </w:rPr>
        <w:t xml:space="preserve">. Опубликовать настоящее постановление в «Информационном бюллетене </w:t>
      </w:r>
      <w:r w:rsidR="00F27755" w:rsidRPr="007C4A9D">
        <w:rPr>
          <w:szCs w:val="28"/>
        </w:rPr>
        <w:t xml:space="preserve">Надеждинского </w:t>
      </w:r>
      <w:r w:rsidR="00C87AF6" w:rsidRPr="007C4A9D">
        <w:rPr>
          <w:szCs w:val="28"/>
        </w:rPr>
        <w:t>сельского поселения Биробиджанского муниципального района Еврейской автономной области».</w:t>
      </w:r>
    </w:p>
    <w:p w:rsidR="007C4A9D" w:rsidRDefault="007C4A9D" w:rsidP="007C4A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57B">
        <w:rPr>
          <w:rFonts w:ascii="Times New Roman" w:hAnsi="Times New Roman" w:cs="Times New Roman"/>
          <w:sz w:val="28"/>
          <w:szCs w:val="28"/>
        </w:rPr>
        <w:t>3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</w:t>
      </w:r>
      <w:r w:rsidR="00F27755" w:rsidRPr="007C4A9D"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области: </w:t>
      </w:r>
      <w:hyperlink r:id="rId7" w:history="1">
        <w:r w:rsidR="00956FCB" w:rsidRPr="00956F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http://nadsp.ru/</w:t>
        </w:r>
      </w:hyperlink>
      <w:r w:rsidR="00956FCB">
        <w:t> </w:t>
      </w:r>
    </w:p>
    <w:p w:rsidR="004A257B" w:rsidRDefault="004A257B" w:rsidP="004A257B">
      <w:pPr>
        <w:pStyle w:val="a5"/>
        <w:rPr>
          <w:szCs w:val="28"/>
        </w:rPr>
      </w:pPr>
      <w:r>
        <w:rPr>
          <w:szCs w:val="28"/>
        </w:rPr>
        <w:t xml:space="preserve">      </w:t>
      </w:r>
      <w:r>
        <w:rPr>
          <w:color w:val="000000"/>
          <w:szCs w:val="28"/>
        </w:rPr>
        <w:t>4</w:t>
      </w:r>
      <w:r w:rsidRPr="007C4A9D">
        <w:rPr>
          <w:rFonts w:eastAsiaTheme="minorEastAsia"/>
          <w:szCs w:val="28"/>
        </w:rPr>
        <w:t xml:space="preserve">. </w:t>
      </w:r>
      <w:r w:rsidRPr="007C4A9D">
        <w:rPr>
          <w:szCs w:val="28"/>
        </w:rPr>
        <w:t>Контроль за исполнением постановления  оставляю за собой.</w:t>
      </w:r>
    </w:p>
    <w:p w:rsidR="00C87AF6" w:rsidRPr="007C4A9D" w:rsidRDefault="007C4A9D" w:rsidP="007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57B">
        <w:rPr>
          <w:rFonts w:ascii="Times New Roman" w:hAnsi="Times New Roman" w:cs="Times New Roman"/>
          <w:sz w:val="28"/>
          <w:szCs w:val="28"/>
        </w:rPr>
        <w:t xml:space="preserve"> 5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</w:t>
      </w:r>
      <w:r w:rsidR="007C4A9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27755" w:rsidRPr="007C4A9D">
        <w:rPr>
          <w:rFonts w:ascii="Times New Roman" w:hAnsi="Times New Roman" w:cs="Times New Roman"/>
          <w:bCs/>
          <w:sz w:val="28"/>
          <w:szCs w:val="28"/>
        </w:rPr>
        <w:t xml:space="preserve">   Н.В. Красилова</w:t>
      </w:r>
    </w:p>
    <w:p w:rsidR="00C87AF6" w:rsidRPr="007C4A9D" w:rsidRDefault="00C87AF6" w:rsidP="00C87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845" w:rsidRDefault="00A53845" w:rsidP="00C444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53845" w:rsidRDefault="00A53845" w:rsidP="007C4A9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A257B" w:rsidRDefault="004A257B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4341F4" w:rsidRPr="007C4A9D" w:rsidRDefault="00514450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341F4" w:rsidRPr="007C4A9D" w:rsidRDefault="004341F4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="00A53845" w:rsidRPr="007C4A9D">
        <w:rPr>
          <w:rFonts w:ascii="Times New Roman" w:hAnsi="Times New Roman" w:cs="Times New Roman"/>
          <w:b w:val="0"/>
          <w:sz w:val="28"/>
          <w:szCs w:val="28"/>
        </w:rPr>
        <w:t xml:space="preserve">Надеждинского 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AD49AC">
        <w:rPr>
          <w:rFonts w:ascii="Times New Roman" w:hAnsi="Times New Roman" w:cs="Times New Roman"/>
          <w:b w:val="0"/>
          <w:sz w:val="28"/>
          <w:szCs w:val="28"/>
        </w:rPr>
        <w:t xml:space="preserve"> 08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.</w:t>
      </w:r>
      <w:r w:rsidR="00F37D4C">
        <w:rPr>
          <w:rFonts w:ascii="Times New Roman" w:hAnsi="Times New Roman" w:cs="Times New Roman"/>
          <w:b w:val="0"/>
          <w:sz w:val="28"/>
          <w:szCs w:val="28"/>
        </w:rPr>
        <w:t>1</w:t>
      </w:r>
      <w:r w:rsidR="00AD49AC">
        <w:rPr>
          <w:rFonts w:ascii="Times New Roman" w:hAnsi="Times New Roman" w:cs="Times New Roman"/>
          <w:b w:val="0"/>
          <w:sz w:val="28"/>
          <w:szCs w:val="28"/>
        </w:rPr>
        <w:t>1.2021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D49AC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716BFF" w:rsidRPr="007C4A9D" w:rsidRDefault="00716BFF" w:rsidP="00716BFF">
      <w:pPr>
        <w:pStyle w:val="ConsPlusTitle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54B" w:rsidRPr="007C4A9D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  <w:r w:rsidR="0039254B" w:rsidRPr="007C4A9D">
        <w:rPr>
          <w:rFonts w:ascii="Times New Roman" w:hAnsi="Times New Roman" w:cs="Times New Roman"/>
          <w:sz w:val="28"/>
          <w:szCs w:val="28"/>
        </w:rPr>
        <w:t>ПЕРЕЧЕНЬ</w:t>
      </w:r>
    </w:p>
    <w:p w:rsidR="004341F4" w:rsidRPr="007C4A9D" w:rsidRDefault="007C4A9D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r w:rsidR="0039254B" w:rsidRPr="007C4A9D">
        <w:rPr>
          <w:rFonts w:ascii="Times New Roman" w:hAnsi="Times New Roman" w:cs="Times New Roman"/>
          <w:sz w:val="28"/>
          <w:szCs w:val="28"/>
        </w:rPr>
        <w:t xml:space="preserve"> «</w:t>
      </w:r>
      <w:r w:rsidR="00A53845" w:rsidRPr="007C4A9D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39254B" w:rsidRPr="007C4A9D">
        <w:rPr>
          <w:rFonts w:ascii="Times New Roman" w:hAnsi="Times New Roman" w:cs="Times New Roman"/>
          <w:sz w:val="28"/>
          <w:szCs w:val="28"/>
        </w:rPr>
        <w:t xml:space="preserve">сельское поселение» Биробиджанского муниципального района Еврейской автономной области </w:t>
      </w:r>
    </w:p>
    <w:p w:rsidR="0039254B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на 20</w:t>
      </w:r>
      <w:r w:rsidR="00AD49AC">
        <w:rPr>
          <w:rFonts w:ascii="Times New Roman" w:hAnsi="Times New Roman" w:cs="Times New Roman"/>
          <w:sz w:val="28"/>
          <w:szCs w:val="28"/>
        </w:rPr>
        <w:t>22</w:t>
      </w:r>
      <w:r w:rsidRPr="007C4A9D">
        <w:rPr>
          <w:rFonts w:ascii="Times New Roman" w:hAnsi="Times New Roman" w:cs="Times New Roman"/>
          <w:sz w:val="28"/>
          <w:szCs w:val="28"/>
        </w:rPr>
        <w:t>- 20</w:t>
      </w:r>
      <w:r w:rsidR="00BF7D05" w:rsidRPr="007C4A9D">
        <w:rPr>
          <w:rFonts w:ascii="Times New Roman" w:hAnsi="Times New Roman" w:cs="Times New Roman"/>
          <w:sz w:val="28"/>
          <w:szCs w:val="28"/>
        </w:rPr>
        <w:t>2</w:t>
      </w:r>
      <w:r w:rsidR="00AD49AC">
        <w:rPr>
          <w:rFonts w:ascii="Times New Roman" w:hAnsi="Times New Roman" w:cs="Times New Roman"/>
          <w:sz w:val="28"/>
          <w:szCs w:val="28"/>
        </w:rPr>
        <w:t>4</w:t>
      </w:r>
      <w:r w:rsidRPr="007C4A9D">
        <w:rPr>
          <w:rFonts w:ascii="Times New Roman" w:hAnsi="Times New Roman" w:cs="Times New Roman"/>
          <w:sz w:val="28"/>
          <w:szCs w:val="28"/>
        </w:rPr>
        <w:t xml:space="preserve"> год</w:t>
      </w:r>
      <w:r w:rsidR="00AE4E03">
        <w:rPr>
          <w:rFonts w:ascii="Times New Roman" w:hAnsi="Times New Roman" w:cs="Times New Roman"/>
          <w:sz w:val="28"/>
          <w:szCs w:val="28"/>
        </w:rPr>
        <w:t>ы</w:t>
      </w:r>
    </w:p>
    <w:p w:rsidR="00EC6E66" w:rsidRDefault="00EC6E66" w:rsidP="00F37D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567"/>
        <w:gridCol w:w="2977"/>
        <w:gridCol w:w="3962"/>
        <w:gridCol w:w="1283"/>
        <w:gridCol w:w="1383"/>
      </w:tblGrid>
      <w:tr w:rsidR="001C6868" w:rsidTr="00C43C25">
        <w:tc>
          <w:tcPr>
            <w:tcW w:w="567" w:type="dxa"/>
          </w:tcPr>
          <w:p w:rsidR="00EC6E66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962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383" w:type="dxa"/>
          </w:tcPr>
          <w:p w:rsidR="00EC6E66" w:rsidRPr="007E564D" w:rsidRDefault="00EC6E66" w:rsidP="00EC6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EC6E66" w:rsidRPr="007E564D" w:rsidRDefault="00EC6E66" w:rsidP="00EC6E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EC6E66" w:rsidRPr="007E564D" w:rsidRDefault="00EC6E66" w:rsidP="00EC6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076575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EC6E66" w:rsidRPr="007E564D" w:rsidRDefault="00EC6E66" w:rsidP="000765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</w:tc>
        <w:tc>
          <w:tcPr>
            <w:tcW w:w="3962" w:type="dxa"/>
          </w:tcPr>
          <w:p w:rsidR="00076575" w:rsidRPr="007E564D" w:rsidRDefault="00076575" w:rsidP="00076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076575" w:rsidRPr="007E564D" w:rsidRDefault="00076575" w:rsidP="00076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ответственности </w:t>
            </w:r>
            <w:r w:rsidR="00AE4E03">
              <w:rPr>
                <w:rFonts w:ascii="Times New Roman" w:hAnsi="Times New Roman"/>
                <w:sz w:val="24"/>
                <w:szCs w:val="24"/>
              </w:rPr>
              <w:t>за соблюдением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чистоты и порядка;</w:t>
            </w:r>
          </w:p>
          <w:p w:rsidR="00076575" w:rsidRPr="007E564D" w:rsidRDefault="00076575" w:rsidP="000765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-  содержание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076575" w:rsidRPr="007E564D" w:rsidRDefault="00076575" w:rsidP="00076575">
            <w:pPr>
              <w:pStyle w:val="printj"/>
              <w:spacing w:before="0" w:beforeAutospacing="0" w:after="0" w:afterAutospacing="0"/>
              <w:jc w:val="both"/>
            </w:pPr>
            <w:r w:rsidRPr="007E564D">
              <w:t>- содержание системы уличного освещения в населенных пунктах;</w:t>
            </w:r>
          </w:p>
          <w:p w:rsidR="00EC6E66" w:rsidRPr="007E564D" w:rsidRDefault="00EC6E66" w:rsidP="00EC6E6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6E66" w:rsidRPr="007E564D" w:rsidRDefault="00AD49AC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C6E66" w:rsidRPr="007E564D" w:rsidRDefault="00AD49AC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6E66" w:rsidRPr="007E564D" w:rsidRDefault="00AD49AC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-85,0 тыс. руб.,</w:t>
            </w:r>
          </w:p>
          <w:p w:rsidR="00EC6E66" w:rsidRPr="007E564D" w:rsidRDefault="00AD49AC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- 90,0 тыс. руб.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C43C25" w:rsidRPr="00A412D9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43C25" w:rsidRPr="007E564D" w:rsidRDefault="00C43C25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43C25" w:rsidRPr="007E564D" w:rsidRDefault="00C43C25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C25" w:rsidRPr="007E564D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43C25" w:rsidRPr="007E564D" w:rsidRDefault="00C43C25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D2198F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EC6E66" w:rsidRPr="007E564D" w:rsidRDefault="00EC6E66" w:rsidP="00C77B2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законопослушного поведения участ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C77B25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2022-2024</w:t>
            </w:r>
            <w:r w:rsidR="00AD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EC6E66" w:rsidRPr="007E564D" w:rsidRDefault="00EC6E66" w:rsidP="00EC6E66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профилактических мер, направленных на формирование у участни</w:t>
            </w:r>
            <w:r w:rsidRPr="007E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EC6E66" w:rsidRPr="007E564D" w:rsidRDefault="00EC6E66" w:rsidP="00EC6E6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-совершенствование системы мер по преду</w:t>
            </w:r>
            <w:r w:rsidRPr="007E56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</w:t>
            </w:r>
            <w:r w:rsidRPr="007E5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совершенствование системы мер по профилактике  дорожно-транспортного травматизма</w:t>
            </w:r>
            <w:r w:rsidRPr="007E56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 населенных пунктах Надеждинского сельского поселения</w:t>
            </w:r>
          </w:p>
        </w:tc>
        <w:tc>
          <w:tcPr>
            <w:tcW w:w="1283" w:type="dxa"/>
          </w:tcPr>
          <w:p w:rsidR="00EC6E66" w:rsidRPr="007E564D" w:rsidRDefault="00C77B25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C6E66" w:rsidRPr="007E564D" w:rsidRDefault="00C77B25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-2,0 тыс. руб.,</w:t>
            </w:r>
          </w:p>
          <w:p w:rsidR="00EC6E66" w:rsidRPr="007E564D" w:rsidRDefault="00C77B25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- 2,0 тыс. руб.;</w:t>
            </w:r>
          </w:p>
          <w:p w:rsidR="00EC6E66" w:rsidRPr="007E564D" w:rsidRDefault="00C77B25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>- 2,0 тыс. руб.</w:t>
            </w:r>
          </w:p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901C0F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</w:t>
            </w:r>
            <w:r w:rsidR="00D2198F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Уменьшение проявлений экстремизма и негативного отношения к лицам других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национальностей и религиозных </w:t>
            </w:r>
            <w:proofErr w:type="spellStart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толерантности и межэтнической культуры в молодежной среде, профилактика агрессивного поведения.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283" w:type="dxa"/>
          </w:tcPr>
          <w:p w:rsidR="00EC6E66" w:rsidRPr="007E564D" w:rsidRDefault="00C77B25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EC6E66"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C6E66" w:rsidRPr="007E564D" w:rsidRDefault="00C77B25" w:rsidP="00EC6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C6E66" w:rsidRPr="007E564D">
              <w:rPr>
                <w:rFonts w:ascii="Times New Roman" w:hAnsi="Times New Roman"/>
                <w:sz w:val="24"/>
                <w:szCs w:val="24"/>
              </w:rPr>
              <w:t xml:space="preserve"> -50,0 тыс. руб.,</w:t>
            </w:r>
          </w:p>
          <w:p w:rsidR="00EC6E66" w:rsidRPr="007E564D" w:rsidRDefault="00C77B25" w:rsidP="00EC6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EC6E66" w:rsidRPr="007E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C6E66" w:rsidRPr="007E564D">
              <w:rPr>
                <w:rFonts w:ascii="Times New Roman" w:hAnsi="Times New Roman"/>
                <w:sz w:val="24"/>
                <w:szCs w:val="24"/>
              </w:rPr>
              <w:t>- 10,0 тыс. руб.,</w:t>
            </w:r>
          </w:p>
          <w:p w:rsidR="00EC6E66" w:rsidRPr="007E564D" w:rsidRDefault="00C77B25" w:rsidP="00EC6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C6E66" w:rsidRPr="007E564D">
              <w:rPr>
                <w:rFonts w:ascii="Times New Roman" w:hAnsi="Times New Roman"/>
                <w:sz w:val="24"/>
                <w:szCs w:val="24"/>
              </w:rPr>
              <w:t>- 10,0 тыс. руб.,</w:t>
            </w:r>
          </w:p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0E3447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EC6E66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EC6E66" w:rsidRPr="00EC6E66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C6E66" w:rsidRDefault="00EC6E66" w:rsidP="00EC6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E564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годы»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5A7C96" w:rsidRPr="007E564D" w:rsidRDefault="005A7C96" w:rsidP="005A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культурного развития и </w:t>
            </w:r>
            <w:proofErr w:type="spellStart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5A7C96" w:rsidRPr="007E564D" w:rsidRDefault="005A7C96" w:rsidP="005A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83" w:type="dxa"/>
          </w:tcPr>
          <w:p w:rsidR="005A7C96" w:rsidRPr="007E564D" w:rsidRDefault="009B5C69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2022 г.  – 2554,6 тыс. руб.</w:t>
            </w:r>
          </w:p>
          <w:p w:rsidR="005A7C96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2023 г. – 2724,6 тыс. руб.</w:t>
            </w:r>
          </w:p>
          <w:p w:rsidR="009B5C69" w:rsidRPr="007E564D" w:rsidRDefault="009B5C69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2024 - 2866,6 тыс. руб.</w:t>
            </w:r>
          </w:p>
          <w:p w:rsidR="005A7C96" w:rsidRPr="007E564D" w:rsidRDefault="005A7C96" w:rsidP="005A7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Default="005A7C96" w:rsidP="005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6647EB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Pr="00C43C25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977" w:type="dxa"/>
          </w:tcPr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A7C96" w:rsidRPr="007E564D" w:rsidRDefault="005A7C96" w:rsidP="005A7C96">
            <w:pPr>
              <w:jc w:val="both"/>
              <w:rPr>
                <w:sz w:val="24"/>
                <w:szCs w:val="24"/>
              </w:rPr>
            </w:pP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Биробиджанского муниципального района Еврейской автономной области</w:t>
            </w: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C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2022-2024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го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="00AE4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7E5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-Противопожарная пропаганда;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минерализированных</w:t>
            </w:r>
            <w:proofErr w:type="spellEnd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полос, контролируемый отжиг);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C96" w:rsidRPr="007E564D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383" w:type="dxa"/>
          </w:tcPr>
          <w:p w:rsidR="005A7C96" w:rsidRPr="007E564D" w:rsidRDefault="009B5C69" w:rsidP="005A7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г.-4</w:t>
            </w:r>
            <w:r w:rsidR="005A7C96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</w:t>
            </w:r>
            <w:r w:rsidR="00326660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5A7C96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7C96" w:rsidRDefault="009B5C69" w:rsidP="005A7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г.- 4</w:t>
            </w:r>
            <w:r w:rsidR="00326660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</w:t>
            </w:r>
            <w:r w:rsidR="005A7C96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5C69" w:rsidRPr="007E564D" w:rsidRDefault="009B5C69" w:rsidP="005A7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- 40,0 тыс. руб.</w:t>
            </w:r>
          </w:p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Pr="002668FC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5A7C96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Pr="00CF5A97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977" w:type="dxa"/>
          </w:tcPr>
          <w:p w:rsidR="005A7C96" w:rsidRPr="007E564D" w:rsidRDefault="005A7C96" w:rsidP="00AE4E0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программа «Развити</w:t>
            </w:r>
            <w:r w:rsidR="00AE4E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 </w:t>
            </w:r>
          </w:p>
        </w:tc>
        <w:tc>
          <w:tcPr>
            <w:tcW w:w="3962" w:type="dxa"/>
          </w:tcPr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066EE8" w:rsidRPr="007E564D" w:rsidRDefault="00066EE8" w:rsidP="00066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инфраструктуры для занятий массовым спортом по месту жительства;</w:t>
            </w:r>
          </w:p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материально-технической базы;</w:t>
            </w:r>
          </w:p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5A7C96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</w:tc>
        <w:tc>
          <w:tcPr>
            <w:tcW w:w="1283" w:type="dxa"/>
          </w:tcPr>
          <w:p w:rsidR="005A7C96" w:rsidRPr="007E564D" w:rsidRDefault="009B5C69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 – 50,0 тыс. руб.,</w:t>
            </w:r>
          </w:p>
          <w:p w:rsidR="005A7C96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– 50,0 тыс. руб.</w:t>
            </w:r>
            <w:r w:rsidR="009B5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5C69" w:rsidRPr="007E564D" w:rsidRDefault="009B5C69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 - 50,0  тыс. руб.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Pr="00CF5A97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CF5A97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Pr="00CF5A97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9B5C69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7C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5A7C96" w:rsidRPr="00FD3053" w:rsidRDefault="005A7C96" w:rsidP="005A7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E4E03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субъектов малого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C69">
              <w:rPr>
                <w:rFonts w:ascii="Times New Roman" w:hAnsi="Times New Roman" w:cs="Times New Roman"/>
                <w:sz w:val="24"/>
                <w:szCs w:val="24"/>
              </w:rPr>
              <w:t>на 2022-2024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5A7C96" w:rsidRPr="00FD3053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FD3053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задач;</w:t>
            </w:r>
          </w:p>
          <w:p w:rsidR="005A7C96" w:rsidRPr="00FD3053" w:rsidRDefault="005A7C96" w:rsidP="005A7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поддержки субъектам малого и среднего предпринимательства; </w:t>
            </w:r>
          </w:p>
          <w:p w:rsidR="005A7C96" w:rsidRPr="00FD3053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и вовлечение в малое и среднее предпринимательство талантливой молодежи и потенциальных управленцев;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  <w:tc>
          <w:tcPr>
            <w:tcW w:w="1283" w:type="dxa"/>
          </w:tcPr>
          <w:p w:rsidR="005A7C96" w:rsidRPr="00FD3053" w:rsidRDefault="004E50B4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7C96" w:rsidRPr="00FD30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A7C96" w:rsidRDefault="005A7C96" w:rsidP="007E56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руб., </w:t>
            </w:r>
          </w:p>
          <w:p w:rsidR="007E564D" w:rsidRDefault="007E564D" w:rsidP="007E56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</w:t>
            </w:r>
          </w:p>
          <w:p w:rsidR="009B5C69" w:rsidRPr="00FD3053" w:rsidRDefault="009B5C69" w:rsidP="007E564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- 3,0 тыс. руб.</w:t>
            </w:r>
          </w:p>
        </w:tc>
      </w:tr>
    </w:tbl>
    <w:p w:rsidR="00EC6E66" w:rsidRPr="007C4A9D" w:rsidRDefault="00EC6E66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6AA" w:rsidRPr="00CF687C" w:rsidRDefault="004316AA" w:rsidP="00FE3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A838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9254B"/>
    <w:rsid w:val="00014FCF"/>
    <w:rsid w:val="000246C5"/>
    <w:rsid w:val="00047FA0"/>
    <w:rsid w:val="00066EE8"/>
    <w:rsid w:val="00067A86"/>
    <w:rsid w:val="00076575"/>
    <w:rsid w:val="000925FF"/>
    <w:rsid w:val="00092D8D"/>
    <w:rsid w:val="000A63B9"/>
    <w:rsid w:val="000C2AEE"/>
    <w:rsid w:val="000C7969"/>
    <w:rsid w:val="000D3590"/>
    <w:rsid w:val="000D4331"/>
    <w:rsid w:val="000E0138"/>
    <w:rsid w:val="000E4961"/>
    <w:rsid w:val="00110439"/>
    <w:rsid w:val="00132A9A"/>
    <w:rsid w:val="00137DFD"/>
    <w:rsid w:val="00145ED6"/>
    <w:rsid w:val="00166674"/>
    <w:rsid w:val="00172194"/>
    <w:rsid w:val="001808E8"/>
    <w:rsid w:val="001838D5"/>
    <w:rsid w:val="0019573D"/>
    <w:rsid w:val="001A1171"/>
    <w:rsid w:val="001B3FA8"/>
    <w:rsid w:val="001C219E"/>
    <w:rsid w:val="001C6868"/>
    <w:rsid w:val="002248B9"/>
    <w:rsid w:val="002668FC"/>
    <w:rsid w:val="0027145A"/>
    <w:rsid w:val="0027379B"/>
    <w:rsid w:val="00282AB6"/>
    <w:rsid w:val="00291667"/>
    <w:rsid w:val="00291FAF"/>
    <w:rsid w:val="002A5660"/>
    <w:rsid w:val="002B583A"/>
    <w:rsid w:val="002E1B2E"/>
    <w:rsid w:val="002F17FD"/>
    <w:rsid w:val="00307EA5"/>
    <w:rsid w:val="00326660"/>
    <w:rsid w:val="00326AA4"/>
    <w:rsid w:val="00341129"/>
    <w:rsid w:val="003417BC"/>
    <w:rsid w:val="00353006"/>
    <w:rsid w:val="00357EB5"/>
    <w:rsid w:val="00375AC8"/>
    <w:rsid w:val="0039254B"/>
    <w:rsid w:val="003D4761"/>
    <w:rsid w:val="003E5242"/>
    <w:rsid w:val="003E56DB"/>
    <w:rsid w:val="00403767"/>
    <w:rsid w:val="00414CAC"/>
    <w:rsid w:val="00421228"/>
    <w:rsid w:val="004316AA"/>
    <w:rsid w:val="004341F4"/>
    <w:rsid w:val="004723A6"/>
    <w:rsid w:val="00473519"/>
    <w:rsid w:val="00487262"/>
    <w:rsid w:val="004A257B"/>
    <w:rsid w:val="004E50B4"/>
    <w:rsid w:val="00514450"/>
    <w:rsid w:val="00514686"/>
    <w:rsid w:val="00543869"/>
    <w:rsid w:val="00553BF3"/>
    <w:rsid w:val="005A7C96"/>
    <w:rsid w:val="00615EAC"/>
    <w:rsid w:val="0065162C"/>
    <w:rsid w:val="00654882"/>
    <w:rsid w:val="0068194E"/>
    <w:rsid w:val="006C1339"/>
    <w:rsid w:val="006C580E"/>
    <w:rsid w:val="006C73E8"/>
    <w:rsid w:val="006D639B"/>
    <w:rsid w:val="006E1462"/>
    <w:rsid w:val="006F38C9"/>
    <w:rsid w:val="00716BFF"/>
    <w:rsid w:val="007C4A9D"/>
    <w:rsid w:val="007E564D"/>
    <w:rsid w:val="007E5A0A"/>
    <w:rsid w:val="007F6D5E"/>
    <w:rsid w:val="00815D70"/>
    <w:rsid w:val="008245DA"/>
    <w:rsid w:val="0083184D"/>
    <w:rsid w:val="0085346D"/>
    <w:rsid w:val="00862FAA"/>
    <w:rsid w:val="00874CAE"/>
    <w:rsid w:val="00887A7F"/>
    <w:rsid w:val="0089002F"/>
    <w:rsid w:val="00901C0F"/>
    <w:rsid w:val="009428FE"/>
    <w:rsid w:val="00956FCB"/>
    <w:rsid w:val="0097511A"/>
    <w:rsid w:val="00981BB0"/>
    <w:rsid w:val="0098528F"/>
    <w:rsid w:val="009B5C69"/>
    <w:rsid w:val="009D2E77"/>
    <w:rsid w:val="009D6695"/>
    <w:rsid w:val="009E72AC"/>
    <w:rsid w:val="009F7CAD"/>
    <w:rsid w:val="00A13020"/>
    <w:rsid w:val="00A25F5D"/>
    <w:rsid w:val="00A32F6D"/>
    <w:rsid w:val="00A412D9"/>
    <w:rsid w:val="00A4280A"/>
    <w:rsid w:val="00A53845"/>
    <w:rsid w:val="00A82C12"/>
    <w:rsid w:val="00A8383F"/>
    <w:rsid w:val="00A84AF5"/>
    <w:rsid w:val="00A84DAE"/>
    <w:rsid w:val="00A8547D"/>
    <w:rsid w:val="00AA15A7"/>
    <w:rsid w:val="00AA3E17"/>
    <w:rsid w:val="00AC7F2B"/>
    <w:rsid w:val="00AD2123"/>
    <w:rsid w:val="00AD49AC"/>
    <w:rsid w:val="00AE4E03"/>
    <w:rsid w:val="00B42F13"/>
    <w:rsid w:val="00B46DF4"/>
    <w:rsid w:val="00B5213E"/>
    <w:rsid w:val="00B730AB"/>
    <w:rsid w:val="00BA284D"/>
    <w:rsid w:val="00BF348C"/>
    <w:rsid w:val="00BF433F"/>
    <w:rsid w:val="00BF7D05"/>
    <w:rsid w:val="00C213EF"/>
    <w:rsid w:val="00C43C25"/>
    <w:rsid w:val="00C44413"/>
    <w:rsid w:val="00C47959"/>
    <w:rsid w:val="00C56F95"/>
    <w:rsid w:val="00C63D60"/>
    <w:rsid w:val="00C77B25"/>
    <w:rsid w:val="00C87AF6"/>
    <w:rsid w:val="00CA57F9"/>
    <w:rsid w:val="00CE706E"/>
    <w:rsid w:val="00CF2BC6"/>
    <w:rsid w:val="00CF5A97"/>
    <w:rsid w:val="00CF687C"/>
    <w:rsid w:val="00D13B42"/>
    <w:rsid w:val="00D2198F"/>
    <w:rsid w:val="00D67DE1"/>
    <w:rsid w:val="00D715FC"/>
    <w:rsid w:val="00D7414F"/>
    <w:rsid w:val="00D762B3"/>
    <w:rsid w:val="00D857A0"/>
    <w:rsid w:val="00DA5BA0"/>
    <w:rsid w:val="00DA7977"/>
    <w:rsid w:val="00DC40D4"/>
    <w:rsid w:val="00E52CB1"/>
    <w:rsid w:val="00E56A40"/>
    <w:rsid w:val="00E61B9F"/>
    <w:rsid w:val="00EB114E"/>
    <w:rsid w:val="00EC6E66"/>
    <w:rsid w:val="00ED224B"/>
    <w:rsid w:val="00ED7F5B"/>
    <w:rsid w:val="00EE573C"/>
    <w:rsid w:val="00F21932"/>
    <w:rsid w:val="00F27755"/>
    <w:rsid w:val="00F37D4C"/>
    <w:rsid w:val="00F465F1"/>
    <w:rsid w:val="00F749F6"/>
    <w:rsid w:val="00F77AC5"/>
    <w:rsid w:val="00F86607"/>
    <w:rsid w:val="00F94D23"/>
    <w:rsid w:val="00FA77D5"/>
    <w:rsid w:val="00FD3053"/>
    <w:rsid w:val="00FE318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link w:val="a4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C133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FE31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E3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Cell">
    <w:name w:val="ConsCell"/>
    <w:rsid w:val="00FE318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27755"/>
    <w:rPr>
      <w:color w:val="0000FF"/>
      <w:u w:val="single"/>
    </w:rPr>
  </w:style>
  <w:style w:type="character" w:customStyle="1" w:styleId="a4">
    <w:name w:val="Обычный (веб) Знак"/>
    <w:link w:val="a3"/>
    <w:rsid w:val="007C4A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A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6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6E66"/>
    <w:rPr>
      <w:rFonts w:ascii="Calibri" w:eastAsia="Calibri" w:hAnsi="Calibri" w:cs="Calibri"/>
      <w:szCs w:val="20"/>
    </w:rPr>
  </w:style>
  <w:style w:type="character" w:styleId="ac">
    <w:name w:val="Strong"/>
    <w:qFormat/>
    <w:rsid w:val="00FD3053"/>
    <w:rPr>
      <w:b/>
      <w:bCs/>
    </w:rPr>
  </w:style>
  <w:style w:type="paragraph" w:customStyle="1" w:styleId="printj">
    <w:name w:val="printj"/>
    <w:basedOn w:val="a"/>
    <w:rsid w:val="0032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d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2C17-3217-4634-B707-F2BBC998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KrasilovaNV</cp:lastModifiedBy>
  <cp:revision>4</cp:revision>
  <cp:lastPrinted>2020-12-04T04:44:00Z</cp:lastPrinted>
  <dcterms:created xsi:type="dcterms:W3CDTF">2021-11-08T04:39:00Z</dcterms:created>
  <dcterms:modified xsi:type="dcterms:W3CDTF">2021-11-08T04:52:00Z</dcterms:modified>
</cp:coreProperties>
</file>