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506025">
        <w:rPr>
          <w:rFonts w:ascii="Times New Roman" w:hAnsi="Times New Roman" w:cs="Times New Roman"/>
          <w:b/>
          <w:u w:val="single"/>
        </w:rPr>
        <w:t>30</w:t>
      </w:r>
      <w:r w:rsidR="00DA1C95">
        <w:rPr>
          <w:rFonts w:ascii="Times New Roman" w:hAnsi="Times New Roman" w:cs="Times New Roman"/>
          <w:b/>
          <w:u w:val="single"/>
        </w:rPr>
        <w:t xml:space="preserve"> </w:t>
      </w:r>
      <w:r w:rsidR="00506025">
        <w:rPr>
          <w:rFonts w:ascii="Times New Roman" w:hAnsi="Times New Roman" w:cs="Times New Roman"/>
          <w:b/>
          <w:u w:val="single"/>
        </w:rPr>
        <w:t>ноября  2021 г. № 19</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506025" w:rsidRPr="008E089B" w:rsidRDefault="00506025" w:rsidP="00506025">
      <w:pPr>
        <w:jc w:val="center"/>
        <w:rPr>
          <w:b/>
          <w:sz w:val="16"/>
          <w:szCs w:val="16"/>
        </w:rPr>
      </w:pPr>
      <w:bookmarkStart w:id="0" w:name="_GoBack"/>
      <w:bookmarkEnd w:id="0"/>
      <w:r w:rsidRPr="008E089B">
        <w:rPr>
          <w:b/>
          <w:sz w:val="16"/>
          <w:szCs w:val="16"/>
        </w:rPr>
        <w:lastRenderedPageBreak/>
        <w:t>ПРЕСС-РЕЛИЗ</w:t>
      </w:r>
    </w:p>
    <w:p w:rsidR="00506025" w:rsidRPr="008E089B" w:rsidRDefault="00506025" w:rsidP="00506025">
      <w:pPr>
        <w:jc w:val="center"/>
        <w:rPr>
          <w:b/>
          <w:sz w:val="16"/>
          <w:szCs w:val="16"/>
        </w:rPr>
      </w:pPr>
      <w:r w:rsidRPr="008E089B">
        <w:rPr>
          <w:b/>
          <w:sz w:val="16"/>
          <w:szCs w:val="16"/>
        </w:rPr>
        <w:t>Имущественная поддержка в рамках национального проекта по малому и среднему предпринимательству</w:t>
      </w:r>
    </w:p>
    <w:p w:rsidR="00506025" w:rsidRPr="008E089B" w:rsidRDefault="00506025" w:rsidP="00506025">
      <w:pPr>
        <w:rPr>
          <w:b/>
          <w:sz w:val="16"/>
          <w:szCs w:val="16"/>
        </w:rPr>
      </w:pPr>
      <w:r w:rsidRPr="008E089B">
        <w:rPr>
          <w:b/>
          <w:sz w:val="16"/>
          <w:szCs w:val="16"/>
        </w:rPr>
        <w:t>11 ноября 2021 года</w:t>
      </w:r>
    </w:p>
    <w:p w:rsidR="00506025" w:rsidRPr="008E089B" w:rsidRDefault="00506025" w:rsidP="00506025">
      <w:pPr>
        <w:ind w:firstLine="284"/>
        <w:jc w:val="both"/>
        <w:rPr>
          <w:sz w:val="16"/>
          <w:szCs w:val="16"/>
        </w:rPr>
      </w:pPr>
      <w:proofErr w:type="gramStart"/>
      <w:r w:rsidRPr="008E089B">
        <w:rPr>
          <w:sz w:val="16"/>
          <w:szCs w:val="16"/>
        </w:rPr>
        <w:t xml:space="preserve">Муниципальное образование «Надеждинское сельское поселение» Биробиджанского муниципального района Еврейской автономной области приняло участие в проводимом Корпорацией МСП общероссийском совещании с участием представителей Полномочных представителей Президента Российской Федерации в федеральных округах, Генеральной прокуратуры Российской Федерации, территориальных органов </w:t>
      </w:r>
      <w:proofErr w:type="spellStart"/>
      <w:r w:rsidRPr="008E089B">
        <w:rPr>
          <w:sz w:val="16"/>
          <w:szCs w:val="16"/>
        </w:rPr>
        <w:t>Росимущества</w:t>
      </w:r>
      <w:proofErr w:type="spellEnd"/>
      <w:r w:rsidRPr="008E089B">
        <w:rPr>
          <w:sz w:val="16"/>
          <w:szCs w:val="16"/>
        </w:rPr>
        <w:t>, субъектов Российской Федерации, муниципальных образований исполнения законодательства о развитии малого и среднего предпринимательства в Российской Федерации, в том числе в части предоставления имущественной</w:t>
      </w:r>
      <w:proofErr w:type="gramEnd"/>
      <w:r w:rsidRPr="008E089B">
        <w:rPr>
          <w:sz w:val="16"/>
          <w:szCs w:val="16"/>
        </w:rPr>
        <w:t xml:space="preserve"> поддержки субъектам малого и среднего предпринимательства и </w:t>
      </w:r>
      <w:proofErr w:type="spellStart"/>
      <w:r w:rsidRPr="008E089B">
        <w:rPr>
          <w:sz w:val="16"/>
          <w:szCs w:val="16"/>
        </w:rPr>
        <w:t>самозанятым</w:t>
      </w:r>
      <w:proofErr w:type="spellEnd"/>
      <w:r w:rsidRPr="008E089B">
        <w:rPr>
          <w:sz w:val="16"/>
          <w:szCs w:val="16"/>
        </w:rPr>
        <w:t xml:space="preserve"> гражданам.</w:t>
      </w:r>
    </w:p>
    <w:p w:rsidR="00506025" w:rsidRPr="008E089B" w:rsidRDefault="00506025" w:rsidP="00506025">
      <w:pPr>
        <w:ind w:firstLine="284"/>
        <w:jc w:val="both"/>
        <w:rPr>
          <w:spacing w:val="-2"/>
          <w:sz w:val="16"/>
          <w:szCs w:val="16"/>
        </w:rPr>
      </w:pPr>
      <w:proofErr w:type="gramStart"/>
      <w:r w:rsidRPr="008E089B">
        <w:rPr>
          <w:sz w:val="16"/>
          <w:szCs w:val="16"/>
        </w:rPr>
        <w:t xml:space="preserve">На совещании обсудили промежуточные итоги работы органов региональной власти субъектов Российской Федерации, органов местного самоуправления по исполнению законодательства о развитии малого и среднего предпринимательства в Российской Федерации и показателей федеральных проектов в части имущественной поддержки субъектов МСП и </w:t>
      </w:r>
      <w:proofErr w:type="spellStart"/>
      <w:r w:rsidRPr="008E089B">
        <w:rPr>
          <w:sz w:val="16"/>
          <w:szCs w:val="16"/>
        </w:rPr>
        <w:t>самозанятых</w:t>
      </w:r>
      <w:proofErr w:type="spellEnd"/>
      <w:r w:rsidRPr="008E089B">
        <w:rPr>
          <w:sz w:val="16"/>
          <w:szCs w:val="16"/>
        </w:rPr>
        <w:t xml:space="preserve"> граждан, по состоянию на 9 ноября 2021 года,  в рамках целей, поставленных Президентом Российской Федерации</w:t>
      </w:r>
      <w:r w:rsidRPr="008E089B">
        <w:rPr>
          <w:spacing w:val="-2"/>
          <w:sz w:val="16"/>
          <w:szCs w:val="16"/>
        </w:rPr>
        <w:t xml:space="preserve"> в национальном проекте «Малое и среднее</w:t>
      </w:r>
      <w:proofErr w:type="gramEnd"/>
      <w:r w:rsidRPr="008E089B">
        <w:rPr>
          <w:spacing w:val="-2"/>
          <w:sz w:val="16"/>
          <w:szCs w:val="16"/>
        </w:rPr>
        <w:t xml:space="preserve"> предпринимательство и поддержка индивидуальной предпринимательской инициативы». Озвучены результаты исполнения цифровых показателей контрольных точек федеральных проектов.</w:t>
      </w:r>
    </w:p>
    <w:p w:rsidR="00506025" w:rsidRPr="008E089B" w:rsidRDefault="00506025" w:rsidP="00506025">
      <w:pPr>
        <w:autoSpaceDE w:val="0"/>
        <w:autoSpaceDN w:val="0"/>
        <w:adjustRightInd w:val="0"/>
        <w:ind w:firstLine="284"/>
        <w:jc w:val="both"/>
        <w:rPr>
          <w:sz w:val="16"/>
          <w:szCs w:val="16"/>
        </w:rPr>
      </w:pPr>
      <w:r w:rsidRPr="008E089B">
        <w:rPr>
          <w:sz w:val="16"/>
          <w:szCs w:val="16"/>
        </w:rPr>
        <w:t xml:space="preserve">Напомним, что с 2020 года в федеральном законодательстве установлена возможность оказания мер поддержки </w:t>
      </w:r>
      <w:proofErr w:type="spellStart"/>
      <w:r w:rsidRPr="008E089B">
        <w:rPr>
          <w:sz w:val="16"/>
          <w:szCs w:val="16"/>
        </w:rPr>
        <w:t>самозанятым</w:t>
      </w:r>
      <w:proofErr w:type="spellEnd"/>
      <w:r w:rsidRPr="008E089B">
        <w:rPr>
          <w:sz w:val="16"/>
          <w:szCs w:val="16"/>
        </w:rPr>
        <w:t xml:space="preserve"> гражданам, условия </w:t>
      </w:r>
      <w:r w:rsidRPr="008E089B">
        <w:rPr>
          <w:sz w:val="16"/>
          <w:szCs w:val="16"/>
        </w:rPr>
        <w:br/>
        <w:t xml:space="preserve">и порядок которой устанавливаются в нормативных (правовых) актах субъектов Российской Федерации и муниципальных образований. На сегодняшний день в перечнях присутствует более 32 000 свободных объектов и возможность получения имущественной поддержки субъектам МСП и </w:t>
      </w:r>
      <w:proofErr w:type="spellStart"/>
      <w:r w:rsidRPr="008E089B">
        <w:rPr>
          <w:sz w:val="16"/>
          <w:szCs w:val="16"/>
        </w:rPr>
        <w:t>самозанятым</w:t>
      </w:r>
      <w:proofErr w:type="spellEnd"/>
      <w:r w:rsidRPr="008E089B">
        <w:rPr>
          <w:sz w:val="16"/>
          <w:szCs w:val="16"/>
        </w:rPr>
        <w:t xml:space="preserve"> гражданам обеспечена в каждом субъекте Российской Федерации. </w:t>
      </w:r>
    </w:p>
    <w:p w:rsidR="00506025" w:rsidRPr="008E089B" w:rsidRDefault="00506025" w:rsidP="00506025">
      <w:pPr>
        <w:autoSpaceDE w:val="0"/>
        <w:autoSpaceDN w:val="0"/>
        <w:adjustRightInd w:val="0"/>
        <w:ind w:firstLine="284"/>
        <w:jc w:val="both"/>
        <w:rPr>
          <w:sz w:val="16"/>
          <w:szCs w:val="16"/>
        </w:rPr>
      </w:pPr>
      <w:r w:rsidRPr="008E089B">
        <w:rPr>
          <w:sz w:val="16"/>
          <w:szCs w:val="16"/>
        </w:rPr>
        <w:t>В муниципальном образовании «Надеждинское сельское поселение» Биробиджанского муниципального района Еврейской автономной области в перечни включено 6 объектов, свободных от прав третьих лиц и возможных для предоставления бизнесу с использованием льгот.</w:t>
      </w:r>
    </w:p>
    <w:p w:rsidR="00506025" w:rsidRPr="008E089B" w:rsidRDefault="00506025" w:rsidP="00506025">
      <w:pPr>
        <w:ind w:firstLine="284"/>
        <w:jc w:val="both"/>
        <w:rPr>
          <w:sz w:val="16"/>
          <w:szCs w:val="16"/>
        </w:rPr>
      </w:pPr>
      <w:r w:rsidRPr="008E089B">
        <w:rPr>
          <w:sz w:val="16"/>
          <w:szCs w:val="16"/>
        </w:rPr>
        <w:t xml:space="preserve">Представителем Генеральной прокуратуры Российской Федерации, Екатериной </w:t>
      </w:r>
      <w:proofErr w:type="spellStart"/>
      <w:r w:rsidRPr="008E089B">
        <w:rPr>
          <w:sz w:val="16"/>
          <w:szCs w:val="16"/>
        </w:rPr>
        <w:t>Пшенниковой</w:t>
      </w:r>
      <w:proofErr w:type="spellEnd"/>
      <w:r w:rsidRPr="008E089B">
        <w:rPr>
          <w:sz w:val="16"/>
          <w:szCs w:val="16"/>
        </w:rPr>
        <w:t xml:space="preserve"> обозначено, что работа по обеспечению соблюдения прав предпринимателей ведется на постоянной и системной основе. За 2021 год пресечено свыше 158 тысяч нарушений законодательства в сфере защиты прав предпринимателей, по протестам около 25 тысяч нормативных правовых актов приведены в соответствие с федеральным законодательством, внесено около 45 тысяч представлений к административной и дисциплинарной ответственности, привлечено более 33 тысяч виновных должностных лиц, инициировано возбуждение 169 уголовных дел.</w:t>
      </w:r>
    </w:p>
    <w:p w:rsidR="00506025" w:rsidRPr="008E089B" w:rsidRDefault="00506025" w:rsidP="00506025">
      <w:pPr>
        <w:ind w:firstLine="284"/>
        <w:jc w:val="both"/>
        <w:rPr>
          <w:sz w:val="16"/>
          <w:szCs w:val="16"/>
        </w:rPr>
      </w:pPr>
      <w:r w:rsidRPr="008E089B">
        <w:rPr>
          <w:sz w:val="16"/>
          <w:szCs w:val="16"/>
        </w:rPr>
        <w:t xml:space="preserve">Интересным опытом организации эффективной работы органов власти по направлению имущественной поддержки бизнеса поделились Тюменская </w:t>
      </w:r>
      <w:r w:rsidRPr="008E089B">
        <w:rPr>
          <w:sz w:val="16"/>
          <w:szCs w:val="16"/>
        </w:rPr>
        <w:br/>
        <w:t>и Белгородская области.</w:t>
      </w:r>
    </w:p>
    <w:p w:rsidR="00506025" w:rsidRPr="008E089B" w:rsidRDefault="00506025" w:rsidP="00506025">
      <w:pPr>
        <w:ind w:firstLine="284"/>
        <w:jc w:val="both"/>
        <w:rPr>
          <w:sz w:val="16"/>
          <w:szCs w:val="16"/>
        </w:rPr>
      </w:pPr>
      <w:proofErr w:type="gramStart"/>
      <w:r w:rsidRPr="008E089B">
        <w:rPr>
          <w:sz w:val="16"/>
          <w:szCs w:val="16"/>
        </w:rPr>
        <w:t>Алена Ивлева, и.о. директора Департамента имущественных отношений Тюменской области, рассказала о новых подходах организации командной работы региона с органами местного самоуправления, поиске альтернативных источников  имущества, востребованного у бизнеса, постоянном взаимодействии с предпринимательским сообществом, внедрении рейтинговой системы для муниципальных образований, стимулирующей их работу по имущественной поддержке,  а также о льготах в части имущества, предусмотренных в регионе для бизнеса (аренда имущества</w:t>
      </w:r>
      <w:proofErr w:type="gramEnd"/>
      <w:r w:rsidRPr="008E089B">
        <w:rPr>
          <w:sz w:val="16"/>
          <w:szCs w:val="16"/>
        </w:rPr>
        <w:t xml:space="preserve"> для социального бизнеса и </w:t>
      </w:r>
      <w:proofErr w:type="spellStart"/>
      <w:r w:rsidRPr="008E089B">
        <w:rPr>
          <w:sz w:val="16"/>
          <w:szCs w:val="16"/>
        </w:rPr>
        <w:t>самозанятых</w:t>
      </w:r>
      <w:proofErr w:type="spellEnd"/>
      <w:r w:rsidRPr="008E089B">
        <w:rPr>
          <w:sz w:val="16"/>
          <w:szCs w:val="16"/>
        </w:rPr>
        <w:t xml:space="preserve"> со скидкой в размере 75% от рыночной стоимости аренды, для </w:t>
      </w:r>
      <w:r w:rsidRPr="008E089B">
        <w:rPr>
          <w:sz w:val="16"/>
          <w:szCs w:val="16"/>
          <w:lang w:val="en-US"/>
        </w:rPr>
        <w:t>IT</w:t>
      </w:r>
      <w:r w:rsidRPr="008E089B">
        <w:rPr>
          <w:sz w:val="16"/>
          <w:szCs w:val="16"/>
        </w:rPr>
        <w:t xml:space="preserve">-бизнеса – по цене в размере 1 рубль за квадратный метр, а также для прочих видов бизнеса – со скидкой в размере 20% от рыночной стоимости аренды). </w:t>
      </w:r>
    </w:p>
    <w:p w:rsidR="00506025" w:rsidRPr="008E089B" w:rsidRDefault="00506025" w:rsidP="00506025">
      <w:pPr>
        <w:ind w:firstLine="284"/>
        <w:jc w:val="both"/>
        <w:rPr>
          <w:sz w:val="16"/>
          <w:szCs w:val="16"/>
        </w:rPr>
      </w:pPr>
      <w:r w:rsidRPr="008E089B">
        <w:rPr>
          <w:sz w:val="16"/>
          <w:szCs w:val="16"/>
        </w:rPr>
        <w:t xml:space="preserve">Опыт Тюменской области показывает, что организация комплексной и эффективной работы по направлению имущественной поддержки бизнеса на системной основе, включение в перечни земельных участков, имущества казны, имущества закрепленного за муниципальными предприятиями и учреждениями, </w:t>
      </w:r>
      <w:r w:rsidRPr="008E089B">
        <w:rPr>
          <w:sz w:val="16"/>
          <w:szCs w:val="16"/>
        </w:rPr>
        <w:lastRenderedPageBreak/>
        <w:t xml:space="preserve">земельных участков, возможных для размещения нестационарных торговых объектов и иного имущества дает положительный результат. Так в Тюменской области в перечни включено более 3 тысяч объектов (в том числе 535 земельных участков, 791 объект недвижимого и 1805 единиц движимого имущества), из них 1895 объектов предоставлено субъектам МСП и 20 объектов </w:t>
      </w:r>
      <w:proofErr w:type="spellStart"/>
      <w:r w:rsidRPr="008E089B">
        <w:rPr>
          <w:sz w:val="16"/>
          <w:szCs w:val="16"/>
        </w:rPr>
        <w:t>самозанятым</w:t>
      </w:r>
      <w:proofErr w:type="spellEnd"/>
      <w:r w:rsidRPr="008E089B">
        <w:rPr>
          <w:sz w:val="16"/>
          <w:szCs w:val="16"/>
        </w:rPr>
        <w:t xml:space="preserve"> гражданам.</w:t>
      </w:r>
    </w:p>
    <w:p w:rsidR="00506025" w:rsidRPr="008E089B" w:rsidRDefault="00506025" w:rsidP="00506025">
      <w:pPr>
        <w:ind w:firstLine="284"/>
        <w:jc w:val="both"/>
        <w:rPr>
          <w:sz w:val="16"/>
          <w:szCs w:val="16"/>
        </w:rPr>
      </w:pPr>
      <w:r w:rsidRPr="008E089B">
        <w:rPr>
          <w:sz w:val="16"/>
          <w:szCs w:val="16"/>
        </w:rPr>
        <w:t xml:space="preserve">Председатель комитета по управлению муниципальным имуществом </w:t>
      </w:r>
      <w:proofErr w:type="spellStart"/>
      <w:r w:rsidRPr="008E089B">
        <w:rPr>
          <w:sz w:val="16"/>
          <w:szCs w:val="16"/>
        </w:rPr>
        <w:t>Губкинского</w:t>
      </w:r>
      <w:proofErr w:type="spellEnd"/>
      <w:r w:rsidRPr="008E089B">
        <w:rPr>
          <w:sz w:val="16"/>
          <w:szCs w:val="16"/>
        </w:rPr>
        <w:t xml:space="preserve"> городского округа Белгородской области - Оксана Викторова, поделилась опытом имущественной поддержки для бизнеса и </w:t>
      </w:r>
      <w:proofErr w:type="spellStart"/>
      <w:r w:rsidRPr="008E089B">
        <w:rPr>
          <w:sz w:val="16"/>
          <w:szCs w:val="16"/>
        </w:rPr>
        <w:t>самозанятых</w:t>
      </w:r>
      <w:proofErr w:type="spellEnd"/>
      <w:r w:rsidRPr="008E089B">
        <w:rPr>
          <w:sz w:val="16"/>
          <w:szCs w:val="16"/>
        </w:rPr>
        <w:t xml:space="preserve">, осуществляющих розничный сбыт товаров посредством продления договоров на размещение нестационарных торговых объектов без проведения торгов, </w:t>
      </w:r>
      <w:r w:rsidRPr="008E089B">
        <w:rPr>
          <w:sz w:val="16"/>
          <w:szCs w:val="16"/>
        </w:rPr>
        <w:br/>
        <w:t>а также опытом проведения «круглых столов» и обучающих семинаров для бизнеса.</w:t>
      </w:r>
    </w:p>
    <w:p w:rsidR="00506025" w:rsidRPr="008E089B" w:rsidRDefault="00506025" w:rsidP="00506025">
      <w:pPr>
        <w:ind w:firstLine="284"/>
        <w:jc w:val="both"/>
        <w:rPr>
          <w:sz w:val="16"/>
          <w:szCs w:val="16"/>
        </w:rPr>
      </w:pPr>
      <w:r w:rsidRPr="008E089B">
        <w:rPr>
          <w:sz w:val="16"/>
          <w:szCs w:val="16"/>
        </w:rPr>
        <w:t xml:space="preserve">Корпорация в свою очередь предложила регионам изучить лучшие практики имущественной поддержки в Российской Федерации и рассмотреть возможность их внедрения на своих территориях. </w:t>
      </w:r>
    </w:p>
    <w:p w:rsidR="00506025" w:rsidRPr="008E089B" w:rsidRDefault="00506025" w:rsidP="00506025">
      <w:pPr>
        <w:ind w:firstLine="284"/>
        <w:jc w:val="both"/>
        <w:rPr>
          <w:sz w:val="16"/>
          <w:szCs w:val="16"/>
        </w:rPr>
      </w:pPr>
      <w:r w:rsidRPr="008E089B">
        <w:rPr>
          <w:sz w:val="16"/>
          <w:szCs w:val="16"/>
        </w:rPr>
        <w:t xml:space="preserve">По результатам совещания регионы совместно с органами местного самоуправления и Корпорацией планируют продолжить работу по выявлению имущества, пригодного для предоставления субъектам МСП и </w:t>
      </w:r>
      <w:proofErr w:type="spellStart"/>
      <w:r w:rsidRPr="008E089B">
        <w:rPr>
          <w:sz w:val="16"/>
          <w:szCs w:val="16"/>
        </w:rPr>
        <w:t>самозанятым</w:t>
      </w:r>
      <w:proofErr w:type="spellEnd"/>
      <w:r w:rsidRPr="008E089B">
        <w:rPr>
          <w:sz w:val="16"/>
          <w:szCs w:val="16"/>
        </w:rPr>
        <w:t xml:space="preserve"> гражданам и включению его в перечни, проработке механизмов льготного предоставления имущества и информированию бизнеса о мерах поддержки.</w:t>
      </w:r>
    </w:p>
    <w:p w:rsidR="00506025" w:rsidRPr="008E089B" w:rsidRDefault="00506025" w:rsidP="00506025">
      <w:pPr>
        <w:ind w:firstLine="284"/>
        <w:jc w:val="both"/>
        <w:rPr>
          <w:sz w:val="16"/>
          <w:szCs w:val="16"/>
        </w:rPr>
      </w:pPr>
      <w:proofErr w:type="gramStart"/>
      <w:r w:rsidRPr="008E089B">
        <w:rPr>
          <w:sz w:val="16"/>
          <w:szCs w:val="16"/>
        </w:rPr>
        <w:t xml:space="preserve">Напоминаем, что узнать более подробную информацию о льготах, задать интересующие вопросы относительно свободного имущества на территории нашего региона, обратиться за предоставлением движимого и недвижимого имущества (здания, помещения, земельные участки, оборудование,  транспорт и т.д.), предприниматели и </w:t>
      </w:r>
      <w:proofErr w:type="spellStart"/>
      <w:r w:rsidRPr="008E089B">
        <w:rPr>
          <w:sz w:val="16"/>
          <w:szCs w:val="16"/>
        </w:rPr>
        <w:t>самозанятые</w:t>
      </w:r>
      <w:proofErr w:type="spellEnd"/>
      <w:r w:rsidRPr="008E089B">
        <w:rPr>
          <w:sz w:val="16"/>
          <w:szCs w:val="16"/>
        </w:rPr>
        <w:t xml:space="preserve"> граждане могут, обратившись в МТУ </w:t>
      </w:r>
      <w:proofErr w:type="spellStart"/>
      <w:r w:rsidRPr="008E089B">
        <w:rPr>
          <w:sz w:val="16"/>
          <w:szCs w:val="16"/>
        </w:rPr>
        <w:t>Росимущества</w:t>
      </w:r>
      <w:proofErr w:type="spellEnd"/>
      <w:r w:rsidRPr="008E089B">
        <w:rPr>
          <w:sz w:val="16"/>
          <w:szCs w:val="16"/>
        </w:rPr>
        <w:t xml:space="preserve"> по ЕАО, в муниципальное образование «Надеждинское сельское поселение» Биробиджанского муниципального района Еврейской автономной области.</w:t>
      </w:r>
      <w:proofErr w:type="gramEnd"/>
      <w:r w:rsidRPr="008E089B">
        <w:rPr>
          <w:sz w:val="16"/>
          <w:szCs w:val="16"/>
        </w:rPr>
        <w:t xml:space="preserve"> Кроме того, информацию об имущественной поддержке можно узнать на официальном сайте http://nadsp.ru/, в МФЦ, на Едином портале государственных услуг, путем обращения в Корпорацию. </w:t>
      </w:r>
    </w:p>
    <w:p w:rsidR="00506025" w:rsidRPr="002B0D77" w:rsidRDefault="00506025" w:rsidP="00506025">
      <w:pPr>
        <w:keepNext/>
        <w:tabs>
          <w:tab w:val="left" w:pos="0"/>
        </w:tabs>
        <w:jc w:val="center"/>
        <w:outlineLvl w:val="0"/>
        <w:rPr>
          <w:sz w:val="16"/>
          <w:szCs w:val="16"/>
          <w:lang w:eastAsia="en-US"/>
        </w:rPr>
      </w:pPr>
      <w:r w:rsidRPr="002B0D77">
        <w:rPr>
          <w:sz w:val="16"/>
          <w:szCs w:val="16"/>
          <w:lang w:eastAsia="en-US"/>
        </w:rPr>
        <w:t>Муниципальное образование «Надеждинское сельское поселение»</w:t>
      </w:r>
    </w:p>
    <w:p w:rsidR="00506025" w:rsidRPr="002B0D77" w:rsidRDefault="00506025" w:rsidP="00506025">
      <w:pPr>
        <w:jc w:val="center"/>
        <w:rPr>
          <w:sz w:val="16"/>
          <w:szCs w:val="16"/>
          <w:lang w:eastAsia="en-US"/>
        </w:rPr>
      </w:pPr>
      <w:r w:rsidRPr="002B0D77">
        <w:rPr>
          <w:sz w:val="16"/>
          <w:szCs w:val="16"/>
          <w:lang w:eastAsia="en-US"/>
        </w:rPr>
        <w:t>Биробиджанского муниципального района</w:t>
      </w:r>
    </w:p>
    <w:p w:rsidR="00506025" w:rsidRPr="002B0D77" w:rsidRDefault="00506025" w:rsidP="00506025">
      <w:pPr>
        <w:jc w:val="center"/>
        <w:rPr>
          <w:sz w:val="16"/>
          <w:szCs w:val="16"/>
          <w:lang w:eastAsia="en-US"/>
        </w:rPr>
      </w:pPr>
      <w:r w:rsidRPr="002B0D77">
        <w:rPr>
          <w:sz w:val="16"/>
          <w:szCs w:val="16"/>
          <w:lang w:eastAsia="en-US"/>
        </w:rPr>
        <w:t>Еврейской автономной области</w:t>
      </w:r>
    </w:p>
    <w:p w:rsidR="00506025" w:rsidRPr="002B0D77" w:rsidRDefault="00506025" w:rsidP="00506025">
      <w:pPr>
        <w:jc w:val="center"/>
        <w:rPr>
          <w:sz w:val="16"/>
          <w:szCs w:val="16"/>
          <w:lang w:eastAsia="en-US"/>
        </w:rPr>
      </w:pPr>
      <w:r w:rsidRPr="002B0D77">
        <w:rPr>
          <w:sz w:val="16"/>
          <w:szCs w:val="16"/>
          <w:lang w:eastAsia="en-US"/>
        </w:rPr>
        <w:t>АДМИНИСТРАЦИЯ СЕЛЬСКОГО ПОСЕЛЕНИЯ</w:t>
      </w:r>
    </w:p>
    <w:p w:rsidR="00506025" w:rsidRPr="002B0D77" w:rsidRDefault="00506025" w:rsidP="00506025">
      <w:pPr>
        <w:keepNext/>
        <w:tabs>
          <w:tab w:val="left" w:pos="0"/>
        </w:tabs>
        <w:jc w:val="center"/>
        <w:outlineLvl w:val="0"/>
        <w:rPr>
          <w:sz w:val="16"/>
          <w:szCs w:val="16"/>
          <w:lang w:eastAsia="en-US"/>
        </w:rPr>
      </w:pPr>
      <w:r w:rsidRPr="002B0D77">
        <w:rPr>
          <w:sz w:val="16"/>
          <w:szCs w:val="16"/>
          <w:lang w:eastAsia="en-US"/>
        </w:rPr>
        <w:t>ПОСТАНОВЛЕНИЕ</w:t>
      </w:r>
    </w:p>
    <w:p w:rsidR="00506025" w:rsidRPr="002B0D77" w:rsidRDefault="00506025" w:rsidP="00506025">
      <w:pPr>
        <w:rPr>
          <w:sz w:val="16"/>
          <w:szCs w:val="16"/>
          <w:lang w:eastAsia="en-US"/>
        </w:rPr>
      </w:pPr>
      <w:r w:rsidRPr="002B0D77">
        <w:rPr>
          <w:sz w:val="16"/>
          <w:szCs w:val="16"/>
          <w:lang w:eastAsia="en-US"/>
        </w:rPr>
        <w:t xml:space="preserve">12.11.2021                                                                                                         </w:t>
      </w:r>
      <w:r>
        <w:rPr>
          <w:sz w:val="16"/>
          <w:szCs w:val="16"/>
          <w:lang w:eastAsia="en-US"/>
        </w:rPr>
        <w:t xml:space="preserve">                                                     </w:t>
      </w:r>
      <w:r w:rsidRPr="002B0D77">
        <w:rPr>
          <w:sz w:val="16"/>
          <w:szCs w:val="16"/>
          <w:lang w:eastAsia="en-US"/>
        </w:rPr>
        <w:t xml:space="preserve">     № 63</w:t>
      </w:r>
    </w:p>
    <w:p w:rsidR="00506025" w:rsidRPr="002B0D77" w:rsidRDefault="00506025" w:rsidP="00506025">
      <w:pPr>
        <w:jc w:val="center"/>
        <w:rPr>
          <w:sz w:val="16"/>
          <w:szCs w:val="16"/>
          <w:lang w:eastAsia="en-US"/>
        </w:rPr>
      </w:pPr>
      <w:r w:rsidRPr="002B0D77">
        <w:rPr>
          <w:sz w:val="16"/>
          <w:szCs w:val="16"/>
          <w:lang w:eastAsia="en-US"/>
        </w:rPr>
        <w:t>с. Надеждинское</w:t>
      </w:r>
    </w:p>
    <w:p w:rsidR="00506025" w:rsidRPr="002B0D77" w:rsidRDefault="00506025" w:rsidP="00506025">
      <w:pPr>
        <w:jc w:val="both"/>
        <w:rPr>
          <w:sz w:val="16"/>
          <w:szCs w:val="16"/>
        </w:rPr>
      </w:pPr>
      <w:r w:rsidRPr="002B0D77">
        <w:rPr>
          <w:sz w:val="16"/>
          <w:szCs w:val="16"/>
        </w:rPr>
        <w:t>О прогнозе социально-экономического развития муниципального образования «Надеждинское сельское поселение» Биробиджанского муниципального района ЕАО на 2022 год и плановый период 2023 и 2024 годов</w:t>
      </w:r>
    </w:p>
    <w:p w:rsidR="00506025" w:rsidRPr="002B0D77" w:rsidRDefault="00506025" w:rsidP="00506025">
      <w:pPr>
        <w:adjustRightInd w:val="0"/>
        <w:ind w:firstLine="284"/>
        <w:jc w:val="both"/>
        <w:outlineLvl w:val="0"/>
        <w:rPr>
          <w:sz w:val="16"/>
          <w:szCs w:val="16"/>
        </w:rPr>
      </w:pPr>
      <w:proofErr w:type="gramStart"/>
      <w:r w:rsidRPr="002B0D77">
        <w:rPr>
          <w:sz w:val="16"/>
          <w:szCs w:val="16"/>
        </w:rPr>
        <w:t>В целях исполнения положений Бюджетного кодекса Российской Федерации, постановления администрации сельского поселения от 27.10.2017 № 57 «Об утверждении положения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2022 и 2023 годов», администрация сельского поселения</w:t>
      </w:r>
      <w:proofErr w:type="gramEnd"/>
    </w:p>
    <w:p w:rsidR="00506025" w:rsidRPr="002B0D77" w:rsidRDefault="00506025" w:rsidP="00506025">
      <w:pPr>
        <w:adjustRightInd w:val="0"/>
        <w:jc w:val="both"/>
        <w:outlineLvl w:val="0"/>
        <w:rPr>
          <w:sz w:val="16"/>
          <w:szCs w:val="16"/>
        </w:rPr>
      </w:pPr>
      <w:r w:rsidRPr="002B0D77">
        <w:rPr>
          <w:sz w:val="16"/>
          <w:szCs w:val="16"/>
        </w:rPr>
        <w:t>ПОСТАНОВЛЯЕТ:</w:t>
      </w:r>
    </w:p>
    <w:p w:rsidR="00506025" w:rsidRPr="002B0D77" w:rsidRDefault="00506025" w:rsidP="00506025">
      <w:pPr>
        <w:ind w:firstLine="284"/>
        <w:jc w:val="both"/>
        <w:rPr>
          <w:sz w:val="16"/>
          <w:szCs w:val="16"/>
        </w:rPr>
      </w:pPr>
      <w:r w:rsidRPr="002B0D77">
        <w:rPr>
          <w:sz w:val="16"/>
          <w:szCs w:val="16"/>
        </w:rPr>
        <w:t>1. Одобрить прилагаемый прогноз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2022 и на плановый период 2022 и 2023 годов.</w:t>
      </w:r>
    </w:p>
    <w:p w:rsidR="00506025" w:rsidRPr="002B0D77" w:rsidRDefault="00506025" w:rsidP="00506025">
      <w:pPr>
        <w:ind w:firstLine="284"/>
        <w:jc w:val="both"/>
        <w:rPr>
          <w:sz w:val="16"/>
          <w:szCs w:val="16"/>
        </w:rPr>
      </w:pPr>
      <w:r w:rsidRPr="002B0D77">
        <w:rPr>
          <w:sz w:val="16"/>
          <w:szCs w:val="16"/>
        </w:rPr>
        <w:t xml:space="preserve">2. </w:t>
      </w:r>
      <w:proofErr w:type="gramStart"/>
      <w:r w:rsidRPr="002B0D77">
        <w:rPr>
          <w:sz w:val="16"/>
          <w:szCs w:val="16"/>
        </w:rPr>
        <w:t>Специалисту-эксперту, главному бухгалтеру администрации Надеждинского сельского поселения представить прогноз социально-экономического развития муниципального образования «Надеждинское сельское поселение» Биробиджанского муниципального района ЕАО на 2022 и на плановый период 2023 и 2024 годов одновременно с проектом решения Собрания депутатов «О бюджете Надеждинского сельского поселения Биробиджанского муниципального района Еврейской автономной области на 2022 и на плановый период 2023 и 2024 годов» в Собрание депутатов</w:t>
      </w:r>
      <w:proofErr w:type="gramEnd"/>
      <w:r w:rsidRPr="002B0D77">
        <w:rPr>
          <w:sz w:val="16"/>
          <w:szCs w:val="16"/>
        </w:rPr>
        <w:t xml:space="preserve"> Надеждинского сельского поселения Биробиджанского муниципального района Еврейской автономной области.</w:t>
      </w:r>
    </w:p>
    <w:p w:rsidR="00506025" w:rsidRPr="002B0D77" w:rsidRDefault="00506025" w:rsidP="00506025">
      <w:pPr>
        <w:ind w:firstLine="284"/>
        <w:jc w:val="both"/>
        <w:rPr>
          <w:sz w:val="16"/>
          <w:szCs w:val="16"/>
        </w:rPr>
      </w:pPr>
      <w:r w:rsidRPr="002B0D77">
        <w:rPr>
          <w:sz w:val="16"/>
          <w:szCs w:val="16"/>
        </w:rPr>
        <w:t xml:space="preserve">3. </w:t>
      </w:r>
      <w:proofErr w:type="gramStart"/>
      <w:r w:rsidRPr="002B0D77">
        <w:rPr>
          <w:sz w:val="16"/>
          <w:szCs w:val="16"/>
        </w:rPr>
        <w:t>Контроль за</w:t>
      </w:r>
      <w:proofErr w:type="gramEnd"/>
      <w:r w:rsidRPr="002B0D77">
        <w:rPr>
          <w:sz w:val="16"/>
          <w:szCs w:val="16"/>
        </w:rPr>
        <w:t xml:space="preserve"> исполнением настоящего постановления оставляю за собой.</w:t>
      </w:r>
    </w:p>
    <w:p w:rsidR="00506025" w:rsidRPr="002B0D77" w:rsidRDefault="00506025" w:rsidP="00506025">
      <w:pPr>
        <w:ind w:firstLine="284"/>
        <w:jc w:val="both"/>
        <w:rPr>
          <w:rFonts w:eastAsiaTheme="minorHAnsi"/>
          <w:sz w:val="16"/>
          <w:szCs w:val="16"/>
          <w:lang w:eastAsia="en-US"/>
        </w:rPr>
      </w:pPr>
      <w:r w:rsidRPr="002B0D77">
        <w:rPr>
          <w:rFonts w:eastAsiaTheme="minorHAnsi"/>
          <w:sz w:val="16"/>
          <w:szCs w:val="16"/>
          <w:lang w:eastAsia="en-US"/>
        </w:rPr>
        <w:lastRenderedPageBreak/>
        <w:t xml:space="preserve">4. Настоящее постановление опубликовать в </w:t>
      </w:r>
      <w:r w:rsidRPr="002B0D77">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506025" w:rsidRPr="002B0D77" w:rsidRDefault="00506025" w:rsidP="00506025">
      <w:pPr>
        <w:ind w:firstLine="284"/>
        <w:jc w:val="both"/>
        <w:rPr>
          <w:sz w:val="16"/>
          <w:szCs w:val="16"/>
        </w:rPr>
      </w:pPr>
      <w:r w:rsidRPr="002B0D77">
        <w:rPr>
          <w:rFonts w:eastAsiaTheme="minorHAnsi"/>
          <w:sz w:val="16"/>
          <w:szCs w:val="16"/>
          <w:lang w:eastAsia="en-US"/>
        </w:rPr>
        <w:t>5. Настоящее постановление вступает в силу после дня его официального опубликования.</w:t>
      </w:r>
    </w:p>
    <w:p w:rsidR="00506025" w:rsidRPr="002B0D77" w:rsidRDefault="00506025" w:rsidP="00506025">
      <w:pPr>
        <w:jc w:val="both"/>
        <w:rPr>
          <w:rFonts w:eastAsiaTheme="minorHAnsi"/>
          <w:sz w:val="16"/>
          <w:szCs w:val="16"/>
          <w:lang w:eastAsia="en-US"/>
        </w:rPr>
      </w:pPr>
      <w:r w:rsidRPr="002B0D77">
        <w:rPr>
          <w:rFonts w:eastAsiaTheme="minorHAnsi"/>
          <w:sz w:val="16"/>
          <w:szCs w:val="16"/>
          <w:lang w:eastAsia="en-US"/>
        </w:rPr>
        <w:t xml:space="preserve">Глава сельского поселения                                                               </w:t>
      </w:r>
      <w:r>
        <w:rPr>
          <w:rFonts w:eastAsiaTheme="minorHAnsi"/>
          <w:sz w:val="16"/>
          <w:szCs w:val="16"/>
          <w:lang w:eastAsia="en-US"/>
        </w:rPr>
        <w:t xml:space="preserve">                                            </w:t>
      </w:r>
      <w:r w:rsidRPr="002B0D77">
        <w:rPr>
          <w:rFonts w:eastAsiaTheme="minorHAnsi"/>
          <w:sz w:val="16"/>
          <w:szCs w:val="16"/>
          <w:lang w:eastAsia="en-US"/>
        </w:rPr>
        <w:t xml:space="preserve">  Н.В. Красилова</w:t>
      </w:r>
    </w:p>
    <w:p w:rsidR="005F4870" w:rsidRPr="006755D7" w:rsidRDefault="005F4870" w:rsidP="005F4870">
      <w:pPr>
        <w:jc w:val="right"/>
        <w:rPr>
          <w:color w:val="000000"/>
          <w:sz w:val="16"/>
          <w:szCs w:val="16"/>
        </w:rPr>
      </w:pPr>
      <w:r w:rsidRPr="006755D7">
        <w:rPr>
          <w:color w:val="000000"/>
          <w:sz w:val="16"/>
          <w:szCs w:val="16"/>
        </w:rPr>
        <w:t>Приложение</w:t>
      </w:r>
    </w:p>
    <w:p w:rsidR="005F4870" w:rsidRPr="006755D7" w:rsidRDefault="005F4870" w:rsidP="005F4870">
      <w:pPr>
        <w:jc w:val="right"/>
        <w:rPr>
          <w:color w:val="000000"/>
          <w:sz w:val="16"/>
          <w:szCs w:val="16"/>
        </w:rPr>
      </w:pPr>
      <w:r w:rsidRPr="006755D7">
        <w:rPr>
          <w:color w:val="000000"/>
          <w:sz w:val="16"/>
          <w:szCs w:val="16"/>
        </w:rPr>
        <w:t>к Прогнозу социально-экономического развития</w:t>
      </w:r>
    </w:p>
    <w:p w:rsidR="005F4870" w:rsidRPr="006755D7" w:rsidRDefault="005F4870" w:rsidP="005F4870">
      <w:pPr>
        <w:jc w:val="right"/>
        <w:rPr>
          <w:color w:val="000000"/>
          <w:sz w:val="16"/>
          <w:szCs w:val="16"/>
        </w:rPr>
      </w:pPr>
      <w:r w:rsidRPr="006755D7">
        <w:rPr>
          <w:color w:val="000000"/>
          <w:sz w:val="16"/>
          <w:szCs w:val="16"/>
        </w:rPr>
        <w:t xml:space="preserve"> муниципального образования</w:t>
      </w:r>
    </w:p>
    <w:p w:rsidR="005F4870" w:rsidRPr="006755D7" w:rsidRDefault="005F4870" w:rsidP="005F4870">
      <w:pPr>
        <w:jc w:val="right"/>
        <w:rPr>
          <w:color w:val="000000"/>
          <w:sz w:val="16"/>
          <w:szCs w:val="16"/>
        </w:rPr>
      </w:pPr>
      <w:r w:rsidRPr="006755D7">
        <w:rPr>
          <w:color w:val="000000"/>
          <w:sz w:val="16"/>
          <w:szCs w:val="16"/>
        </w:rPr>
        <w:t>«Надеждинское сельское поселение»</w:t>
      </w:r>
    </w:p>
    <w:p w:rsidR="005F4870" w:rsidRPr="006755D7" w:rsidRDefault="005F4870" w:rsidP="005F4870">
      <w:pPr>
        <w:jc w:val="right"/>
        <w:rPr>
          <w:color w:val="000000"/>
          <w:sz w:val="16"/>
          <w:szCs w:val="16"/>
        </w:rPr>
      </w:pPr>
      <w:r w:rsidRPr="006755D7">
        <w:rPr>
          <w:color w:val="000000"/>
          <w:sz w:val="16"/>
          <w:szCs w:val="16"/>
        </w:rPr>
        <w:t xml:space="preserve"> Биробиджанского муниципального района</w:t>
      </w:r>
    </w:p>
    <w:p w:rsidR="005F4870" w:rsidRPr="006755D7" w:rsidRDefault="005F4870" w:rsidP="00D053E9">
      <w:pPr>
        <w:jc w:val="right"/>
        <w:rPr>
          <w:color w:val="000000"/>
          <w:sz w:val="16"/>
          <w:szCs w:val="16"/>
        </w:rPr>
      </w:pPr>
      <w:r w:rsidRPr="006755D7">
        <w:rPr>
          <w:color w:val="000000"/>
          <w:sz w:val="16"/>
          <w:szCs w:val="16"/>
        </w:rPr>
        <w:t xml:space="preserve">Еврейской автономной области </w:t>
      </w:r>
    </w:p>
    <w:p w:rsidR="005F4870" w:rsidRPr="006755D7" w:rsidRDefault="005F4870" w:rsidP="005F4870">
      <w:pPr>
        <w:jc w:val="center"/>
        <w:rPr>
          <w:color w:val="000000"/>
          <w:sz w:val="16"/>
          <w:szCs w:val="16"/>
        </w:rPr>
      </w:pPr>
      <w:r w:rsidRPr="006755D7">
        <w:rPr>
          <w:color w:val="000000"/>
          <w:sz w:val="16"/>
          <w:szCs w:val="16"/>
        </w:rPr>
        <w:t>ОСНОВНЫЕ ПОКАЗАТЕЛИ ПРОГНОЗА СОЦИАЛЬНО-ЭКОНОМИЧЕСКОГО РАЗВИТИЯ</w:t>
      </w:r>
    </w:p>
    <w:p w:rsidR="005F4870" w:rsidRPr="006755D7" w:rsidRDefault="005F4870" w:rsidP="005F4870">
      <w:pPr>
        <w:jc w:val="center"/>
        <w:rPr>
          <w:color w:val="000000"/>
          <w:sz w:val="16"/>
          <w:szCs w:val="16"/>
        </w:rPr>
      </w:pPr>
      <w:r w:rsidRPr="006755D7">
        <w:rPr>
          <w:color w:val="000000"/>
          <w:sz w:val="16"/>
          <w:szCs w:val="16"/>
        </w:rPr>
        <w:t>муниципального образования «Надеждинское сельское поселение» Биробиджанского муниципального района</w:t>
      </w:r>
    </w:p>
    <w:p w:rsidR="005F4870" w:rsidRPr="006755D7" w:rsidRDefault="005F4870" w:rsidP="005F4870">
      <w:pPr>
        <w:jc w:val="center"/>
        <w:rPr>
          <w:color w:val="000000"/>
          <w:sz w:val="16"/>
          <w:szCs w:val="16"/>
        </w:rPr>
      </w:pPr>
      <w:r w:rsidRPr="006755D7">
        <w:rPr>
          <w:color w:val="000000"/>
          <w:sz w:val="16"/>
          <w:szCs w:val="16"/>
        </w:rPr>
        <w:t xml:space="preserve">Еврейской автономной области на 2022 год </w:t>
      </w:r>
    </w:p>
    <w:p w:rsidR="005F4870" w:rsidRPr="006755D7" w:rsidRDefault="005F4870" w:rsidP="005F4870">
      <w:pPr>
        <w:jc w:val="center"/>
        <w:rPr>
          <w:color w:val="000000"/>
          <w:sz w:val="16"/>
          <w:szCs w:val="16"/>
        </w:rPr>
      </w:pPr>
      <w:r w:rsidRPr="006755D7">
        <w:rPr>
          <w:color w:val="000000"/>
          <w:sz w:val="16"/>
          <w:szCs w:val="16"/>
        </w:rPr>
        <w:t>и плановый период 2023-2024 годы.</w:t>
      </w:r>
    </w:p>
    <w:tbl>
      <w:tblPr>
        <w:tblW w:w="7797" w:type="dxa"/>
        <w:tblInd w:w="105" w:type="dxa"/>
        <w:tblLayout w:type="fixed"/>
        <w:tblCellMar>
          <w:left w:w="105" w:type="dxa"/>
          <w:right w:w="105" w:type="dxa"/>
        </w:tblCellMar>
        <w:tblLook w:val="0000"/>
      </w:tblPr>
      <w:tblGrid>
        <w:gridCol w:w="426"/>
        <w:gridCol w:w="1134"/>
        <w:gridCol w:w="567"/>
        <w:gridCol w:w="708"/>
        <w:gridCol w:w="709"/>
        <w:gridCol w:w="709"/>
        <w:gridCol w:w="709"/>
        <w:gridCol w:w="708"/>
        <w:gridCol w:w="709"/>
        <w:gridCol w:w="709"/>
        <w:gridCol w:w="709"/>
      </w:tblGrid>
      <w:tr w:rsidR="005F4870" w:rsidRPr="006755D7" w:rsidTr="00D053E9">
        <w:trPr>
          <w:trHeight w:val="1117"/>
          <w:hidden/>
        </w:trPr>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vanish/>
                <w:color w:val="000000"/>
                <w:sz w:val="16"/>
                <w:szCs w:val="16"/>
              </w:rPr>
              <w:t>№</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Наименование показателя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p w:rsidR="005F4870" w:rsidRPr="006755D7" w:rsidRDefault="005F4870" w:rsidP="005F4870">
            <w:pPr>
              <w:contextualSpacing/>
              <w:jc w:val="center"/>
              <w:rPr>
                <w:color w:val="000000"/>
                <w:sz w:val="16"/>
                <w:szCs w:val="16"/>
              </w:rPr>
            </w:pPr>
            <w:r w:rsidRPr="006755D7">
              <w:rPr>
                <w:color w:val="000000"/>
                <w:sz w:val="16"/>
                <w:szCs w:val="16"/>
              </w:rPr>
              <w:t xml:space="preserve">измерения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Отчет предыдущий 2020 год</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Оценка текущий     2021 год </w:t>
            </w:r>
          </w:p>
        </w:tc>
        <w:tc>
          <w:tcPr>
            <w:tcW w:w="4253" w:type="dxa"/>
            <w:gridSpan w:val="6"/>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Прогнозный период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418" w:type="dxa"/>
            <w:gridSpan w:val="2"/>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2022 год</w:t>
            </w:r>
          </w:p>
        </w:tc>
        <w:tc>
          <w:tcPr>
            <w:tcW w:w="1417" w:type="dxa"/>
            <w:gridSpan w:val="2"/>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2023 год </w:t>
            </w:r>
          </w:p>
        </w:tc>
        <w:tc>
          <w:tcPr>
            <w:tcW w:w="1418" w:type="dxa"/>
            <w:gridSpan w:val="2"/>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2024 год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 вар.</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2 вар.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 вар.</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2 вар.</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 вар.</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2 вар.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ТЕРРИТОРИЯ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Общая площадь земель муниципального образования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гектар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75005,5</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75005,5</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НАСЕЛЕНИЕ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Численность населения на конец года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в том числе:</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сельского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color w:val="000000" w:themeColor="text1"/>
                <w:sz w:val="16"/>
                <w:szCs w:val="16"/>
              </w:rPr>
              <w:t>567</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sz w:val="16"/>
                <w:szCs w:val="16"/>
              </w:rPr>
            </w:pPr>
            <w:r w:rsidRPr="006755D7">
              <w:rPr>
                <w:sz w:val="16"/>
                <w:szCs w:val="16"/>
              </w:rPr>
              <w:t xml:space="preserve">Коэффициент естественного прироста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w:t>
            </w:r>
            <w:proofErr w:type="gramStart"/>
            <w:r w:rsidRPr="006755D7">
              <w:rPr>
                <w:color w:val="000000"/>
                <w:sz w:val="16"/>
                <w:szCs w:val="16"/>
              </w:rPr>
              <w:t>родившихся</w:t>
            </w:r>
            <w:proofErr w:type="gramEnd"/>
            <w:r w:rsidRPr="006755D7">
              <w:rPr>
                <w:color w:val="000000"/>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w:t>
            </w:r>
            <w:proofErr w:type="gramStart"/>
            <w:r w:rsidRPr="006755D7">
              <w:rPr>
                <w:color w:val="000000"/>
                <w:sz w:val="16"/>
                <w:szCs w:val="16"/>
              </w:rPr>
              <w:t>умерших</w:t>
            </w:r>
            <w:proofErr w:type="gramEnd"/>
            <w:r w:rsidRPr="006755D7">
              <w:rPr>
                <w:color w:val="000000"/>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11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sz w:val="16"/>
                <w:szCs w:val="16"/>
              </w:rPr>
            </w:pPr>
            <w:r w:rsidRPr="006755D7">
              <w:rPr>
                <w:sz w:val="16"/>
                <w:szCs w:val="16"/>
              </w:rPr>
              <w:t xml:space="preserve">Общий коэффициент рождаемости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промилле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sz w:val="16"/>
                <w:szCs w:val="16"/>
              </w:rPr>
            </w:pPr>
            <w:r w:rsidRPr="006755D7">
              <w:rPr>
                <w:sz w:val="16"/>
                <w:szCs w:val="16"/>
              </w:rPr>
              <w:t xml:space="preserve">Общий коэффициент смертности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человек </w:t>
            </w:r>
            <w:proofErr w:type="gramStart"/>
            <w:r w:rsidRPr="006755D7">
              <w:rPr>
                <w:sz w:val="16"/>
                <w:szCs w:val="16"/>
              </w:rPr>
              <w:t>на</w:t>
            </w:r>
            <w:proofErr w:type="gramEnd"/>
            <w:r w:rsidRPr="006755D7">
              <w:rPr>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Естественный прирост, снижение</w:t>
            </w:r>
            <w:proofErr w:type="gramStart"/>
            <w:r w:rsidRPr="006755D7">
              <w:rPr>
                <w:color w:val="000000"/>
                <w:sz w:val="16"/>
                <w:szCs w:val="16"/>
              </w:rPr>
              <w:t xml:space="preserve"> (-)</w:t>
            </w:r>
            <w:proofErr w:type="gramEnd"/>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СОЦИАЛЬНОЕ ОБСЛУЖИВ</w:t>
            </w:r>
            <w:r w:rsidRPr="006755D7">
              <w:rPr>
                <w:color w:val="000000"/>
                <w:sz w:val="16"/>
                <w:szCs w:val="16"/>
              </w:rPr>
              <w:lastRenderedPageBreak/>
              <w:t xml:space="preserve">АНИЕ НАСЕЛЕНИЯ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Численность лиц, обслуживаемых отделениями социального обслуживания на дому граждан пожилого возраста и инвалидов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4.</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ЗАНЯТОСТЬ И ЗАРАБОТНАЯ ПЛАТА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sz w:val="16"/>
                <w:szCs w:val="16"/>
              </w:rPr>
            </w:pPr>
            <w:r w:rsidRPr="006755D7">
              <w:rPr>
                <w:sz w:val="16"/>
                <w:szCs w:val="16"/>
              </w:rPr>
              <w:t>Численность безработных (на конец года)</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Среднесписочная численность работников организаций:</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Всего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магазины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6</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6</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Государственное управление и обеспечение военной безопасности; социальное страхование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5</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5</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Образование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30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Здравоохранение и предоставление социальных услуг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5.</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КОММУНАЛЬНАЯ СФЕРА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Общая площадь жилых помещений, тыс.кв.м.</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тысяча метров квадратных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13,3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 xml:space="preserve">13,3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 xml:space="preserve">13,3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 xml:space="preserve">13,3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 xml:space="preserve">13,3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 xml:space="preserve">13,3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 xml:space="preserve">13,3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 xml:space="preserve">13,3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источников теплоснабжения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Протяженность тепловых и паровых сетей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метр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392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sz w:val="16"/>
                <w:szCs w:val="16"/>
              </w:rPr>
              <w:t>392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6.</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ОБЪЕКТОВ БЫТОВОГО ОБСЛУЖИВАНИЯ НАСЕЛЕНИЯ, ОКАЗЫВАЮЩИХ УСЛУГИ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Парикмахерские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ритуальные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кресел в парикмахерских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r>
      <w:tr w:rsidR="005F4870" w:rsidRPr="006755D7" w:rsidTr="00D053E9">
        <w:trPr>
          <w:trHeight w:val="1892"/>
        </w:trPr>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7.</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КОЛИЧЕСТВО ОБЪЕКТОВ РОЗНИЧНОЙ ТОРГОВЛИ И ОБЩЕСТВЕННОГО ПИТАНИЯ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магазины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3</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Аптечные киоски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Столовые, находящиеся на балансе учебных заведений, организаций, промышленных предприятий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магазины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метр квадратный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105,3</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105,3</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Столовые, находящиеся на балансе учебных заведений, </w:t>
            </w:r>
            <w:r w:rsidRPr="006755D7">
              <w:rPr>
                <w:color w:val="000000"/>
                <w:sz w:val="16"/>
                <w:szCs w:val="16"/>
              </w:rPr>
              <w:lastRenderedPageBreak/>
              <w:t xml:space="preserve">организаций, промышленных предприятий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метр квадратный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40,8</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40,8</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Число ме</w:t>
            </w:r>
            <w:proofErr w:type="gramStart"/>
            <w:r w:rsidRPr="006755D7">
              <w:rPr>
                <w:color w:val="000000"/>
                <w:sz w:val="16"/>
                <w:szCs w:val="16"/>
              </w:rPr>
              <w:t>ст в ст</w:t>
            </w:r>
            <w:proofErr w:type="gramEnd"/>
            <w:r w:rsidRPr="006755D7">
              <w:rPr>
                <w:color w:val="000000"/>
                <w:sz w:val="16"/>
                <w:szCs w:val="16"/>
              </w:rPr>
              <w:t xml:space="preserve">оловых, находящихся на балансе учебных заведений, организаций, промышленных предприятий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место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60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60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8.</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СПОРТИВНЫХ СООРУЖЕНИЙ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Спортивные сооружения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6</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Спортивные залы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9.</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СЕЛЬСКОЕ ХОЗЯЙСТВО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КФХ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5</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5</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Посевная площадь сельскохозяйственных культу</w:t>
            </w:r>
            <w:proofErr w:type="gramStart"/>
            <w:r w:rsidRPr="006755D7">
              <w:rPr>
                <w:color w:val="000000"/>
                <w:sz w:val="16"/>
                <w:szCs w:val="16"/>
              </w:rPr>
              <w:t>р-</w:t>
            </w:r>
            <w:proofErr w:type="gramEnd"/>
            <w:r w:rsidRPr="006755D7">
              <w:rPr>
                <w:color w:val="000000"/>
                <w:sz w:val="16"/>
                <w:szCs w:val="16"/>
              </w:rPr>
              <w:t xml:space="preserve"> всего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proofErr w:type="gramStart"/>
            <w:r w:rsidRPr="006755D7">
              <w:rPr>
                <w:color w:val="000000"/>
                <w:sz w:val="16"/>
                <w:szCs w:val="16"/>
              </w:rPr>
              <w:t>га</w:t>
            </w:r>
            <w:proofErr w:type="gramEnd"/>
            <w:r w:rsidRPr="006755D7">
              <w:rPr>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9977,2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9977,2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в том числе:</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картофеля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proofErr w:type="gramStart"/>
            <w:r w:rsidRPr="006755D7">
              <w:rPr>
                <w:color w:val="000000"/>
                <w:sz w:val="16"/>
                <w:szCs w:val="16"/>
              </w:rPr>
              <w:t>га</w:t>
            </w:r>
            <w:proofErr w:type="gramEnd"/>
            <w:r w:rsidRPr="006755D7">
              <w:rPr>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24,9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24,7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24,0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24,0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24,0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24,0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24,0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24,0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овощей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proofErr w:type="gramStart"/>
            <w:r w:rsidRPr="006755D7">
              <w:rPr>
                <w:color w:val="000000"/>
                <w:sz w:val="16"/>
                <w:szCs w:val="16"/>
              </w:rPr>
              <w:t>га</w:t>
            </w:r>
            <w:proofErr w:type="gramEnd"/>
            <w:r w:rsidRPr="006755D7">
              <w:rPr>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0,05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0,04</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0,04</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других культур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proofErr w:type="gramStart"/>
            <w:r w:rsidRPr="006755D7">
              <w:rPr>
                <w:color w:val="000000"/>
                <w:sz w:val="16"/>
                <w:szCs w:val="16"/>
              </w:rPr>
              <w:t>га</w:t>
            </w:r>
            <w:proofErr w:type="gramEnd"/>
            <w:r w:rsidRPr="006755D7">
              <w:rPr>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9952,25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9952,46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9953,16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9953,16</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9953,16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9953,16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9953,16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9953,16</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D053E9">
            <w:pPr>
              <w:contextualSpacing/>
              <w:jc w:val="both"/>
              <w:rPr>
                <w:color w:val="000000"/>
                <w:sz w:val="16"/>
                <w:szCs w:val="16"/>
              </w:rPr>
            </w:pPr>
            <w:r w:rsidRPr="006755D7">
              <w:rPr>
                <w:color w:val="000000"/>
                <w:sz w:val="16"/>
                <w:szCs w:val="16"/>
              </w:rPr>
              <w:t>Поголовье животных:</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Крупн</w:t>
            </w:r>
            <w:proofErr w:type="gramStart"/>
            <w:r w:rsidRPr="006755D7">
              <w:rPr>
                <w:color w:val="000000"/>
                <w:sz w:val="16"/>
                <w:szCs w:val="16"/>
              </w:rPr>
              <w:t>о-</w:t>
            </w:r>
            <w:proofErr w:type="gramEnd"/>
            <w:r w:rsidRPr="006755D7">
              <w:rPr>
                <w:color w:val="000000"/>
                <w:sz w:val="16"/>
                <w:szCs w:val="16"/>
              </w:rPr>
              <w:t xml:space="preserve"> рогатый скот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гол.</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112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173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210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210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из них коров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гол.</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87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71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Свиньи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гол.</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34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90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136</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из них свиноматки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гол.</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color w:val="000000" w:themeColor="text1"/>
                <w:sz w:val="16"/>
                <w:szCs w:val="16"/>
              </w:rPr>
              <w:t>20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Мелко-рогатый скот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гол.</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61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32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85</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85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85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85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85</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из них козочки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гол.</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41</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10.</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ТРАНСПОРТ И СВЯЗЬ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Количество транспортных средств оказывающих </w:t>
            </w:r>
            <w:r w:rsidRPr="006755D7">
              <w:rPr>
                <w:color w:val="000000"/>
                <w:sz w:val="16"/>
                <w:szCs w:val="16"/>
              </w:rPr>
              <w:lastRenderedPageBreak/>
              <w:t xml:space="preserve">обслуживание населения общественным транспортом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lastRenderedPageBreak/>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Количество маршрутов обеспечивающих население общественным транспортом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Длина маршрутной сети обслуживающих пассажиров общественным транспортом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p>
          <w:p w:rsidR="005F4870" w:rsidRPr="006755D7" w:rsidRDefault="005F4870" w:rsidP="005F4870">
            <w:pPr>
              <w:contextualSpacing/>
              <w:jc w:val="center"/>
              <w:rPr>
                <w:color w:val="000000"/>
                <w:sz w:val="16"/>
                <w:szCs w:val="16"/>
              </w:rPr>
            </w:pPr>
            <w:proofErr w:type="gramStart"/>
            <w:r w:rsidRPr="006755D7">
              <w:rPr>
                <w:color w:val="000000"/>
                <w:sz w:val="16"/>
                <w:szCs w:val="16"/>
              </w:rPr>
              <w:t>км</w:t>
            </w:r>
            <w:proofErr w:type="gramEnd"/>
            <w:r w:rsidRPr="006755D7">
              <w:rPr>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72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Количество остановочных пунктов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4</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из них: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696CCD">
            <w:pPr>
              <w:contextualSpacing/>
              <w:jc w:val="both"/>
              <w:rPr>
                <w:color w:val="000000"/>
                <w:sz w:val="16"/>
                <w:szCs w:val="16"/>
              </w:rPr>
            </w:pPr>
            <w:r w:rsidRPr="006755D7">
              <w:rPr>
                <w:color w:val="000000"/>
                <w:sz w:val="16"/>
                <w:szCs w:val="16"/>
              </w:rPr>
              <w:t xml:space="preserve">оборудованных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3</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11.</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696CCD">
            <w:pPr>
              <w:ind w:firstLine="36"/>
              <w:contextualSpacing/>
              <w:jc w:val="both"/>
              <w:rPr>
                <w:sz w:val="16"/>
                <w:szCs w:val="16"/>
              </w:rPr>
            </w:pPr>
            <w:r w:rsidRPr="006755D7">
              <w:rPr>
                <w:sz w:val="16"/>
                <w:szCs w:val="16"/>
              </w:rPr>
              <w:t xml:space="preserve">ОБРАЗОВАТЕЛЬНЫЕ УЧРЕЖДЕНИЯ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дневных общеобразовательных учреждений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единица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 xml:space="preserve">1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proofErr w:type="gramStart"/>
            <w:r w:rsidRPr="006755D7">
              <w:rPr>
                <w:color w:val="000000"/>
                <w:sz w:val="16"/>
                <w:szCs w:val="16"/>
              </w:rPr>
              <w:t xml:space="preserve">Численность обучающихся в дневных общеобразовательных учреждениях </w:t>
            </w:r>
            <w:proofErr w:type="gramEnd"/>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83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62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68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68</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68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68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69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themeColor="text1"/>
                <w:sz w:val="16"/>
                <w:szCs w:val="16"/>
              </w:rPr>
            </w:pPr>
            <w:r w:rsidRPr="006755D7">
              <w:rPr>
                <w:color w:val="000000" w:themeColor="text1"/>
                <w:sz w:val="16"/>
                <w:szCs w:val="16"/>
              </w:rPr>
              <w:t>69</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12.</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УЧРЕЖДЕНИЯ ЗДРАВООХРАНЕНИЯ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амбулаторных поликлиник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фельдшерско-акушерских пунктов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2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численность врачей всех специальнос</w:t>
            </w:r>
            <w:r w:rsidRPr="006755D7">
              <w:rPr>
                <w:color w:val="000000"/>
                <w:sz w:val="16"/>
                <w:szCs w:val="16"/>
              </w:rPr>
              <w:lastRenderedPageBreak/>
              <w:t xml:space="preserve">тей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численность среднего медицинского персонала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Инвестиции в основной капитал за счет всех  источников   финансирования - </w:t>
            </w:r>
          </w:p>
          <w:p w:rsidR="005F4870" w:rsidRPr="006755D7" w:rsidRDefault="005F4870" w:rsidP="005F4870">
            <w:pPr>
              <w:contextualSpacing/>
              <w:jc w:val="both"/>
              <w:rPr>
                <w:color w:val="000000"/>
                <w:sz w:val="16"/>
                <w:szCs w:val="16"/>
              </w:rPr>
            </w:pPr>
            <w:r w:rsidRPr="006755D7">
              <w:rPr>
                <w:color w:val="000000"/>
                <w:sz w:val="16"/>
                <w:szCs w:val="16"/>
              </w:rPr>
              <w:t xml:space="preserve">всего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млн. руб. в ценах соответствующих лет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13.</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КУЛЬТУРА, ИСКУССТВО, СРЕДСТВА МАССОВОЙ ИНФОРМАЦИИ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учреждений культурно-досугового типа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1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структурного подразделения (филиала) культурно-досугового типа учреждения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Численность работников культурно-досугового типа с учетом структурного подразделения (филиала)</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Из них специалисты культурно-досуговой деятельности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Число структурных подразделений (филиалов) библиотек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Численность работников библиотек с </w:t>
            </w:r>
            <w:r w:rsidRPr="006755D7">
              <w:rPr>
                <w:color w:val="000000"/>
                <w:sz w:val="16"/>
                <w:szCs w:val="16"/>
              </w:rPr>
              <w:lastRenderedPageBreak/>
              <w:t>учетом структурных подразделений (филиалов)</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lastRenderedPageBreak/>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Из них библиотечных работников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человек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Библиотечный фонд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тыс</w:t>
            </w:r>
            <w:proofErr w:type="gramStart"/>
            <w:r w:rsidRPr="006755D7">
              <w:rPr>
                <w:color w:val="000000"/>
                <w:sz w:val="16"/>
                <w:szCs w:val="16"/>
              </w:rPr>
              <w:t>.э</w:t>
            </w:r>
            <w:proofErr w:type="gramEnd"/>
            <w:r w:rsidRPr="006755D7">
              <w:rPr>
                <w:color w:val="000000"/>
                <w:sz w:val="16"/>
                <w:szCs w:val="16"/>
              </w:rPr>
              <w:t>кз.</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14,6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13,5</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r w:rsidRPr="006755D7">
              <w:rPr>
                <w:color w:val="000000" w:themeColor="text1"/>
                <w:sz w:val="16"/>
                <w:szCs w:val="16"/>
              </w:rPr>
              <w:t>13,7</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14.</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ИНВЕСТИЦИИ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themeColor="text1"/>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color w:val="000000"/>
                <w:sz w:val="16"/>
                <w:szCs w:val="16"/>
              </w:rPr>
            </w:pPr>
            <w:r w:rsidRPr="006755D7">
              <w:rPr>
                <w:color w:val="000000"/>
                <w:sz w:val="16"/>
                <w:szCs w:val="16"/>
              </w:rPr>
              <w:t xml:space="preserve">Инвестиции в основной капитал за счет средств муниципального бюджета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 xml:space="preserve">тысяч рублей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0</w:t>
            </w:r>
          </w:p>
          <w:p w:rsidR="005F4870" w:rsidRPr="006755D7" w:rsidRDefault="005F4870" w:rsidP="005F4870">
            <w:pPr>
              <w:contextualSpacing/>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0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color w:val="000000"/>
                <w:sz w:val="16"/>
                <w:szCs w:val="16"/>
              </w:rPr>
            </w:pPr>
            <w:r w:rsidRPr="006755D7">
              <w:rPr>
                <w:color w:val="000000"/>
                <w:sz w:val="16"/>
                <w:szCs w:val="16"/>
              </w:rPr>
              <w:t xml:space="preserve">0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color w:val="000000"/>
                <w:sz w:val="16"/>
                <w:szCs w:val="16"/>
              </w:rPr>
            </w:pPr>
            <w:r w:rsidRPr="006755D7">
              <w:rPr>
                <w:color w:val="000000"/>
                <w:sz w:val="16"/>
                <w:szCs w:val="16"/>
              </w:rPr>
              <w:t>15.</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МЕСТНЫЙ БЮДЖЕТ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roofErr w:type="gramStart"/>
            <w:r w:rsidRPr="006755D7">
              <w:rPr>
                <w:sz w:val="16"/>
                <w:szCs w:val="16"/>
              </w:rPr>
              <w:t>ДОХОДЫ-ВСЕГО</w:t>
            </w:r>
            <w:proofErr w:type="gramEnd"/>
            <w:r w:rsidRPr="006755D7">
              <w:rPr>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12177,8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10710,4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7199,9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7199,9</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7391,3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7391,3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7391,1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7391,1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Собственные доходы</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906,7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1342,0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1333,5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1333,5</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1376,5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1376,5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1376,5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1376,5</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Акцизы по подакцизным товарам (продукции), производимым на территории Российской Федерации</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277,8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Налоги на прибыль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699,8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420,0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460,0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460,0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460,0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460,0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в том числе:</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налог на доходы физических лиц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699,8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420,0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460,0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460,0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460,0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460,0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Налог на совокупный доход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28,2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36,0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36,0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36,0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36,0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36,0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36,0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Налог на имущество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178,7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97,0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99,0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99,0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102,0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102,0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102,0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102,0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в том числе:</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налог на имущество физических лиц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12,8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20,0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21,0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налог на имущество организаций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земельный </w:t>
            </w:r>
            <w:r w:rsidRPr="006755D7">
              <w:rPr>
                <w:sz w:val="16"/>
                <w:szCs w:val="16"/>
              </w:rPr>
              <w:lastRenderedPageBreak/>
              <w:t xml:space="preserve">налог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165,9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77,0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79,0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79,0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81,0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81,0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81,0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81,0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Доходы от использования имущества, находящегося в муниципальной собственности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878,3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758,0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756,5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756,5</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756,5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756,5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756,5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756,5</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Доходы от продажи материальных и нематериальных ресурсов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в том числе:</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доходы от реализации имущества, находящейся в муниципальной собственности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Безвозмездные поступления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10063,3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9368,4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5866,4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5866,4</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6014,8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6014,8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6014,6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6014,6</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в том числе:</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Дотации от других бюджетов бюджетной системы РФ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9794,2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7408,0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5816,7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5816,7</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5963,3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5963,3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5963,1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5963,1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в том числе: дотации на выравнивание уровня бюджетной обеспеченности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6128,8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6166,6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3745,7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3745,7</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4865,1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4865,1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4865,1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4865,1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Субвенции от других бюджетов бюджетной системы РФ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44,1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49,4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49,7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49,7</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51,5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51,5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51,5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51,5</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Субсидии от других бюджетов бюджетной системы РФ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1911,0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Прочие безвозмездные поступления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225,0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54,6</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roofErr w:type="gramStart"/>
            <w:r w:rsidRPr="006755D7">
              <w:rPr>
                <w:sz w:val="16"/>
                <w:szCs w:val="16"/>
              </w:rPr>
              <w:t>РАСХОДЫ-ВСЕГО</w:t>
            </w:r>
            <w:proofErr w:type="gramEnd"/>
            <w:r w:rsidRPr="006755D7">
              <w:rPr>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11876,7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11454,4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7199,9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7199,9</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7391,3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7391,3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7391,1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7391,1</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в том числе:</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Общегосударственные вопросы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5126,5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4918,7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3712,8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3712,8</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3807,7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3807,7</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3552,0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3552,0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Национальная экономика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285,8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4,2</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Жилищно-коммунальное хозяйство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371,9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2238,4</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113,0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113,0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113,0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113,0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90,0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90,0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Культура</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 рублей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4161,3</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3984,5</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2948,8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2948,8</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2933,1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2933,1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3026,8</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3026,8</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Здравоохранение и спорт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50,0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50,0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Социальная политика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199,9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199,9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199,9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199,9</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199,9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199,9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199,9</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199,9</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Дефицит</w:t>
            </w:r>
            <w:proofErr w:type="gramStart"/>
            <w:r w:rsidRPr="006755D7">
              <w:rPr>
                <w:sz w:val="16"/>
                <w:szCs w:val="16"/>
              </w:rPr>
              <w:t xml:space="preserve">  (-),  </w:t>
            </w:r>
            <w:proofErr w:type="spellStart"/>
            <w:proofErr w:type="gramEnd"/>
            <w:r w:rsidRPr="006755D7">
              <w:rPr>
                <w:sz w:val="16"/>
                <w:szCs w:val="16"/>
              </w:rPr>
              <w:t>профицит</w:t>
            </w:r>
            <w:proofErr w:type="spellEnd"/>
            <w:r w:rsidRPr="006755D7">
              <w:rPr>
                <w:sz w:val="16"/>
                <w:szCs w:val="16"/>
              </w:rPr>
              <w:t xml:space="preserve">  (+) бюджета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тыс</w:t>
            </w:r>
            <w:proofErr w:type="gramStart"/>
            <w:r w:rsidRPr="006755D7">
              <w:rPr>
                <w:sz w:val="16"/>
                <w:szCs w:val="16"/>
              </w:rPr>
              <w:t>.р</w:t>
            </w:r>
            <w:proofErr w:type="gramEnd"/>
            <w:r w:rsidRPr="006755D7">
              <w:rPr>
                <w:sz w:val="16"/>
                <w:szCs w:val="16"/>
              </w:rPr>
              <w:t>ублей</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301,1</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-744,0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0</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16.</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sz w:val="16"/>
                <w:szCs w:val="16"/>
              </w:rPr>
            </w:pPr>
            <w:r w:rsidRPr="006755D7">
              <w:rPr>
                <w:sz w:val="16"/>
                <w:szCs w:val="16"/>
              </w:rPr>
              <w:t xml:space="preserve">Количество муниципальных образований, всего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ind w:firstLine="300"/>
              <w:contextualSpacing/>
              <w:jc w:val="both"/>
              <w:rPr>
                <w:sz w:val="16"/>
                <w:szCs w:val="16"/>
              </w:rPr>
            </w:pPr>
            <w:r w:rsidRPr="006755D7">
              <w:rPr>
                <w:sz w:val="16"/>
                <w:szCs w:val="16"/>
              </w:rPr>
              <w:t>в том числе по типам:</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sz w:val="16"/>
                <w:szCs w:val="16"/>
              </w:rPr>
            </w:pPr>
            <w:r w:rsidRPr="006755D7">
              <w:rPr>
                <w:sz w:val="16"/>
                <w:szCs w:val="16"/>
              </w:rPr>
              <w:t xml:space="preserve">муниципальные районы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p w:rsidR="005F4870" w:rsidRPr="006755D7" w:rsidRDefault="005F4870" w:rsidP="005F4870">
            <w:pPr>
              <w:contextualSpacing/>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sz w:val="16"/>
                <w:szCs w:val="16"/>
              </w:rPr>
            </w:pPr>
            <w:r w:rsidRPr="006755D7">
              <w:rPr>
                <w:sz w:val="16"/>
                <w:szCs w:val="16"/>
              </w:rPr>
              <w:t xml:space="preserve">сельские поселения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r>
      <w:tr w:rsidR="005F4870" w:rsidRPr="006755D7" w:rsidTr="005F4870">
        <w:tc>
          <w:tcPr>
            <w:tcW w:w="426"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17.</w:t>
            </w:r>
          </w:p>
        </w:tc>
        <w:tc>
          <w:tcPr>
            <w:tcW w:w="1134"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both"/>
              <w:rPr>
                <w:sz w:val="16"/>
                <w:szCs w:val="16"/>
              </w:rPr>
            </w:pPr>
            <w:r w:rsidRPr="006755D7">
              <w:rPr>
                <w:sz w:val="16"/>
                <w:szCs w:val="16"/>
              </w:rPr>
              <w:t xml:space="preserve">Количество сельских поселений, имеющих утвержденные границы территорий </w:t>
            </w:r>
          </w:p>
        </w:tc>
        <w:tc>
          <w:tcPr>
            <w:tcW w:w="567"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jc w:val="center"/>
              <w:rPr>
                <w:sz w:val="16"/>
                <w:szCs w:val="16"/>
              </w:rPr>
            </w:pPr>
            <w:r w:rsidRPr="006755D7">
              <w:rPr>
                <w:sz w:val="16"/>
                <w:szCs w:val="16"/>
              </w:rPr>
              <w:t xml:space="preserve">единиц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5F4870" w:rsidRPr="006755D7" w:rsidRDefault="005F4870" w:rsidP="005F4870">
            <w:pPr>
              <w:contextualSpacing/>
              <w:rPr>
                <w:sz w:val="16"/>
                <w:szCs w:val="16"/>
              </w:rPr>
            </w:pPr>
            <w:r w:rsidRPr="006755D7">
              <w:rPr>
                <w:sz w:val="16"/>
                <w:szCs w:val="16"/>
              </w:rPr>
              <w:t xml:space="preserve">1 </w:t>
            </w:r>
          </w:p>
        </w:tc>
      </w:tr>
    </w:tbl>
    <w:p w:rsidR="00696CCD" w:rsidRPr="00937EC0" w:rsidRDefault="00696CCD" w:rsidP="00696CCD">
      <w:pPr>
        <w:pStyle w:val="ConsTitle"/>
        <w:widowControl/>
        <w:ind w:right="0"/>
        <w:jc w:val="center"/>
        <w:rPr>
          <w:rFonts w:ascii="Times New Roman" w:hAnsi="Times New Roman" w:cs="Times New Roman"/>
          <w:b w:val="0"/>
        </w:rPr>
      </w:pPr>
      <w:r w:rsidRPr="00937EC0">
        <w:rPr>
          <w:rFonts w:ascii="Times New Roman" w:hAnsi="Times New Roman" w:cs="Times New Roman"/>
          <w:b w:val="0"/>
        </w:rPr>
        <w:t>Муниципальное образование «Надеждинское сельское поселение»</w:t>
      </w:r>
    </w:p>
    <w:p w:rsidR="00696CCD" w:rsidRPr="00937EC0" w:rsidRDefault="00696CCD" w:rsidP="00696CCD">
      <w:pPr>
        <w:pStyle w:val="ConsTitle"/>
        <w:widowControl/>
        <w:ind w:right="0"/>
        <w:jc w:val="center"/>
        <w:rPr>
          <w:rFonts w:ascii="Times New Roman" w:hAnsi="Times New Roman" w:cs="Times New Roman"/>
          <w:b w:val="0"/>
        </w:rPr>
      </w:pPr>
      <w:r w:rsidRPr="00937EC0">
        <w:rPr>
          <w:rFonts w:ascii="Times New Roman" w:hAnsi="Times New Roman" w:cs="Times New Roman"/>
          <w:b w:val="0"/>
        </w:rPr>
        <w:t>Биробиджанского муниципального района</w:t>
      </w:r>
    </w:p>
    <w:p w:rsidR="00696CCD" w:rsidRPr="00937EC0" w:rsidRDefault="00696CCD" w:rsidP="00696CCD">
      <w:pPr>
        <w:pStyle w:val="ConsTitle"/>
        <w:widowControl/>
        <w:ind w:right="0"/>
        <w:jc w:val="center"/>
        <w:rPr>
          <w:rFonts w:ascii="Times New Roman" w:hAnsi="Times New Roman" w:cs="Times New Roman"/>
          <w:b w:val="0"/>
        </w:rPr>
      </w:pPr>
      <w:r w:rsidRPr="00937EC0">
        <w:rPr>
          <w:rFonts w:ascii="Times New Roman" w:hAnsi="Times New Roman" w:cs="Times New Roman"/>
          <w:b w:val="0"/>
        </w:rPr>
        <w:t>Еврейской автономной области</w:t>
      </w:r>
    </w:p>
    <w:p w:rsidR="00696CCD" w:rsidRPr="00937EC0" w:rsidRDefault="00696CCD" w:rsidP="00696CCD">
      <w:pPr>
        <w:pStyle w:val="ConsTitle"/>
        <w:widowControl/>
        <w:ind w:right="0"/>
        <w:jc w:val="center"/>
        <w:rPr>
          <w:rFonts w:ascii="Times New Roman" w:hAnsi="Times New Roman" w:cs="Times New Roman"/>
          <w:b w:val="0"/>
        </w:rPr>
      </w:pPr>
      <w:r w:rsidRPr="00937EC0">
        <w:rPr>
          <w:rFonts w:ascii="Times New Roman" w:hAnsi="Times New Roman" w:cs="Times New Roman"/>
          <w:b w:val="0"/>
        </w:rPr>
        <w:t xml:space="preserve">АДМИНИСТРАЦИЯ СЕЛЬСКОГО ПОСЕЛЕНИЯ </w:t>
      </w:r>
    </w:p>
    <w:p w:rsidR="00696CCD" w:rsidRPr="00937EC0" w:rsidRDefault="00696CCD" w:rsidP="00696CCD">
      <w:pPr>
        <w:pStyle w:val="ConsTitle"/>
        <w:widowControl/>
        <w:ind w:right="0"/>
        <w:jc w:val="center"/>
        <w:rPr>
          <w:rFonts w:ascii="Times New Roman" w:hAnsi="Times New Roman" w:cs="Times New Roman"/>
          <w:b w:val="0"/>
        </w:rPr>
      </w:pPr>
      <w:r w:rsidRPr="00937EC0">
        <w:rPr>
          <w:rFonts w:ascii="Times New Roman" w:hAnsi="Times New Roman" w:cs="Times New Roman"/>
          <w:b w:val="0"/>
        </w:rPr>
        <w:t>ПОСТАНОВЛЕНИЕ</w:t>
      </w:r>
    </w:p>
    <w:p w:rsidR="00696CCD" w:rsidRPr="00937EC0" w:rsidRDefault="00696CCD" w:rsidP="00696CCD">
      <w:pPr>
        <w:rPr>
          <w:sz w:val="16"/>
          <w:szCs w:val="16"/>
        </w:rPr>
      </w:pPr>
      <w:r w:rsidRPr="00937EC0">
        <w:rPr>
          <w:sz w:val="16"/>
          <w:szCs w:val="16"/>
        </w:rPr>
        <w:t xml:space="preserve">15.11.2021                                                                                                          </w:t>
      </w:r>
      <w:r>
        <w:rPr>
          <w:sz w:val="16"/>
          <w:szCs w:val="16"/>
        </w:rPr>
        <w:t xml:space="preserve">                                                          </w:t>
      </w:r>
      <w:r w:rsidRPr="00937EC0">
        <w:rPr>
          <w:sz w:val="16"/>
          <w:szCs w:val="16"/>
        </w:rPr>
        <w:t>№ 64</w:t>
      </w:r>
    </w:p>
    <w:p w:rsidR="00696CCD" w:rsidRPr="00937EC0" w:rsidRDefault="00696CCD" w:rsidP="00696CCD">
      <w:pPr>
        <w:jc w:val="center"/>
        <w:outlineLvl w:val="0"/>
        <w:rPr>
          <w:bCs/>
          <w:iCs/>
          <w:sz w:val="16"/>
          <w:szCs w:val="16"/>
        </w:rPr>
      </w:pPr>
      <w:r w:rsidRPr="00937EC0">
        <w:rPr>
          <w:bCs/>
          <w:iCs/>
          <w:sz w:val="16"/>
          <w:szCs w:val="16"/>
        </w:rPr>
        <w:t>с. Надеждинское</w:t>
      </w:r>
    </w:p>
    <w:p w:rsidR="00696CCD" w:rsidRPr="00937EC0" w:rsidRDefault="00696CCD" w:rsidP="00696CCD">
      <w:pPr>
        <w:jc w:val="both"/>
        <w:rPr>
          <w:sz w:val="16"/>
          <w:szCs w:val="16"/>
        </w:rPr>
      </w:pPr>
      <w:r w:rsidRPr="00937EC0">
        <w:rPr>
          <w:sz w:val="16"/>
          <w:szCs w:val="16"/>
        </w:rPr>
        <w:t xml:space="preserve">О порядке предоставления муниципальному служащему администрации Надеждинского сельского поселения Биробиджанского муниципального района Еврейской автономной области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w:t>
      </w:r>
    </w:p>
    <w:p w:rsidR="00696CCD" w:rsidRPr="00937EC0" w:rsidRDefault="00696CCD" w:rsidP="00696CCD">
      <w:pPr>
        <w:ind w:firstLine="284"/>
        <w:jc w:val="both"/>
        <w:rPr>
          <w:sz w:val="16"/>
          <w:szCs w:val="16"/>
        </w:rPr>
      </w:pPr>
      <w:r w:rsidRPr="00937EC0">
        <w:rPr>
          <w:sz w:val="16"/>
          <w:szCs w:val="16"/>
        </w:rPr>
        <w:t>В соответствии со статьей 9 закона Еврейской автономной области от 25.04.2007 № 127-ОЗ «О некоторых вопросах муниципальной службы в Еврейской автономной области», администрация сельского поселения</w:t>
      </w:r>
    </w:p>
    <w:p w:rsidR="00696CCD" w:rsidRPr="00937EC0" w:rsidRDefault="00696CCD" w:rsidP="00696CCD">
      <w:pPr>
        <w:rPr>
          <w:sz w:val="16"/>
          <w:szCs w:val="16"/>
        </w:rPr>
      </w:pPr>
      <w:r w:rsidRPr="00937EC0">
        <w:rPr>
          <w:sz w:val="16"/>
          <w:szCs w:val="16"/>
        </w:rPr>
        <w:t xml:space="preserve">ПОСТАНОВЛЯЕТ: </w:t>
      </w:r>
    </w:p>
    <w:p w:rsidR="00696CCD" w:rsidRPr="00937EC0" w:rsidRDefault="00696CCD" w:rsidP="00696CCD">
      <w:pPr>
        <w:numPr>
          <w:ilvl w:val="0"/>
          <w:numId w:val="17"/>
        </w:numPr>
        <w:tabs>
          <w:tab w:val="clear" w:pos="1618"/>
          <w:tab w:val="num" w:pos="0"/>
          <w:tab w:val="num" w:pos="284"/>
        </w:tabs>
        <w:ind w:left="0" w:firstLine="284"/>
        <w:jc w:val="both"/>
        <w:rPr>
          <w:sz w:val="16"/>
          <w:szCs w:val="16"/>
        </w:rPr>
      </w:pPr>
      <w:r w:rsidRPr="00937EC0">
        <w:rPr>
          <w:sz w:val="16"/>
          <w:szCs w:val="16"/>
        </w:rPr>
        <w:lastRenderedPageBreak/>
        <w:t xml:space="preserve">Утвердить прилагаемый Порядок предоставления муниципальному служащему администрации Надеждинского сельского поселения Биробиджанского муниципального района Еврейской автономной области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w:t>
      </w:r>
    </w:p>
    <w:p w:rsidR="00696CCD" w:rsidRPr="00937EC0" w:rsidRDefault="00696CCD" w:rsidP="00696CCD">
      <w:pPr>
        <w:numPr>
          <w:ilvl w:val="0"/>
          <w:numId w:val="17"/>
        </w:numPr>
        <w:tabs>
          <w:tab w:val="clear" w:pos="1618"/>
          <w:tab w:val="num" w:pos="0"/>
          <w:tab w:val="num" w:pos="284"/>
        </w:tabs>
        <w:ind w:left="0" w:firstLine="284"/>
        <w:jc w:val="both"/>
        <w:rPr>
          <w:sz w:val="16"/>
          <w:szCs w:val="16"/>
        </w:rPr>
      </w:pPr>
      <w:r w:rsidRPr="00937EC0">
        <w:rPr>
          <w:sz w:val="16"/>
          <w:szCs w:val="16"/>
        </w:rPr>
        <w:t xml:space="preserve">Оплату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производить в пределах фонда оплаты труда муниципальных органов.</w:t>
      </w:r>
    </w:p>
    <w:p w:rsidR="00696CCD" w:rsidRPr="00937EC0" w:rsidRDefault="00696CCD" w:rsidP="00696CCD">
      <w:pPr>
        <w:numPr>
          <w:ilvl w:val="0"/>
          <w:numId w:val="17"/>
        </w:numPr>
        <w:tabs>
          <w:tab w:val="clear" w:pos="1618"/>
          <w:tab w:val="num" w:pos="0"/>
          <w:tab w:val="num" w:pos="284"/>
        </w:tabs>
        <w:ind w:left="0" w:firstLine="284"/>
        <w:jc w:val="both"/>
        <w:rPr>
          <w:sz w:val="16"/>
          <w:szCs w:val="16"/>
        </w:rPr>
      </w:pPr>
      <w:proofErr w:type="gramStart"/>
      <w:r w:rsidRPr="00937EC0">
        <w:rPr>
          <w:sz w:val="16"/>
          <w:szCs w:val="16"/>
        </w:rPr>
        <w:t>Контроль за</w:t>
      </w:r>
      <w:proofErr w:type="gramEnd"/>
      <w:r w:rsidRPr="00937EC0">
        <w:rPr>
          <w:sz w:val="16"/>
          <w:szCs w:val="16"/>
        </w:rPr>
        <w:t xml:space="preserve"> исполнением настоящего постановления оставляю за собой.</w:t>
      </w:r>
    </w:p>
    <w:p w:rsidR="00696CCD" w:rsidRPr="00937EC0" w:rsidRDefault="00696CCD" w:rsidP="00696CCD">
      <w:pPr>
        <w:numPr>
          <w:ilvl w:val="0"/>
          <w:numId w:val="17"/>
        </w:numPr>
        <w:tabs>
          <w:tab w:val="clear" w:pos="1618"/>
          <w:tab w:val="num" w:pos="0"/>
          <w:tab w:val="num" w:pos="284"/>
        </w:tabs>
        <w:ind w:left="0" w:firstLine="284"/>
        <w:jc w:val="both"/>
        <w:rPr>
          <w:sz w:val="16"/>
          <w:szCs w:val="16"/>
        </w:rPr>
      </w:pPr>
      <w:r w:rsidRPr="00937EC0">
        <w:rPr>
          <w:sz w:val="16"/>
          <w:szCs w:val="16"/>
        </w:rPr>
        <w:t xml:space="preserve">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696CCD" w:rsidRPr="00696CCD" w:rsidRDefault="00696CCD" w:rsidP="00696CCD">
      <w:pPr>
        <w:numPr>
          <w:ilvl w:val="0"/>
          <w:numId w:val="17"/>
        </w:numPr>
        <w:tabs>
          <w:tab w:val="clear" w:pos="1618"/>
          <w:tab w:val="num" w:pos="0"/>
          <w:tab w:val="num" w:pos="284"/>
        </w:tabs>
        <w:ind w:left="0" w:firstLine="284"/>
        <w:jc w:val="both"/>
        <w:rPr>
          <w:sz w:val="16"/>
          <w:szCs w:val="16"/>
        </w:rPr>
      </w:pPr>
      <w:r w:rsidRPr="00937EC0">
        <w:rPr>
          <w:sz w:val="16"/>
          <w:szCs w:val="16"/>
        </w:rPr>
        <w:t xml:space="preserve"> Настоящее постановление вступает в силу после дня его официального опубликования.</w:t>
      </w:r>
    </w:p>
    <w:p w:rsidR="00696CCD" w:rsidRPr="00937EC0" w:rsidRDefault="00696CCD" w:rsidP="00696CCD">
      <w:pPr>
        <w:contextualSpacing/>
        <w:rPr>
          <w:sz w:val="16"/>
          <w:szCs w:val="16"/>
        </w:rPr>
      </w:pPr>
      <w:r w:rsidRPr="00937EC0">
        <w:rPr>
          <w:rFonts w:eastAsia="Arial Unicode MS"/>
          <w:color w:val="000000"/>
          <w:sz w:val="16"/>
          <w:szCs w:val="16"/>
        </w:rPr>
        <w:t xml:space="preserve">Глава сельского поселения                                                        </w:t>
      </w:r>
      <w:r>
        <w:rPr>
          <w:rFonts w:eastAsia="Arial Unicode MS"/>
          <w:color w:val="000000"/>
          <w:sz w:val="16"/>
          <w:szCs w:val="16"/>
        </w:rPr>
        <w:t xml:space="preserve">                                                       </w:t>
      </w:r>
      <w:r w:rsidRPr="00937EC0">
        <w:rPr>
          <w:rFonts w:eastAsia="Arial Unicode MS"/>
          <w:color w:val="000000"/>
          <w:sz w:val="16"/>
          <w:szCs w:val="16"/>
        </w:rPr>
        <w:t xml:space="preserve">     Н.В. Красилова</w:t>
      </w:r>
    </w:p>
    <w:p w:rsidR="00696CCD" w:rsidRPr="00937EC0" w:rsidRDefault="00696CCD" w:rsidP="00696CCD">
      <w:pPr>
        <w:ind w:firstLine="5387"/>
        <w:contextualSpacing/>
        <w:jc w:val="right"/>
        <w:rPr>
          <w:sz w:val="16"/>
          <w:szCs w:val="16"/>
        </w:rPr>
      </w:pPr>
      <w:r w:rsidRPr="00937EC0">
        <w:rPr>
          <w:sz w:val="16"/>
          <w:szCs w:val="16"/>
        </w:rPr>
        <w:t>УТВЕРЖДЕН</w:t>
      </w:r>
    </w:p>
    <w:p w:rsidR="00696CCD" w:rsidRPr="00937EC0" w:rsidRDefault="00696CCD" w:rsidP="00696CCD">
      <w:pPr>
        <w:ind w:firstLine="5387"/>
        <w:contextualSpacing/>
        <w:jc w:val="right"/>
        <w:rPr>
          <w:sz w:val="16"/>
          <w:szCs w:val="16"/>
        </w:rPr>
      </w:pPr>
      <w:r w:rsidRPr="00937EC0">
        <w:rPr>
          <w:sz w:val="16"/>
          <w:szCs w:val="16"/>
        </w:rPr>
        <w:t xml:space="preserve">постановлением администрации </w:t>
      </w:r>
    </w:p>
    <w:p w:rsidR="00696CCD" w:rsidRPr="00937EC0" w:rsidRDefault="00696CCD" w:rsidP="00696CCD">
      <w:pPr>
        <w:ind w:firstLine="5387"/>
        <w:contextualSpacing/>
        <w:jc w:val="right"/>
        <w:rPr>
          <w:sz w:val="16"/>
          <w:szCs w:val="16"/>
        </w:rPr>
      </w:pPr>
      <w:r w:rsidRPr="00937EC0">
        <w:rPr>
          <w:sz w:val="16"/>
          <w:szCs w:val="16"/>
        </w:rPr>
        <w:t xml:space="preserve">сельского поселения </w:t>
      </w:r>
    </w:p>
    <w:p w:rsidR="00696CCD" w:rsidRPr="00937EC0" w:rsidRDefault="00696CCD" w:rsidP="00696CCD">
      <w:pPr>
        <w:ind w:firstLine="5387"/>
        <w:contextualSpacing/>
        <w:jc w:val="right"/>
        <w:rPr>
          <w:sz w:val="16"/>
          <w:szCs w:val="16"/>
        </w:rPr>
      </w:pPr>
      <w:r w:rsidRPr="00937EC0">
        <w:rPr>
          <w:sz w:val="16"/>
          <w:szCs w:val="16"/>
        </w:rPr>
        <w:t>от 15.11.2021 № 64</w:t>
      </w:r>
    </w:p>
    <w:p w:rsidR="00696CCD" w:rsidRPr="00937EC0" w:rsidRDefault="00696CCD" w:rsidP="00696CCD">
      <w:pPr>
        <w:jc w:val="center"/>
        <w:rPr>
          <w:sz w:val="16"/>
          <w:szCs w:val="16"/>
        </w:rPr>
      </w:pPr>
      <w:r w:rsidRPr="00937EC0">
        <w:rPr>
          <w:sz w:val="16"/>
          <w:szCs w:val="16"/>
        </w:rPr>
        <w:t xml:space="preserve">Порядок </w:t>
      </w:r>
    </w:p>
    <w:p w:rsidR="00696CCD" w:rsidRPr="00937EC0" w:rsidRDefault="00696CCD" w:rsidP="00696CCD">
      <w:pPr>
        <w:jc w:val="center"/>
        <w:rPr>
          <w:sz w:val="16"/>
          <w:szCs w:val="16"/>
        </w:rPr>
      </w:pPr>
      <w:r w:rsidRPr="00937EC0">
        <w:rPr>
          <w:sz w:val="16"/>
          <w:szCs w:val="16"/>
        </w:rPr>
        <w:t xml:space="preserve">предоставления муниципальному служащему администрации Надеждинского сельского поселения Биробиджанского муниципального района Еврейской автономной области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w:t>
      </w:r>
    </w:p>
    <w:p w:rsidR="00696CCD" w:rsidRPr="00937EC0" w:rsidRDefault="00696CCD" w:rsidP="00696CCD">
      <w:pPr>
        <w:ind w:firstLine="284"/>
        <w:jc w:val="both"/>
        <w:rPr>
          <w:sz w:val="16"/>
          <w:szCs w:val="16"/>
        </w:rPr>
      </w:pPr>
      <w:r w:rsidRPr="00937EC0">
        <w:rPr>
          <w:sz w:val="16"/>
          <w:szCs w:val="16"/>
        </w:rPr>
        <w:t xml:space="preserve">1. </w:t>
      </w:r>
      <w:proofErr w:type="gramStart"/>
      <w:r w:rsidRPr="00937EC0">
        <w:rPr>
          <w:sz w:val="16"/>
          <w:szCs w:val="16"/>
        </w:rPr>
        <w:t xml:space="preserve">Настоящий порядок предоставления служащему администрации Надеждинского сельского поселения Биробиджанского муниципального района Еврейской автономной области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разработан в соответствии с законом Еврейской автономной области от 25.04.2007 № 127-ОЗ «О некоторых вопросах муниципальной службы в Еврейской автономной области» и устанавливает механизм предоставления дополнительного оплачиваемого отпуска за вакцинацию (однокомпонентной или двухкомпонентной</w:t>
      </w:r>
      <w:proofErr w:type="gramEnd"/>
      <w:r w:rsidRPr="00937EC0">
        <w:rPr>
          <w:sz w:val="16"/>
          <w:szCs w:val="16"/>
        </w:rPr>
        <w:t xml:space="preserve">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муниципальному служащему администрации Надеждинского сельского поселения Биробиджанского муниципального района Еврейской автономной области (далее – муниципальный служащий).</w:t>
      </w:r>
    </w:p>
    <w:p w:rsidR="00696CCD" w:rsidRPr="00937EC0" w:rsidRDefault="00696CCD" w:rsidP="00696CCD">
      <w:pPr>
        <w:ind w:firstLine="284"/>
        <w:jc w:val="both"/>
        <w:rPr>
          <w:sz w:val="16"/>
          <w:szCs w:val="16"/>
        </w:rPr>
      </w:pPr>
      <w:r w:rsidRPr="00937EC0">
        <w:rPr>
          <w:sz w:val="16"/>
          <w:szCs w:val="16"/>
        </w:rPr>
        <w:t xml:space="preserve">2. </w:t>
      </w:r>
      <w:proofErr w:type="gramStart"/>
      <w:r w:rsidRPr="00937EC0">
        <w:rPr>
          <w:sz w:val="16"/>
          <w:szCs w:val="16"/>
        </w:rPr>
        <w:t xml:space="preserve">Дополнительный оплачиваемый отпуск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предоставляется муниципальному служащему, прошедшему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после 01.01.2021, в количестве 1 календарного дня, предусмотренном частью 7.2 статьи 9 закона области от 25.04.2007 № 127-ОЗ «О некоторых вопросах муниципальной службы в Еврейской автономной области».</w:t>
      </w:r>
      <w:proofErr w:type="gramEnd"/>
    </w:p>
    <w:p w:rsidR="00696CCD" w:rsidRPr="00937EC0" w:rsidRDefault="00696CCD" w:rsidP="00696CCD">
      <w:pPr>
        <w:ind w:firstLine="284"/>
        <w:jc w:val="both"/>
        <w:rPr>
          <w:sz w:val="16"/>
          <w:szCs w:val="16"/>
        </w:rPr>
      </w:pPr>
      <w:r w:rsidRPr="00937EC0">
        <w:rPr>
          <w:sz w:val="16"/>
          <w:szCs w:val="16"/>
        </w:rPr>
        <w:t xml:space="preserve">3. Для получения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муниципальный служащий </w:t>
      </w:r>
      <w:proofErr w:type="gramStart"/>
      <w:r w:rsidRPr="00937EC0">
        <w:rPr>
          <w:sz w:val="16"/>
          <w:szCs w:val="16"/>
        </w:rPr>
        <w:t>предоставляет следующие документы</w:t>
      </w:r>
      <w:proofErr w:type="gramEnd"/>
      <w:r w:rsidRPr="00937EC0">
        <w:rPr>
          <w:sz w:val="16"/>
          <w:szCs w:val="16"/>
        </w:rPr>
        <w:t>:</w:t>
      </w:r>
    </w:p>
    <w:p w:rsidR="00696CCD" w:rsidRPr="00937EC0" w:rsidRDefault="00696CCD" w:rsidP="00696CCD">
      <w:pPr>
        <w:ind w:firstLine="284"/>
        <w:jc w:val="both"/>
        <w:rPr>
          <w:sz w:val="16"/>
          <w:szCs w:val="16"/>
        </w:rPr>
      </w:pPr>
      <w:r w:rsidRPr="00937EC0">
        <w:rPr>
          <w:sz w:val="16"/>
          <w:szCs w:val="16"/>
        </w:rPr>
        <w:t xml:space="preserve">- заявление на имя главы администрации Надеждинского сельского поселения Биробиджанского муниципального района Еврейской автономной области о предоставлении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w:t>
      </w:r>
    </w:p>
    <w:p w:rsidR="00696CCD" w:rsidRPr="00937EC0" w:rsidRDefault="00696CCD" w:rsidP="00696CCD">
      <w:pPr>
        <w:ind w:firstLine="284"/>
        <w:jc w:val="both"/>
        <w:rPr>
          <w:sz w:val="16"/>
          <w:szCs w:val="16"/>
        </w:rPr>
      </w:pPr>
      <w:r w:rsidRPr="00937EC0">
        <w:rPr>
          <w:sz w:val="16"/>
          <w:szCs w:val="16"/>
        </w:rPr>
        <w:t xml:space="preserve">- копию сертификата о вакцинации против новой </w:t>
      </w:r>
      <w:proofErr w:type="spellStart"/>
      <w:r w:rsidRPr="00937EC0">
        <w:rPr>
          <w:sz w:val="16"/>
          <w:szCs w:val="16"/>
        </w:rPr>
        <w:t>коронавирусной</w:t>
      </w:r>
      <w:proofErr w:type="spellEnd"/>
      <w:r w:rsidRPr="00937EC0">
        <w:rPr>
          <w:sz w:val="16"/>
          <w:szCs w:val="16"/>
        </w:rPr>
        <w:t xml:space="preserve"> инфекции (COVID-19);</w:t>
      </w:r>
    </w:p>
    <w:p w:rsidR="00696CCD" w:rsidRPr="00937EC0" w:rsidRDefault="00696CCD" w:rsidP="00696CCD">
      <w:pPr>
        <w:ind w:firstLine="284"/>
        <w:jc w:val="both"/>
        <w:rPr>
          <w:sz w:val="16"/>
          <w:szCs w:val="16"/>
        </w:rPr>
      </w:pPr>
      <w:r w:rsidRPr="00937EC0">
        <w:rPr>
          <w:sz w:val="16"/>
          <w:szCs w:val="16"/>
        </w:rPr>
        <w:t>4. При наличии полного комплекса документов, предусмотренных пунктом 3 настоящего порядка, в течени</w:t>
      </w:r>
      <w:proofErr w:type="gramStart"/>
      <w:r w:rsidRPr="00937EC0">
        <w:rPr>
          <w:sz w:val="16"/>
          <w:szCs w:val="16"/>
        </w:rPr>
        <w:t>и</w:t>
      </w:r>
      <w:proofErr w:type="gramEnd"/>
      <w:r w:rsidRPr="00937EC0">
        <w:rPr>
          <w:sz w:val="16"/>
          <w:szCs w:val="16"/>
        </w:rPr>
        <w:t xml:space="preserve"> 5 рабочих дней со дня получения документов, глава администрации Надеждинского сельского поселения Биробиджанского муниципального района Еврейской автономной области готовит локальный акт о предоставлении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либо об отказе в его предоставлении, о чем информирует муниципального служащего.</w:t>
      </w:r>
    </w:p>
    <w:p w:rsidR="00696CCD" w:rsidRPr="00937EC0" w:rsidRDefault="00696CCD" w:rsidP="00696CCD">
      <w:pPr>
        <w:ind w:firstLine="284"/>
        <w:jc w:val="both"/>
        <w:rPr>
          <w:sz w:val="16"/>
          <w:szCs w:val="16"/>
        </w:rPr>
      </w:pPr>
      <w:r w:rsidRPr="00937EC0">
        <w:rPr>
          <w:sz w:val="16"/>
          <w:szCs w:val="16"/>
        </w:rPr>
        <w:t xml:space="preserve">В случае предоставления муниципальным служащим не полного комплекта документов, предусмотренных пунктом 3 настоящего Порядка, глава администрации Надеждинского сельского поселения Биробиджанского муниципального района Еврейской автономной области в течение 3 рабочих дней со дня получения документов возвращает их без рассмотрения муниципальном служащему для </w:t>
      </w:r>
      <w:proofErr w:type="spellStart"/>
      <w:r w:rsidRPr="00937EC0">
        <w:rPr>
          <w:sz w:val="16"/>
          <w:szCs w:val="16"/>
        </w:rPr>
        <w:t>дооформления</w:t>
      </w:r>
      <w:proofErr w:type="spellEnd"/>
      <w:r w:rsidRPr="00937EC0">
        <w:rPr>
          <w:sz w:val="16"/>
          <w:szCs w:val="16"/>
        </w:rPr>
        <w:t>.</w:t>
      </w:r>
    </w:p>
    <w:p w:rsidR="00696CCD" w:rsidRPr="00937EC0" w:rsidRDefault="00696CCD" w:rsidP="00696CCD">
      <w:pPr>
        <w:ind w:firstLine="284"/>
        <w:jc w:val="both"/>
        <w:rPr>
          <w:sz w:val="16"/>
          <w:szCs w:val="16"/>
        </w:rPr>
      </w:pPr>
      <w:r w:rsidRPr="00937EC0">
        <w:rPr>
          <w:sz w:val="16"/>
          <w:szCs w:val="16"/>
        </w:rPr>
        <w:t xml:space="preserve">После </w:t>
      </w:r>
      <w:proofErr w:type="spellStart"/>
      <w:r w:rsidRPr="00937EC0">
        <w:rPr>
          <w:sz w:val="16"/>
          <w:szCs w:val="16"/>
        </w:rPr>
        <w:t>дооформления</w:t>
      </w:r>
      <w:proofErr w:type="spellEnd"/>
      <w:r w:rsidRPr="00937EC0">
        <w:rPr>
          <w:sz w:val="16"/>
          <w:szCs w:val="16"/>
        </w:rPr>
        <w:t xml:space="preserve"> документов муниципальный служащий вправе повторно обратиться к главе администрации Надеждинского сельского поселения Биробиджанского муниципального района Еврейской автономной области в соответствии с настоящим Порядком.</w:t>
      </w:r>
    </w:p>
    <w:p w:rsidR="00696CCD" w:rsidRPr="00937EC0" w:rsidRDefault="00696CCD" w:rsidP="00696CCD">
      <w:pPr>
        <w:ind w:firstLine="284"/>
        <w:jc w:val="both"/>
        <w:rPr>
          <w:sz w:val="16"/>
          <w:szCs w:val="16"/>
        </w:rPr>
      </w:pPr>
      <w:proofErr w:type="gramStart"/>
      <w:r w:rsidRPr="00937EC0">
        <w:rPr>
          <w:sz w:val="16"/>
          <w:szCs w:val="16"/>
        </w:rPr>
        <w:t xml:space="preserve">Решение об отказе в предоставлении дополнительного оплачиваемого отпуска за вакцинацию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w:t>
      </w:r>
      <w:r w:rsidRPr="00937EC0">
        <w:rPr>
          <w:sz w:val="16"/>
          <w:szCs w:val="16"/>
        </w:rPr>
        <w:lastRenderedPageBreak/>
        <w:t xml:space="preserve">принимается главой администрации Надеждинского сельского поселения Биробиджанского муниципального района Еврейской автономной области в случае, если на момент прохождения вакцинации (однокомпонентной или двухкомпонентной вакциной) против новой </w:t>
      </w:r>
      <w:proofErr w:type="spellStart"/>
      <w:r w:rsidRPr="00937EC0">
        <w:rPr>
          <w:sz w:val="16"/>
          <w:szCs w:val="16"/>
        </w:rPr>
        <w:t>коронавирусной</w:t>
      </w:r>
      <w:proofErr w:type="spellEnd"/>
      <w:r w:rsidRPr="00937EC0">
        <w:rPr>
          <w:sz w:val="16"/>
          <w:szCs w:val="16"/>
        </w:rPr>
        <w:t xml:space="preserve"> инфекции (COVID-19) муниципальный служащий не замещал должность муниципальной службы.</w:t>
      </w:r>
      <w:proofErr w:type="gramEnd"/>
    </w:p>
    <w:p w:rsidR="00696CCD" w:rsidRPr="00C9054B" w:rsidRDefault="005F4870" w:rsidP="00696CCD">
      <w:pPr>
        <w:jc w:val="center"/>
        <w:rPr>
          <w:sz w:val="16"/>
          <w:szCs w:val="16"/>
        </w:rPr>
      </w:pPr>
      <w:r w:rsidRPr="006755D7">
        <w:rPr>
          <w:sz w:val="16"/>
          <w:szCs w:val="16"/>
        </w:rPr>
        <w:t xml:space="preserve">           </w:t>
      </w:r>
      <w:r w:rsidR="00696CCD" w:rsidRPr="00C9054B">
        <w:rPr>
          <w:sz w:val="16"/>
          <w:szCs w:val="16"/>
        </w:rPr>
        <w:t>Муниципальное образование «Надеждинское сельское поселение»</w:t>
      </w:r>
    </w:p>
    <w:p w:rsidR="00696CCD" w:rsidRPr="00C9054B" w:rsidRDefault="00696CCD" w:rsidP="00696CCD">
      <w:pPr>
        <w:jc w:val="center"/>
        <w:rPr>
          <w:sz w:val="16"/>
          <w:szCs w:val="16"/>
        </w:rPr>
      </w:pPr>
      <w:r w:rsidRPr="00C9054B">
        <w:rPr>
          <w:sz w:val="16"/>
          <w:szCs w:val="16"/>
        </w:rPr>
        <w:t>Биробиджанского муниципального района</w:t>
      </w:r>
    </w:p>
    <w:p w:rsidR="00696CCD" w:rsidRPr="00C9054B" w:rsidRDefault="00696CCD" w:rsidP="00696CCD">
      <w:pPr>
        <w:jc w:val="center"/>
        <w:rPr>
          <w:sz w:val="16"/>
          <w:szCs w:val="16"/>
        </w:rPr>
      </w:pPr>
      <w:r w:rsidRPr="00C9054B">
        <w:rPr>
          <w:sz w:val="16"/>
          <w:szCs w:val="16"/>
        </w:rPr>
        <w:t>Еврейской автономной области</w:t>
      </w:r>
    </w:p>
    <w:p w:rsidR="00696CCD" w:rsidRPr="00C9054B" w:rsidRDefault="00696CCD" w:rsidP="00696CCD">
      <w:pPr>
        <w:jc w:val="center"/>
        <w:rPr>
          <w:sz w:val="16"/>
          <w:szCs w:val="16"/>
        </w:rPr>
      </w:pPr>
      <w:r w:rsidRPr="00C9054B">
        <w:rPr>
          <w:sz w:val="16"/>
          <w:szCs w:val="16"/>
        </w:rPr>
        <w:t>АДМИНИСТРАЦИЯ СЕЛЬСКОГО ПОСЕЛЕНИЯ</w:t>
      </w:r>
    </w:p>
    <w:p w:rsidR="00696CCD" w:rsidRPr="00C9054B" w:rsidRDefault="00696CCD" w:rsidP="00696CCD">
      <w:pPr>
        <w:jc w:val="center"/>
        <w:rPr>
          <w:sz w:val="16"/>
          <w:szCs w:val="16"/>
        </w:rPr>
      </w:pPr>
      <w:r w:rsidRPr="00C9054B">
        <w:rPr>
          <w:sz w:val="16"/>
          <w:szCs w:val="16"/>
        </w:rPr>
        <w:t>ПОСТАНОВЛЕНИЕ</w:t>
      </w:r>
    </w:p>
    <w:p w:rsidR="00696CCD" w:rsidRPr="00C9054B" w:rsidRDefault="00696CCD" w:rsidP="00696CCD">
      <w:pPr>
        <w:rPr>
          <w:sz w:val="16"/>
          <w:szCs w:val="16"/>
        </w:rPr>
      </w:pPr>
      <w:r w:rsidRPr="00C9054B">
        <w:rPr>
          <w:sz w:val="16"/>
          <w:szCs w:val="16"/>
        </w:rPr>
        <w:t xml:space="preserve">15.11.2021                                                                                                  </w:t>
      </w:r>
      <w:r>
        <w:rPr>
          <w:sz w:val="16"/>
          <w:szCs w:val="16"/>
        </w:rPr>
        <w:t xml:space="preserve">                                                             </w:t>
      </w:r>
      <w:r w:rsidRPr="00C9054B">
        <w:rPr>
          <w:sz w:val="16"/>
          <w:szCs w:val="16"/>
        </w:rPr>
        <w:t xml:space="preserve">   № 65</w:t>
      </w:r>
    </w:p>
    <w:p w:rsidR="00696CCD" w:rsidRPr="00C9054B" w:rsidRDefault="00696CCD" w:rsidP="00696CCD">
      <w:pPr>
        <w:jc w:val="center"/>
        <w:rPr>
          <w:sz w:val="16"/>
          <w:szCs w:val="16"/>
        </w:rPr>
      </w:pPr>
      <w:r w:rsidRPr="00C9054B">
        <w:rPr>
          <w:sz w:val="16"/>
          <w:szCs w:val="16"/>
        </w:rPr>
        <w:t>с. Надеждинское</w:t>
      </w:r>
    </w:p>
    <w:p w:rsidR="00696CCD" w:rsidRPr="00696CCD" w:rsidRDefault="00696CCD" w:rsidP="00696CCD">
      <w:pPr>
        <w:pStyle w:val="Heading"/>
        <w:jc w:val="both"/>
        <w:rPr>
          <w:rFonts w:ascii="Times New Roman" w:hAnsi="Times New Roman" w:cs="Times New Roman"/>
          <w:b w:val="0"/>
          <w:color w:val="000000"/>
          <w:sz w:val="16"/>
          <w:szCs w:val="16"/>
        </w:rPr>
      </w:pPr>
      <w:r w:rsidRPr="00C9054B">
        <w:rPr>
          <w:rFonts w:ascii="Times New Roman" w:hAnsi="Times New Roman" w:cs="Times New Roman"/>
          <w:b w:val="0"/>
          <w:sz w:val="16"/>
          <w:szCs w:val="16"/>
        </w:rPr>
        <w:t xml:space="preserve">О признании </w:t>
      </w:r>
      <w:proofErr w:type="gramStart"/>
      <w:r w:rsidRPr="00C9054B">
        <w:rPr>
          <w:rFonts w:ascii="Times New Roman" w:hAnsi="Times New Roman" w:cs="Times New Roman"/>
          <w:b w:val="0"/>
          <w:sz w:val="16"/>
          <w:szCs w:val="16"/>
        </w:rPr>
        <w:t>утратившими</w:t>
      </w:r>
      <w:proofErr w:type="gramEnd"/>
      <w:r w:rsidRPr="00C9054B">
        <w:rPr>
          <w:rFonts w:ascii="Times New Roman" w:hAnsi="Times New Roman" w:cs="Times New Roman"/>
          <w:b w:val="0"/>
          <w:sz w:val="16"/>
          <w:szCs w:val="16"/>
        </w:rPr>
        <w:t xml:space="preserve"> силу некоторых постановлений администрации сельского поселения</w:t>
      </w:r>
    </w:p>
    <w:p w:rsidR="00696CCD" w:rsidRPr="00C9054B" w:rsidRDefault="00696CCD" w:rsidP="00696CCD">
      <w:pPr>
        <w:ind w:firstLine="284"/>
        <w:jc w:val="both"/>
        <w:rPr>
          <w:sz w:val="16"/>
          <w:szCs w:val="16"/>
        </w:rPr>
      </w:pPr>
      <w:r w:rsidRPr="00C9054B">
        <w:rPr>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696CCD" w:rsidRPr="00C9054B" w:rsidRDefault="00696CCD" w:rsidP="00696CCD">
      <w:pPr>
        <w:ind w:firstLine="284"/>
        <w:jc w:val="both"/>
        <w:rPr>
          <w:sz w:val="16"/>
          <w:szCs w:val="16"/>
        </w:rPr>
      </w:pPr>
      <w:r w:rsidRPr="00C9054B">
        <w:rPr>
          <w:sz w:val="16"/>
          <w:szCs w:val="16"/>
        </w:rPr>
        <w:t>ПОСТАНОВЛЯЕТ:</w:t>
      </w:r>
    </w:p>
    <w:p w:rsidR="00696CCD" w:rsidRPr="00C9054B" w:rsidRDefault="00696CCD" w:rsidP="00696CCD">
      <w:pPr>
        <w:pStyle w:val="Heading"/>
        <w:ind w:firstLine="284"/>
        <w:jc w:val="both"/>
        <w:rPr>
          <w:rFonts w:ascii="Times New Roman" w:hAnsi="Times New Roman" w:cs="Times New Roman"/>
          <w:b w:val="0"/>
          <w:sz w:val="16"/>
          <w:szCs w:val="16"/>
        </w:rPr>
      </w:pPr>
      <w:r w:rsidRPr="00C9054B">
        <w:rPr>
          <w:rFonts w:ascii="Times New Roman" w:hAnsi="Times New Roman" w:cs="Times New Roman"/>
          <w:b w:val="0"/>
          <w:sz w:val="16"/>
          <w:szCs w:val="16"/>
        </w:rPr>
        <w:t>1. Признать утратившими силу следующие постановления администрации сельского поселения:</w:t>
      </w:r>
    </w:p>
    <w:p w:rsidR="00696CCD" w:rsidRPr="00C9054B" w:rsidRDefault="00696CCD" w:rsidP="00696CCD">
      <w:pPr>
        <w:pStyle w:val="Heading"/>
        <w:ind w:firstLine="284"/>
        <w:jc w:val="both"/>
        <w:rPr>
          <w:rFonts w:ascii="Times New Roman" w:hAnsi="Times New Roman" w:cs="Times New Roman"/>
          <w:b w:val="0"/>
          <w:sz w:val="16"/>
          <w:szCs w:val="16"/>
        </w:rPr>
      </w:pPr>
      <w:proofErr w:type="gramStart"/>
      <w:r w:rsidRPr="00C9054B">
        <w:rPr>
          <w:rFonts w:ascii="Times New Roman" w:hAnsi="Times New Roman" w:cs="Times New Roman"/>
          <w:b w:val="0"/>
          <w:sz w:val="16"/>
          <w:szCs w:val="16"/>
        </w:rPr>
        <w:t>1.1. от 31.10.2018 № 46П «</w:t>
      </w:r>
      <w:r w:rsidRPr="00C9054B">
        <w:rPr>
          <w:rFonts w:ascii="Times New Roman" w:hAnsi="Times New Roman" w:cs="Times New Roman"/>
          <w:b w:val="0"/>
          <w:color w:val="000000"/>
          <w:sz w:val="16"/>
          <w:szCs w:val="16"/>
        </w:rPr>
        <w:t>Об утверждении положения «О порядке получения лицами,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r w:rsidRPr="00C9054B">
        <w:rPr>
          <w:rFonts w:ascii="Times New Roman" w:hAnsi="Times New Roman" w:cs="Times New Roman"/>
          <w:b w:val="0"/>
          <w:sz w:val="16"/>
          <w:szCs w:val="16"/>
        </w:rPr>
        <w:t>;</w:t>
      </w:r>
      <w:proofErr w:type="gramEnd"/>
    </w:p>
    <w:p w:rsidR="00696CCD" w:rsidRPr="00C9054B" w:rsidRDefault="00696CCD" w:rsidP="00696CCD">
      <w:pPr>
        <w:pStyle w:val="Heading"/>
        <w:ind w:firstLine="284"/>
        <w:jc w:val="both"/>
        <w:rPr>
          <w:rFonts w:ascii="Times New Roman" w:hAnsi="Times New Roman" w:cs="Times New Roman"/>
          <w:b w:val="0"/>
          <w:sz w:val="16"/>
          <w:szCs w:val="16"/>
        </w:rPr>
      </w:pPr>
      <w:proofErr w:type="gramStart"/>
      <w:r w:rsidRPr="00C9054B">
        <w:rPr>
          <w:rFonts w:ascii="Times New Roman" w:hAnsi="Times New Roman" w:cs="Times New Roman"/>
          <w:b w:val="0"/>
          <w:sz w:val="16"/>
          <w:szCs w:val="16"/>
        </w:rPr>
        <w:t>1.2. от 20.01.2020 № 3 «О внесении изменений в постановление администрации сельского поселения от 31.10.2018 № 46П «О порядке получения лицами,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roofErr w:type="gramEnd"/>
    </w:p>
    <w:p w:rsidR="00696CCD" w:rsidRPr="00C9054B" w:rsidRDefault="00696CCD" w:rsidP="00696CCD">
      <w:pPr>
        <w:ind w:firstLine="284"/>
        <w:jc w:val="both"/>
        <w:rPr>
          <w:sz w:val="16"/>
          <w:szCs w:val="16"/>
        </w:rPr>
      </w:pPr>
      <w:r w:rsidRPr="00C9054B">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696CCD" w:rsidRPr="00C9054B" w:rsidRDefault="00696CCD" w:rsidP="00696CCD">
      <w:pPr>
        <w:ind w:firstLine="284"/>
        <w:jc w:val="both"/>
        <w:rPr>
          <w:sz w:val="16"/>
          <w:szCs w:val="16"/>
        </w:rPr>
      </w:pPr>
      <w:r w:rsidRPr="00C9054B">
        <w:rPr>
          <w:sz w:val="16"/>
          <w:szCs w:val="16"/>
        </w:rPr>
        <w:t>3. Настоящее постановление вступает в силу после дня его официального опубликования.</w:t>
      </w:r>
    </w:p>
    <w:p w:rsidR="00696CCD" w:rsidRDefault="00696CCD" w:rsidP="00696CCD">
      <w:pPr>
        <w:jc w:val="both"/>
        <w:rPr>
          <w:sz w:val="16"/>
          <w:szCs w:val="16"/>
        </w:rPr>
      </w:pPr>
      <w:r w:rsidRPr="00C9054B">
        <w:rPr>
          <w:sz w:val="16"/>
          <w:szCs w:val="16"/>
        </w:rPr>
        <w:t xml:space="preserve">Глава сельского поселения                                                              </w:t>
      </w:r>
      <w:r>
        <w:rPr>
          <w:sz w:val="16"/>
          <w:szCs w:val="16"/>
        </w:rPr>
        <w:t xml:space="preserve">                                                   </w:t>
      </w:r>
      <w:r w:rsidRPr="00C9054B">
        <w:rPr>
          <w:sz w:val="16"/>
          <w:szCs w:val="16"/>
        </w:rPr>
        <w:t xml:space="preserve">   Н.В. Красилова</w:t>
      </w:r>
    </w:p>
    <w:p w:rsidR="00696CCD" w:rsidRPr="001111F2" w:rsidRDefault="00696CCD" w:rsidP="00696CCD">
      <w:pPr>
        <w:jc w:val="center"/>
        <w:rPr>
          <w:sz w:val="16"/>
          <w:szCs w:val="16"/>
        </w:rPr>
      </w:pPr>
      <w:r w:rsidRPr="001111F2">
        <w:rPr>
          <w:sz w:val="16"/>
          <w:szCs w:val="16"/>
        </w:rPr>
        <w:t>Муниципальное образование «Надеждинское сельское поселение»</w:t>
      </w:r>
    </w:p>
    <w:p w:rsidR="00696CCD" w:rsidRPr="001111F2" w:rsidRDefault="00696CCD" w:rsidP="00696CCD">
      <w:pPr>
        <w:jc w:val="center"/>
        <w:rPr>
          <w:sz w:val="16"/>
          <w:szCs w:val="16"/>
        </w:rPr>
      </w:pPr>
      <w:r w:rsidRPr="001111F2">
        <w:rPr>
          <w:sz w:val="16"/>
          <w:szCs w:val="16"/>
        </w:rPr>
        <w:t>Биробиджанский муниципальный район</w:t>
      </w:r>
    </w:p>
    <w:p w:rsidR="00696CCD" w:rsidRPr="001111F2" w:rsidRDefault="00696CCD" w:rsidP="00696CCD">
      <w:pPr>
        <w:jc w:val="center"/>
        <w:rPr>
          <w:sz w:val="16"/>
          <w:szCs w:val="16"/>
        </w:rPr>
      </w:pPr>
      <w:r w:rsidRPr="001111F2">
        <w:rPr>
          <w:sz w:val="16"/>
          <w:szCs w:val="16"/>
        </w:rPr>
        <w:t>Еврейской автономной области</w:t>
      </w:r>
    </w:p>
    <w:p w:rsidR="00696CCD" w:rsidRPr="001111F2" w:rsidRDefault="00696CCD" w:rsidP="00696CCD">
      <w:pPr>
        <w:jc w:val="center"/>
        <w:rPr>
          <w:sz w:val="16"/>
          <w:szCs w:val="16"/>
        </w:rPr>
      </w:pPr>
      <w:r w:rsidRPr="001111F2">
        <w:rPr>
          <w:sz w:val="16"/>
          <w:szCs w:val="16"/>
        </w:rPr>
        <w:t>СОБРАНИЕ ДЕПУТАТОВ</w:t>
      </w:r>
    </w:p>
    <w:p w:rsidR="00696CCD" w:rsidRPr="001111F2" w:rsidRDefault="00696CCD" w:rsidP="00696CCD">
      <w:pPr>
        <w:jc w:val="center"/>
        <w:rPr>
          <w:sz w:val="16"/>
          <w:szCs w:val="16"/>
        </w:rPr>
      </w:pPr>
      <w:r w:rsidRPr="001111F2">
        <w:rPr>
          <w:sz w:val="16"/>
          <w:szCs w:val="16"/>
        </w:rPr>
        <w:t>РЕШЕНИЕ</w:t>
      </w:r>
    </w:p>
    <w:p w:rsidR="00696CCD" w:rsidRPr="001111F2" w:rsidRDefault="00696CCD" w:rsidP="00696CCD">
      <w:pPr>
        <w:tabs>
          <w:tab w:val="center" w:pos="4677"/>
          <w:tab w:val="left" w:pos="7815"/>
        </w:tabs>
        <w:rPr>
          <w:sz w:val="16"/>
          <w:szCs w:val="16"/>
        </w:rPr>
      </w:pPr>
      <w:r w:rsidRPr="001111F2">
        <w:rPr>
          <w:sz w:val="16"/>
          <w:szCs w:val="16"/>
        </w:rPr>
        <w:t>19.11.2021</w:t>
      </w:r>
      <w:r>
        <w:rPr>
          <w:sz w:val="16"/>
          <w:szCs w:val="16"/>
        </w:rPr>
        <w:t xml:space="preserve">                   </w:t>
      </w:r>
      <w:r w:rsidRPr="001111F2">
        <w:rPr>
          <w:sz w:val="16"/>
          <w:szCs w:val="16"/>
        </w:rPr>
        <w:tab/>
        <w:t xml:space="preserve">         </w:t>
      </w:r>
      <w:r>
        <w:rPr>
          <w:sz w:val="16"/>
          <w:szCs w:val="16"/>
        </w:rPr>
        <w:t xml:space="preserve">                                                                                                                            </w:t>
      </w:r>
      <w:r w:rsidRPr="001111F2">
        <w:rPr>
          <w:sz w:val="16"/>
          <w:szCs w:val="16"/>
        </w:rPr>
        <w:t xml:space="preserve">  № 163</w:t>
      </w:r>
    </w:p>
    <w:p w:rsidR="00696CCD" w:rsidRPr="001111F2" w:rsidRDefault="00696CCD" w:rsidP="00696CCD">
      <w:pPr>
        <w:jc w:val="center"/>
        <w:rPr>
          <w:sz w:val="16"/>
          <w:szCs w:val="16"/>
        </w:rPr>
      </w:pPr>
      <w:r w:rsidRPr="001111F2">
        <w:rPr>
          <w:sz w:val="16"/>
          <w:szCs w:val="16"/>
        </w:rPr>
        <w:t>с. Надеждинское</w:t>
      </w:r>
    </w:p>
    <w:p w:rsidR="00696CCD" w:rsidRPr="001111F2" w:rsidRDefault="00696CCD" w:rsidP="00696CCD">
      <w:pPr>
        <w:jc w:val="both"/>
        <w:rPr>
          <w:sz w:val="16"/>
          <w:szCs w:val="16"/>
        </w:rPr>
      </w:pPr>
      <w:r w:rsidRPr="001111F2">
        <w:rPr>
          <w:sz w:val="16"/>
          <w:szCs w:val="16"/>
        </w:rPr>
        <w:t>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696CCD" w:rsidRPr="001111F2" w:rsidRDefault="00696CCD" w:rsidP="00696CCD">
      <w:pPr>
        <w:ind w:firstLine="284"/>
        <w:jc w:val="both"/>
        <w:rPr>
          <w:sz w:val="16"/>
          <w:szCs w:val="16"/>
        </w:rPr>
      </w:pPr>
      <w:r w:rsidRPr="001111F2">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696CCD" w:rsidRPr="001111F2" w:rsidRDefault="00696CCD" w:rsidP="00696CCD">
      <w:pPr>
        <w:rPr>
          <w:sz w:val="16"/>
          <w:szCs w:val="16"/>
        </w:rPr>
      </w:pPr>
      <w:r w:rsidRPr="001111F2">
        <w:rPr>
          <w:sz w:val="16"/>
          <w:szCs w:val="16"/>
        </w:rPr>
        <w:t>РЕШИЛО:</w:t>
      </w:r>
    </w:p>
    <w:p w:rsidR="00696CCD" w:rsidRPr="001111F2" w:rsidRDefault="00696CCD" w:rsidP="00696CCD">
      <w:pPr>
        <w:ind w:firstLine="284"/>
        <w:jc w:val="both"/>
        <w:rPr>
          <w:sz w:val="16"/>
          <w:szCs w:val="16"/>
        </w:rPr>
      </w:pPr>
      <w:r w:rsidRPr="001111F2">
        <w:rPr>
          <w:sz w:val="16"/>
          <w:szCs w:val="16"/>
        </w:rPr>
        <w:t>1. Внести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следующие изменения:</w:t>
      </w:r>
    </w:p>
    <w:p w:rsidR="00696CCD" w:rsidRPr="001111F2" w:rsidRDefault="00696CCD" w:rsidP="00696CCD">
      <w:pPr>
        <w:ind w:firstLine="284"/>
        <w:jc w:val="both"/>
        <w:rPr>
          <w:sz w:val="16"/>
          <w:szCs w:val="16"/>
        </w:rPr>
      </w:pPr>
      <w:r w:rsidRPr="001111F2">
        <w:rPr>
          <w:sz w:val="16"/>
          <w:szCs w:val="16"/>
        </w:rPr>
        <w:t>1.1. Пункт 1 решения изложить в следующей редакции:</w:t>
      </w:r>
    </w:p>
    <w:p w:rsidR="00696CCD" w:rsidRPr="001111F2" w:rsidRDefault="00696CCD" w:rsidP="00696CCD">
      <w:pPr>
        <w:ind w:firstLine="284"/>
        <w:jc w:val="both"/>
        <w:rPr>
          <w:sz w:val="16"/>
          <w:szCs w:val="16"/>
        </w:rPr>
      </w:pPr>
      <w:r w:rsidRPr="001111F2">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2021 год:</w:t>
      </w:r>
    </w:p>
    <w:p w:rsidR="00696CCD" w:rsidRPr="001111F2" w:rsidRDefault="00696CCD" w:rsidP="00696CCD">
      <w:pPr>
        <w:ind w:firstLine="284"/>
        <w:jc w:val="both"/>
        <w:rPr>
          <w:sz w:val="16"/>
          <w:szCs w:val="16"/>
        </w:rPr>
      </w:pPr>
      <w:r w:rsidRPr="001111F2">
        <w:rPr>
          <w:sz w:val="16"/>
          <w:szCs w:val="16"/>
        </w:rPr>
        <w:t>1.1. прогнозируемый общий объем доходов бюджета сельского поселения в сумме 10710397 рублей 36 копеек;</w:t>
      </w:r>
    </w:p>
    <w:p w:rsidR="00696CCD" w:rsidRPr="001111F2" w:rsidRDefault="00696CCD" w:rsidP="00696CCD">
      <w:pPr>
        <w:tabs>
          <w:tab w:val="left" w:pos="284"/>
        </w:tabs>
        <w:ind w:firstLine="284"/>
        <w:jc w:val="both"/>
        <w:rPr>
          <w:sz w:val="16"/>
          <w:szCs w:val="16"/>
        </w:rPr>
      </w:pPr>
      <w:r w:rsidRPr="001111F2">
        <w:rPr>
          <w:sz w:val="16"/>
          <w:szCs w:val="16"/>
        </w:rPr>
        <w:t>1.2. общий объем расходов бюджета сельского поселения в сумме 11454383 рубля 14 копеек</w:t>
      </w:r>
      <w:proofErr w:type="gramStart"/>
      <w:r w:rsidRPr="001111F2">
        <w:rPr>
          <w:sz w:val="16"/>
          <w:szCs w:val="16"/>
        </w:rPr>
        <w:t>.».</w:t>
      </w:r>
      <w:proofErr w:type="gramEnd"/>
    </w:p>
    <w:p w:rsidR="00696CCD" w:rsidRPr="001111F2" w:rsidRDefault="00696CCD" w:rsidP="00696CCD">
      <w:pPr>
        <w:tabs>
          <w:tab w:val="left" w:pos="284"/>
        </w:tabs>
        <w:ind w:firstLine="284"/>
        <w:jc w:val="both"/>
        <w:rPr>
          <w:sz w:val="16"/>
          <w:szCs w:val="16"/>
        </w:rPr>
      </w:pPr>
      <w:r w:rsidRPr="001111F2">
        <w:rPr>
          <w:sz w:val="16"/>
          <w:szCs w:val="16"/>
        </w:rPr>
        <w:t xml:space="preserve">1.2. </w:t>
      </w:r>
      <w:proofErr w:type="gramStart"/>
      <w:r w:rsidRPr="001111F2">
        <w:rPr>
          <w:sz w:val="16"/>
          <w:szCs w:val="16"/>
        </w:rPr>
        <w:t>Утвердить в новой редакции прилагаемые:</w:t>
      </w:r>
      <w:proofErr w:type="gramEnd"/>
    </w:p>
    <w:p w:rsidR="00696CCD" w:rsidRPr="001111F2" w:rsidRDefault="00696CCD" w:rsidP="00696CCD">
      <w:pPr>
        <w:tabs>
          <w:tab w:val="left" w:pos="284"/>
          <w:tab w:val="left" w:pos="709"/>
        </w:tabs>
        <w:ind w:firstLine="284"/>
        <w:jc w:val="both"/>
        <w:rPr>
          <w:sz w:val="16"/>
          <w:szCs w:val="16"/>
        </w:rPr>
      </w:pPr>
      <w:r w:rsidRPr="001111F2">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696CCD" w:rsidRPr="001111F2" w:rsidRDefault="00696CCD" w:rsidP="00696CCD">
      <w:pPr>
        <w:tabs>
          <w:tab w:val="left" w:pos="284"/>
          <w:tab w:val="left" w:pos="709"/>
        </w:tabs>
        <w:ind w:firstLine="284"/>
        <w:jc w:val="both"/>
        <w:rPr>
          <w:sz w:val="16"/>
          <w:szCs w:val="16"/>
        </w:rPr>
      </w:pPr>
      <w:r w:rsidRPr="001111F2">
        <w:rPr>
          <w:sz w:val="16"/>
          <w:szCs w:val="16"/>
        </w:rPr>
        <w:lastRenderedPageBreak/>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2 к настоящему решению;</w:t>
      </w:r>
    </w:p>
    <w:p w:rsidR="00696CCD" w:rsidRPr="001111F2" w:rsidRDefault="00696CCD" w:rsidP="00696CCD">
      <w:pPr>
        <w:tabs>
          <w:tab w:val="left" w:pos="284"/>
          <w:tab w:val="left" w:pos="709"/>
        </w:tabs>
        <w:ind w:firstLine="284"/>
        <w:jc w:val="both"/>
        <w:rPr>
          <w:sz w:val="16"/>
          <w:szCs w:val="16"/>
        </w:rPr>
      </w:pPr>
      <w:r w:rsidRPr="001111F2">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3 к настоящему решению;</w:t>
      </w:r>
    </w:p>
    <w:p w:rsidR="00696CCD" w:rsidRPr="001111F2" w:rsidRDefault="00696CCD" w:rsidP="00696CCD">
      <w:pPr>
        <w:tabs>
          <w:tab w:val="left" w:pos="284"/>
          <w:tab w:val="left" w:pos="709"/>
        </w:tabs>
        <w:ind w:firstLine="284"/>
        <w:jc w:val="both"/>
        <w:rPr>
          <w:sz w:val="16"/>
          <w:szCs w:val="16"/>
        </w:rPr>
      </w:pPr>
      <w:r w:rsidRPr="001111F2">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4 к настоящему решению;</w:t>
      </w:r>
    </w:p>
    <w:p w:rsidR="00696CCD" w:rsidRPr="001111F2" w:rsidRDefault="00696CCD" w:rsidP="00696CCD">
      <w:pPr>
        <w:tabs>
          <w:tab w:val="left" w:pos="284"/>
          <w:tab w:val="left" w:pos="709"/>
        </w:tabs>
        <w:ind w:firstLine="284"/>
        <w:jc w:val="both"/>
        <w:rPr>
          <w:sz w:val="16"/>
          <w:szCs w:val="16"/>
        </w:rPr>
      </w:pPr>
      <w:r w:rsidRPr="001111F2">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5 к настоящему решению;</w:t>
      </w:r>
    </w:p>
    <w:p w:rsidR="00696CCD" w:rsidRPr="001111F2" w:rsidRDefault="00696CCD" w:rsidP="00696CCD">
      <w:pPr>
        <w:tabs>
          <w:tab w:val="left" w:pos="284"/>
        </w:tabs>
        <w:ind w:firstLine="284"/>
        <w:jc w:val="both"/>
        <w:rPr>
          <w:sz w:val="16"/>
          <w:szCs w:val="16"/>
        </w:rPr>
      </w:pPr>
      <w:r w:rsidRPr="001111F2">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696CCD" w:rsidRPr="001111F2" w:rsidRDefault="00696CCD" w:rsidP="00696CCD">
      <w:pPr>
        <w:tabs>
          <w:tab w:val="left" w:pos="284"/>
        </w:tabs>
        <w:ind w:firstLine="284"/>
        <w:jc w:val="both"/>
        <w:rPr>
          <w:sz w:val="16"/>
          <w:szCs w:val="16"/>
        </w:rPr>
      </w:pPr>
      <w:r w:rsidRPr="001111F2">
        <w:rPr>
          <w:sz w:val="16"/>
          <w:szCs w:val="16"/>
        </w:rPr>
        <w:t>3. Настоящее решение вступает в силу после дня его официального опубликования.</w:t>
      </w:r>
    </w:p>
    <w:p w:rsidR="00696CCD" w:rsidRDefault="00696CCD" w:rsidP="00696CCD">
      <w:pPr>
        <w:jc w:val="both"/>
        <w:rPr>
          <w:sz w:val="16"/>
          <w:szCs w:val="16"/>
        </w:rPr>
      </w:pPr>
      <w:r w:rsidRPr="001111F2">
        <w:rPr>
          <w:sz w:val="16"/>
          <w:szCs w:val="16"/>
        </w:rPr>
        <w:t xml:space="preserve">Глава сельского поселения                                                        </w:t>
      </w:r>
      <w:r>
        <w:rPr>
          <w:sz w:val="16"/>
          <w:szCs w:val="16"/>
        </w:rPr>
        <w:t xml:space="preserve">                                                       </w:t>
      </w:r>
      <w:r w:rsidRPr="001111F2">
        <w:rPr>
          <w:sz w:val="16"/>
          <w:szCs w:val="16"/>
        </w:rPr>
        <w:t xml:space="preserve">     Н.В. Красилова</w:t>
      </w:r>
    </w:p>
    <w:p w:rsidR="00DF1F7B" w:rsidRPr="002F7C56" w:rsidRDefault="00DF1F7B" w:rsidP="00DF1F7B">
      <w:pPr>
        <w:jc w:val="center"/>
        <w:rPr>
          <w:sz w:val="16"/>
          <w:szCs w:val="16"/>
        </w:rPr>
      </w:pPr>
      <w:r w:rsidRPr="002F7C56">
        <w:rPr>
          <w:sz w:val="16"/>
          <w:szCs w:val="16"/>
        </w:rPr>
        <w:t>Пояснительная записка</w:t>
      </w:r>
    </w:p>
    <w:p w:rsidR="00DF1F7B" w:rsidRPr="00DF1F7B" w:rsidRDefault="00DF1F7B" w:rsidP="00DF1F7B">
      <w:pPr>
        <w:jc w:val="center"/>
        <w:rPr>
          <w:b/>
          <w:sz w:val="16"/>
          <w:szCs w:val="16"/>
        </w:rPr>
      </w:pPr>
      <w:r w:rsidRPr="002F7C56">
        <w:rPr>
          <w:sz w:val="16"/>
          <w:szCs w:val="16"/>
        </w:rPr>
        <w:t>к решению Собрания депутатов от 19.11.2021 № 163 «О внесении дополнений 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годы»</w:t>
      </w:r>
    </w:p>
    <w:p w:rsidR="00DF1F7B" w:rsidRPr="002F7C56" w:rsidRDefault="00DF1F7B" w:rsidP="00DF1F7B">
      <w:pPr>
        <w:pStyle w:val="ab"/>
        <w:spacing w:after="0"/>
        <w:ind w:firstLine="284"/>
        <w:jc w:val="both"/>
        <w:rPr>
          <w:sz w:val="16"/>
          <w:szCs w:val="16"/>
        </w:rPr>
      </w:pPr>
      <w:r w:rsidRPr="002F7C56">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2022 - 2023 годов» вызвано необходимостью уточнения доходной части и расходной части бюджета сельского поселения.</w:t>
      </w:r>
    </w:p>
    <w:p w:rsidR="00DF1F7B" w:rsidRPr="002F7C56" w:rsidRDefault="00DF1F7B" w:rsidP="00DF1F7B">
      <w:pPr>
        <w:pStyle w:val="ab"/>
        <w:spacing w:after="0"/>
        <w:jc w:val="both"/>
        <w:rPr>
          <w:sz w:val="16"/>
          <w:szCs w:val="16"/>
        </w:rPr>
      </w:pPr>
      <w:r w:rsidRPr="002F7C56">
        <w:rPr>
          <w:sz w:val="16"/>
          <w:szCs w:val="16"/>
        </w:rPr>
        <w:t xml:space="preserve">     </w:t>
      </w:r>
      <w:proofErr w:type="gramStart"/>
      <w:r w:rsidRPr="002F7C56">
        <w:rPr>
          <w:sz w:val="16"/>
          <w:szCs w:val="16"/>
        </w:rPr>
        <w:t>В доходную часть бюджета, согласно приложению 2 к настоящему решению на 2021 год внесены в связи с выделением дотации на частичную компенсацию заработной платы работников культуры в сумме 676000,00 рублей, дополнительную дотацию на сбалансированность бюджета в сумме 90600,00 рублей и доведение уменьшение лимитов на субвенцию по предоставлению справок выписок на 100,00 рублей.</w:t>
      </w:r>
      <w:proofErr w:type="gramEnd"/>
    </w:p>
    <w:p w:rsidR="00DF1F7B" w:rsidRPr="002F7C56" w:rsidRDefault="00DF1F7B" w:rsidP="00DF1F7B">
      <w:pPr>
        <w:jc w:val="both"/>
        <w:rPr>
          <w:sz w:val="16"/>
          <w:szCs w:val="16"/>
        </w:rPr>
      </w:pPr>
      <w:r w:rsidRPr="002F7C56">
        <w:rPr>
          <w:sz w:val="16"/>
          <w:szCs w:val="16"/>
        </w:rPr>
        <w:t xml:space="preserve">          </w:t>
      </w:r>
      <w:proofErr w:type="gramStart"/>
      <w:r w:rsidRPr="002F7C56">
        <w:rPr>
          <w:sz w:val="16"/>
          <w:szCs w:val="16"/>
        </w:rPr>
        <w:t>В расходную часть бюджета,  согласно приложениям 3,4,5 на 2021 год внесены изменения на перечисление остатков собственных средств бюджета 2020 года остатков дорожного фонда в бюджет  Биробиджанского муниципального района по соглашению в сумме 22288,45 рублей, распределение дополнительных средств от полученной дотации на компенсацию заработной платы работников культуры и дотации на сбалансированность бюджета.</w:t>
      </w:r>
      <w:proofErr w:type="gramEnd"/>
      <w:r w:rsidRPr="002F7C56">
        <w:rPr>
          <w:sz w:val="16"/>
          <w:szCs w:val="16"/>
        </w:rPr>
        <w:t xml:space="preserve"> В бюджете сельского поселения были заложены расходы по непрограммным направлениям на 10 месяцев. Образовалась необходимость изменений расходов на выплату заработной платы, оплата недоимки по начисленным взносам на начисленную заработную плату, оплата транспортного налога, прочих расходов по следующим направлениям:</w:t>
      </w:r>
    </w:p>
    <w:p w:rsidR="00DF1F7B" w:rsidRPr="002F7C56" w:rsidRDefault="00DF1F7B" w:rsidP="00DF1F7B">
      <w:pPr>
        <w:spacing w:line="276" w:lineRule="auto"/>
        <w:jc w:val="both"/>
        <w:rPr>
          <w:sz w:val="16"/>
          <w:szCs w:val="16"/>
        </w:rPr>
      </w:pPr>
      <w:r w:rsidRPr="002F7C56">
        <w:rPr>
          <w:sz w:val="16"/>
          <w:szCs w:val="16"/>
          <w:u w:val="single"/>
        </w:rPr>
        <w:t>По разделу 01</w:t>
      </w:r>
      <w:r w:rsidRPr="002F7C56">
        <w:rPr>
          <w:sz w:val="16"/>
          <w:szCs w:val="16"/>
        </w:rPr>
        <w:t xml:space="preserve"> внесены изменения на оплату труда и оплату недоимки по страховым взносам на начисленную заработную плату;</w:t>
      </w:r>
    </w:p>
    <w:p w:rsidR="00DF1F7B" w:rsidRPr="002F7C56" w:rsidRDefault="00DF1F7B" w:rsidP="00DF1F7B">
      <w:pPr>
        <w:jc w:val="both"/>
        <w:rPr>
          <w:sz w:val="16"/>
          <w:szCs w:val="16"/>
        </w:rPr>
      </w:pPr>
      <w:r w:rsidRPr="002F7C56">
        <w:rPr>
          <w:sz w:val="16"/>
          <w:szCs w:val="16"/>
          <w:u w:val="single"/>
        </w:rPr>
        <w:t xml:space="preserve">по разделу 03 </w:t>
      </w:r>
      <w:r w:rsidRPr="002F7C56">
        <w:rPr>
          <w:sz w:val="16"/>
          <w:szCs w:val="16"/>
        </w:rPr>
        <w:t xml:space="preserve"> уменьшение лимитов по программным мероприятиям;</w:t>
      </w:r>
    </w:p>
    <w:p w:rsidR="00DF1F7B" w:rsidRPr="002F7C56" w:rsidRDefault="00DF1F7B" w:rsidP="00DF1F7B">
      <w:pPr>
        <w:jc w:val="both"/>
        <w:rPr>
          <w:sz w:val="16"/>
          <w:szCs w:val="16"/>
        </w:rPr>
      </w:pPr>
      <w:r w:rsidRPr="002F7C56">
        <w:rPr>
          <w:sz w:val="16"/>
          <w:szCs w:val="16"/>
          <w:u w:val="single"/>
        </w:rPr>
        <w:t xml:space="preserve">по разделу 05 </w:t>
      </w:r>
      <w:r w:rsidRPr="002F7C56">
        <w:rPr>
          <w:sz w:val="16"/>
          <w:szCs w:val="16"/>
        </w:rPr>
        <w:t xml:space="preserve"> уменьшение лимитов по программным мероприятиям;</w:t>
      </w:r>
    </w:p>
    <w:p w:rsidR="00DF1F7B" w:rsidRPr="002F7C56" w:rsidRDefault="00DF1F7B" w:rsidP="00DF1F7B">
      <w:pPr>
        <w:jc w:val="both"/>
        <w:rPr>
          <w:sz w:val="16"/>
          <w:szCs w:val="16"/>
        </w:rPr>
      </w:pPr>
      <w:r w:rsidRPr="002F7C56">
        <w:rPr>
          <w:sz w:val="16"/>
          <w:szCs w:val="16"/>
          <w:u w:val="single"/>
        </w:rPr>
        <w:t>по разделу подразделу 08</w:t>
      </w:r>
      <w:r w:rsidRPr="002F7C56">
        <w:rPr>
          <w:sz w:val="16"/>
          <w:szCs w:val="16"/>
        </w:rPr>
        <w:t xml:space="preserve"> внесены изменения по лимитам на оплату труда;</w:t>
      </w:r>
    </w:p>
    <w:p w:rsidR="00DF1F7B" w:rsidRPr="002F7C56" w:rsidRDefault="00DF1F7B" w:rsidP="00DF1F7B">
      <w:pPr>
        <w:jc w:val="both"/>
        <w:rPr>
          <w:sz w:val="16"/>
          <w:szCs w:val="16"/>
        </w:rPr>
      </w:pPr>
      <w:r w:rsidRPr="002F7C56">
        <w:rPr>
          <w:sz w:val="16"/>
          <w:szCs w:val="16"/>
          <w:u w:val="single"/>
        </w:rPr>
        <w:t xml:space="preserve">по разделу подразделу 1403 </w:t>
      </w:r>
      <w:r w:rsidRPr="002F7C56">
        <w:rPr>
          <w:sz w:val="16"/>
          <w:szCs w:val="16"/>
        </w:rPr>
        <w:t xml:space="preserve"> увеличение  лимитов на 22288,45 рублей по перечислению остатков средств бюджета.</w:t>
      </w:r>
    </w:p>
    <w:tbl>
      <w:tblPr>
        <w:tblW w:w="7674" w:type="dxa"/>
        <w:tblInd w:w="89" w:type="dxa"/>
        <w:tblLook w:val="04A0"/>
      </w:tblPr>
      <w:tblGrid>
        <w:gridCol w:w="1295"/>
        <w:gridCol w:w="2693"/>
        <w:gridCol w:w="1380"/>
        <w:gridCol w:w="1200"/>
        <w:gridCol w:w="1106"/>
      </w:tblGrid>
      <w:tr w:rsidR="00DF1F7B" w:rsidTr="00DF1F7B">
        <w:trPr>
          <w:trHeight w:val="255"/>
        </w:trPr>
        <w:tc>
          <w:tcPr>
            <w:tcW w:w="1295"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306" w:type="dxa"/>
            <w:gridSpan w:val="2"/>
            <w:tcBorders>
              <w:top w:val="nil"/>
              <w:left w:val="nil"/>
              <w:bottom w:val="nil"/>
              <w:right w:val="nil"/>
            </w:tcBorders>
            <w:shd w:val="clear" w:color="auto" w:fill="auto"/>
            <w:noWrap/>
            <w:vAlign w:val="bottom"/>
            <w:hideMark/>
          </w:tcPr>
          <w:p w:rsidR="00DF1F7B" w:rsidRPr="00DF1F7B" w:rsidRDefault="00DF1F7B">
            <w:pPr>
              <w:jc w:val="right"/>
              <w:rPr>
                <w:sz w:val="16"/>
                <w:szCs w:val="16"/>
              </w:rPr>
            </w:pPr>
            <w:r w:rsidRPr="00DF1F7B">
              <w:rPr>
                <w:sz w:val="16"/>
                <w:szCs w:val="16"/>
              </w:rPr>
              <w:t>Приложение № 1</w:t>
            </w:r>
          </w:p>
        </w:tc>
      </w:tr>
      <w:tr w:rsidR="00DF1F7B" w:rsidTr="00DF1F7B">
        <w:trPr>
          <w:trHeight w:val="255"/>
        </w:trPr>
        <w:tc>
          <w:tcPr>
            <w:tcW w:w="1295"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3686" w:type="dxa"/>
            <w:gridSpan w:val="3"/>
            <w:tcBorders>
              <w:top w:val="nil"/>
              <w:left w:val="nil"/>
              <w:bottom w:val="nil"/>
              <w:right w:val="nil"/>
            </w:tcBorders>
            <w:shd w:val="clear" w:color="auto" w:fill="auto"/>
            <w:noWrap/>
            <w:vAlign w:val="bottom"/>
            <w:hideMark/>
          </w:tcPr>
          <w:p w:rsidR="00DF1F7B" w:rsidRPr="00DF1F7B" w:rsidRDefault="00DF1F7B">
            <w:pPr>
              <w:jc w:val="right"/>
              <w:rPr>
                <w:sz w:val="16"/>
                <w:szCs w:val="16"/>
              </w:rPr>
            </w:pPr>
            <w:r w:rsidRPr="00DF1F7B">
              <w:rPr>
                <w:sz w:val="16"/>
                <w:szCs w:val="16"/>
              </w:rPr>
              <w:t>к решению Собрания депутатов</w:t>
            </w:r>
          </w:p>
        </w:tc>
      </w:tr>
      <w:tr w:rsidR="00DF1F7B" w:rsidTr="00DF1F7B">
        <w:trPr>
          <w:trHeight w:val="255"/>
        </w:trPr>
        <w:tc>
          <w:tcPr>
            <w:tcW w:w="1295"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306" w:type="dxa"/>
            <w:gridSpan w:val="2"/>
            <w:tcBorders>
              <w:top w:val="nil"/>
              <w:left w:val="nil"/>
              <w:bottom w:val="nil"/>
              <w:right w:val="nil"/>
            </w:tcBorders>
            <w:shd w:val="clear" w:color="auto" w:fill="auto"/>
            <w:noWrap/>
            <w:vAlign w:val="bottom"/>
            <w:hideMark/>
          </w:tcPr>
          <w:p w:rsidR="00DF1F7B" w:rsidRPr="00DF1F7B" w:rsidRDefault="00DF1F7B">
            <w:pPr>
              <w:jc w:val="right"/>
              <w:rPr>
                <w:sz w:val="16"/>
                <w:szCs w:val="16"/>
              </w:rPr>
            </w:pPr>
            <w:r w:rsidRPr="00DF1F7B">
              <w:rPr>
                <w:sz w:val="16"/>
                <w:szCs w:val="16"/>
              </w:rPr>
              <w:t>от 19.11.2021 № 163</w:t>
            </w:r>
          </w:p>
        </w:tc>
      </w:tr>
      <w:tr w:rsidR="00DF1F7B" w:rsidTr="00DF1F7B">
        <w:trPr>
          <w:trHeight w:val="255"/>
        </w:trPr>
        <w:tc>
          <w:tcPr>
            <w:tcW w:w="1295"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rsidR="00DF1F7B" w:rsidRDefault="00DF1F7B">
            <w:pPr>
              <w:jc w:val="right"/>
              <w:rPr>
                <w:rFonts w:ascii="Arial" w:hAnsi="Arial" w:cs="Arial"/>
                <w:sz w:val="16"/>
                <w:szCs w:val="16"/>
              </w:rPr>
            </w:pPr>
          </w:p>
        </w:tc>
        <w:tc>
          <w:tcPr>
            <w:tcW w:w="1106" w:type="dxa"/>
            <w:tcBorders>
              <w:top w:val="nil"/>
              <w:left w:val="nil"/>
              <w:bottom w:val="nil"/>
              <w:right w:val="nil"/>
            </w:tcBorders>
            <w:shd w:val="clear" w:color="auto" w:fill="auto"/>
            <w:noWrap/>
            <w:vAlign w:val="bottom"/>
            <w:hideMark/>
          </w:tcPr>
          <w:p w:rsidR="00DF1F7B" w:rsidRPr="00DF1F7B" w:rsidRDefault="00DF1F7B">
            <w:pPr>
              <w:jc w:val="right"/>
              <w:rPr>
                <w:sz w:val="16"/>
                <w:szCs w:val="16"/>
              </w:rPr>
            </w:pPr>
          </w:p>
        </w:tc>
      </w:tr>
      <w:tr w:rsidR="00DF1F7B" w:rsidTr="00DF1F7B">
        <w:trPr>
          <w:trHeight w:val="255"/>
        </w:trPr>
        <w:tc>
          <w:tcPr>
            <w:tcW w:w="1295"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306" w:type="dxa"/>
            <w:gridSpan w:val="2"/>
            <w:tcBorders>
              <w:top w:val="nil"/>
              <w:left w:val="nil"/>
              <w:bottom w:val="nil"/>
              <w:right w:val="nil"/>
            </w:tcBorders>
            <w:shd w:val="clear" w:color="auto" w:fill="auto"/>
            <w:noWrap/>
            <w:vAlign w:val="bottom"/>
            <w:hideMark/>
          </w:tcPr>
          <w:p w:rsidR="00DF1F7B" w:rsidRPr="00DF1F7B" w:rsidRDefault="00DF1F7B">
            <w:pPr>
              <w:jc w:val="right"/>
              <w:rPr>
                <w:sz w:val="16"/>
                <w:szCs w:val="16"/>
              </w:rPr>
            </w:pPr>
            <w:r w:rsidRPr="00DF1F7B">
              <w:rPr>
                <w:sz w:val="16"/>
                <w:szCs w:val="16"/>
              </w:rPr>
              <w:t>"Приложение № 1</w:t>
            </w:r>
          </w:p>
        </w:tc>
      </w:tr>
      <w:tr w:rsidR="00DF1F7B" w:rsidTr="00DF1F7B">
        <w:trPr>
          <w:trHeight w:val="255"/>
        </w:trPr>
        <w:tc>
          <w:tcPr>
            <w:tcW w:w="1295"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3686" w:type="dxa"/>
            <w:gridSpan w:val="3"/>
            <w:tcBorders>
              <w:top w:val="nil"/>
              <w:left w:val="nil"/>
              <w:bottom w:val="nil"/>
              <w:right w:val="nil"/>
            </w:tcBorders>
            <w:shd w:val="clear" w:color="auto" w:fill="auto"/>
            <w:noWrap/>
            <w:vAlign w:val="bottom"/>
            <w:hideMark/>
          </w:tcPr>
          <w:p w:rsidR="00DF1F7B" w:rsidRPr="00DF1F7B" w:rsidRDefault="00DF1F7B">
            <w:pPr>
              <w:jc w:val="right"/>
              <w:rPr>
                <w:sz w:val="16"/>
                <w:szCs w:val="16"/>
              </w:rPr>
            </w:pPr>
            <w:r w:rsidRPr="00DF1F7B">
              <w:rPr>
                <w:sz w:val="16"/>
                <w:szCs w:val="16"/>
              </w:rPr>
              <w:t>к решению Собрания депутатов</w:t>
            </w:r>
          </w:p>
        </w:tc>
      </w:tr>
      <w:tr w:rsidR="00DF1F7B" w:rsidTr="00DF1F7B">
        <w:trPr>
          <w:trHeight w:val="255"/>
        </w:trPr>
        <w:tc>
          <w:tcPr>
            <w:tcW w:w="1295"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DF1F7B" w:rsidRDefault="00DF1F7B">
            <w:pPr>
              <w:rPr>
                <w:rFonts w:ascii="Arial" w:hAnsi="Arial" w:cs="Arial"/>
                <w:sz w:val="16"/>
                <w:szCs w:val="16"/>
              </w:rPr>
            </w:pPr>
          </w:p>
        </w:tc>
        <w:tc>
          <w:tcPr>
            <w:tcW w:w="2306" w:type="dxa"/>
            <w:gridSpan w:val="2"/>
            <w:tcBorders>
              <w:top w:val="nil"/>
              <w:left w:val="nil"/>
              <w:bottom w:val="nil"/>
              <w:right w:val="nil"/>
            </w:tcBorders>
            <w:shd w:val="clear" w:color="auto" w:fill="auto"/>
            <w:noWrap/>
            <w:vAlign w:val="bottom"/>
            <w:hideMark/>
          </w:tcPr>
          <w:p w:rsidR="00DF1F7B" w:rsidRPr="00DF1F7B" w:rsidRDefault="00DF1F7B">
            <w:pPr>
              <w:jc w:val="right"/>
              <w:rPr>
                <w:sz w:val="16"/>
                <w:szCs w:val="16"/>
              </w:rPr>
            </w:pPr>
            <w:r w:rsidRPr="00DF1F7B">
              <w:rPr>
                <w:sz w:val="16"/>
                <w:szCs w:val="16"/>
              </w:rPr>
              <w:t>28.12.2020 № 120"</w:t>
            </w:r>
          </w:p>
        </w:tc>
      </w:tr>
      <w:tr w:rsidR="00DF1F7B" w:rsidTr="00DF1F7B">
        <w:trPr>
          <w:trHeight w:val="218"/>
        </w:trPr>
        <w:tc>
          <w:tcPr>
            <w:tcW w:w="7674" w:type="dxa"/>
            <w:gridSpan w:val="5"/>
            <w:tcBorders>
              <w:top w:val="nil"/>
              <w:left w:val="nil"/>
              <w:bottom w:val="nil"/>
              <w:right w:val="nil"/>
            </w:tcBorders>
            <w:shd w:val="clear" w:color="auto" w:fill="auto"/>
            <w:noWrap/>
            <w:vAlign w:val="bottom"/>
            <w:hideMark/>
          </w:tcPr>
          <w:p w:rsidR="00DF1F7B" w:rsidRPr="00DF1F7B" w:rsidRDefault="00DF1F7B">
            <w:pPr>
              <w:jc w:val="center"/>
              <w:rPr>
                <w:b/>
                <w:bCs/>
                <w:sz w:val="16"/>
                <w:szCs w:val="16"/>
              </w:rPr>
            </w:pPr>
            <w:r w:rsidRPr="00DF1F7B">
              <w:rPr>
                <w:b/>
                <w:bCs/>
                <w:sz w:val="16"/>
                <w:szCs w:val="16"/>
              </w:rPr>
              <w:t>Источники</w:t>
            </w:r>
          </w:p>
        </w:tc>
      </w:tr>
      <w:tr w:rsidR="00DF1F7B" w:rsidTr="00DF1F7B">
        <w:trPr>
          <w:trHeight w:val="149"/>
        </w:trPr>
        <w:tc>
          <w:tcPr>
            <w:tcW w:w="7674" w:type="dxa"/>
            <w:gridSpan w:val="5"/>
            <w:tcBorders>
              <w:top w:val="nil"/>
              <w:left w:val="nil"/>
              <w:bottom w:val="nil"/>
              <w:right w:val="nil"/>
            </w:tcBorders>
            <w:shd w:val="clear" w:color="auto" w:fill="auto"/>
            <w:noWrap/>
            <w:vAlign w:val="bottom"/>
            <w:hideMark/>
          </w:tcPr>
          <w:p w:rsidR="00DF1F7B" w:rsidRPr="00DF1F7B" w:rsidRDefault="00DF1F7B">
            <w:pPr>
              <w:jc w:val="center"/>
              <w:rPr>
                <w:b/>
                <w:bCs/>
                <w:sz w:val="16"/>
                <w:szCs w:val="16"/>
              </w:rPr>
            </w:pPr>
            <w:r w:rsidRPr="00DF1F7B">
              <w:rPr>
                <w:b/>
                <w:bCs/>
                <w:sz w:val="16"/>
                <w:szCs w:val="16"/>
              </w:rPr>
              <w:lastRenderedPageBreak/>
              <w:t>внутреннего финансирования дефицита бюджета</w:t>
            </w:r>
          </w:p>
        </w:tc>
      </w:tr>
      <w:tr w:rsidR="00DF1F7B" w:rsidTr="00DF1F7B">
        <w:trPr>
          <w:trHeight w:val="252"/>
        </w:trPr>
        <w:tc>
          <w:tcPr>
            <w:tcW w:w="7674" w:type="dxa"/>
            <w:gridSpan w:val="5"/>
            <w:tcBorders>
              <w:top w:val="nil"/>
              <w:left w:val="nil"/>
              <w:bottom w:val="nil"/>
              <w:right w:val="nil"/>
            </w:tcBorders>
            <w:shd w:val="clear" w:color="auto" w:fill="auto"/>
            <w:noWrap/>
            <w:vAlign w:val="bottom"/>
            <w:hideMark/>
          </w:tcPr>
          <w:p w:rsidR="00DF1F7B" w:rsidRPr="00DF1F7B" w:rsidRDefault="00DF1F7B">
            <w:pPr>
              <w:jc w:val="center"/>
              <w:rPr>
                <w:b/>
                <w:bCs/>
                <w:sz w:val="16"/>
                <w:szCs w:val="16"/>
              </w:rPr>
            </w:pPr>
            <w:r w:rsidRPr="00DF1F7B">
              <w:rPr>
                <w:b/>
                <w:bCs/>
                <w:sz w:val="16"/>
                <w:szCs w:val="16"/>
              </w:rPr>
              <w:t>«Муниципального образования «Надеждинское сельское поселение»</w:t>
            </w:r>
          </w:p>
        </w:tc>
      </w:tr>
      <w:tr w:rsidR="00DF1F7B" w:rsidTr="00DF1F7B">
        <w:trPr>
          <w:trHeight w:val="128"/>
        </w:trPr>
        <w:tc>
          <w:tcPr>
            <w:tcW w:w="7674" w:type="dxa"/>
            <w:gridSpan w:val="5"/>
            <w:tcBorders>
              <w:top w:val="nil"/>
              <w:left w:val="nil"/>
              <w:bottom w:val="nil"/>
              <w:right w:val="nil"/>
            </w:tcBorders>
            <w:shd w:val="clear" w:color="auto" w:fill="auto"/>
            <w:noWrap/>
            <w:vAlign w:val="bottom"/>
            <w:hideMark/>
          </w:tcPr>
          <w:p w:rsidR="00DF1F7B" w:rsidRPr="00DF1F7B" w:rsidRDefault="00DF1F7B">
            <w:pPr>
              <w:jc w:val="center"/>
              <w:rPr>
                <w:b/>
                <w:bCs/>
                <w:sz w:val="16"/>
                <w:szCs w:val="16"/>
              </w:rPr>
            </w:pPr>
            <w:r w:rsidRPr="00DF1F7B">
              <w:rPr>
                <w:b/>
                <w:bCs/>
                <w:sz w:val="16"/>
                <w:szCs w:val="16"/>
              </w:rPr>
              <w:t>Биробиджанского муниципального района</w:t>
            </w:r>
          </w:p>
        </w:tc>
      </w:tr>
      <w:tr w:rsidR="00DF1F7B" w:rsidTr="00DF1F7B">
        <w:trPr>
          <w:trHeight w:val="244"/>
        </w:trPr>
        <w:tc>
          <w:tcPr>
            <w:tcW w:w="7674" w:type="dxa"/>
            <w:gridSpan w:val="5"/>
            <w:tcBorders>
              <w:top w:val="nil"/>
              <w:left w:val="nil"/>
              <w:bottom w:val="nil"/>
              <w:right w:val="nil"/>
            </w:tcBorders>
            <w:shd w:val="clear" w:color="auto" w:fill="auto"/>
            <w:noWrap/>
            <w:vAlign w:val="bottom"/>
            <w:hideMark/>
          </w:tcPr>
          <w:p w:rsidR="00DF1F7B" w:rsidRPr="00DF1F7B" w:rsidRDefault="00DF1F7B">
            <w:pPr>
              <w:jc w:val="center"/>
              <w:rPr>
                <w:b/>
                <w:bCs/>
                <w:sz w:val="16"/>
                <w:szCs w:val="16"/>
              </w:rPr>
            </w:pPr>
            <w:r w:rsidRPr="00DF1F7B">
              <w:rPr>
                <w:b/>
                <w:bCs/>
                <w:sz w:val="16"/>
                <w:szCs w:val="16"/>
              </w:rPr>
              <w:t>Еврейской автономной области" на 2021 год и плановый период 2022 -2023 годы.</w:t>
            </w:r>
          </w:p>
        </w:tc>
      </w:tr>
      <w:tr w:rsidR="00DF1F7B" w:rsidTr="00DF1F7B">
        <w:trPr>
          <w:trHeight w:val="1697"/>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Код</w:t>
            </w:r>
          </w:p>
        </w:tc>
        <w:tc>
          <w:tcPr>
            <w:tcW w:w="2693" w:type="dxa"/>
            <w:tcBorders>
              <w:top w:val="single" w:sz="4" w:space="0" w:color="auto"/>
              <w:left w:val="nil"/>
              <w:bottom w:val="single" w:sz="4" w:space="0" w:color="auto"/>
              <w:right w:val="nil"/>
            </w:tcBorders>
            <w:shd w:val="clear" w:color="auto" w:fill="auto"/>
            <w:vAlign w:val="center"/>
            <w:hideMark/>
          </w:tcPr>
          <w:p w:rsidR="00DF1F7B" w:rsidRDefault="00DF1F7B">
            <w:pPr>
              <w:jc w:val="center"/>
              <w:rPr>
                <w:sz w:val="16"/>
                <w:szCs w:val="16"/>
              </w:rPr>
            </w:pPr>
            <w:r>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Сумма  на 2021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Сумма на 2022 год</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DF1F7B" w:rsidRPr="00DF1F7B" w:rsidRDefault="00DF1F7B">
            <w:pPr>
              <w:jc w:val="center"/>
              <w:rPr>
                <w:sz w:val="16"/>
                <w:szCs w:val="16"/>
              </w:rPr>
            </w:pPr>
            <w:r w:rsidRPr="00DF1F7B">
              <w:rPr>
                <w:sz w:val="16"/>
                <w:szCs w:val="16"/>
              </w:rPr>
              <w:t>Сумма на 2023 год</w:t>
            </w:r>
          </w:p>
        </w:tc>
      </w:tr>
      <w:tr w:rsidR="00DF1F7B" w:rsidTr="00DF1F7B">
        <w:trPr>
          <w:trHeight w:val="30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DF1F7B" w:rsidRDefault="00DF1F7B">
            <w:pPr>
              <w:jc w:val="center"/>
              <w:rPr>
                <w:sz w:val="16"/>
                <w:szCs w:val="16"/>
              </w:rPr>
            </w:pPr>
            <w:r>
              <w:rPr>
                <w:sz w:val="16"/>
                <w:szCs w:val="16"/>
              </w:rPr>
              <w:t>2</w:t>
            </w:r>
          </w:p>
        </w:tc>
        <w:tc>
          <w:tcPr>
            <w:tcW w:w="2693" w:type="dxa"/>
            <w:tcBorders>
              <w:top w:val="nil"/>
              <w:left w:val="nil"/>
              <w:bottom w:val="single" w:sz="4" w:space="0" w:color="auto"/>
              <w:right w:val="nil"/>
            </w:tcBorders>
            <w:shd w:val="clear" w:color="auto" w:fill="auto"/>
            <w:noWrap/>
            <w:vAlign w:val="bottom"/>
            <w:hideMark/>
          </w:tcPr>
          <w:p w:rsidR="00DF1F7B" w:rsidRDefault="00DF1F7B">
            <w:pPr>
              <w:jc w:val="center"/>
              <w:rPr>
                <w:sz w:val="16"/>
                <w:szCs w:val="16"/>
              </w:rPr>
            </w:pPr>
            <w:r>
              <w:rPr>
                <w:sz w:val="16"/>
                <w:szCs w:val="16"/>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F1F7B" w:rsidRDefault="00DF1F7B">
            <w:pPr>
              <w:jc w:val="center"/>
              <w:rPr>
                <w:sz w:val="16"/>
                <w:szCs w:val="16"/>
              </w:rPr>
            </w:pPr>
            <w:r>
              <w:rPr>
                <w:sz w:val="16"/>
                <w:szCs w:val="16"/>
              </w:rPr>
              <w:t> </w:t>
            </w:r>
          </w:p>
        </w:tc>
        <w:tc>
          <w:tcPr>
            <w:tcW w:w="1200" w:type="dxa"/>
            <w:tcBorders>
              <w:top w:val="nil"/>
              <w:left w:val="nil"/>
              <w:bottom w:val="single" w:sz="4" w:space="0" w:color="auto"/>
              <w:right w:val="nil"/>
            </w:tcBorders>
            <w:shd w:val="clear" w:color="auto" w:fill="auto"/>
            <w:noWrap/>
            <w:vAlign w:val="bottom"/>
            <w:hideMark/>
          </w:tcPr>
          <w:p w:rsidR="00DF1F7B" w:rsidRDefault="00DF1F7B">
            <w:pPr>
              <w:jc w:val="center"/>
              <w:rPr>
                <w:sz w:val="16"/>
                <w:szCs w:val="16"/>
              </w:rPr>
            </w:pPr>
            <w:r>
              <w:rPr>
                <w:sz w:val="16"/>
                <w:szCs w:val="16"/>
              </w:rPr>
              <w:t> </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DF1F7B" w:rsidRPr="00DF1F7B" w:rsidRDefault="00DF1F7B">
            <w:pPr>
              <w:jc w:val="center"/>
              <w:rPr>
                <w:sz w:val="16"/>
                <w:szCs w:val="16"/>
              </w:rPr>
            </w:pPr>
            <w:r w:rsidRPr="00DF1F7B">
              <w:rPr>
                <w:sz w:val="16"/>
                <w:szCs w:val="16"/>
              </w:rPr>
              <w:t>4</w:t>
            </w:r>
          </w:p>
        </w:tc>
      </w:tr>
      <w:tr w:rsidR="00DF1F7B" w:rsidTr="00DF1F7B">
        <w:trPr>
          <w:trHeight w:val="420"/>
        </w:trPr>
        <w:tc>
          <w:tcPr>
            <w:tcW w:w="1295" w:type="dxa"/>
            <w:tcBorders>
              <w:top w:val="nil"/>
              <w:left w:val="single" w:sz="4" w:space="0" w:color="auto"/>
              <w:bottom w:val="single" w:sz="4" w:space="0" w:color="auto"/>
              <w:right w:val="single" w:sz="4" w:space="0" w:color="auto"/>
            </w:tcBorders>
            <w:shd w:val="clear" w:color="000000" w:fill="C0C0C0"/>
            <w:vAlign w:val="center"/>
            <w:hideMark/>
          </w:tcPr>
          <w:p w:rsidR="00DF1F7B" w:rsidRDefault="00DF1F7B">
            <w:pPr>
              <w:jc w:val="center"/>
              <w:rPr>
                <w:sz w:val="16"/>
                <w:szCs w:val="16"/>
              </w:rPr>
            </w:pPr>
            <w:r>
              <w:rPr>
                <w:sz w:val="16"/>
                <w:szCs w:val="16"/>
              </w:rPr>
              <w:t> </w:t>
            </w:r>
          </w:p>
        </w:tc>
        <w:tc>
          <w:tcPr>
            <w:tcW w:w="2693" w:type="dxa"/>
            <w:tcBorders>
              <w:top w:val="nil"/>
              <w:left w:val="nil"/>
              <w:bottom w:val="single" w:sz="4" w:space="0" w:color="auto"/>
              <w:right w:val="nil"/>
            </w:tcBorders>
            <w:shd w:val="clear" w:color="000000" w:fill="C0C0C0"/>
            <w:vAlign w:val="center"/>
            <w:hideMark/>
          </w:tcPr>
          <w:p w:rsidR="00DF1F7B" w:rsidRDefault="00DF1F7B">
            <w:pPr>
              <w:rPr>
                <w:b/>
                <w:bCs/>
                <w:sz w:val="16"/>
                <w:szCs w:val="16"/>
              </w:rPr>
            </w:pPr>
            <w:r>
              <w:rPr>
                <w:b/>
                <w:bCs/>
                <w:sz w:val="16"/>
                <w:szCs w:val="16"/>
              </w:rPr>
              <w:t>Источники внутреннего финансирования дефицита бюджета, всего</w:t>
            </w:r>
          </w:p>
        </w:tc>
        <w:tc>
          <w:tcPr>
            <w:tcW w:w="1380" w:type="dxa"/>
            <w:tcBorders>
              <w:top w:val="nil"/>
              <w:left w:val="single" w:sz="4" w:space="0" w:color="auto"/>
              <w:bottom w:val="single" w:sz="4" w:space="0" w:color="auto"/>
              <w:right w:val="single" w:sz="4" w:space="0" w:color="auto"/>
            </w:tcBorders>
            <w:shd w:val="clear" w:color="000000" w:fill="C0C0C0"/>
            <w:noWrap/>
            <w:vAlign w:val="bottom"/>
            <w:hideMark/>
          </w:tcPr>
          <w:p w:rsidR="00DF1F7B" w:rsidRDefault="00DF1F7B">
            <w:pPr>
              <w:jc w:val="center"/>
              <w:rPr>
                <w:sz w:val="16"/>
                <w:szCs w:val="16"/>
              </w:rPr>
            </w:pPr>
            <w:r>
              <w:rPr>
                <w:sz w:val="16"/>
                <w:szCs w:val="16"/>
              </w:rPr>
              <w:t> </w:t>
            </w:r>
          </w:p>
        </w:tc>
        <w:tc>
          <w:tcPr>
            <w:tcW w:w="1200" w:type="dxa"/>
            <w:tcBorders>
              <w:top w:val="nil"/>
              <w:left w:val="nil"/>
              <w:bottom w:val="single" w:sz="4" w:space="0" w:color="auto"/>
              <w:right w:val="nil"/>
            </w:tcBorders>
            <w:shd w:val="clear" w:color="000000" w:fill="C0C0C0"/>
            <w:noWrap/>
            <w:vAlign w:val="bottom"/>
            <w:hideMark/>
          </w:tcPr>
          <w:p w:rsidR="00DF1F7B" w:rsidRDefault="00DF1F7B">
            <w:pPr>
              <w:jc w:val="center"/>
              <w:rPr>
                <w:sz w:val="16"/>
                <w:szCs w:val="16"/>
              </w:rPr>
            </w:pPr>
            <w:r>
              <w:rPr>
                <w:sz w:val="16"/>
                <w:szCs w:val="16"/>
              </w:rPr>
              <w:t> </w:t>
            </w:r>
          </w:p>
        </w:tc>
        <w:tc>
          <w:tcPr>
            <w:tcW w:w="1106" w:type="dxa"/>
            <w:tcBorders>
              <w:top w:val="nil"/>
              <w:left w:val="single" w:sz="4" w:space="0" w:color="auto"/>
              <w:bottom w:val="single" w:sz="4" w:space="0" w:color="auto"/>
              <w:right w:val="single" w:sz="4" w:space="0" w:color="auto"/>
            </w:tcBorders>
            <w:shd w:val="clear" w:color="000000" w:fill="C0C0C0"/>
            <w:vAlign w:val="center"/>
            <w:hideMark/>
          </w:tcPr>
          <w:p w:rsidR="00DF1F7B" w:rsidRPr="00DF1F7B" w:rsidRDefault="00DF1F7B">
            <w:pPr>
              <w:jc w:val="center"/>
              <w:rPr>
                <w:sz w:val="16"/>
                <w:szCs w:val="16"/>
              </w:rPr>
            </w:pPr>
            <w:r w:rsidRPr="00DF1F7B">
              <w:rPr>
                <w:sz w:val="16"/>
                <w:szCs w:val="16"/>
              </w:rPr>
              <w:t> </w:t>
            </w:r>
          </w:p>
        </w:tc>
      </w:tr>
      <w:tr w:rsidR="00DF1F7B" w:rsidTr="00DF1F7B">
        <w:trPr>
          <w:trHeight w:val="420"/>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b/>
                <w:bCs/>
                <w:sz w:val="16"/>
                <w:szCs w:val="16"/>
              </w:rPr>
            </w:pPr>
            <w:r>
              <w:rPr>
                <w:b/>
                <w:bCs/>
                <w:sz w:val="16"/>
                <w:szCs w:val="16"/>
              </w:rPr>
              <w:t>613 01 00 0000 00 0000 000</w:t>
            </w:r>
          </w:p>
        </w:tc>
        <w:tc>
          <w:tcPr>
            <w:tcW w:w="2693" w:type="dxa"/>
            <w:tcBorders>
              <w:top w:val="nil"/>
              <w:left w:val="nil"/>
              <w:bottom w:val="single" w:sz="4" w:space="0" w:color="auto"/>
              <w:right w:val="nil"/>
            </w:tcBorders>
            <w:shd w:val="clear" w:color="auto" w:fill="auto"/>
            <w:vAlign w:val="center"/>
            <w:hideMark/>
          </w:tcPr>
          <w:p w:rsidR="00DF1F7B" w:rsidRDefault="00DF1F7B">
            <w:pPr>
              <w:rPr>
                <w:b/>
                <w:bCs/>
                <w:sz w:val="16"/>
                <w:szCs w:val="16"/>
              </w:rPr>
            </w:pPr>
            <w:r>
              <w:rPr>
                <w:b/>
                <w:bCs/>
                <w:sz w:val="16"/>
                <w:szCs w:val="16"/>
              </w:rPr>
              <w:t>Источники внутреннего финансирования дефицита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b/>
                <w:bCs/>
                <w:sz w:val="16"/>
                <w:szCs w:val="16"/>
              </w:rPr>
            </w:pPr>
            <w:r>
              <w:rPr>
                <w:b/>
                <w:bCs/>
                <w:sz w:val="16"/>
                <w:szCs w:val="16"/>
              </w:rPr>
              <w:t>743 985,78</w:t>
            </w:r>
          </w:p>
        </w:tc>
        <w:tc>
          <w:tcPr>
            <w:tcW w:w="1200" w:type="dxa"/>
            <w:tcBorders>
              <w:top w:val="nil"/>
              <w:left w:val="nil"/>
              <w:bottom w:val="single" w:sz="4" w:space="0" w:color="auto"/>
              <w:right w:val="single" w:sz="4" w:space="0" w:color="auto"/>
            </w:tcBorders>
            <w:shd w:val="clear" w:color="auto" w:fill="auto"/>
            <w:vAlign w:val="center"/>
            <w:hideMark/>
          </w:tcPr>
          <w:p w:rsidR="00DF1F7B" w:rsidRDefault="00DF1F7B">
            <w:pPr>
              <w:jc w:val="center"/>
              <w:rPr>
                <w:b/>
                <w:bCs/>
                <w:sz w:val="16"/>
                <w:szCs w:val="16"/>
              </w:rPr>
            </w:pPr>
            <w:r>
              <w:rPr>
                <w:b/>
                <w:bCs/>
                <w:sz w:val="16"/>
                <w:szCs w:val="16"/>
              </w:rPr>
              <w:t>0,00</w:t>
            </w:r>
          </w:p>
        </w:tc>
        <w:tc>
          <w:tcPr>
            <w:tcW w:w="1106" w:type="dxa"/>
            <w:tcBorders>
              <w:top w:val="nil"/>
              <w:left w:val="nil"/>
              <w:bottom w:val="single" w:sz="4" w:space="0" w:color="auto"/>
              <w:right w:val="single" w:sz="4" w:space="0" w:color="auto"/>
            </w:tcBorders>
            <w:shd w:val="clear" w:color="auto" w:fill="auto"/>
            <w:vAlign w:val="center"/>
            <w:hideMark/>
          </w:tcPr>
          <w:p w:rsidR="00DF1F7B" w:rsidRPr="00DF1F7B" w:rsidRDefault="00DF1F7B">
            <w:pPr>
              <w:jc w:val="center"/>
              <w:rPr>
                <w:b/>
                <w:bCs/>
                <w:sz w:val="16"/>
                <w:szCs w:val="16"/>
              </w:rPr>
            </w:pPr>
            <w:r w:rsidRPr="00DF1F7B">
              <w:rPr>
                <w:b/>
                <w:bCs/>
                <w:sz w:val="16"/>
                <w:szCs w:val="16"/>
              </w:rPr>
              <w:t>0,00</w:t>
            </w:r>
          </w:p>
        </w:tc>
      </w:tr>
      <w:tr w:rsidR="00DF1F7B" w:rsidTr="00DF1F7B">
        <w:trPr>
          <w:trHeight w:val="300"/>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DF1F7B" w:rsidRDefault="00DF1F7B">
            <w:pPr>
              <w:jc w:val="center"/>
              <w:rPr>
                <w:b/>
                <w:bCs/>
                <w:sz w:val="16"/>
                <w:szCs w:val="16"/>
              </w:rPr>
            </w:pPr>
            <w:r>
              <w:rPr>
                <w:b/>
                <w:bCs/>
                <w:sz w:val="16"/>
                <w:szCs w:val="16"/>
              </w:rPr>
              <w:t>613 01 05 0000 00 0000 000</w:t>
            </w:r>
          </w:p>
        </w:tc>
        <w:tc>
          <w:tcPr>
            <w:tcW w:w="2693" w:type="dxa"/>
            <w:vMerge w:val="restart"/>
            <w:tcBorders>
              <w:top w:val="nil"/>
              <w:left w:val="nil"/>
              <w:bottom w:val="single" w:sz="4" w:space="0" w:color="000000"/>
              <w:right w:val="nil"/>
            </w:tcBorders>
            <w:shd w:val="clear" w:color="auto" w:fill="auto"/>
            <w:vAlign w:val="center"/>
            <w:hideMark/>
          </w:tcPr>
          <w:p w:rsidR="00DF1F7B" w:rsidRDefault="00DF1F7B">
            <w:pPr>
              <w:rPr>
                <w:b/>
                <w:bCs/>
                <w:sz w:val="16"/>
                <w:szCs w:val="16"/>
              </w:rPr>
            </w:pPr>
            <w:r>
              <w:rPr>
                <w:b/>
                <w:bCs/>
                <w:sz w:val="16"/>
                <w:szCs w:val="16"/>
              </w:rPr>
              <w:t>Изменение остатков средств на счетах по учету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DF1F7B" w:rsidRDefault="00DF1F7B">
            <w:pPr>
              <w:jc w:val="center"/>
              <w:rPr>
                <w:b/>
                <w:bCs/>
                <w:sz w:val="16"/>
                <w:szCs w:val="16"/>
              </w:rPr>
            </w:pPr>
            <w:r>
              <w:rPr>
                <w:b/>
                <w:bCs/>
                <w:sz w:val="16"/>
                <w:szCs w:val="16"/>
              </w:rPr>
              <w:t>743 985,78</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F1F7B" w:rsidRDefault="00DF1F7B">
            <w:pPr>
              <w:jc w:val="center"/>
              <w:rPr>
                <w:b/>
                <w:bCs/>
                <w:sz w:val="16"/>
                <w:szCs w:val="16"/>
              </w:rPr>
            </w:pPr>
            <w:r>
              <w:rPr>
                <w:b/>
                <w:bCs/>
                <w:sz w:val="16"/>
                <w:szCs w:val="16"/>
              </w:rPr>
              <w:t>0,00</w:t>
            </w:r>
          </w:p>
        </w:tc>
        <w:tc>
          <w:tcPr>
            <w:tcW w:w="1106" w:type="dxa"/>
            <w:vMerge w:val="restart"/>
            <w:tcBorders>
              <w:top w:val="nil"/>
              <w:left w:val="single" w:sz="4" w:space="0" w:color="auto"/>
              <w:bottom w:val="single" w:sz="4" w:space="0" w:color="000000"/>
              <w:right w:val="single" w:sz="4" w:space="0" w:color="auto"/>
            </w:tcBorders>
            <w:shd w:val="clear" w:color="auto" w:fill="auto"/>
            <w:vAlign w:val="center"/>
            <w:hideMark/>
          </w:tcPr>
          <w:p w:rsidR="00DF1F7B" w:rsidRPr="00DF1F7B" w:rsidRDefault="00DF1F7B">
            <w:pPr>
              <w:jc w:val="center"/>
              <w:rPr>
                <w:b/>
                <w:bCs/>
                <w:sz w:val="16"/>
                <w:szCs w:val="16"/>
              </w:rPr>
            </w:pPr>
            <w:r w:rsidRPr="00DF1F7B">
              <w:rPr>
                <w:b/>
                <w:bCs/>
                <w:sz w:val="16"/>
                <w:szCs w:val="16"/>
              </w:rPr>
              <w:t>0,00</w:t>
            </w:r>
          </w:p>
        </w:tc>
      </w:tr>
      <w:tr w:rsidR="00DF1F7B" w:rsidTr="00DF1F7B">
        <w:trPr>
          <w:trHeight w:val="216"/>
        </w:trPr>
        <w:tc>
          <w:tcPr>
            <w:tcW w:w="1295" w:type="dxa"/>
            <w:vMerge/>
            <w:tcBorders>
              <w:top w:val="nil"/>
              <w:left w:val="single" w:sz="4" w:space="0" w:color="auto"/>
              <w:bottom w:val="single" w:sz="4" w:space="0" w:color="000000"/>
              <w:right w:val="single" w:sz="4" w:space="0" w:color="auto"/>
            </w:tcBorders>
            <w:vAlign w:val="center"/>
            <w:hideMark/>
          </w:tcPr>
          <w:p w:rsidR="00DF1F7B" w:rsidRDefault="00DF1F7B">
            <w:pPr>
              <w:rPr>
                <w:b/>
                <w:bCs/>
                <w:sz w:val="16"/>
                <w:szCs w:val="16"/>
              </w:rPr>
            </w:pPr>
          </w:p>
        </w:tc>
        <w:tc>
          <w:tcPr>
            <w:tcW w:w="2693" w:type="dxa"/>
            <w:vMerge/>
            <w:tcBorders>
              <w:top w:val="nil"/>
              <w:left w:val="nil"/>
              <w:bottom w:val="single" w:sz="4" w:space="0" w:color="000000"/>
              <w:right w:val="nil"/>
            </w:tcBorders>
            <w:vAlign w:val="center"/>
            <w:hideMark/>
          </w:tcPr>
          <w:p w:rsidR="00DF1F7B" w:rsidRDefault="00DF1F7B">
            <w:pPr>
              <w:rPr>
                <w:b/>
                <w:bCs/>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DF1F7B" w:rsidRDefault="00DF1F7B">
            <w:pPr>
              <w:rPr>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DF1F7B" w:rsidRDefault="00DF1F7B">
            <w:pPr>
              <w:rPr>
                <w:b/>
                <w:bCs/>
                <w:sz w:val="16"/>
                <w:szCs w:val="16"/>
              </w:rPr>
            </w:pPr>
          </w:p>
        </w:tc>
        <w:tc>
          <w:tcPr>
            <w:tcW w:w="1106" w:type="dxa"/>
            <w:vMerge/>
            <w:tcBorders>
              <w:top w:val="nil"/>
              <w:left w:val="single" w:sz="4" w:space="0" w:color="auto"/>
              <w:bottom w:val="single" w:sz="4" w:space="0" w:color="000000"/>
              <w:right w:val="single" w:sz="4" w:space="0" w:color="auto"/>
            </w:tcBorders>
            <w:vAlign w:val="center"/>
            <w:hideMark/>
          </w:tcPr>
          <w:p w:rsidR="00DF1F7B" w:rsidRPr="00DF1F7B" w:rsidRDefault="00DF1F7B">
            <w:pPr>
              <w:rPr>
                <w:b/>
                <w:bCs/>
                <w:sz w:val="16"/>
                <w:szCs w:val="16"/>
              </w:rPr>
            </w:pPr>
          </w:p>
        </w:tc>
      </w:tr>
      <w:tr w:rsidR="00DF1F7B" w:rsidTr="00DF1F7B">
        <w:trPr>
          <w:trHeight w:val="417"/>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613 01 05 0000 00 0000 500</w:t>
            </w:r>
          </w:p>
        </w:tc>
        <w:tc>
          <w:tcPr>
            <w:tcW w:w="2693" w:type="dxa"/>
            <w:tcBorders>
              <w:top w:val="nil"/>
              <w:left w:val="nil"/>
              <w:bottom w:val="single" w:sz="4" w:space="0" w:color="auto"/>
              <w:right w:val="nil"/>
            </w:tcBorders>
            <w:shd w:val="clear" w:color="auto" w:fill="auto"/>
            <w:vAlign w:val="center"/>
            <w:hideMark/>
          </w:tcPr>
          <w:p w:rsidR="00DF1F7B" w:rsidRDefault="00DF1F7B">
            <w:pPr>
              <w:rPr>
                <w:sz w:val="16"/>
                <w:szCs w:val="16"/>
              </w:rPr>
            </w:pPr>
            <w:proofErr w:type="spellStart"/>
            <w:r>
              <w:rPr>
                <w:sz w:val="16"/>
                <w:szCs w:val="16"/>
              </w:rPr>
              <w:t>Увеличениеостатков</w:t>
            </w:r>
            <w:proofErr w:type="spellEnd"/>
            <w:r>
              <w:rPr>
                <w:sz w:val="16"/>
                <w:szCs w:val="16"/>
              </w:rPr>
              <w:t xml:space="preserve">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10 710 397,36</w:t>
            </w:r>
          </w:p>
        </w:tc>
        <w:tc>
          <w:tcPr>
            <w:tcW w:w="1200" w:type="dxa"/>
            <w:tcBorders>
              <w:top w:val="nil"/>
              <w:left w:val="nil"/>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7 097 797,36</w:t>
            </w:r>
          </w:p>
        </w:tc>
        <w:tc>
          <w:tcPr>
            <w:tcW w:w="1106" w:type="dxa"/>
            <w:tcBorders>
              <w:top w:val="nil"/>
              <w:left w:val="nil"/>
              <w:bottom w:val="single" w:sz="4" w:space="0" w:color="auto"/>
              <w:right w:val="single" w:sz="4" w:space="0" w:color="auto"/>
            </w:tcBorders>
            <w:shd w:val="clear" w:color="auto" w:fill="auto"/>
            <w:vAlign w:val="center"/>
            <w:hideMark/>
          </w:tcPr>
          <w:p w:rsidR="00DF1F7B" w:rsidRPr="00DF1F7B" w:rsidRDefault="00DF1F7B">
            <w:pPr>
              <w:jc w:val="center"/>
              <w:rPr>
                <w:sz w:val="16"/>
                <w:szCs w:val="16"/>
              </w:rPr>
            </w:pPr>
            <w:r w:rsidRPr="00DF1F7B">
              <w:rPr>
                <w:sz w:val="16"/>
                <w:szCs w:val="16"/>
              </w:rPr>
              <w:t>7 488 497,36</w:t>
            </w:r>
          </w:p>
        </w:tc>
      </w:tr>
      <w:tr w:rsidR="00DF1F7B" w:rsidTr="00DF1F7B">
        <w:trPr>
          <w:trHeight w:val="423"/>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613 01 05 0200 00 0000 500</w:t>
            </w:r>
          </w:p>
        </w:tc>
        <w:tc>
          <w:tcPr>
            <w:tcW w:w="2693" w:type="dxa"/>
            <w:tcBorders>
              <w:top w:val="nil"/>
              <w:left w:val="nil"/>
              <w:bottom w:val="single" w:sz="4" w:space="0" w:color="auto"/>
              <w:right w:val="nil"/>
            </w:tcBorders>
            <w:shd w:val="clear" w:color="auto" w:fill="auto"/>
            <w:vAlign w:val="center"/>
            <w:hideMark/>
          </w:tcPr>
          <w:p w:rsidR="00DF1F7B" w:rsidRDefault="00DF1F7B">
            <w:pPr>
              <w:rPr>
                <w:sz w:val="16"/>
                <w:szCs w:val="16"/>
              </w:rPr>
            </w:pPr>
            <w:r>
              <w:rPr>
                <w:sz w:val="16"/>
                <w:szCs w:val="16"/>
              </w:rPr>
              <w:t>Увеличение прочих 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10 710 397,36</w:t>
            </w:r>
          </w:p>
        </w:tc>
        <w:tc>
          <w:tcPr>
            <w:tcW w:w="1200" w:type="dxa"/>
            <w:tcBorders>
              <w:top w:val="nil"/>
              <w:left w:val="nil"/>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7 097 797,36</w:t>
            </w:r>
          </w:p>
        </w:tc>
        <w:tc>
          <w:tcPr>
            <w:tcW w:w="1106" w:type="dxa"/>
            <w:tcBorders>
              <w:top w:val="nil"/>
              <w:left w:val="nil"/>
              <w:bottom w:val="single" w:sz="4" w:space="0" w:color="auto"/>
              <w:right w:val="single" w:sz="4" w:space="0" w:color="auto"/>
            </w:tcBorders>
            <w:shd w:val="clear" w:color="auto" w:fill="auto"/>
            <w:vAlign w:val="center"/>
            <w:hideMark/>
          </w:tcPr>
          <w:p w:rsidR="00DF1F7B" w:rsidRPr="00DF1F7B" w:rsidRDefault="00DF1F7B">
            <w:pPr>
              <w:jc w:val="center"/>
              <w:rPr>
                <w:sz w:val="16"/>
                <w:szCs w:val="16"/>
              </w:rPr>
            </w:pPr>
            <w:r w:rsidRPr="00DF1F7B">
              <w:rPr>
                <w:sz w:val="16"/>
                <w:szCs w:val="16"/>
              </w:rPr>
              <w:t>7 488 497,36</w:t>
            </w:r>
          </w:p>
        </w:tc>
      </w:tr>
      <w:tr w:rsidR="00DF1F7B" w:rsidTr="00DF1F7B">
        <w:trPr>
          <w:trHeight w:val="415"/>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613 01 05 0201 00 0000 510</w:t>
            </w:r>
          </w:p>
        </w:tc>
        <w:tc>
          <w:tcPr>
            <w:tcW w:w="2693" w:type="dxa"/>
            <w:tcBorders>
              <w:top w:val="nil"/>
              <w:left w:val="nil"/>
              <w:bottom w:val="single" w:sz="4" w:space="0" w:color="auto"/>
              <w:right w:val="nil"/>
            </w:tcBorders>
            <w:shd w:val="clear" w:color="auto" w:fill="auto"/>
            <w:vAlign w:val="center"/>
            <w:hideMark/>
          </w:tcPr>
          <w:p w:rsidR="00DF1F7B" w:rsidRDefault="00DF1F7B">
            <w:pPr>
              <w:rPr>
                <w:sz w:val="16"/>
                <w:szCs w:val="16"/>
              </w:rPr>
            </w:pPr>
            <w:r>
              <w:rPr>
                <w:sz w:val="16"/>
                <w:szCs w:val="16"/>
              </w:rPr>
              <w:t>Увеличение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10 710 397,36</w:t>
            </w:r>
          </w:p>
        </w:tc>
        <w:tc>
          <w:tcPr>
            <w:tcW w:w="1200" w:type="dxa"/>
            <w:tcBorders>
              <w:top w:val="nil"/>
              <w:left w:val="nil"/>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7 097 797,36</w:t>
            </w:r>
          </w:p>
        </w:tc>
        <w:tc>
          <w:tcPr>
            <w:tcW w:w="1106" w:type="dxa"/>
            <w:tcBorders>
              <w:top w:val="nil"/>
              <w:left w:val="nil"/>
              <w:bottom w:val="single" w:sz="4" w:space="0" w:color="auto"/>
              <w:right w:val="single" w:sz="4" w:space="0" w:color="auto"/>
            </w:tcBorders>
            <w:shd w:val="clear" w:color="auto" w:fill="auto"/>
            <w:vAlign w:val="center"/>
            <w:hideMark/>
          </w:tcPr>
          <w:p w:rsidR="00DF1F7B" w:rsidRPr="00DF1F7B" w:rsidRDefault="00DF1F7B">
            <w:pPr>
              <w:jc w:val="center"/>
              <w:rPr>
                <w:sz w:val="16"/>
                <w:szCs w:val="16"/>
              </w:rPr>
            </w:pPr>
            <w:r w:rsidRPr="00DF1F7B">
              <w:rPr>
                <w:sz w:val="16"/>
                <w:szCs w:val="16"/>
              </w:rPr>
              <w:t>7 488 497,36</w:t>
            </w:r>
          </w:p>
        </w:tc>
      </w:tr>
      <w:tr w:rsidR="00DF1F7B" w:rsidTr="00DF1F7B">
        <w:trPr>
          <w:trHeight w:val="615"/>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DF1F7B" w:rsidRDefault="00DF1F7B">
            <w:pPr>
              <w:jc w:val="center"/>
              <w:rPr>
                <w:sz w:val="16"/>
                <w:szCs w:val="16"/>
              </w:rPr>
            </w:pPr>
            <w:r>
              <w:rPr>
                <w:sz w:val="16"/>
                <w:szCs w:val="16"/>
              </w:rPr>
              <w:t>613 01 05 0201 10 0000 510</w:t>
            </w:r>
          </w:p>
        </w:tc>
        <w:tc>
          <w:tcPr>
            <w:tcW w:w="2693" w:type="dxa"/>
            <w:tcBorders>
              <w:top w:val="nil"/>
              <w:left w:val="nil"/>
              <w:bottom w:val="single" w:sz="4" w:space="0" w:color="auto"/>
              <w:right w:val="nil"/>
            </w:tcBorders>
            <w:shd w:val="clear" w:color="auto" w:fill="auto"/>
            <w:vAlign w:val="center"/>
            <w:hideMark/>
          </w:tcPr>
          <w:p w:rsidR="00DF1F7B" w:rsidRDefault="00DF1F7B">
            <w:pPr>
              <w:rPr>
                <w:sz w:val="16"/>
                <w:szCs w:val="16"/>
              </w:rPr>
            </w:pPr>
            <w:r>
              <w:rPr>
                <w:sz w:val="16"/>
                <w:szCs w:val="16"/>
              </w:rPr>
              <w:t>Увеличение прочих остатков денежных средств бюджетов сельских поселений</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F1F7B" w:rsidRDefault="00DF1F7B">
            <w:pPr>
              <w:jc w:val="center"/>
              <w:rPr>
                <w:sz w:val="16"/>
                <w:szCs w:val="16"/>
              </w:rPr>
            </w:pPr>
            <w:r>
              <w:rPr>
                <w:sz w:val="16"/>
                <w:szCs w:val="16"/>
              </w:rPr>
              <w:t>10 710 397,36</w:t>
            </w:r>
          </w:p>
        </w:tc>
        <w:tc>
          <w:tcPr>
            <w:tcW w:w="1200" w:type="dxa"/>
            <w:tcBorders>
              <w:top w:val="nil"/>
              <w:left w:val="nil"/>
              <w:bottom w:val="single" w:sz="4" w:space="0" w:color="auto"/>
              <w:right w:val="nil"/>
            </w:tcBorders>
            <w:shd w:val="clear" w:color="auto" w:fill="auto"/>
            <w:noWrap/>
            <w:vAlign w:val="center"/>
            <w:hideMark/>
          </w:tcPr>
          <w:p w:rsidR="00DF1F7B" w:rsidRDefault="00DF1F7B">
            <w:pPr>
              <w:jc w:val="center"/>
              <w:rPr>
                <w:sz w:val="16"/>
                <w:szCs w:val="16"/>
              </w:rPr>
            </w:pPr>
            <w:r>
              <w:rPr>
                <w:sz w:val="16"/>
                <w:szCs w:val="16"/>
              </w:rPr>
              <w:t>7 097 797,36</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DF1F7B" w:rsidRPr="00DF1F7B" w:rsidRDefault="00DF1F7B">
            <w:pPr>
              <w:jc w:val="center"/>
              <w:rPr>
                <w:sz w:val="16"/>
                <w:szCs w:val="16"/>
              </w:rPr>
            </w:pPr>
            <w:r w:rsidRPr="00DF1F7B">
              <w:rPr>
                <w:sz w:val="16"/>
                <w:szCs w:val="16"/>
              </w:rPr>
              <w:t>7 488 497,36</w:t>
            </w:r>
          </w:p>
        </w:tc>
      </w:tr>
      <w:tr w:rsidR="00DF1F7B" w:rsidTr="00DF1F7B">
        <w:trPr>
          <w:trHeight w:val="315"/>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DF1F7B" w:rsidRDefault="00DF1F7B">
            <w:pPr>
              <w:jc w:val="center"/>
              <w:rPr>
                <w:sz w:val="16"/>
                <w:szCs w:val="16"/>
              </w:rPr>
            </w:pPr>
            <w:r>
              <w:rPr>
                <w:sz w:val="16"/>
                <w:szCs w:val="16"/>
              </w:rPr>
              <w:t>613 01 05 0000 00 0000 600</w:t>
            </w:r>
          </w:p>
        </w:tc>
        <w:tc>
          <w:tcPr>
            <w:tcW w:w="2693" w:type="dxa"/>
            <w:vMerge w:val="restart"/>
            <w:tcBorders>
              <w:top w:val="nil"/>
              <w:left w:val="nil"/>
              <w:bottom w:val="single" w:sz="4" w:space="0" w:color="000000"/>
              <w:right w:val="nil"/>
            </w:tcBorders>
            <w:shd w:val="clear" w:color="auto" w:fill="auto"/>
            <w:vAlign w:val="center"/>
            <w:hideMark/>
          </w:tcPr>
          <w:p w:rsidR="00DF1F7B" w:rsidRDefault="00DF1F7B">
            <w:pPr>
              <w:rPr>
                <w:sz w:val="16"/>
                <w:szCs w:val="16"/>
              </w:rPr>
            </w:pPr>
            <w:r>
              <w:rPr>
                <w:sz w:val="16"/>
                <w:szCs w:val="16"/>
              </w:rPr>
              <w:t>Уменьшение остатков средств бюджетов</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DF1F7B" w:rsidRDefault="00DF1F7B">
            <w:pPr>
              <w:jc w:val="center"/>
              <w:rPr>
                <w:sz w:val="16"/>
                <w:szCs w:val="16"/>
              </w:rPr>
            </w:pPr>
            <w:r>
              <w:rPr>
                <w:sz w:val="16"/>
                <w:szCs w:val="16"/>
              </w:rPr>
              <w:t>11 454 383,14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F1F7B" w:rsidRDefault="00DF1F7B">
            <w:pPr>
              <w:jc w:val="center"/>
              <w:rPr>
                <w:sz w:val="16"/>
                <w:szCs w:val="16"/>
              </w:rPr>
            </w:pPr>
            <w:r>
              <w:rPr>
                <w:sz w:val="16"/>
                <w:szCs w:val="16"/>
              </w:rPr>
              <w:t>7 097 797,36</w:t>
            </w:r>
          </w:p>
        </w:tc>
        <w:tc>
          <w:tcPr>
            <w:tcW w:w="1106" w:type="dxa"/>
            <w:vMerge w:val="restart"/>
            <w:tcBorders>
              <w:top w:val="nil"/>
              <w:left w:val="single" w:sz="4" w:space="0" w:color="auto"/>
              <w:bottom w:val="single" w:sz="4" w:space="0" w:color="000000"/>
              <w:right w:val="single" w:sz="4" w:space="0" w:color="auto"/>
            </w:tcBorders>
            <w:shd w:val="clear" w:color="auto" w:fill="auto"/>
            <w:vAlign w:val="center"/>
            <w:hideMark/>
          </w:tcPr>
          <w:p w:rsidR="00DF1F7B" w:rsidRPr="00DF1F7B" w:rsidRDefault="00DF1F7B">
            <w:pPr>
              <w:jc w:val="center"/>
              <w:rPr>
                <w:sz w:val="16"/>
                <w:szCs w:val="16"/>
              </w:rPr>
            </w:pPr>
            <w:r w:rsidRPr="00DF1F7B">
              <w:rPr>
                <w:sz w:val="16"/>
                <w:szCs w:val="16"/>
              </w:rPr>
              <w:t>7 488 497,36</w:t>
            </w:r>
          </w:p>
        </w:tc>
      </w:tr>
      <w:tr w:rsidR="00DF1F7B" w:rsidTr="00DF1F7B">
        <w:trPr>
          <w:trHeight w:val="184"/>
        </w:trPr>
        <w:tc>
          <w:tcPr>
            <w:tcW w:w="1295" w:type="dxa"/>
            <w:vMerge/>
            <w:tcBorders>
              <w:top w:val="nil"/>
              <w:left w:val="single" w:sz="4" w:space="0" w:color="auto"/>
              <w:bottom w:val="single" w:sz="4" w:space="0" w:color="000000"/>
              <w:right w:val="single" w:sz="4" w:space="0" w:color="auto"/>
            </w:tcBorders>
            <w:vAlign w:val="center"/>
            <w:hideMark/>
          </w:tcPr>
          <w:p w:rsidR="00DF1F7B" w:rsidRDefault="00DF1F7B">
            <w:pPr>
              <w:rPr>
                <w:sz w:val="16"/>
                <w:szCs w:val="16"/>
              </w:rPr>
            </w:pPr>
          </w:p>
        </w:tc>
        <w:tc>
          <w:tcPr>
            <w:tcW w:w="2693" w:type="dxa"/>
            <w:vMerge/>
            <w:tcBorders>
              <w:top w:val="nil"/>
              <w:left w:val="nil"/>
              <w:bottom w:val="single" w:sz="4" w:space="0" w:color="000000"/>
              <w:right w:val="nil"/>
            </w:tcBorders>
            <w:vAlign w:val="center"/>
            <w:hideMark/>
          </w:tcPr>
          <w:p w:rsidR="00DF1F7B" w:rsidRDefault="00DF1F7B">
            <w:pPr>
              <w:rPr>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DF1F7B" w:rsidRDefault="00DF1F7B">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DF1F7B" w:rsidRDefault="00DF1F7B">
            <w:pPr>
              <w:rPr>
                <w:sz w:val="16"/>
                <w:szCs w:val="16"/>
              </w:rPr>
            </w:pPr>
          </w:p>
        </w:tc>
        <w:tc>
          <w:tcPr>
            <w:tcW w:w="1106" w:type="dxa"/>
            <w:vMerge/>
            <w:tcBorders>
              <w:top w:val="nil"/>
              <w:left w:val="single" w:sz="4" w:space="0" w:color="auto"/>
              <w:bottom w:val="single" w:sz="4" w:space="0" w:color="000000"/>
              <w:right w:val="single" w:sz="4" w:space="0" w:color="auto"/>
            </w:tcBorders>
            <w:vAlign w:val="center"/>
            <w:hideMark/>
          </w:tcPr>
          <w:p w:rsidR="00DF1F7B" w:rsidRPr="00DF1F7B" w:rsidRDefault="00DF1F7B">
            <w:pPr>
              <w:rPr>
                <w:sz w:val="16"/>
                <w:szCs w:val="16"/>
              </w:rPr>
            </w:pPr>
          </w:p>
        </w:tc>
      </w:tr>
      <w:tr w:rsidR="00DF1F7B" w:rsidTr="00DF1F7B">
        <w:trPr>
          <w:trHeight w:val="396"/>
        </w:trPr>
        <w:tc>
          <w:tcPr>
            <w:tcW w:w="1295" w:type="dxa"/>
            <w:tcBorders>
              <w:top w:val="nil"/>
              <w:left w:val="single" w:sz="4" w:space="0" w:color="auto"/>
              <w:bottom w:val="nil"/>
              <w:right w:val="single" w:sz="4" w:space="0" w:color="auto"/>
            </w:tcBorders>
            <w:shd w:val="clear" w:color="auto" w:fill="auto"/>
            <w:vAlign w:val="center"/>
            <w:hideMark/>
          </w:tcPr>
          <w:p w:rsidR="00DF1F7B" w:rsidRDefault="00DF1F7B">
            <w:pPr>
              <w:rPr>
                <w:sz w:val="16"/>
                <w:szCs w:val="16"/>
              </w:rPr>
            </w:pPr>
            <w:r>
              <w:rPr>
                <w:sz w:val="16"/>
                <w:szCs w:val="16"/>
              </w:rPr>
              <w:t>613 01 05 0200 00 0000 600</w:t>
            </w:r>
          </w:p>
        </w:tc>
        <w:tc>
          <w:tcPr>
            <w:tcW w:w="2693" w:type="dxa"/>
            <w:tcBorders>
              <w:top w:val="nil"/>
              <w:left w:val="nil"/>
              <w:bottom w:val="nil"/>
              <w:right w:val="single" w:sz="4" w:space="0" w:color="auto"/>
            </w:tcBorders>
            <w:shd w:val="clear" w:color="auto" w:fill="auto"/>
            <w:vAlign w:val="center"/>
            <w:hideMark/>
          </w:tcPr>
          <w:p w:rsidR="00DF1F7B" w:rsidRDefault="00DF1F7B">
            <w:pPr>
              <w:rPr>
                <w:sz w:val="16"/>
                <w:szCs w:val="16"/>
              </w:rPr>
            </w:pPr>
            <w:r>
              <w:rPr>
                <w:sz w:val="16"/>
                <w:szCs w:val="16"/>
              </w:rPr>
              <w:t>Уменьшение прочих остатков средств бюджетов</w:t>
            </w:r>
          </w:p>
        </w:tc>
        <w:tc>
          <w:tcPr>
            <w:tcW w:w="1380" w:type="dxa"/>
            <w:tcBorders>
              <w:top w:val="nil"/>
              <w:left w:val="single" w:sz="4" w:space="0" w:color="auto"/>
              <w:bottom w:val="nil"/>
              <w:right w:val="single" w:sz="4" w:space="0" w:color="auto"/>
            </w:tcBorders>
            <w:shd w:val="clear" w:color="auto" w:fill="auto"/>
            <w:vAlign w:val="center"/>
            <w:hideMark/>
          </w:tcPr>
          <w:p w:rsidR="00DF1F7B" w:rsidRDefault="00DF1F7B">
            <w:pPr>
              <w:jc w:val="center"/>
              <w:rPr>
                <w:sz w:val="16"/>
                <w:szCs w:val="16"/>
              </w:rPr>
            </w:pPr>
            <w:r>
              <w:rPr>
                <w:sz w:val="16"/>
                <w:szCs w:val="16"/>
              </w:rPr>
              <w:t>11 454 383,14</w:t>
            </w:r>
          </w:p>
        </w:tc>
        <w:tc>
          <w:tcPr>
            <w:tcW w:w="1200" w:type="dxa"/>
            <w:tcBorders>
              <w:top w:val="nil"/>
              <w:left w:val="nil"/>
              <w:bottom w:val="nil"/>
              <w:right w:val="single" w:sz="4" w:space="0" w:color="auto"/>
            </w:tcBorders>
            <w:shd w:val="clear" w:color="auto" w:fill="auto"/>
            <w:vAlign w:val="center"/>
            <w:hideMark/>
          </w:tcPr>
          <w:p w:rsidR="00DF1F7B" w:rsidRDefault="00DF1F7B">
            <w:pPr>
              <w:jc w:val="center"/>
              <w:rPr>
                <w:sz w:val="16"/>
                <w:szCs w:val="16"/>
              </w:rPr>
            </w:pPr>
            <w:r>
              <w:rPr>
                <w:sz w:val="16"/>
                <w:szCs w:val="16"/>
              </w:rPr>
              <w:t>7 097 797,36</w:t>
            </w:r>
          </w:p>
        </w:tc>
        <w:tc>
          <w:tcPr>
            <w:tcW w:w="1106" w:type="dxa"/>
            <w:tcBorders>
              <w:top w:val="nil"/>
              <w:left w:val="nil"/>
              <w:bottom w:val="nil"/>
              <w:right w:val="nil"/>
            </w:tcBorders>
            <w:shd w:val="clear" w:color="auto" w:fill="auto"/>
            <w:vAlign w:val="center"/>
            <w:hideMark/>
          </w:tcPr>
          <w:p w:rsidR="00DF1F7B" w:rsidRPr="00DF1F7B" w:rsidRDefault="00DF1F7B">
            <w:pPr>
              <w:jc w:val="center"/>
              <w:rPr>
                <w:sz w:val="16"/>
                <w:szCs w:val="16"/>
              </w:rPr>
            </w:pPr>
            <w:r w:rsidRPr="00DF1F7B">
              <w:rPr>
                <w:sz w:val="16"/>
                <w:szCs w:val="16"/>
              </w:rPr>
              <w:t>7 488 497,36</w:t>
            </w:r>
          </w:p>
        </w:tc>
      </w:tr>
      <w:tr w:rsidR="00DF1F7B" w:rsidTr="00DF1F7B">
        <w:trPr>
          <w:trHeight w:val="568"/>
        </w:trPr>
        <w:tc>
          <w:tcPr>
            <w:tcW w:w="1295" w:type="dxa"/>
            <w:tcBorders>
              <w:top w:val="nil"/>
              <w:left w:val="single" w:sz="4" w:space="0" w:color="auto"/>
              <w:bottom w:val="nil"/>
              <w:right w:val="single" w:sz="4" w:space="0" w:color="auto"/>
            </w:tcBorders>
            <w:shd w:val="clear" w:color="auto" w:fill="auto"/>
            <w:vAlign w:val="center"/>
            <w:hideMark/>
          </w:tcPr>
          <w:p w:rsidR="00DF1F7B" w:rsidRDefault="00DF1F7B">
            <w:pPr>
              <w:rPr>
                <w:sz w:val="16"/>
                <w:szCs w:val="16"/>
              </w:rPr>
            </w:pPr>
            <w:r>
              <w:rPr>
                <w:sz w:val="16"/>
                <w:szCs w:val="16"/>
              </w:rPr>
              <w:t>613 01 05 0200 00 0000 600</w:t>
            </w:r>
          </w:p>
        </w:tc>
        <w:tc>
          <w:tcPr>
            <w:tcW w:w="2693" w:type="dxa"/>
            <w:tcBorders>
              <w:top w:val="nil"/>
              <w:left w:val="nil"/>
              <w:bottom w:val="single" w:sz="4" w:space="0" w:color="auto"/>
              <w:right w:val="nil"/>
            </w:tcBorders>
            <w:shd w:val="clear" w:color="auto" w:fill="auto"/>
            <w:vAlign w:val="center"/>
            <w:hideMark/>
          </w:tcPr>
          <w:p w:rsidR="00DF1F7B" w:rsidRDefault="00DF1F7B">
            <w:pPr>
              <w:rPr>
                <w:sz w:val="16"/>
                <w:szCs w:val="16"/>
              </w:rPr>
            </w:pPr>
            <w:r>
              <w:rPr>
                <w:sz w:val="16"/>
                <w:szCs w:val="16"/>
              </w:rPr>
              <w:t>Уменьшение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F1F7B" w:rsidRDefault="00DF1F7B">
            <w:pPr>
              <w:jc w:val="center"/>
              <w:rPr>
                <w:sz w:val="16"/>
                <w:szCs w:val="16"/>
              </w:rPr>
            </w:pPr>
            <w:r>
              <w:rPr>
                <w:sz w:val="16"/>
                <w:szCs w:val="16"/>
              </w:rPr>
              <w:t>11 454 383,14</w:t>
            </w:r>
          </w:p>
        </w:tc>
        <w:tc>
          <w:tcPr>
            <w:tcW w:w="1200"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sz w:val="16"/>
                <w:szCs w:val="16"/>
              </w:rPr>
            </w:pPr>
            <w:r>
              <w:rPr>
                <w:sz w:val="16"/>
                <w:szCs w:val="16"/>
              </w:rPr>
              <w:t>7 097 797,36</w:t>
            </w:r>
          </w:p>
        </w:tc>
        <w:tc>
          <w:tcPr>
            <w:tcW w:w="1106" w:type="dxa"/>
            <w:tcBorders>
              <w:top w:val="nil"/>
              <w:left w:val="nil"/>
              <w:bottom w:val="single" w:sz="4" w:space="0" w:color="auto"/>
              <w:right w:val="nil"/>
            </w:tcBorders>
            <w:shd w:val="clear" w:color="auto" w:fill="auto"/>
            <w:noWrap/>
            <w:vAlign w:val="center"/>
            <w:hideMark/>
          </w:tcPr>
          <w:p w:rsidR="00DF1F7B" w:rsidRPr="00DF1F7B" w:rsidRDefault="00DF1F7B">
            <w:pPr>
              <w:jc w:val="center"/>
              <w:rPr>
                <w:sz w:val="16"/>
                <w:szCs w:val="16"/>
              </w:rPr>
            </w:pPr>
            <w:r w:rsidRPr="00DF1F7B">
              <w:rPr>
                <w:sz w:val="16"/>
                <w:szCs w:val="16"/>
              </w:rPr>
              <w:t>7 488 497,36</w:t>
            </w:r>
          </w:p>
        </w:tc>
      </w:tr>
      <w:tr w:rsidR="00DF1F7B" w:rsidTr="00DF1F7B">
        <w:trPr>
          <w:trHeight w:val="345"/>
        </w:trPr>
        <w:tc>
          <w:tcPr>
            <w:tcW w:w="1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1F7B" w:rsidRDefault="00DF1F7B">
            <w:pPr>
              <w:jc w:val="center"/>
              <w:rPr>
                <w:sz w:val="16"/>
                <w:szCs w:val="16"/>
              </w:rPr>
            </w:pPr>
            <w:r>
              <w:rPr>
                <w:sz w:val="16"/>
                <w:szCs w:val="16"/>
              </w:rPr>
              <w:t>613 01 05 0201 10 0000 610</w:t>
            </w:r>
          </w:p>
        </w:tc>
        <w:tc>
          <w:tcPr>
            <w:tcW w:w="2693" w:type="dxa"/>
            <w:vMerge w:val="restart"/>
            <w:tcBorders>
              <w:top w:val="nil"/>
              <w:left w:val="nil"/>
              <w:bottom w:val="single" w:sz="4" w:space="0" w:color="000000"/>
              <w:right w:val="nil"/>
            </w:tcBorders>
            <w:shd w:val="clear" w:color="auto" w:fill="auto"/>
            <w:vAlign w:val="center"/>
            <w:hideMark/>
          </w:tcPr>
          <w:p w:rsidR="00DF1F7B" w:rsidRDefault="00DF1F7B">
            <w:pPr>
              <w:rPr>
                <w:sz w:val="16"/>
                <w:szCs w:val="16"/>
              </w:rPr>
            </w:pPr>
            <w:r>
              <w:rPr>
                <w:sz w:val="16"/>
                <w:szCs w:val="16"/>
              </w:rPr>
              <w:t>Уменьшение прочих остатков денежных средств бюджетов сельских поселений</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1F7B" w:rsidRDefault="00DF1F7B">
            <w:pPr>
              <w:jc w:val="center"/>
              <w:rPr>
                <w:sz w:val="16"/>
                <w:szCs w:val="16"/>
              </w:rPr>
            </w:pPr>
            <w:r>
              <w:rPr>
                <w:sz w:val="16"/>
                <w:szCs w:val="16"/>
              </w:rPr>
              <w:t>11 454 383,14</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1F7B" w:rsidRDefault="00DF1F7B">
            <w:pPr>
              <w:jc w:val="center"/>
              <w:rPr>
                <w:sz w:val="16"/>
                <w:szCs w:val="16"/>
              </w:rPr>
            </w:pPr>
            <w:r>
              <w:rPr>
                <w:sz w:val="16"/>
                <w:szCs w:val="16"/>
              </w:rPr>
              <w:t>7 097 797,36</w:t>
            </w:r>
          </w:p>
        </w:tc>
        <w:tc>
          <w:tcPr>
            <w:tcW w:w="1106" w:type="dxa"/>
            <w:vMerge w:val="restart"/>
            <w:tcBorders>
              <w:top w:val="nil"/>
              <w:left w:val="nil"/>
              <w:bottom w:val="single" w:sz="4" w:space="0" w:color="000000"/>
              <w:right w:val="single" w:sz="4" w:space="0" w:color="000000"/>
            </w:tcBorders>
            <w:shd w:val="clear" w:color="auto" w:fill="auto"/>
            <w:vAlign w:val="center"/>
            <w:hideMark/>
          </w:tcPr>
          <w:p w:rsidR="00DF1F7B" w:rsidRPr="00DF1F7B" w:rsidRDefault="00DF1F7B">
            <w:pPr>
              <w:jc w:val="center"/>
              <w:rPr>
                <w:sz w:val="16"/>
                <w:szCs w:val="16"/>
              </w:rPr>
            </w:pPr>
            <w:r w:rsidRPr="00DF1F7B">
              <w:rPr>
                <w:sz w:val="16"/>
                <w:szCs w:val="16"/>
              </w:rPr>
              <w:t>7 488 497,36</w:t>
            </w:r>
          </w:p>
        </w:tc>
      </w:tr>
      <w:tr w:rsidR="00DF1F7B" w:rsidTr="00DF1F7B">
        <w:trPr>
          <w:trHeight w:val="202"/>
        </w:trPr>
        <w:tc>
          <w:tcPr>
            <w:tcW w:w="1295" w:type="dxa"/>
            <w:vMerge/>
            <w:tcBorders>
              <w:top w:val="single" w:sz="4" w:space="0" w:color="auto"/>
              <w:left w:val="single" w:sz="4" w:space="0" w:color="auto"/>
              <w:bottom w:val="single" w:sz="4" w:space="0" w:color="000000"/>
              <w:right w:val="single" w:sz="4" w:space="0" w:color="auto"/>
            </w:tcBorders>
            <w:vAlign w:val="center"/>
            <w:hideMark/>
          </w:tcPr>
          <w:p w:rsidR="00DF1F7B" w:rsidRDefault="00DF1F7B">
            <w:pPr>
              <w:rPr>
                <w:sz w:val="16"/>
                <w:szCs w:val="16"/>
              </w:rPr>
            </w:pPr>
          </w:p>
        </w:tc>
        <w:tc>
          <w:tcPr>
            <w:tcW w:w="2693" w:type="dxa"/>
            <w:vMerge/>
            <w:tcBorders>
              <w:top w:val="nil"/>
              <w:left w:val="nil"/>
              <w:bottom w:val="single" w:sz="4" w:space="0" w:color="000000"/>
              <w:right w:val="nil"/>
            </w:tcBorders>
            <w:vAlign w:val="center"/>
            <w:hideMark/>
          </w:tcPr>
          <w:p w:rsidR="00DF1F7B" w:rsidRDefault="00DF1F7B">
            <w:pPr>
              <w:rPr>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DF1F7B" w:rsidRDefault="00DF1F7B">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DF1F7B" w:rsidRDefault="00DF1F7B">
            <w:pPr>
              <w:rPr>
                <w:sz w:val="16"/>
                <w:szCs w:val="16"/>
              </w:rPr>
            </w:pPr>
          </w:p>
        </w:tc>
        <w:tc>
          <w:tcPr>
            <w:tcW w:w="1106" w:type="dxa"/>
            <w:vMerge/>
            <w:tcBorders>
              <w:top w:val="nil"/>
              <w:left w:val="nil"/>
              <w:bottom w:val="single" w:sz="4" w:space="0" w:color="000000"/>
              <w:right w:val="single" w:sz="4" w:space="0" w:color="000000"/>
            </w:tcBorders>
            <w:vAlign w:val="center"/>
            <w:hideMark/>
          </w:tcPr>
          <w:p w:rsidR="00DF1F7B" w:rsidRDefault="00DF1F7B">
            <w:pPr>
              <w:rPr>
                <w:sz w:val="16"/>
                <w:szCs w:val="16"/>
              </w:rPr>
            </w:pPr>
          </w:p>
        </w:tc>
      </w:tr>
    </w:tbl>
    <w:p w:rsidR="00696CCD" w:rsidRDefault="00696CCD" w:rsidP="00696CCD">
      <w:pPr>
        <w:jc w:val="both"/>
        <w:rPr>
          <w:sz w:val="16"/>
          <w:szCs w:val="16"/>
        </w:rPr>
      </w:pPr>
    </w:p>
    <w:tbl>
      <w:tblPr>
        <w:tblW w:w="7674" w:type="dxa"/>
        <w:tblInd w:w="89" w:type="dxa"/>
        <w:tblLayout w:type="fixed"/>
        <w:tblLook w:val="04A0"/>
      </w:tblPr>
      <w:tblGrid>
        <w:gridCol w:w="256"/>
        <w:gridCol w:w="1464"/>
        <w:gridCol w:w="2977"/>
        <w:gridCol w:w="851"/>
        <w:gridCol w:w="141"/>
        <w:gridCol w:w="851"/>
        <w:gridCol w:w="1134"/>
      </w:tblGrid>
      <w:tr w:rsidR="00DF1F7B" w:rsidTr="00BC5F47">
        <w:trPr>
          <w:trHeight w:val="255"/>
        </w:trPr>
        <w:tc>
          <w:tcPr>
            <w:tcW w:w="256" w:type="dxa"/>
            <w:tcBorders>
              <w:top w:val="nil"/>
              <w:left w:val="nil"/>
              <w:bottom w:val="nil"/>
              <w:right w:val="nil"/>
            </w:tcBorders>
            <w:shd w:val="clear" w:color="000000" w:fill="FFFEFF"/>
            <w:noWrap/>
            <w:vAlign w:val="center"/>
            <w:hideMark/>
          </w:tcPr>
          <w:p w:rsidR="00DF1F7B" w:rsidRDefault="00DF1F7B">
            <w:pPr>
              <w:rPr>
                <w:sz w:val="16"/>
                <w:szCs w:val="16"/>
              </w:rPr>
            </w:pPr>
            <w:bookmarkStart w:id="1" w:name="RANGE!A1:H110"/>
            <w:r>
              <w:rPr>
                <w:sz w:val="16"/>
                <w:szCs w:val="16"/>
              </w:rPr>
              <w:t> </w:t>
            </w:r>
            <w:bookmarkEnd w:id="1"/>
          </w:p>
        </w:tc>
        <w:tc>
          <w:tcPr>
            <w:tcW w:w="146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2977"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992" w:type="dxa"/>
            <w:gridSpan w:val="2"/>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985" w:type="dxa"/>
            <w:gridSpan w:val="2"/>
            <w:tcBorders>
              <w:top w:val="nil"/>
              <w:left w:val="nil"/>
              <w:bottom w:val="nil"/>
              <w:right w:val="nil"/>
            </w:tcBorders>
            <w:shd w:val="clear" w:color="000000" w:fill="FFFEFF"/>
            <w:noWrap/>
            <w:vAlign w:val="center"/>
            <w:hideMark/>
          </w:tcPr>
          <w:p w:rsidR="00DF1F7B" w:rsidRPr="00DF1F7B" w:rsidRDefault="00DF1F7B" w:rsidP="00DF1F7B">
            <w:pPr>
              <w:jc w:val="right"/>
              <w:rPr>
                <w:sz w:val="16"/>
                <w:szCs w:val="16"/>
              </w:rPr>
            </w:pPr>
            <w:r>
              <w:rPr>
                <w:sz w:val="16"/>
                <w:szCs w:val="16"/>
              </w:rPr>
              <w:t> </w:t>
            </w:r>
            <w:r>
              <w:rPr>
                <w:rFonts w:ascii="Arial" w:hAnsi="Arial" w:cs="Arial"/>
                <w:sz w:val="16"/>
                <w:szCs w:val="16"/>
              </w:rPr>
              <w:t>Приложение № 2</w:t>
            </w:r>
          </w:p>
        </w:tc>
      </w:tr>
      <w:tr w:rsidR="00DF1F7B" w:rsidTr="00BC5F47">
        <w:trPr>
          <w:trHeight w:val="255"/>
        </w:trPr>
        <w:tc>
          <w:tcPr>
            <w:tcW w:w="256"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46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2977"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2977" w:type="dxa"/>
            <w:gridSpan w:val="4"/>
            <w:tcBorders>
              <w:top w:val="nil"/>
              <w:left w:val="nil"/>
              <w:bottom w:val="nil"/>
              <w:right w:val="nil"/>
            </w:tcBorders>
            <w:shd w:val="clear" w:color="000000" w:fill="FFFEFF"/>
            <w:noWrap/>
            <w:vAlign w:val="center"/>
            <w:hideMark/>
          </w:tcPr>
          <w:p w:rsidR="00DF1F7B" w:rsidRPr="00DF1F7B" w:rsidRDefault="00DF1F7B" w:rsidP="00DF1F7B">
            <w:pPr>
              <w:jc w:val="right"/>
              <w:rPr>
                <w:sz w:val="16"/>
                <w:szCs w:val="16"/>
              </w:rPr>
            </w:pPr>
            <w:r>
              <w:rPr>
                <w:sz w:val="16"/>
                <w:szCs w:val="16"/>
              </w:rPr>
              <w:t xml:space="preserve">        </w:t>
            </w:r>
            <w:r>
              <w:rPr>
                <w:rFonts w:ascii="Arial" w:hAnsi="Arial" w:cs="Arial"/>
                <w:sz w:val="16"/>
                <w:szCs w:val="16"/>
              </w:rPr>
              <w:t>к решению Собрания депутатов</w:t>
            </w:r>
          </w:p>
        </w:tc>
      </w:tr>
      <w:tr w:rsidR="00DF1F7B" w:rsidTr="00BC5F47">
        <w:trPr>
          <w:trHeight w:val="255"/>
        </w:trPr>
        <w:tc>
          <w:tcPr>
            <w:tcW w:w="256"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46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2977"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992" w:type="dxa"/>
            <w:gridSpan w:val="2"/>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985" w:type="dxa"/>
            <w:gridSpan w:val="2"/>
            <w:tcBorders>
              <w:top w:val="nil"/>
              <w:left w:val="nil"/>
              <w:bottom w:val="nil"/>
              <w:right w:val="nil"/>
            </w:tcBorders>
            <w:shd w:val="clear" w:color="000000" w:fill="FFFEFF"/>
            <w:noWrap/>
            <w:vAlign w:val="center"/>
            <w:hideMark/>
          </w:tcPr>
          <w:p w:rsidR="00DF1F7B" w:rsidRDefault="00DF1F7B">
            <w:pPr>
              <w:jc w:val="right"/>
              <w:rPr>
                <w:sz w:val="16"/>
                <w:szCs w:val="16"/>
              </w:rPr>
            </w:pPr>
            <w:r>
              <w:rPr>
                <w:sz w:val="16"/>
                <w:szCs w:val="16"/>
              </w:rPr>
              <w:t>от 19.11.2021 № 163</w:t>
            </w:r>
          </w:p>
        </w:tc>
      </w:tr>
      <w:tr w:rsidR="00DF1F7B" w:rsidTr="00BC5F47">
        <w:trPr>
          <w:trHeight w:val="255"/>
        </w:trPr>
        <w:tc>
          <w:tcPr>
            <w:tcW w:w="256"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46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2977"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992" w:type="dxa"/>
            <w:gridSpan w:val="2"/>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851"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13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r>
      <w:tr w:rsidR="00DF1F7B" w:rsidTr="00BC5F47">
        <w:trPr>
          <w:trHeight w:val="279"/>
        </w:trPr>
        <w:tc>
          <w:tcPr>
            <w:tcW w:w="256"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464" w:type="dxa"/>
            <w:tcBorders>
              <w:top w:val="nil"/>
              <w:left w:val="nil"/>
              <w:bottom w:val="nil"/>
              <w:right w:val="nil"/>
            </w:tcBorders>
            <w:shd w:val="clear" w:color="auto" w:fill="auto"/>
            <w:noWrap/>
            <w:vAlign w:val="center"/>
            <w:hideMark/>
          </w:tcPr>
          <w:p w:rsidR="00DF1F7B" w:rsidRDefault="00DF1F7B">
            <w:pPr>
              <w:rPr>
                <w:sz w:val="16"/>
                <w:szCs w:val="16"/>
              </w:rPr>
            </w:pPr>
          </w:p>
        </w:tc>
        <w:tc>
          <w:tcPr>
            <w:tcW w:w="2977" w:type="dxa"/>
            <w:tcBorders>
              <w:top w:val="nil"/>
              <w:left w:val="nil"/>
              <w:bottom w:val="nil"/>
              <w:right w:val="nil"/>
            </w:tcBorders>
            <w:shd w:val="clear" w:color="auto" w:fill="auto"/>
            <w:noWrap/>
            <w:vAlign w:val="center"/>
            <w:hideMark/>
          </w:tcPr>
          <w:p w:rsidR="00DF1F7B" w:rsidRDefault="00DF1F7B">
            <w:pPr>
              <w:jc w:val="right"/>
              <w:rPr>
                <w:rFonts w:ascii="Arial" w:hAnsi="Arial" w:cs="Arial"/>
                <w:sz w:val="16"/>
                <w:szCs w:val="16"/>
              </w:rPr>
            </w:pPr>
          </w:p>
        </w:tc>
        <w:tc>
          <w:tcPr>
            <w:tcW w:w="992" w:type="dxa"/>
            <w:gridSpan w:val="2"/>
            <w:tcBorders>
              <w:top w:val="nil"/>
              <w:left w:val="nil"/>
              <w:bottom w:val="nil"/>
              <w:right w:val="nil"/>
            </w:tcBorders>
            <w:shd w:val="clear" w:color="auto" w:fill="auto"/>
            <w:noWrap/>
            <w:vAlign w:val="center"/>
            <w:hideMark/>
          </w:tcPr>
          <w:p w:rsidR="00DF1F7B" w:rsidRDefault="00DF1F7B">
            <w:pPr>
              <w:jc w:val="right"/>
              <w:rPr>
                <w:rFonts w:ascii="Arial" w:hAnsi="Arial" w:cs="Arial"/>
                <w:sz w:val="16"/>
                <w:szCs w:val="16"/>
              </w:rPr>
            </w:pPr>
          </w:p>
        </w:tc>
        <w:tc>
          <w:tcPr>
            <w:tcW w:w="1985" w:type="dxa"/>
            <w:gridSpan w:val="2"/>
            <w:tcBorders>
              <w:top w:val="nil"/>
              <w:left w:val="nil"/>
              <w:bottom w:val="nil"/>
              <w:right w:val="nil"/>
            </w:tcBorders>
            <w:shd w:val="clear" w:color="auto" w:fill="auto"/>
            <w:noWrap/>
            <w:vAlign w:val="center"/>
            <w:hideMark/>
          </w:tcPr>
          <w:p w:rsidR="00DF1F7B" w:rsidRDefault="00DF1F7B">
            <w:pPr>
              <w:jc w:val="right"/>
              <w:rPr>
                <w:rFonts w:ascii="Arial" w:hAnsi="Arial" w:cs="Arial"/>
                <w:sz w:val="16"/>
                <w:szCs w:val="16"/>
              </w:rPr>
            </w:pPr>
            <w:r>
              <w:rPr>
                <w:rFonts w:ascii="Arial" w:hAnsi="Arial" w:cs="Arial"/>
                <w:sz w:val="16"/>
                <w:szCs w:val="16"/>
              </w:rPr>
              <w:t>"Приложение № 3</w:t>
            </w:r>
          </w:p>
        </w:tc>
      </w:tr>
      <w:tr w:rsidR="00DF1F7B" w:rsidTr="00BC5F47">
        <w:trPr>
          <w:trHeight w:val="315"/>
        </w:trPr>
        <w:tc>
          <w:tcPr>
            <w:tcW w:w="256"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464" w:type="dxa"/>
            <w:tcBorders>
              <w:top w:val="nil"/>
              <w:left w:val="nil"/>
              <w:bottom w:val="nil"/>
              <w:right w:val="nil"/>
            </w:tcBorders>
            <w:shd w:val="clear" w:color="auto" w:fill="auto"/>
            <w:noWrap/>
            <w:vAlign w:val="center"/>
            <w:hideMark/>
          </w:tcPr>
          <w:p w:rsidR="00DF1F7B" w:rsidRDefault="00DF1F7B">
            <w:pPr>
              <w:rPr>
                <w:sz w:val="16"/>
                <w:szCs w:val="16"/>
              </w:rPr>
            </w:pPr>
          </w:p>
        </w:tc>
        <w:tc>
          <w:tcPr>
            <w:tcW w:w="2977" w:type="dxa"/>
            <w:tcBorders>
              <w:top w:val="nil"/>
              <w:left w:val="nil"/>
              <w:bottom w:val="nil"/>
              <w:right w:val="nil"/>
            </w:tcBorders>
            <w:shd w:val="clear" w:color="auto" w:fill="auto"/>
            <w:noWrap/>
            <w:vAlign w:val="center"/>
            <w:hideMark/>
          </w:tcPr>
          <w:p w:rsidR="00DF1F7B" w:rsidRDefault="00DF1F7B">
            <w:pPr>
              <w:jc w:val="right"/>
              <w:rPr>
                <w:rFonts w:ascii="Arial" w:hAnsi="Arial" w:cs="Arial"/>
                <w:sz w:val="16"/>
                <w:szCs w:val="16"/>
              </w:rPr>
            </w:pPr>
          </w:p>
        </w:tc>
        <w:tc>
          <w:tcPr>
            <w:tcW w:w="2977" w:type="dxa"/>
            <w:gridSpan w:val="4"/>
            <w:tcBorders>
              <w:top w:val="nil"/>
              <w:left w:val="nil"/>
              <w:bottom w:val="nil"/>
              <w:right w:val="nil"/>
            </w:tcBorders>
            <w:shd w:val="clear" w:color="auto" w:fill="auto"/>
            <w:noWrap/>
            <w:vAlign w:val="center"/>
            <w:hideMark/>
          </w:tcPr>
          <w:p w:rsidR="00DF1F7B" w:rsidRDefault="00DF1F7B">
            <w:pPr>
              <w:jc w:val="right"/>
              <w:rPr>
                <w:rFonts w:ascii="Arial" w:hAnsi="Arial" w:cs="Arial"/>
                <w:sz w:val="16"/>
                <w:szCs w:val="16"/>
              </w:rPr>
            </w:pPr>
            <w:r>
              <w:rPr>
                <w:rFonts w:ascii="Arial" w:hAnsi="Arial" w:cs="Arial"/>
                <w:sz w:val="16"/>
                <w:szCs w:val="16"/>
              </w:rPr>
              <w:t>к решению Собрания депутатов</w:t>
            </w:r>
          </w:p>
        </w:tc>
      </w:tr>
      <w:tr w:rsidR="00DF1F7B" w:rsidTr="00BC5F47">
        <w:trPr>
          <w:trHeight w:val="255"/>
        </w:trPr>
        <w:tc>
          <w:tcPr>
            <w:tcW w:w="256"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46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2977"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851"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2126" w:type="dxa"/>
            <w:gridSpan w:val="3"/>
            <w:tcBorders>
              <w:top w:val="nil"/>
              <w:left w:val="nil"/>
              <w:bottom w:val="nil"/>
              <w:right w:val="nil"/>
            </w:tcBorders>
            <w:shd w:val="clear" w:color="000000" w:fill="FFFEFF"/>
            <w:noWrap/>
            <w:vAlign w:val="center"/>
            <w:hideMark/>
          </w:tcPr>
          <w:p w:rsidR="00DF1F7B" w:rsidRDefault="00DF1F7B">
            <w:pPr>
              <w:jc w:val="right"/>
              <w:rPr>
                <w:sz w:val="16"/>
                <w:szCs w:val="16"/>
              </w:rPr>
            </w:pPr>
            <w:r>
              <w:rPr>
                <w:sz w:val="16"/>
                <w:szCs w:val="16"/>
              </w:rPr>
              <w:t>от 28.12.2020 № 120"</w:t>
            </w:r>
          </w:p>
        </w:tc>
      </w:tr>
      <w:tr w:rsidR="00DF1F7B" w:rsidTr="00BC5F47">
        <w:trPr>
          <w:trHeight w:val="255"/>
        </w:trPr>
        <w:tc>
          <w:tcPr>
            <w:tcW w:w="5548" w:type="dxa"/>
            <w:gridSpan w:val="4"/>
            <w:tcBorders>
              <w:top w:val="nil"/>
              <w:left w:val="nil"/>
              <w:bottom w:val="nil"/>
              <w:right w:val="nil"/>
            </w:tcBorders>
            <w:shd w:val="clear" w:color="000000" w:fill="FFFEFF"/>
            <w:noWrap/>
            <w:vAlign w:val="center"/>
            <w:hideMark/>
          </w:tcPr>
          <w:p w:rsidR="00DF1F7B" w:rsidRDefault="00DF1F7B">
            <w:pPr>
              <w:jc w:val="center"/>
              <w:rPr>
                <w:b/>
                <w:bCs/>
                <w:sz w:val="16"/>
                <w:szCs w:val="16"/>
              </w:rPr>
            </w:pPr>
            <w:r>
              <w:rPr>
                <w:b/>
                <w:bCs/>
                <w:sz w:val="16"/>
                <w:szCs w:val="16"/>
              </w:rPr>
              <w:t xml:space="preserve">Прогнозируемые поступления доходов в бюджет </w:t>
            </w:r>
          </w:p>
        </w:tc>
        <w:tc>
          <w:tcPr>
            <w:tcW w:w="992" w:type="dxa"/>
            <w:gridSpan w:val="2"/>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13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r>
      <w:tr w:rsidR="00DF1F7B" w:rsidTr="00BC5F47">
        <w:trPr>
          <w:trHeight w:val="166"/>
        </w:trPr>
        <w:tc>
          <w:tcPr>
            <w:tcW w:w="5548" w:type="dxa"/>
            <w:gridSpan w:val="4"/>
            <w:tcBorders>
              <w:top w:val="nil"/>
              <w:left w:val="nil"/>
              <w:bottom w:val="nil"/>
              <w:right w:val="nil"/>
            </w:tcBorders>
            <w:shd w:val="clear" w:color="000000" w:fill="FFFEFF"/>
            <w:vAlign w:val="center"/>
            <w:hideMark/>
          </w:tcPr>
          <w:p w:rsidR="00DF1F7B" w:rsidRDefault="00DF1F7B">
            <w:pPr>
              <w:jc w:val="center"/>
              <w:rPr>
                <w:b/>
                <w:bCs/>
                <w:sz w:val="16"/>
                <w:szCs w:val="16"/>
              </w:rPr>
            </w:pPr>
            <w:r>
              <w:rPr>
                <w:b/>
                <w:bCs/>
                <w:sz w:val="16"/>
                <w:szCs w:val="16"/>
              </w:rPr>
              <w:lastRenderedPageBreak/>
              <w:t>«Муниципального образования «Надеждинское сельское поселение»</w:t>
            </w:r>
          </w:p>
        </w:tc>
        <w:tc>
          <w:tcPr>
            <w:tcW w:w="992" w:type="dxa"/>
            <w:gridSpan w:val="2"/>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13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r>
      <w:tr w:rsidR="00DF1F7B" w:rsidTr="00BC5F47">
        <w:trPr>
          <w:trHeight w:val="409"/>
        </w:trPr>
        <w:tc>
          <w:tcPr>
            <w:tcW w:w="5548" w:type="dxa"/>
            <w:gridSpan w:val="4"/>
            <w:tcBorders>
              <w:top w:val="nil"/>
              <w:left w:val="nil"/>
              <w:bottom w:val="nil"/>
              <w:right w:val="nil"/>
            </w:tcBorders>
            <w:shd w:val="clear" w:color="000000" w:fill="FFFEFF"/>
            <w:vAlign w:val="center"/>
            <w:hideMark/>
          </w:tcPr>
          <w:p w:rsidR="00DF1F7B" w:rsidRDefault="00DF1F7B">
            <w:pPr>
              <w:jc w:val="center"/>
              <w:rPr>
                <w:b/>
                <w:bCs/>
                <w:sz w:val="16"/>
                <w:szCs w:val="16"/>
              </w:rPr>
            </w:pPr>
            <w:r>
              <w:rPr>
                <w:b/>
                <w:bCs/>
                <w:sz w:val="16"/>
                <w:szCs w:val="16"/>
              </w:rPr>
              <w:t>Биробиджанского муниципального района Еврейской автономной области" на 2021 год  и плановый период 2022 - 2023 годы</w:t>
            </w:r>
          </w:p>
        </w:tc>
        <w:tc>
          <w:tcPr>
            <w:tcW w:w="992" w:type="dxa"/>
            <w:gridSpan w:val="2"/>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13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r>
      <w:tr w:rsidR="00DF1F7B" w:rsidTr="00BC5F47">
        <w:trPr>
          <w:trHeight w:val="270"/>
        </w:trPr>
        <w:tc>
          <w:tcPr>
            <w:tcW w:w="256"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46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2977"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851" w:type="dxa"/>
            <w:tcBorders>
              <w:top w:val="nil"/>
              <w:left w:val="nil"/>
              <w:bottom w:val="nil"/>
              <w:right w:val="nil"/>
            </w:tcBorders>
            <w:shd w:val="clear" w:color="000000" w:fill="FFFEFF"/>
            <w:noWrap/>
            <w:vAlign w:val="center"/>
            <w:hideMark/>
          </w:tcPr>
          <w:p w:rsidR="00DF1F7B" w:rsidRDefault="00DF1F7B">
            <w:pPr>
              <w:jc w:val="right"/>
              <w:rPr>
                <w:sz w:val="16"/>
                <w:szCs w:val="16"/>
              </w:rPr>
            </w:pPr>
            <w:r>
              <w:rPr>
                <w:sz w:val="16"/>
                <w:szCs w:val="16"/>
              </w:rPr>
              <w:t> </w:t>
            </w:r>
          </w:p>
        </w:tc>
        <w:tc>
          <w:tcPr>
            <w:tcW w:w="992" w:type="dxa"/>
            <w:gridSpan w:val="2"/>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c>
          <w:tcPr>
            <w:tcW w:w="1134" w:type="dxa"/>
            <w:tcBorders>
              <w:top w:val="nil"/>
              <w:left w:val="nil"/>
              <w:bottom w:val="nil"/>
              <w:right w:val="nil"/>
            </w:tcBorders>
            <w:shd w:val="clear" w:color="000000" w:fill="FFFEFF"/>
            <w:noWrap/>
            <w:vAlign w:val="center"/>
            <w:hideMark/>
          </w:tcPr>
          <w:p w:rsidR="00DF1F7B" w:rsidRDefault="00DF1F7B">
            <w:pPr>
              <w:rPr>
                <w:sz w:val="16"/>
                <w:szCs w:val="16"/>
              </w:rPr>
            </w:pPr>
            <w:r>
              <w:rPr>
                <w:sz w:val="16"/>
                <w:szCs w:val="16"/>
              </w:rPr>
              <w:t> </w:t>
            </w:r>
          </w:p>
        </w:tc>
      </w:tr>
      <w:tr w:rsidR="00DF1F7B" w:rsidTr="00BC5F47">
        <w:trPr>
          <w:trHeight w:val="870"/>
        </w:trPr>
        <w:tc>
          <w:tcPr>
            <w:tcW w:w="1720"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DF1F7B" w:rsidRDefault="00DF1F7B">
            <w:pPr>
              <w:jc w:val="center"/>
              <w:rPr>
                <w:b/>
                <w:bCs/>
                <w:sz w:val="16"/>
                <w:szCs w:val="16"/>
              </w:rPr>
            </w:pPr>
            <w:r>
              <w:rPr>
                <w:b/>
                <w:bCs/>
                <w:sz w:val="16"/>
                <w:szCs w:val="16"/>
              </w:rPr>
              <w:t xml:space="preserve">Код </w:t>
            </w:r>
          </w:p>
        </w:tc>
        <w:tc>
          <w:tcPr>
            <w:tcW w:w="2977" w:type="dxa"/>
            <w:tcBorders>
              <w:top w:val="single" w:sz="8" w:space="0" w:color="auto"/>
              <w:left w:val="nil"/>
              <w:bottom w:val="single" w:sz="8" w:space="0" w:color="auto"/>
              <w:right w:val="nil"/>
            </w:tcBorders>
            <w:shd w:val="clear" w:color="000000" w:fill="FFFEFF"/>
            <w:vAlign w:val="center"/>
            <w:hideMark/>
          </w:tcPr>
          <w:p w:rsidR="00DF1F7B" w:rsidRDefault="00DF1F7B">
            <w:pPr>
              <w:jc w:val="center"/>
              <w:rPr>
                <w:b/>
                <w:bCs/>
                <w:sz w:val="16"/>
                <w:szCs w:val="16"/>
              </w:rPr>
            </w:pPr>
            <w:proofErr w:type="gramStart"/>
            <w:r>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851" w:type="dxa"/>
            <w:tcBorders>
              <w:top w:val="single" w:sz="8" w:space="0" w:color="auto"/>
              <w:left w:val="single" w:sz="8" w:space="0" w:color="auto"/>
              <w:bottom w:val="single" w:sz="8" w:space="0" w:color="auto"/>
              <w:right w:val="nil"/>
            </w:tcBorders>
            <w:shd w:val="clear" w:color="000000" w:fill="FFFEFF"/>
            <w:vAlign w:val="center"/>
            <w:hideMark/>
          </w:tcPr>
          <w:p w:rsidR="00DF1F7B" w:rsidRDefault="00DF1F7B">
            <w:pPr>
              <w:jc w:val="center"/>
              <w:rPr>
                <w:b/>
                <w:bCs/>
                <w:sz w:val="16"/>
                <w:szCs w:val="16"/>
              </w:rPr>
            </w:pPr>
            <w:r>
              <w:rPr>
                <w:b/>
                <w:bCs/>
                <w:sz w:val="16"/>
                <w:szCs w:val="16"/>
              </w:rPr>
              <w:t>Сумма на 2021 год</w:t>
            </w:r>
          </w:p>
        </w:tc>
        <w:tc>
          <w:tcPr>
            <w:tcW w:w="992" w:type="dxa"/>
            <w:gridSpan w:val="2"/>
            <w:tcBorders>
              <w:top w:val="single" w:sz="8" w:space="0" w:color="auto"/>
              <w:left w:val="single" w:sz="8" w:space="0" w:color="auto"/>
              <w:bottom w:val="single" w:sz="8" w:space="0" w:color="auto"/>
              <w:right w:val="nil"/>
            </w:tcBorders>
            <w:shd w:val="clear" w:color="000000" w:fill="FFFEFF"/>
            <w:vAlign w:val="center"/>
            <w:hideMark/>
          </w:tcPr>
          <w:p w:rsidR="00DF1F7B" w:rsidRDefault="00DF1F7B">
            <w:pPr>
              <w:jc w:val="center"/>
              <w:rPr>
                <w:b/>
                <w:bCs/>
                <w:sz w:val="16"/>
                <w:szCs w:val="16"/>
              </w:rPr>
            </w:pPr>
            <w:r>
              <w:rPr>
                <w:b/>
                <w:bCs/>
                <w:sz w:val="16"/>
                <w:szCs w:val="16"/>
              </w:rPr>
              <w:t>Сумма на 2022 год</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F1F7B" w:rsidRDefault="00DF1F7B">
            <w:pPr>
              <w:jc w:val="center"/>
              <w:rPr>
                <w:b/>
                <w:bCs/>
                <w:sz w:val="16"/>
                <w:szCs w:val="16"/>
              </w:rPr>
            </w:pPr>
            <w:r>
              <w:rPr>
                <w:b/>
                <w:bCs/>
                <w:sz w:val="16"/>
                <w:szCs w:val="16"/>
              </w:rPr>
              <w:t>Сумма на 2023 год</w:t>
            </w:r>
          </w:p>
        </w:tc>
      </w:tr>
      <w:tr w:rsidR="00DF1F7B" w:rsidTr="00BC5F47">
        <w:trPr>
          <w:trHeight w:val="510"/>
        </w:trPr>
        <w:tc>
          <w:tcPr>
            <w:tcW w:w="4697"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sz w:val="16"/>
                <w:szCs w:val="16"/>
              </w:rPr>
            </w:pPr>
            <w:r>
              <w:rPr>
                <w:sz w:val="16"/>
                <w:szCs w:val="16"/>
              </w:rPr>
              <w:t>000 1 00 00000 00 0000 000 НАЛОГОВЫЕ И НЕНАЛОГОВЫЕ ДОХОДЫ</w:t>
            </w:r>
          </w:p>
        </w:tc>
        <w:tc>
          <w:tcPr>
            <w:tcW w:w="851" w:type="dxa"/>
            <w:tcBorders>
              <w:top w:val="nil"/>
              <w:left w:val="nil"/>
              <w:bottom w:val="nil"/>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1 341 997,36</w:t>
            </w:r>
          </w:p>
        </w:tc>
        <w:tc>
          <w:tcPr>
            <w:tcW w:w="992" w:type="dxa"/>
            <w:gridSpan w:val="2"/>
            <w:tcBorders>
              <w:top w:val="nil"/>
              <w:left w:val="nil"/>
              <w:bottom w:val="nil"/>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1 395 997,36</w:t>
            </w:r>
          </w:p>
        </w:tc>
        <w:tc>
          <w:tcPr>
            <w:tcW w:w="1134" w:type="dxa"/>
            <w:tcBorders>
              <w:top w:val="nil"/>
              <w:left w:val="nil"/>
              <w:bottom w:val="nil"/>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1 437 997,36</w:t>
            </w:r>
          </w:p>
        </w:tc>
      </w:tr>
      <w:tr w:rsidR="00DF1F7B" w:rsidTr="00BC5F47">
        <w:trPr>
          <w:trHeight w:val="510"/>
        </w:trPr>
        <w:tc>
          <w:tcPr>
            <w:tcW w:w="4697" w:type="dxa"/>
            <w:gridSpan w:val="3"/>
            <w:tcBorders>
              <w:top w:val="single" w:sz="4" w:space="0" w:color="auto"/>
              <w:left w:val="single" w:sz="8" w:space="0" w:color="auto"/>
              <w:bottom w:val="single" w:sz="4" w:space="0" w:color="auto"/>
              <w:right w:val="nil"/>
            </w:tcBorders>
            <w:shd w:val="clear" w:color="000000" w:fill="FFFEFF"/>
            <w:vAlign w:val="center"/>
            <w:hideMark/>
          </w:tcPr>
          <w:p w:rsidR="00DF1F7B" w:rsidRDefault="00DF1F7B">
            <w:pPr>
              <w:rPr>
                <w:b/>
                <w:bCs/>
                <w:sz w:val="16"/>
                <w:szCs w:val="16"/>
              </w:rPr>
            </w:pPr>
            <w:r>
              <w:rPr>
                <w:b/>
                <w:bCs/>
                <w:sz w:val="16"/>
                <w:szCs w:val="16"/>
              </w:rPr>
              <w:t>000 1 01 00000 00 0000 000 НАЛОГИ НА ПРИБЫЛЬ, ДОХОДЫ</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423 000,00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420 000,00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460 000,00</w:t>
            </w:r>
          </w:p>
        </w:tc>
      </w:tr>
      <w:tr w:rsidR="00DF1F7B" w:rsidTr="00D053E9">
        <w:trPr>
          <w:trHeight w:val="353"/>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01 02000 01 0000 110 Налог на доходы физических лиц</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423 000,00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420 000,00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b/>
                <w:bCs/>
                <w:sz w:val="16"/>
                <w:szCs w:val="16"/>
              </w:rPr>
            </w:pPr>
            <w:r>
              <w:rPr>
                <w:b/>
                <w:bCs/>
                <w:sz w:val="16"/>
                <w:szCs w:val="16"/>
              </w:rPr>
              <w:t>460 000,00</w:t>
            </w:r>
          </w:p>
        </w:tc>
      </w:tr>
      <w:tr w:rsidR="00DF1F7B" w:rsidTr="00BC5F47">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jc w:val="cente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182 1 01 02010 01 0000 110</w:t>
            </w:r>
          </w:p>
        </w:tc>
        <w:tc>
          <w:tcPr>
            <w:tcW w:w="2977" w:type="dxa"/>
            <w:tcBorders>
              <w:top w:val="nil"/>
              <w:left w:val="single" w:sz="8" w:space="0" w:color="auto"/>
              <w:bottom w:val="single" w:sz="4" w:space="0" w:color="auto"/>
              <w:right w:val="single" w:sz="8" w:space="0" w:color="auto"/>
            </w:tcBorders>
            <w:shd w:val="clear" w:color="000000" w:fill="FFFEFF"/>
            <w:vAlign w:val="center"/>
            <w:hideMark/>
          </w:tcPr>
          <w:p w:rsidR="00DF1F7B" w:rsidRDefault="00DF1F7B">
            <w:pPr>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851" w:type="dxa"/>
            <w:tcBorders>
              <w:top w:val="nil"/>
              <w:left w:val="nil"/>
              <w:bottom w:val="single" w:sz="4" w:space="0" w:color="auto"/>
              <w:right w:val="single" w:sz="8" w:space="0" w:color="auto"/>
            </w:tcBorders>
            <w:shd w:val="clear" w:color="000000" w:fill="FFFEFF"/>
            <w:vAlign w:val="center"/>
            <w:hideMark/>
          </w:tcPr>
          <w:p w:rsidR="00DF1F7B" w:rsidRDefault="00DF1F7B">
            <w:pPr>
              <w:jc w:val="center"/>
              <w:rPr>
                <w:sz w:val="16"/>
                <w:szCs w:val="16"/>
              </w:rPr>
            </w:pPr>
            <w:r>
              <w:rPr>
                <w:sz w:val="16"/>
                <w:szCs w:val="16"/>
              </w:rPr>
              <w:t>423 000,00</w:t>
            </w:r>
          </w:p>
        </w:tc>
        <w:tc>
          <w:tcPr>
            <w:tcW w:w="992" w:type="dxa"/>
            <w:gridSpan w:val="2"/>
            <w:tcBorders>
              <w:top w:val="nil"/>
              <w:left w:val="nil"/>
              <w:bottom w:val="single" w:sz="4" w:space="0" w:color="auto"/>
              <w:right w:val="single" w:sz="8" w:space="0" w:color="auto"/>
            </w:tcBorders>
            <w:shd w:val="clear" w:color="000000" w:fill="FFFEFF"/>
            <w:vAlign w:val="center"/>
            <w:hideMark/>
          </w:tcPr>
          <w:p w:rsidR="00DF1F7B" w:rsidRDefault="00DF1F7B">
            <w:pPr>
              <w:jc w:val="center"/>
              <w:rPr>
                <w:sz w:val="16"/>
                <w:szCs w:val="16"/>
              </w:rPr>
            </w:pPr>
            <w:r>
              <w:rPr>
                <w:sz w:val="16"/>
                <w:szCs w:val="16"/>
              </w:rPr>
              <w:t>420 000,00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460 000,00</w:t>
            </w:r>
          </w:p>
        </w:tc>
      </w:tr>
      <w:tr w:rsidR="00DF1F7B" w:rsidTr="00BC5F47">
        <w:trPr>
          <w:trHeight w:val="42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05 00000 00 0000 000 НАЛОГИ НА СОВОКУПНЫЙ ДОХОД</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32 000,00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36 000,00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b/>
                <w:bCs/>
                <w:sz w:val="16"/>
                <w:szCs w:val="16"/>
              </w:rPr>
            </w:pPr>
            <w:r>
              <w:rPr>
                <w:b/>
                <w:bCs/>
                <w:sz w:val="16"/>
                <w:szCs w:val="16"/>
              </w:rPr>
              <w:t>36 000,00</w:t>
            </w:r>
          </w:p>
        </w:tc>
      </w:tr>
      <w:tr w:rsidR="00DF1F7B" w:rsidTr="00BC5F47">
        <w:trPr>
          <w:trHeight w:val="45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05 03000 01 0000 110 Единый сельскохозяйственный налог</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32 000,00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36 000,00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36 000,00</w:t>
            </w:r>
          </w:p>
        </w:tc>
      </w:tr>
      <w:tr w:rsidR="00DF1F7B" w:rsidTr="00BC5F47">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182 1 05 03010 01 0000 110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 xml:space="preserve">Единый сельскохозяйственный налог </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32 000,00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36 000,00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sz w:val="16"/>
                <w:szCs w:val="16"/>
              </w:rPr>
            </w:pPr>
            <w:r>
              <w:rPr>
                <w:sz w:val="16"/>
                <w:szCs w:val="16"/>
              </w:rPr>
              <w:t>36 000,00</w:t>
            </w:r>
          </w:p>
        </w:tc>
      </w:tr>
      <w:tr w:rsidR="00DF1F7B" w:rsidTr="00BC5F47">
        <w:trPr>
          <w:trHeight w:val="37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06 00000 00 0000 000 НАЛОГИ НА ИМУЩЕСТВО</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97 000,00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102 000,00</w:t>
            </w:r>
          </w:p>
        </w:tc>
      </w:tr>
      <w:tr w:rsidR="00DF1F7B" w:rsidTr="00BC5F47">
        <w:trPr>
          <w:trHeight w:val="51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06 01000 00 0000 110 Налог на имущество физических лиц</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20 000,00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21 000,00</w:t>
            </w:r>
          </w:p>
        </w:tc>
      </w:tr>
      <w:tr w:rsidR="00DF1F7B" w:rsidTr="00BC5F47">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182 1 06 01030 10 0000 110</w:t>
            </w:r>
          </w:p>
        </w:tc>
        <w:tc>
          <w:tcPr>
            <w:tcW w:w="2977" w:type="dxa"/>
            <w:tcBorders>
              <w:top w:val="nil"/>
              <w:left w:val="nil"/>
              <w:bottom w:val="nil"/>
              <w:right w:val="nil"/>
            </w:tcBorders>
            <w:shd w:val="clear" w:color="000000" w:fill="FFFEFF"/>
            <w:vAlign w:val="bottom"/>
            <w:hideMark/>
          </w:tcPr>
          <w:p w:rsidR="00DF1F7B" w:rsidRDefault="00DF1F7B">
            <w:pPr>
              <w:rPr>
                <w:sz w:val="16"/>
                <w:szCs w:val="16"/>
              </w:rPr>
            </w:pPr>
            <w:r>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20 000,00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sz w:val="16"/>
                <w:szCs w:val="16"/>
              </w:rPr>
            </w:pPr>
            <w:r>
              <w:rPr>
                <w:sz w:val="16"/>
                <w:szCs w:val="16"/>
              </w:rPr>
              <w:t>21 000,00</w:t>
            </w:r>
          </w:p>
        </w:tc>
      </w:tr>
      <w:tr w:rsidR="00DF1F7B" w:rsidTr="00D053E9">
        <w:trPr>
          <w:trHeight w:val="35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06 06000 00 0000 110 Земельный налог</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77 000,00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79 000,00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81 000,00</w:t>
            </w:r>
          </w:p>
        </w:tc>
      </w:tr>
      <w:tr w:rsidR="00DF1F7B" w:rsidTr="00D053E9">
        <w:trPr>
          <w:trHeight w:val="33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06 06030 00 0000 110  Земельный налог с организаций</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3 000,00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3 000,00</w:t>
            </w:r>
          </w:p>
        </w:tc>
      </w:tr>
      <w:tr w:rsidR="00DF1F7B" w:rsidTr="00BC5F47">
        <w:trPr>
          <w:trHeight w:val="1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09 00000 00 0000 000 ЗАДОЛЖНОСТЬ И ПЕРЕРАСЧЕТЫ ПО ОТМЕНЕННЫМ НАЛОГАМ, СБОРАМ И ИНЫМ ОБЯЗАТЕЛЬНЫМ ПЛАТЕЖАМ</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 </w:t>
            </w:r>
          </w:p>
        </w:tc>
        <w:tc>
          <w:tcPr>
            <w:tcW w:w="2126" w:type="dxa"/>
            <w:gridSpan w:val="3"/>
            <w:tcBorders>
              <w:top w:val="single" w:sz="4" w:space="0" w:color="auto"/>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 </w:t>
            </w:r>
          </w:p>
        </w:tc>
      </w:tr>
      <w:tr w:rsidR="00DF1F7B" w:rsidTr="00BC5F47">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b/>
                <w:bCs/>
                <w:sz w:val="16"/>
                <w:szCs w:val="16"/>
              </w:rPr>
            </w:pPr>
            <w:r>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DF1F7B" w:rsidRDefault="00DF1F7B">
            <w:pPr>
              <w:rPr>
                <w:sz w:val="16"/>
                <w:szCs w:val="16"/>
              </w:rPr>
            </w:pPr>
            <w:r>
              <w:rPr>
                <w:sz w:val="16"/>
                <w:szCs w:val="16"/>
              </w:rPr>
              <w:t>182 1 06 06033 10 0000 110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3 000,00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3 000,00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3 000,00</w:t>
            </w:r>
          </w:p>
        </w:tc>
      </w:tr>
      <w:tr w:rsidR="00DF1F7B" w:rsidTr="00BC5F47">
        <w:trPr>
          <w:trHeight w:val="443"/>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b/>
                <w:bCs/>
                <w:sz w:val="16"/>
                <w:szCs w:val="16"/>
              </w:rPr>
            </w:pPr>
            <w:r>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DF1F7B" w:rsidRDefault="00DF1F7B">
            <w:pPr>
              <w:rPr>
                <w:sz w:val="16"/>
                <w:szCs w:val="16"/>
              </w:rPr>
            </w:pPr>
            <w:r>
              <w:rPr>
                <w:sz w:val="16"/>
                <w:szCs w:val="16"/>
              </w:rPr>
              <w:t>000 1 06 06040 00 0000 110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 xml:space="preserve">Земельный налог с физических лиц </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74 000,00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76 000,00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78 000,00</w:t>
            </w:r>
          </w:p>
        </w:tc>
      </w:tr>
      <w:tr w:rsidR="00DF1F7B" w:rsidTr="00BC5F47">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jc w:val="center"/>
              <w:rPr>
                <w:sz w:val="16"/>
                <w:szCs w:val="16"/>
              </w:rPr>
            </w:pPr>
            <w:r>
              <w:rPr>
                <w:sz w:val="16"/>
                <w:szCs w:val="16"/>
              </w:rPr>
              <w:lastRenderedPageBreak/>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182 1 06 06043 10 0000 110</w:t>
            </w:r>
          </w:p>
        </w:tc>
        <w:tc>
          <w:tcPr>
            <w:tcW w:w="2977" w:type="dxa"/>
            <w:tcBorders>
              <w:top w:val="nil"/>
              <w:left w:val="nil"/>
              <w:bottom w:val="single" w:sz="4" w:space="0" w:color="auto"/>
              <w:right w:val="nil"/>
            </w:tcBorders>
            <w:shd w:val="clear" w:color="000000" w:fill="FFFEFF"/>
            <w:vAlign w:val="bottom"/>
            <w:hideMark/>
          </w:tcPr>
          <w:p w:rsidR="00DF1F7B" w:rsidRDefault="00DF1F7B">
            <w:pPr>
              <w:rPr>
                <w:sz w:val="16"/>
                <w:szCs w:val="16"/>
              </w:rPr>
            </w:pPr>
            <w:r>
              <w:rPr>
                <w:sz w:val="16"/>
                <w:szCs w:val="16"/>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74 000,00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76 000,00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sz w:val="16"/>
                <w:szCs w:val="16"/>
              </w:rPr>
            </w:pPr>
            <w:r>
              <w:rPr>
                <w:sz w:val="16"/>
                <w:szCs w:val="16"/>
              </w:rPr>
              <w:t>78 000,00</w:t>
            </w:r>
          </w:p>
        </w:tc>
      </w:tr>
      <w:tr w:rsidR="00DF1F7B" w:rsidTr="00BC5F47">
        <w:trPr>
          <w:trHeight w:val="80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757 997,36</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757 997,36</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757 997,36</w:t>
            </w:r>
          </w:p>
        </w:tc>
      </w:tr>
      <w:tr w:rsidR="00DF1F7B" w:rsidTr="00BC5F47">
        <w:trPr>
          <w:trHeight w:val="106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756 497,36</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756 497,36</w:t>
            </w:r>
          </w:p>
        </w:tc>
      </w:tr>
      <w:tr w:rsidR="00DF1F7B" w:rsidTr="00BC5F47">
        <w:trPr>
          <w:trHeight w:val="106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 xml:space="preserve">000 1 11 05020 00 0000 120 </w:t>
            </w:r>
            <w:proofErr w:type="gramStart"/>
            <w:r>
              <w:rPr>
                <w:b/>
                <w:bCs/>
                <w:sz w:val="16"/>
                <w:szCs w:val="16"/>
              </w:rPr>
              <w:t>Доходы</w:t>
            </w:r>
            <w:proofErr w:type="gramEnd"/>
            <w:r>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nil"/>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756 497,36</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b/>
                <w:bCs/>
                <w:sz w:val="16"/>
                <w:szCs w:val="16"/>
              </w:rPr>
            </w:pPr>
            <w:r>
              <w:rPr>
                <w:b/>
                <w:bCs/>
                <w:sz w:val="16"/>
                <w:szCs w:val="16"/>
              </w:rPr>
              <w:t>756 497,36</w:t>
            </w:r>
          </w:p>
        </w:tc>
      </w:tr>
      <w:tr w:rsidR="00DF1F7B" w:rsidTr="00D053E9">
        <w:trPr>
          <w:trHeight w:val="1118"/>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613 1 11 05025 10 0000 120</w:t>
            </w:r>
          </w:p>
        </w:tc>
        <w:tc>
          <w:tcPr>
            <w:tcW w:w="2977" w:type="dxa"/>
            <w:tcBorders>
              <w:top w:val="nil"/>
              <w:left w:val="nil"/>
              <w:bottom w:val="single" w:sz="4" w:space="0" w:color="auto"/>
              <w:right w:val="single" w:sz="8" w:space="0" w:color="auto"/>
            </w:tcBorders>
            <w:shd w:val="clear" w:color="000000" w:fill="FFFEFF"/>
            <w:vAlign w:val="bottom"/>
            <w:hideMark/>
          </w:tcPr>
          <w:p w:rsidR="00DF1F7B" w:rsidRDefault="00DF1F7B">
            <w:pPr>
              <w:rPr>
                <w:sz w:val="16"/>
                <w:szCs w:val="16"/>
              </w:rPr>
            </w:pPr>
            <w:proofErr w:type="gramStart"/>
            <w:r>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1" w:type="dxa"/>
            <w:tcBorders>
              <w:top w:val="single" w:sz="4" w:space="0" w:color="auto"/>
              <w:left w:val="nil"/>
              <w:bottom w:val="nil"/>
              <w:right w:val="single" w:sz="8" w:space="0" w:color="auto"/>
            </w:tcBorders>
            <w:shd w:val="clear" w:color="000000" w:fill="FFFEFF"/>
            <w:noWrap/>
            <w:vAlign w:val="center"/>
            <w:hideMark/>
          </w:tcPr>
          <w:p w:rsidR="00DF1F7B" w:rsidRDefault="00DF1F7B">
            <w:pPr>
              <w:jc w:val="center"/>
              <w:rPr>
                <w:sz w:val="16"/>
                <w:szCs w:val="16"/>
              </w:rPr>
            </w:pPr>
            <w:r>
              <w:rPr>
                <w:sz w:val="16"/>
                <w:szCs w:val="16"/>
              </w:rPr>
              <w:t>756 497,36</w:t>
            </w:r>
          </w:p>
        </w:tc>
        <w:tc>
          <w:tcPr>
            <w:tcW w:w="992" w:type="dxa"/>
            <w:gridSpan w:val="2"/>
            <w:tcBorders>
              <w:top w:val="nil"/>
              <w:left w:val="nil"/>
              <w:bottom w:val="nil"/>
              <w:right w:val="single" w:sz="8" w:space="0" w:color="auto"/>
            </w:tcBorders>
            <w:shd w:val="clear" w:color="000000" w:fill="FFFEFF"/>
            <w:noWrap/>
            <w:vAlign w:val="center"/>
            <w:hideMark/>
          </w:tcPr>
          <w:p w:rsidR="00DF1F7B" w:rsidRDefault="00DF1F7B">
            <w:pPr>
              <w:jc w:val="center"/>
              <w:rPr>
                <w:sz w:val="16"/>
                <w:szCs w:val="16"/>
              </w:rPr>
            </w:pPr>
            <w:r>
              <w:rPr>
                <w:sz w:val="16"/>
                <w:szCs w:val="16"/>
              </w:rPr>
              <w:t>756 497,36</w:t>
            </w:r>
          </w:p>
        </w:tc>
        <w:tc>
          <w:tcPr>
            <w:tcW w:w="1134" w:type="dxa"/>
            <w:tcBorders>
              <w:top w:val="nil"/>
              <w:left w:val="nil"/>
              <w:bottom w:val="nil"/>
              <w:right w:val="single" w:sz="8" w:space="0" w:color="auto"/>
            </w:tcBorders>
            <w:shd w:val="clear" w:color="auto" w:fill="auto"/>
            <w:noWrap/>
            <w:vAlign w:val="center"/>
            <w:hideMark/>
          </w:tcPr>
          <w:p w:rsidR="00DF1F7B" w:rsidRDefault="00DF1F7B">
            <w:pPr>
              <w:jc w:val="center"/>
              <w:rPr>
                <w:sz w:val="16"/>
                <w:szCs w:val="16"/>
              </w:rPr>
            </w:pPr>
            <w:r>
              <w:rPr>
                <w:sz w:val="16"/>
                <w:szCs w:val="16"/>
              </w:rPr>
              <w:t>756 497,36</w:t>
            </w:r>
          </w:p>
        </w:tc>
      </w:tr>
      <w:tr w:rsidR="00DF1F7B" w:rsidTr="00BC5F47">
        <w:trPr>
          <w:trHeight w:val="115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single" w:sz="4" w:space="0" w:color="auto"/>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1 500,00</w:t>
            </w:r>
          </w:p>
        </w:tc>
        <w:tc>
          <w:tcPr>
            <w:tcW w:w="992"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1 500,00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DF1F7B" w:rsidRDefault="00DF1F7B">
            <w:pPr>
              <w:jc w:val="center"/>
              <w:rPr>
                <w:b/>
                <w:bCs/>
                <w:sz w:val="16"/>
                <w:szCs w:val="16"/>
              </w:rPr>
            </w:pPr>
            <w:r>
              <w:rPr>
                <w:b/>
                <w:bCs/>
                <w:sz w:val="16"/>
                <w:szCs w:val="16"/>
              </w:rPr>
              <w:t>1 500,00</w:t>
            </w:r>
          </w:p>
        </w:tc>
      </w:tr>
      <w:tr w:rsidR="00DF1F7B" w:rsidTr="00BC5F47">
        <w:trPr>
          <w:trHeight w:val="127"/>
        </w:trPr>
        <w:tc>
          <w:tcPr>
            <w:tcW w:w="17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F1F7B" w:rsidRDefault="00DF1F7B">
            <w:pPr>
              <w:rPr>
                <w:sz w:val="16"/>
                <w:szCs w:val="16"/>
              </w:rPr>
            </w:pPr>
            <w:r>
              <w:rPr>
                <w:sz w:val="16"/>
                <w:szCs w:val="16"/>
              </w:rPr>
              <w:t>613 1 11 05035 10 0000 120</w:t>
            </w:r>
          </w:p>
        </w:tc>
        <w:tc>
          <w:tcPr>
            <w:tcW w:w="2977" w:type="dxa"/>
            <w:tcBorders>
              <w:top w:val="nil"/>
              <w:left w:val="nil"/>
              <w:bottom w:val="single" w:sz="4" w:space="0" w:color="auto"/>
              <w:right w:val="single" w:sz="4" w:space="0" w:color="auto"/>
            </w:tcBorders>
            <w:shd w:val="clear" w:color="auto" w:fill="auto"/>
            <w:vAlign w:val="center"/>
            <w:hideMark/>
          </w:tcPr>
          <w:p w:rsidR="00DF1F7B" w:rsidRDefault="00DF1F7B">
            <w:pPr>
              <w:rPr>
                <w:sz w:val="16"/>
                <w:szCs w:val="16"/>
              </w:rPr>
            </w:pPr>
            <w:r>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1 500,00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1 500,00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1 500,00</w:t>
            </w:r>
          </w:p>
        </w:tc>
      </w:tr>
      <w:tr w:rsidR="00DF1F7B" w:rsidTr="00BC5F47">
        <w:trPr>
          <w:trHeight w:val="60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13 00000 00 0000 000 ДОХОДЫ ОТ ОКАЗАНИЯ ПЛАТНЫХ УСЛУГ (РАБОТ) И КОМПЕНСАЦИИ ЗАТРАТ ГОСУДАРСТВА</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32 000,00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b/>
                <w:bCs/>
                <w:sz w:val="16"/>
                <w:szCs w:val="16"/>
              </w:rPr>
            </w:pPr>
            <w:r>
              <w:rPr>
                <w:b/>
                <w:bCs/>
                <w:sz w:val="16"/>
                <w:szCs w:val="16"/>
              </w:rPr>
              <w:t>82 000,00</w:t>
            </w:r>
          </w:p>
        </w:tc>
      </w:tr>
      <w:tr w:rsidR="00DF1F7B" w:rsidTr="00BC5F47">
        <w:trPr>
          <w:trHeight w:val="52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1 13 01000 00 0000 130  Доходы от оказания платных услуг (работ)</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32 000,00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b/>
                <w:bCs/>
                <w:sz w:val="16"/>
                <w:szCs w:val="16"/>
              </w:rPr>
            </w:pPr>
            <w:r>
              <w:rPr>
                <w:b/>
                <w:bCs/>
                <w:sz w:val="16"/>
                <w:szCs w:val="16"/>
              </w:rPr>
              <w:t>82 000,00</w:t>
            </w:r>
          </w:p>
        </w:tc>
      </w:tr>
      <w:tr w:rsidR="00DF1F7B" w:rsidTr="00BC5F47">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b/>
                <w:bCs/>
                <w:sz w:val="16"/>
                <w:szCs w:val="16"/>
              </w:rPr>
            </w:pPr>
            <w:r>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DF1F7B" w:rsidRDefault="00DF1F7B">
            <w:pPr>
              <w:rPr>
                <w:sz w:val="16"/>
                <w:szCs w:val="16"/>
              </w:rPr>
            </w:pPr>
            <w:r>
              <w:rPr>
                <w:sz w:val="16"/>
                <w:szCs w:val="16"/>
              </w:rPr>
              <w:t>000 1 13 01990 00 0000 130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 xml:space="preserve">Прочие доходы от оказания платных услуг (работ)  </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32 000,00</w:t>
            </w:r>
          </w:p>
        </w:tc>
        <w:tc>
          <w:tcPr>
            <w:tcW w:w="992" w:type="dxa"/>
            <w:gridSpan w:val="2"/>
            <w:tcBorders>
              <w:top w:val="nil"/>
              <w:left w:val="nil"/>
              <w:bottom w:val="nil"/>
              <w:right w:val="single" w:sz="8" w:space="0" w:color="auto"/>
            </w:tcBorders>
            <w:shd w:val="clear" w:color="000000" w:fill="FFFEFF"/>
            <w:noWrap/>
            <w:vAlign w:val="center"/>
            <w:hideMark/>
          </w:tcPr>
          <w:p w:rsidR="00DF1F7B" w:rsidRDefault="00DF1F7B">
            <w:pPr>
              <w:jc w:val="center"/>
              <w:rPr>
                <w:sz w:val="16"/>
                <w:szCs w:val="16"/>
              </w:rPr>
            </w:pPr>
            <w:r>
              <w:rPr>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82 000,00</w:t>
            </w:r>
          </w:p>
        </w:tc>
      </w:tr>
      <w:tr w:rsidR="00DF1F7B" w:rsidTr="00BC5F47">
        <w:trPr>
          <w:trHeight w:val="585"/>
        </w:trPr>
        <w:tc>
          <w:tcPr>
            <w:tcW w:w="469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F1F7B" w:rsidRDefault="00DF1F7B">
            <w:pPr>
              <w:rPr>
                <w:sz w:val="16"/>
                <w:szCs w:val="16"/>
              </w:rPr>
            </w:pPr>
            <w:r>
              <w:rPr>
                <w:sz w:val="16"/>
                <w:szCs w:val="16"/>
              </w:rPr>
              <w:t>613 1 13 01995 10 0000 130 Прочие доходы от оказания платных услу</w:t>
            </w:r>
            <w:proofErr w:type="gramStart"/>
            <w:r>
              <w:rPr>
                <w:sz w:val="16"/>
                <w:szCs w:val="16"/>
              </w:rPr>
              <w:t>г(</w:t>
            </w:r>
            <w:proofErr w:type="gramEnd"/>
            <w:r>
              <w:rPr>
                <w:sz w:val="16"/>
                <w:szCs w:val="16"/>
              </w:rPr>
              <w:t xml:space="preserve">работ) получателями средств бюджетов сельских  поселений </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32 000,00</w:t>
            </w:r>
          </w:p>
        </w:tc>
        <w:tc>
          <w:tcPr>
            <w:tcW w:w="992"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82 000,00</w:t>
            </w:r>
          </w:p>
        </w:tc>
        <w:tc>
          <w:tcPr>
            <w:tcW w:w="1134" w:type="dxa"/>
            <w:tcBorders>
              <w:top w:val="nil"/>
              <w:left w:val="nil"/>
              <w:bottom w:val="nil"/>
              <w:right w:val="single" w:sz="8" w:space="0" w:color="auto"/>
            </w:tcBorders>
            <w:shd w:val="clear" w:color="auto" w:fill="auto"/>
            <w:noWrap/>
            <w:vAlign w:val="center"/>
            <w:hideMark/>
          </w:tcPr>
          <w:p w:rsidR="00DF1F7B" w:rsidRDefault="00DF1F7B">
            <w:pPr>
              <w:jc w:val="center"/>
              <w:rPr>
                <w:sz w:val="16"/>
                <w:szCs w:val="16"/>
              </w:rPr>
            </w:pPr>
            <w:r>
              <w:rPr>
                <w:sz w:val="16"/>
                <w:szCs w:val="16"/>
              </w:rPr>
              <w:t>82 000,00</w:t>
            </w:r>
          </w:p>
        </w:tc>
      </w:tr>
      <w:tr w:rsidR="00DF1F7B" w:rsidTr="00D053E9">
        <w:trPr>
          <w:trHeight w:val="411"/>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2 00 00000 00 0000 000 БЕЗВОЗМЕЗДНЫЕ ПОСТУПЛЕНИЯ</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9 368 400,00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5 704 400,00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6 053 100,00</w:t>
            </w:r>
          </w:p>
        </w:tc>
      </w:tr>
      <w:tr w:rsidR="00DF1F7B" w:rsidTr="00D053E9">
        <w:trPr>
          <w:trHeight w:val="659"/>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lastRenderedPageBreak/>
              <w:t>000 2 02 00000 00 0000 000 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9 368 400,00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5 704 400,00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6 053 100,00</w:t>
            </w:r>
          </w:p>
        </w:tc>
      </w:tr>
      <w:tr w:rsidR="00DF1F7B" w:rsidTr="00BC5F47">
        <w:trPr>
          <w:trHeight w:val="43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 xml:space="preserve">000 2 02 10000 00 0000 150 Дотации бюджетам бюджетной системы Российской Федерации </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7 408 000,00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5 654 600,00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6 001 500,00</w:t>
            </w:r>
          </w:p>
        </w:tc>
      </w:tr>
      <w:tr w:rsidR="00DF1F7B" w:rsidTr="00BC5F47">
        <w:trPr>
          <w:trHeight w:val="64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2 02 15001 00 0000 150 Дотации на выравнивание бюджетной обеспеченности</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6 166 600,00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4 589 700,00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4 865 100,00</w:t>
            </w:r>
          </w:p>
        </w:tc>
      </w:tr>
      <w:tr w:rsidR="00DF1F7B" w:rsidTr="00BC5F47">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613 2 02 15001 10 0000 150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Дотации бюджетам сельских поселений на выравнивание  бюджетной обеспеченности</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6 166 600,00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4 589 700,00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4 865 100,00</w:t>
            </w:r>
          </w:p>
        </w:tc>
      </w:tr>
      <w:tr w:rsidR="00DF1F7B" w:rsidTr="00BC5F47">
        <w:trPr>
          <w:trHeight w:val="61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2 02 15002 00 0000 150 Дотации бюджетам на поддержку мер по обеспечению сбалансированности  бюджетов</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460 700,00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996 200,00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b/>
                <w:bCs/>
                <w:sz w:val="16"/>
                <w:szCs w:val="16"/>
              </w:rPr>
            </w:pPr>
            <w:r>
              <w:rPr>
                <w:b/>
                <w:bCs/>
                <w:sz w:val="16"/>
                <w:szCs w:val="16"/>
              </w:rPr>
              <w:t>1 048 600,00</w:t>
            </w:r>
          </w:p>
        </w:tc>
      </w:tr>
      <w:tr w:rsidR="00DF1F7B" w:rsidTr="00BC5F47">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613 2 02 15002 10 0000 150</w:t>
            </w:r>
          </w:p>
        </w:tc>
        <w:tc>
          <w:tcPr>
            <w:tcW w:w="2977" w:type="dxa"/>
            <w:tcBorders>
              <w:top w:val="nil"/>
              <w:left w:val="nil"/>
              <w:bottom w:val="single" w:sz="4" w:space="0" w:color="auto"/>
              <w:right w:val="single" w:sz="8" w:space="0" w:color="auto"/>
            </w:tcBorders>
            <w:shd w:val="clear" w:color="000000" w:fill="FFFEFF"/>
            <w:vAlign w:val="center"/>
            <w:hideMark/>
          </w:tcPr>
          <w:p w:rsidR="00DF1F7B" w:rsidRDefault="00DF1F7B">
            <w:pPr>
              <w:rPr>
                <w:sz w:val="16"/>
                <w:szCs w:val="16"/>
              </w:rPr>
            </w:pPr>
            <w:r>
              <w:rPr>
                <w:sz w:val="16"/>
                <w:szCs w:val="16"/>
              </w:rPr>
              <w:t>Дотации бюджетам сельских поселений на поддержку мер по обеспечению сбалансированности бюджетов</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460 700,00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996 200,00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1 048 600,00</w:t>
            </w:r>
          </w:p>
        </w:tc>
      </w:tr>
      <w:tr w:rsidR="00DF1F7B" w:rsidTr="00BC5F47">
        <w:trPr>
          <w:trHeight w:val="60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4441" w:type="dxa"/>
            <w:gridSpan w:val="2"/>
            <w:tcBorders>
              <w:top w:val="single" w:sz="4" w:space="0" w:color="auto"/>
              <w:left w:val="nil"/>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676 000,00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0,00</w:t>
            </w:r>
          </w:p>
        </w:tc>
      </w:tr>
      <w:tr w:rsidR="00DF1F7B" w:rsidTr="00BC5F47">
        <w:trPr>
          <w:trHeight w:val="96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613 2 02 15009 10 0000 150</w:t>
            </w:r>
          </w:p>
        </w:tc>
        <w:tc>
          <w:tcPr>
            <w:tcW w:w="2977" w:type="dxa"/>
            <w:tcBorders>
              <w:top w:val="nil"/>
              <w:left w:val="nil"/>
              <w:bottom w:val="single" w:sz="4" w:space="0" w:color="auto"/>
              <w:right w:val="single" w:sz="8" w:space="0" w:color="auto"/>
            </w:tcBorders>
            <w:shd w:val="clear" w:color="000000" w:fill="FFFEFF"/>
            <w:vAlign w:val="center"/>
            <w:hideMark/>
          </w:tcPr>
          <w:p w:rsidR="00DF1F7B" w:rsidRDefault="00DF1F7B">
            <w:pPr>
              <w:rPr>
                <w:sz w:val="16"/>
                <w:szCs w:val="16"/>
              </w:rPr>
            </w:pPr>
            <w:r>
              <w:rPr>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676 000,00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0,00</w:t>
            </w:r>
          </w:p>
        </w:tc>
      </w:tr>
      <w:tr w:rsidR="00DF1F7B" w:rsidTr="00BC5F47">
        <w:trPr>
          <w:trHeight w:val="585"/>
        </w:trPr>
        <w:tc>
          <w:tcPr>
            <w:tcW w:w="469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F1F7B" w:rsidRDefault="00DF1F7B">
            <w:pPr>
              <w:rPr>
                <w:b/>
                <w:bCs/>
                <w:sz w:val="16"/>
                <w:szCs w:val="16"/>
              </w:rPr>
            </w:pPr>
            <w:r>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50 100,00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68 700,00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87 800,00</w:t>
            </w:r>
          </w:p>
        </w:tc>
      </w:tr>
      <w:tr w:rsidR="00DF1F7B" w:rsidTr="00BC5F47">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nil"/>
            </w:tcBorders>
            <w:shd w:val="clear" w:color="000000" w:fill="FFFEFF"/>
            <w:noWrap/>
            <w:vAlign w:val="center"/>
            <w:hideMark/>
          </w:tcPr>
          <w:p w:rsidR="00DF1F7B" w:rsidRDefault="00DF1F7B">
            <w:pPr>
              <w:jc w:val="center"/>
              <w:rPr>
                <w:sz w:val="16"/>
                <w:szCs w:val="16"/>
              </w:rPr>
            </w:pPr>
            <w:r>
              <w:rPr>
                <w:sz w:val="16"/>
                <w:szCs w:val="16"/>
              </w:rPr>
              <w:t>613 2 02 16001 10 0000 150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Дотации бюджетам сельских поселений на выравнивание  бюджетной обеспеченности из бюджетов муниципальных районов</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50 100,00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68 700,00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87 800,00</w:t>
            </w:r>
          </w:p>
        </w:tc>
      </w:tr>
      <w:tr w:rsidR="00DF1F7B" w:rsidTr="00BC5F47">
        <w:trPr>
          <w:trHeight w:val="339"/>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000 2 02 19999 00 0000 151</w:t>
            </w:r>
            <w:proofErr w:type="gramStart"/>
            <w:r>
              <w:rPr>
                <w:b/>
                <w:bCs/>
                <w:sz w:val="16"/>
                <w:szCs w:val="16"/>
              </w:rPr>
              <w:t xml:space="preserve"> П</w:t>
            </w:r>
            <w:proofErr w:type="gramEnd"/>
            <w:r>
              <w:rPr>
                <w:b/>
                <w:bCs/>
                <w:sz w:val="16"/>
                <w:szCs w:val="16"/>
              </w:rPr>
              <w:t>рочие дотации</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54 600,00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0,00</w:t>
            </w:r>
          </w:p>
        </w:tc>
      </w:tr>
      <w:tr w:rsidR="00DF1F7B" w:rsidTr="00BC5F47">
        <w:trPr>
          <w:trHeight w:val="37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DF1F7B" w:rsidRDefault="00DF1F7B">
            <w:pPr>
              <w:rPr>
                <w:b/>
                <w:bCs/>
                <w:sz w:val="16"/>
                <w:szCs w:val="16"/>
              </w:rPr>
            </w:pPr>
            <w:r>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DF1F7B" w:rsidRDefault="00DF1F7B">
            <w:pPr>
              <w:jc w:val="center"/>
              <w:rPr>
                <w:sz w:val="16"/>
                <w:szCs w:val="16"/>
              </w:rPr>
            </w:pPr>
            <w:r>
              <w:rPr>
                <w:sz w:val="16"/>
                <w:szCs w:val="16"/>
              </w:rPr>
              <w:t>613 2 02 19999 10 0000150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Прочие дотации бюджетам сельских поселений</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54 600,00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0,00</w:t>
            </w:r>
          </w:p>
        </w:tc>
      </w:tr>
      <w:tr w:rsidR="00DF1F7B" w:rsidTr="00D053E9">
        <w:trPr>
          <w:trHeight w:val="444"/>
        </w:trPr>
        <w:tc>
          <w:tcPr>
            <w:tcW w:w="469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F1F7B" w:rsidRDefault="00DF1F7B">
            <w:pPr>
              <w:rPr>
                <w:b/>
                <w:bCs/>
                <w:sz w:val="16"/>
                <w:szCs w:val="16"/>
              </w:rPr>
            </w:pPr>
            <w:r>
              <w:rPr>
                <w:b/>
                <w:bCs/>
                <w:sz w:val="16"/>
                <w:szCs w:val="16"/>
              </w:rPr>
              <w:t>000 2 02 25576 00 0000 151 Субсидии бюджетам на обеспечения комплексного развития сельских территорий</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1 911 000,00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0,00</w:t>
            </w:r>
          </w:p>
        </w:tc>
      </w:tr>
      <w:tr w:rsidR="00DF1F7B" w:rsidTr="00BC5F47">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b/>
                <w:bCs/>
                <w:sz w:val="16"/>
                <w:szCs w:val="16"/>
              </w:rPr>
            </w:pPr>
            <w:r>
              <w:rPr>
                <w:b/>
                <w:bCs/>
                <w:sz w:val="16"/>
                <w:szCs w:val="16"/>
              </w:rPr>
              <w:t> </w:t>
            </w:r>
          </w:p>
        </w:tc>
        <w:tc>
          <w:tcPr>
            <w:tcW w:w="1464" w:type="dxa"/>
            <w:tcBorders>
              <w:top w:val="nil"/>
              <w:left w:val="nil"/>
              <w:bottom w:val="single" w:sz="4" w:space="0" w:color="auto"/>
              <w:right w:val="single" w:sz="4" w:space="0" w:color="auto"/>
            </w:tcBorders>
            <w:shd w:val="clear" w:color="000000" w:fill="FFFEFF"/>
            <w:vAlign w:val="center"/>
            <w:hideMark/>
          </w:tcPr>
          <w:p w:rsidR="00DF1F7B" w:rsidRDefault="00DF1F7B">
            <w:pPr>
              <w:jc w:val="center"/>
              <w:rPr>
                <w:sz w:val="16"/>
                <w:szCs w:val="16"/>
              </w:rPr>
            </w:pPr>
            <w:r>
              <w:rPr>
                <w:sz w:val="16"/>
                <w:szCs w:val="16"/>
              </w:rPr>
              <w:t>613 2 02 25576 10 0000150</w:t>
            </w:r>
          </w:p>
        </w:tc>
        <w:tc>
          <w:tcPr>
            <w:tcW w:w="2977" w:type="dxa"/>
            <w:tcBorders>
              <w:top w:val="nil"/>
              <w:left w:val="nil"/>
              <w:bottom w:val="single" w:sz="4" w:space="0" w:color="auto"/>
              <w:right w:val="single" w:sz="8" w:space="0" w:color="auto"/>
            </w:tcBorders>
            <w:shd w:val="clear" w:color="auto" w:fill="auto"/>
            <w:vAlign w:val="bottom"/>
            <w:hideMark/>
          </w:tcPr>
          <w:p w:rsidR="00DF1F7B" w:rsidRDefault="00DF1F7B">
            <w:pPr>
              <w:rPr>
                <w:sz w:val="16"/>
                <w:szCs w:val="16"/>
              </w:rPr>
            </w:pPr>
            <w:r>
              <w:rPr>
                <w:sz w:val="16"/>
                <w:szCs w:val="16"/>
              </w:rPr>
              <w:t>Субсидии бюджетам сельских поселений на обеспечение комплексного развития сельских территорий</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1 911 000,00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0,00</w:t>
            </w:r>
          </w:p>
        </w:tc>
      </w:tr>
      <w:tr w:rsidR="00DF1F7B" w:rsidTr="00BC5F47">
        <w:trPr>
          <w:trHeight w:val="42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2 02 30000 00 0000 150  Субвенции бюджетам бюджетной системы Российской Федерации</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49 400,00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49 800,00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51 600,00</w:t>
            </w:r>
          </w:p>
        </w:tc>
      </w:tr>
      <w:tr w:rsidR="00DF1F7B" w:rsidTr="00BC5F47">
        <w:trPr>
          <w:trHeight w:val="63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44 600,00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44 900,00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46 700,00</w:t>
            </w:r>
          </w:p>
        </w:tc>
      </w:tr>
      <w:tr w:rsidR="00DF1F7B" w:rsidTr="00BC5F47">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613 2 02 35118 10 0000 150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44 600,00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44 900,00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sz w:val="16"/>
                <w:szCs w:val="16"/>
              </w:rPr>
            </w:pPr>
            <w:r>
              <w:rPr>
                <w:sz w:val="16"/>
                <w:szCs w:val="16"/>
              </w:rPr>
              <w:t>46 700,00</w:t>
            </w:r>
          </w:p>
        </w:tc>
      </w:tr>
      <w:tr w:rsidR="00DF1F7B" w:rsidTr="00BC5F47">
        <w:trPr>
          <w:trHeight w:val="69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lastRenderedPageBreak/>
              <w:t xml:space="preserve">000 2 02 30024 00 0000 150  Субвенции местным бюджетам на выполнение </w:t>
            </w:r>
            <w:proofErr w:type="spellStart"/>
            <w:r>
              <w:rPr>
                <w:b/>
                <w:bCs/>
                <w:sz w:val="16"/>
                <w:szCs w:val="16"/>
              </w:rPr>
              <w:t>передованмых</w:t>
            </w:r>
            <w:proofErr w:type="spellEnd"/>
            <w:r>
              <w:rPr>
                <w:b/>
                <w:bCs/>
                <w:sz w:val="16"/>
                <w:szCs w:val="16"/>
              </w:rPr>
              <w:t xml:space="preserve"> полномочий субъектов Российской Федерации</w:t>
            </w:r>
          </w:p>
        </w:tc>
        <w:tc>
          <w:tcPr>
            <w:tcW w:w="851"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4 800,00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4 900,00</w:t>
            </w:r>
          </w:p>
        </w:tc>
        <w:tc>
          <w:tcPr>
            <w:tcW w:w="1134" w:type="dxa"/>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4 900,00</w:t>
            </w:r>
          </w:p>
        </w:tc>
      </w:tr>
      <w:tr w:rsidR="00DF1F7B" w:rsidTr="00BC5F47">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b/>
                <w:bCs/>
                <w:sz w:val="16"/>
                <w:szCs w:val="16"/>
              </w:rPr>
            </w:pPr>
            <w:r>
              <w:rPr>
                <w:b/>
                <w:bCs/>
                <w:sz w:val="16"/>
                <w:szCs w:val="16"/>
              </w:rPr>
              <w:t> </w:t>
            </w:r>
          </w:p>
        </w:tc>
        <w:tc>
          <w:tcPr>
            <w:tcW w:w="4441" w:type="dxa"/>
            <w:gridSpan w:val="2"/>
            <w:tcBorders>
              <w:top w:val="single" w:sz="4" w:space="0" w:color="auto"/>
              <w:left w:val="nil"/>
              <w:bottom w:val="single" w:sz="4" w:space="0" w:color="auto"/>
              <w:right w:val="single" w:sz="8" w:space="0" w:color="000000"/>
            </w:tcBorders>
            <w:shd w:val="clear" w:color="000000" w:fill="FFFEFF"/>
            <w:vAlign w:val="center"/>
            <w:hideMark/>
          </w:tcPr>
          <w:p w:rsidR="00DF1F7B" w:rsidRDefault="00DF1F7B">
            <w:pPr>
              <w:rPr>
                <w:b/>
                <w:bCs/>
                <w:sz w:val="16"/>
                <w:szCs w:val="16"/>
              </w:rPr>
            </w:pPr>
            <w:r>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nil"/>
            </w:tcBorders>
            <w:shd w:val="clear" w:color="000000" w:fill="FFFEFF"/>
            <w:noWrap/>
            <w:vAlign w:val="center"/>
            <w:hideMark/>
          </w:tcPr>
          <w:p w:rsidR="00DF1F7B" w:rsidRDefault="00DF1F7B">
            <w:pPr>
              <w:jc w:val="center"/>
              <w:rPr>
                <w:sz w:val="16"/>
                <w:szCs w:val="16"/>
              </w:rPr>
            </w:pPr>
            <w:r>
              <w:rPr>
                <w:sz w:val="16"/>
                <w:szCs w:val="16"/>
              </w:rPr>
              <w:t>4 800,00</w:t>
            </w:r>
          </w:p>
        </w:tc>
        <w:tc>
          <w:tcPr>
            <w:tcW w:w="992" w:type="dxa"/>
            <w:gridSpan w:val="2"/>
            <w:tcBorders>
              <w:top w:val="nil"/>
              <w:left w:val="single" w:sz="8" w:space="0" w:color="auto"/>
              <w:bottom w:val="single" w:sz="4" w:space="0" w:color="auto"/>
              <w:right w:val="nil"/>
            </w:tcBorders>
            <w:shd w:val="clear" w:color="000000" w:fill="FFFEFF"/>
            <w:noWrap/>
            <w:vAlign w:val="center"/>
            <w:hideMark/>
          </w:tcPr>
          <w:p w:rsidR="00DF1F7B" w:rsidRDefault="00DF1F7B">
            <w:pPr>
              <w:jc w:val="center"/>
              <w:rPr>
                <w:sz w:val="16"/>
                <w:szCs w:val="16"/>
              </w:rPr>
            </w:pPr>
            <w:r>
              <w:rPr>
                <w:sz w:val="16"/>
                <w:szCs w:val="16"/>
              </w:rPr>
              <w:t>4 900,00</w:t>
            </w:r>
          </w:p>
        </w:tc>
        <w:tc>
          <w:tcPr>
            <w:tcW w:w="1134" w:type="dxa"/>
            <w:tcBorders>
              <w:top w:val="nil"/>
              <w:left w:val="single" w:sz="8" w:space="0" w:color="auto"/>
              <w:bottom w:val="single" w:sz="4" w:space="0" w:color="auto"/>
              <w:right w:val="nil"/>
            </w:tcBorders>
            <w:shd w:val="clear" w:color="000000" w:fill="FFFEFF"/>
            <w:noWrap/>
            <w:vAlign w:val="center"/>
            <w:hideMark/>
          </w:tcPr>
          <w:p w:rsidR="00DF1F7B" w:rsidRDefault="00DF1F7B">
            <w:pPr>
              <w:jc w:val="center"/>
              <w:rPr>
                <w:sz w:val="16"/>
                <w:szCs w:val="16"/>
              </w:rPr>
            </w:pPr>
            <w:r>
              <w:rPr>
                <w:sz w:val="16"/>
                <w:szCs w:val="16"/>
              </w:rPr>
              <w:t>4 900,00</w:t>
            </w:r>
          </w:p>
        </w:tc>
      </w:tr>
      <w:tr w:rsidR="00DF1F7B" w:rsidTr="00BC5F47">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613 2 02 30024 10 0000 150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851" w:type="dxa"/>
            <w:tcBorders>
              <w:top w:val="nil"/>
              <w:left w:val="single" w:sz="8" w:space="0" w:color="auto"/>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3 600,00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3 600,00</w:t>
            </w:r>
          </w:p>
        </w:tc>
        <w:tc>
          <w:tcPr>
            <w:tcW w:w="1134" w:type="dxa"/>
            <w:tcBorders>
              <w:top w:val="nil"/>
              <w:left w:val="nil"/>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3 600,00</w:t>
            </w:r>
          </w:p>
        </w:tc>
      </w:tr>
      <w:tr w:rsidR="00DF1F7B" w:rsidTr="00BC5F47">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DF1F7B" w:rsidRDefault="00DF1F7B">
            <w:pPr>
              <w:jc w:val="center"/>
              <w:rPr>
                <w:sz w:val="16"/>
                <w:szCs w:val="16"/>
              </w:rPr>
            </w:pPr>
            <w:r>
              <w:rPr>
                <w:sz w:val="16"/>
                <w:szCs w:val="16"/>
              </w:rPr>
              <w:t>613 2 02 30024 10 0000 150</w:t>
            </w:r>
          </w:p>
        </w:tc>
        <w:tc>
          <w:tcPr>
            <w:tcW w:w="2977" w:type="dxa"/>
            <w:tcBorders>
              <w:top w:val="nil"/>
              <w:left w:val="nil"/>
              <w:bottom w:val="single" w:sz="4" w:space="0" w:color="auto"/>
              <w:right w:val="nil"/>
            </w:tcBorders>
            <w:shd w:val="clear" w:color="000000" w:fill="FFFEFF"/>
            <w:vAlign w:val="center"/>
            <w:hideMark/>
          </w:tcPr>
          <w:p w:rsidR="00DF1F7B" w:rsidRDefault="00DF1F7B">
            <w:pPr>
              <w:rPr>
                <w:sz w:val="16"/>
                <w:szCs w:val="16"/>
              </w:rPr>
            </w:pPr>
            <w:r>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DF1F7B" w:rsidRDefault="00DF1F7B">
            <w:pPr>
              <w:jc w:val="center"/>
              <w:rPr>
                <w:sz w:val="16"/>
                <w:szCs w:val="16"/>
              </w:rPr>
            </w:pPr>
            <w:r>
              <w:rPr>
                <w:sz w:val="16"/>
                <w:szCs w:val="16"/>
              </w:rPr>
              <w:t>1 200,00</w:t>
            </w:r>
          </w:p>
        </w:tc>
        <w:tc>
          <w:tcPr>
            <w:tcW w:w="992" w:type="dxa"/>
            <w:gridSpan w:val="2"/>
            <w:tcBorders>
              <w:top w:val="nil"/>
              <w:left w:val="nil"/>
              <w:bottom w:val="single" w:sz="4" w:space="0" w:color="auto"/>
              <w:right w:val="single" w:sz="8" w:space="0" w:color="auto"/>
            </w:tcBorders>
            <w:shd w:val="clear" w:color="000000" w:fill="FFFEFF"/>
            <w:noWrap/>
            <w:vAlign w:val="center"/>
            <w:hideMark/>
          </w:tcPr>
          <w:p w:rsidR="00DF1F7B" w:rsidRDefault="00DF1F7B">
            <w:pPr>
              <w:jc w:val="center"/>
              <w:rPr>
                <w:sz w:val="16"/>
                <w:szCs w:val="16"/>
              </w:rPr>
            </w:pPr>
            <w:r>
              <w:rPr>
                <w:sz w:val="16"/>
                <w:szCs w:val="16"/>
              </w:rPr>
              <w:t>1 300,00</w:t>
            </w:r>
          </w:p>
        </w:tc>
        <w:tc>
          <w:tcPr>
            <w:tcW w:w="1134" w:type="dxa"/>
            <w:tcBorders>
              <w:top w:val="nil"/>
              <w:left w:val="nil"/>
              <w:bottom w:val="single" w:sz="4" w:space="0" w:color="auto"/>
              <w:right w:val="single" w:sz="4" w:space="0" w:color="auto"/>
            </w:tcBorders>
            <w:shd w:val="clear" w:color="auto" w:fill="auto"/>
            <w:noWrap/>
            <w:vAlign w:val="center"/>
            <w:hideMark/>
          </w:tcPr>
          <w:p w:rsidR="00DF1F7B" w:rsidRDefault="00DF1F7B">
            <w:pPr>
              <w:jc w:val="center"/>
              <w:rPr>
                <w:sz w:val="16"/>
                <w:szCs w:val="16"/>
              </w:rPr>
            </w:pPr>
            <w:r>
              <w:rPr>
                <w:sz w:val="16"/>
                <w:szCs w:val="16"/>
              </w:rPr>
              <w:t>1 300,00</w:t>
            </w:r>
          </w:p>
        </w:tc>
      </w:tr>
      <w:tr w:rsidR="00DF1F7B" w:rsidTr="00BC5F47">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DF1F7B" w:rsidRDefault="00DF1F7B">
            <w:pPr>
              <w:rPr>
                <w:sz w:val="16"/>
                <w:szCs w:val="16"/>
              </w:rPr>
            </w:pPr>
            <w:r>
              <w:rPr>
                <w:sz w:val="16"/>
                <w:szCs w:val="16"/>
              </w:rPr>
              <w:t> </w:t>
            </w:r>
          </w:p>
        </w:tc>
        <w:tc>
          <w:tcPr>
            <w:tcW w:w="4441"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DF1F7B" w:rsidRDefault="00DF1F7B">
            <w:pPr>
              <w:rPr>
                <w:b/>
                <w:bCs/>
                <w:sz w:val="16"/>
                <w:szCs w:val="16"/>
              </w:rPr>
            </w:pPr>
            <w:r>
              <w:rPr>
                <w:b/>
                <w:bCs/>
                <w:sz w:val="16"/>
                <w:szCs w:val="16"/>
              </w:rPr>
              <w:t>Всего доходов:</w:t>
            </w:r>
          </w:p>
        </w:tc>
        <w:tc>
          <w:tcPr>
            <w:tcW w:w="851" w:type="dxa"/>
            <w:tcBorders>
              <w:top w:val="nil"/>
              <w:left w:val="nil"/>
              <w:bottom w:val="single" w:sz="8"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10 710 397,36</w:t>
            </w:r>
          </w:p>
        </w:tc>
        <w:tc>
          <w:tcPr>
            <w:tcW w:w="992" w:type="dxa"/>
            <w:gridSpan w:val="2"/>
            <w:tcBorders>
              <w:top w:val="nil"/>
              <w:left w:val="nil"/>
              <w:bottom w:val="single" w:sz="8"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7 100 397,36</w:t>
            </w:r>
          </w:p>
        </w:tc>
        <w:tc>
          <w:tcPr>
            <w:tcW w:w="1134" w:type="dxa"/>
            <w:tcBorders>
              <w:top w:val="nil"/>
              <w:left w:val="nil"/>
              <w:bottom w:val="single" w:sz="8" w:space="0" w:color="auto"/>
              <w:right w:val="single" w:sz="8" w:space="0" w:color="auto"/>
            </w:tcBorders>
            <w:shd w:val="clear" w:color="000000" w:fill="FFFEFF"/>
            <w:noWrap/>
            <w:vAlign w:val="center"/>
            <w:hideMark/>
          </w:tcPr>
          <w:p w:rsidR="00DF1F7B" w:rsidRDefault="00DF1F7B">
            <w:pPr>
              <w:jc w:val="center"/>
              <w:rPr>
                <w:b/>
                <w:bCs/>
                <w:sz w:val="16"/>
                <w:szCs w:val="16"/>
              </w:rPr>
            </w:pPr>
            <w:r>
              <w:rPr>
                <w:b/>
                <w:bCs/>
                <w:sz w:val="16"/>
                <w:szCs w:val="16"/>
              </w:rPr>
              <w:t>7 491 097,36</w:t>
            </w:r>
          </w:p>
        </w:tc>
      </w:tr>
    </w:tbl>
    <w:p w:rsidR="00DF1F7B" w:rsidRPr="001111F2" w:rsidRDefault="00DF1F7B" w:rsidP="00696CCD">
      <w:pPr>
        <w:jc w:val="both"/>
        <w:rPr>
          <w:sz w:val="16"/>
          <w:szCs w:val="16"/>
        </w:rPr>
      </w:pPr>
    </w:p>
    <w:tbl>
      <w:tblPr>
        <w:tblW w:w="7655" w:type="dxa"/>
        <w:tblInd w:w="108" w:type="dxa"/>
        <w:tblLayout w:type="fixed"/>
        <w:tblLook w:val="04A0"/>
      </w:tblPr>
      <w:tblGrid>
        <w:gridCol w:w="2268"/>
        <w:gridCol w:w="567"/>
        <w:gridCol w:w="399"/>
        <w:gridCol w:w="439"/>
        <w:gridCol w:w="776"/>
        <w:gridCol w:w="512"/>
        <w:gridCol w:w="930"/>
        <w:gridCol w:w="850"/>
        <w:gridCol w:w="914"/>
      </w:tblGrid>
      <w:tr w:rsidR="00BC5F47" w:rsidRPr="00BC5F47" w:rsidTr="00BC5F47">
        <w:trPr>
          <w:trHeight w:val="225"/>
        </w:trPr>
        <w:tc>
          <w:tcPr>
            <w:tcW w:w="2268"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bookmarkStart w:id="2" w:name="RANGE!A1:J255"/>
            <w:r w:rsidRPr="00BC5F47">
              <w:rPr>
                <w:sz w:val="16"/>
                <w:szCs w:val="16"/>
              </w:rPr>
              <w:t> </w:t>
            </w:r>
            <w:bookmarkEnd w:id="2"/>
          </w:p>
        </w:tc>
        <w:tc>
          <w:tcPr>
            <w:tcW w:w="567"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43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776"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12"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930"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1764" w:type="dxa"/>
            <w:gridSpan w:val="2"/>
            <w:tcBorders>
              <w:top w:val="nil"/>
              <w:left w:val="nil"/>
              <w:bottom w:val="nil"/>
              <w:right w:val="nil"/>
            </w:tcBorders>
            <w:shd w:val="clear" w:color="000000" w:fill="FFFFFF"/>
            <w:noWrap/>
            <w:vAlign w:val="bottom"/>
            <w:hideMark/>
          </w:tcPr>
          <w:p w:rsidR="00BC5F47" w:rsidRPr="00BC5F47" w:rsidRDefault="00BC5F47" w:rsidP="00BC5F47">
            <w:pPr>
              <w:jc w:val="right"/>
              <w:rPr>
                <w:sz w:val="16"/>
                <w:szCs w:val="16"/>
              </w:rPr>
            </w:pPr>
            <w:r w:rsidRPr="00BC5F47">
              <w:rPr>
                <w:sz w:val="16"/>
                <w:szCs w:val="16"/>
              </w:rPr>
              <w:t> Приложение № 3</w:t>
            </w:r>
          </w:p>
        </w:tc>
      </w:tr>
      <w:tr w:rsidR="00BC5F47" w:rsidRPr="00BC5F47" w:rsidTr="00BC5F47">
        <w:trPr>
          <w:trHeight w:val="225"/>
        </w:trPr>
        <w:tc>
          <w:tcPr>
            <w:tcW w:w="2268"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67"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43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776"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12"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2694" w:type="dxa"/>
            <w:gridSpan w:val="3"/>
            <w:tcBorders>
              <w:top w:val="nil"/>
              <w:left w:val="nil"/>
              <w:bottom w:val="nil"/>
              <w:right w:val="nil"/>
            </w:tcBorders>
            <w:shd w:val="clear" w:color="000000" w:fill="FFFFFF"/>
            <w:noWrap/>
            <w:vAlign w:val="bottom"/>
            <w:hideMark/>
          </w:tcPr>
          <w:p w:rsidR="00BC5F47" w:rsidRPr="00BC5F47" w:rsidRDefault="00BC5F47" w:rsidP="00BC5F47">
            <w:pPr>
              <w:jc w:val="right"/>
              <w:rPr>
                <w:sz w:val="16"/>
                <w:szCs w:val="16"/>
              </w:rPr>
            </w:pPr>
            <w:r w:rsidRPr="00BC5F47">
              <w:rPr>
                <w:sz w:val="16"/>
                <w:szCs w:val="16"/>
              </w:rPr>
              <w:t> к решению Собрания депутатов</w:t>
            </w:r>
          </w:p>
        </w:tc>
      </w:tr>
      <w:tr w:rsidR="00BC5F47" w:rsidRPr="00BC5F47" w:rsidTr="00BC5F47">
        <w:trPr>
          <w:trHeight w:val="255"/>
        </w:trPr>
        <w:tc>
          <w:tcPr>
            <w:tcW w:w="2268"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67"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43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776"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12"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930"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1764" w:type="dxa"/>
            <w:gridSpan w:val="2"/>
            <w:tcBorders>
              <w:top w:val="nil"/>
              <w:left w:val="nil"/>
              <w:bottom w:val="nil"/>
              <w:right w:val="nil"/>
            </w:tcBorders>
            <w:shd w:val="clear" w:color="000000" w:fill="FFFFFF"/>
            <w:noWrap/>
            <w:vAlign w:val="bottom"/>
            <w:hideMark/>
          </w:tcPr>
          <w:p w:rsidR="00BC5F47" w:rsidRPr="00BC5F47" w:rsidRDefault="00BC5F47" w:rsidP="00BC5F47">
            <w:pPr>
              <w:jc w:val="right"/>
              <w:rPr>
                <w:sz w:val="16"/>
                <w:szCs w:val="16"/>
              </w:rPr>
            </w:pPr>
            <w:r w:rsidRPr="00BC5F47">
              <w:rPr>
                <w:sz w:val="16"/>
                <w:szCs w:val="16"/>
              </w:rPr>
              <w:t>от 19.11.2021 № 163</w:t>
            </w:r>
          </w:p>
        </w:tc>
      </w:tr>
      <w:tr w:rsidR="00BC5F47" w:rsidRPr="00BC5F47" w:rsidTr="00BC5F47">
        <w:trPr>
          <w:trHeight w:val="225"/>
        </w:trPr>
        <w:tc>
          <w:tcPr>
            <w:tcW w:w="2268"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67"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43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82" w:type="dxa"/>
            <w:gridSpan w:val="5"/>
            <w:tcBorders>
              <w:top w:val="nil"/>
              <w:left w:val="nil"/>
              <w:bottom w:val="nil"/>
              <w:right w:val="nil"/>
            </w:tcBorders>
            <w:shd w:val="clear" w:color="000000" w:fill="FFFFFF"/>
            <w:noWrap/>
            <w:vAlign w:val="bottom"/>
            <w:hideMark/>
          </w:tcPr>
          <w:p w:rsidR="00BC5F47" w:rsidRPr="00BC5F47" w:rsidRDefault="00BC5F47" w:rsidP="00BC5F47">
            <w:pPr>
              <w:jc w:val="right"/>
              <w:rPr>
                <w:sz w:val="16"/>
                <w:szCs w:val="16"/>
              </w:rPr>
            </w:pPr>
            <w:r w:rsidRPr="00BC5F47">
              <w:rPr>
                <w:sz w:val="16"/>
                <w:szCs w:val="16"/>
              </w:rPr>
              <w:t>"Приложение № 4</w:t>
            </w:r>
          </w:p>
        </w:tc>
      </w:tr>
      <w:tr w:rsidR="00BC5F47" w:rsidRPr="00BC5F47" w:rsidTr="00BC5F47">
        <w:trPr>
          <w:trHeight w:val="225"/>
        </w:trPr>
        <w:tc>
          <w:tcPr>
            <w:tcW w:w="2268"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67"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43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82" w:type="dxa"/>
            <w:gridSpan w:val="5"/>
            <w:tcBorders>
              <w:top w:val="nil"/>
              <w:left w:val="nil"/>
              <w:bottom w:val="nil"/>
              <w:right w:val="nil"/>
            </w:tcBorders>
            <w:shd w:val="clear" w:color="000000" w:fill="FFFFFF"/>
            <w:noWrap/>
            <w:vAlign w:val="bottom"/>
            <w:hideMark/>
          </w:tcPr>
          <w:p w:rsidR="00BC5F47" w:rsidRPr="00BC5F47" w:rsidRDefault="00BC5F47" w:rsidP="00BC5F47">
            <w:pPr>
              <w:jc w:val="right"/>
              <w:rPr>
                <w:sz w:val="16"/>
                <w:szCs w:val="16"/>
              </w:rPr>
            </w:pPr>
            <w:r w:rsidRPr="00BC5F47">
              <w:rPr>
                <w:sz w:val="16"/>
                <w:szCs w:val="16"/>
              </w:rPr>
              <w:t>к решению Собрания депутатов</w:t>
            </w:r>
          </w:p>
        </w:tc>
      </w:tr>
      <w:tr w:rsidR="00BC5F47" w:rsidRPr="00BC5F47" w:rsidTr="00BC5F47">
        <w:trPr>
          <w:trHeight w:val="255"/>
        </w:trPr>
        <w:tc>
          <w:tcPr>
            <w:tcW w:w="2268"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67"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43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82" w:type="dxa"/>
            <w:gridSpan w:val="5"/>
            <w:tcBorders>
              <w:top w:val="nil"/>
              <w:left w:val="nil"/>
              <w:bottom w:val="nil"/>
              <w:right w:val="nil"/>
            </w:tcBorders>
            <w:shd w:val="clear" w:color="auto" w:fill="auto"/>
            <w:noWrap/>
            <w:vAlign w:val="bottom"/>
            <w:hideMark/>
          </w:tcPr>
          <w:p w:rsidR="00BC5F47" w:rsidRPr="00BC5F47" w:rsidRDefault="00BC5F47" w:rsidP="00BC5F47">
            <w:pPr>
              <w:jc w:val="right"/>
              <w:rPr>
                <w:sz w:val="16"/>
                <w:szCs w:val="16"/>
              </w:rPr>
            </w:pPr>
            <w:r w:rsidRPr="00BC5F47">
              <w:rPr>
                <w:sz w:val="16"/>
                <w:szCs w:val="16"/>
              </w:rPr>
              <w:t>от 28.12.2020 № 120"</w:t>
            </w:r>
          </w:p>
        </w:tc>
      </w:tr>
      <w:tr w:rsidR="00BC5F47" w:rsidRPr="00BC5F47" w:rsidTr="00BC5F47">
        <w:trPr>
          <w:trHeight w:val="255"/>
        </w:trPr>
        <w:tc>
          <w:tcPr>
            <w:tcW w:w="2268"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567"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39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439"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776" w:type="dxa"/>
            <w:tcBorders>
              <w:top w:val="nil"/>
              <w:left w:val="nil"/>
              <w:bottom w:val="nil"/>
              <w:right w:val="nil"/>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 </w:t>
            </w:r>
          </w:p>
        </w:tc>
        <w:tc>
          <w:tcPr>
            <w:tcW w:w="512" w:type="dxa"/>
            <w:tcBorders>
              <w:top w:val="nil"/>
              <w:left w:val="nil"/>
              <w:bottom w:val="nil"/>
              <w:right w:val="nil"/>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 </w:t>
            </w:r>
          </w:p>
        </w:tc>
        <w:tc>
          <w:tcPr>
            <w:tcW w:w="930" w:type="dxa"/>
            <w:tcBorders>
              <w:top w:val="nil"/>
              <w:left w:val="nil"/>
              <w:bottom w:val="nil"/>
              <w:right w:val="nil"/>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 </w:t>
            </w:r>
          </w:p>
        </w:tc>
        <w:tc>
          <w:tcPr>
            <w:tcW w:w="850"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914"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r>
      <w:tr w:rsidR="00BC5F47" w:rsidRPr="00BC5F47" w:rsidTr="00391E25">
        <w:trPr>
          <w:trHeight w:val="663"/>
        </w:trPr>
        <w:tc>
          <w:tcPr>
            <w:tcW w:w="6741" w:type="dxa"/>
            <w:gridSpan w:val="8"/>
            <w:tcBorders>
              <w:top w:val="nil"/>
              <w:left w:val="nil"/>
              <w:bottom w:val="nil"/>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914" w:type="dxa"/>
            <w:tcBorders>
              <w:top w:val="nil"/>
              <w:left w:val="nil"/>
              <w:bottom w:val="nil"/>
              <w:right w:val="nil"/>
            </w:tcBorders>
            <w:shd w:val="clear" w:color="000000" w:fill="FFFFFF"/>
            <w:hideMark/>
          </w:tcPr>
          <w:p w:rsidR="00BC5F47" w:rsidRPr="00BC5F47" w:rsidRDefault="00BC5F47" w:rsidP="00BC5F47">
            <w:pPr>
              <w:rPr>
                <w:sz w:val="16"/>
                <w:szCs w:val="16"/>
              </w:rPr>
            </w:pPr>
            <w:r w:rsidRPr="00BC5F47">
              <w:rPr>
                <w:sz w:val="16"/>
                <w:szCs w:val="16"/>
              </w:rPr>
              <w:t> </w:t>
            </w:r>
          </w:p>
        </w:tc>
      </w:tr>
      <w:tr w:rsidR="00BC5F47" w:rsidRPr="00BC5F47" w:rsidTr="00BC5F47">
        <w:trPr>
          <w:trHeight w:val="240"/>
        </w:trPr>
        <w:tc>
          <w:tcPr>
            <w:tcW w:w="2268" w:type="dxa"/>
            <w:tcBorders>
              <w:top w:val="nil"/>
              <w:left w:val="nil"/>
              <w:bottom w:val="single" w:sz="8" w:space="0" w:color="auto"/>
              <w:right w:val="nil"/>
            </w:tcBorders>
            <w:shd w:val="clear" w:color="000000" w:fill="FFFFFF"/>
            <w:noWrap/>
            <w:vAlign w:val="bottom"/>
            <w:hideMark/>
          </w:tcPr>
          <w:p w:rsidR="00BC5F47" w:rsidRPr="00BC5F47" w:rsidRDefault="00BC5F47" w:rsidP="00BC5F47">
            <w:pPr>
              <w:rPr>
                <w:b/>
                <w:bCs/>
                <w:sz w:val="16"/>
                <w:szCs w:val="16"/>
              </w:rPr>
            </w:pPr>
            <w:r w:rsidRPr="00BC5F47">
              <w:rPr>
                <w:b/>
                <w:bCs/>
                <w:sz w:val="16"/>
                <w:szCs w:val="16"/>
              </w:rPr>
              <w:t> </w:t>
            </w:r>
          </w:p>
        </w:tc>
        <w:tc>
          <w:tcPr>
            <w:tcW w:w="567" w:type="dxa"/>
            <w:tcBorders>
              <w:top w:val="nil"/>
              <w:left w:val="nil"/>
              <w:bottom w:val="nil"/>
              <w:right w:val="nil"/>
            </w:tcBorders>
            <w:shd w:val="clear" w:color="000000" w:fill="FFFFFF"/>
            <w:noWrap/>
            <w:vAlign w:val="bottom"/>
            <w:hideMark/>
          </w:tcPr>
          <w:p w:rsidR="00BC5F47" w:rsidRPr="00BC5F47" w:rsidRDefault="00BC5F47" w:rsidP="00BC5F47">
            <w:pPr>
              <w:rPr>
                <w:b/>
                <w:bCs/>
                <w:sz w:val="16"/>
                <w:szCs w:val="16"/>
              </w:rPr>
            </w:pPr>
            <w:r w:rsidRPr="00BC5F47">
              <w:rPr>
                <w:b/>
                <w:bCs/>
                <w:sz w:val="16"/>
                <w:szCs w:val="16"/>
              </w:rPr>
              <w:t> </w:t>
            </w:r>
          </w:p>
        </w:tc>
        <w:tc>
          <w:tcPr>
            <w:tcW w:w="399" w:type="dxa"/>
            <w:tcBorders>
              <w:top w:val="nil"/>
              <w:left w:val="nil"/>
              <w:bottom w:val="nil"/>
              <w:right w:val="nil"/>
            </w:tcBorders>
            <w:shd w:val="clear" w:color="000000" w:fill="FFFFFF"/>
            <w:noWrap/>
            <w:vAlign w:val="bottom"/>
            <w:hideMark/>
          </w:tcPr>
          <w:p w:rsidR="00BC5F47" w:rsidRPr="00BC5F47" w:rsidRDefault="00BC5F47" w:rsidP="00BC5F47">
            <w:pPr>
              <w:rPr>
                <w:b/>
                <w:bCs/>
                <w:sz w:val="16"/>
                <w:szCs w:val="16"/>
              </w:rPr>
            </w:pPr>
            <w:r w:rsidRPr="00BC5F47">
              <w:rPr>
                <w:b/>
                <w:bCs/>
                <w:sz w:val="16"/>
                <w:szCs w:val="16"/>
              </w:rPr>
              <w:t> </w:t>
            </w:r>
          </w:p>
        </w:tc>
        <w:tc>
          <w:tcPr>
            <w:tcW w:w="439" w:type="dxa"/>
            <w:tcBorders>
              <w:top w:val="nil"/>
              <w:left w:val="nil"/>
              <w:bottom w:val="nil"/>
              <w:right w:val="nil"/>
            </w:tcBorders>
            <w:shd w:val="clear" w:color="000000" w:fill="FFFFFF"/>
            <w:noWrap/>
            <w:vAlign w:val="bottom"/>
            <w:hideMark/>
          </w:tcPr>
          <w:p w:rsidR="00BC5F47" w:rsidRPr="00BC5F47" w:rsidRDefault="00BC5F47" w:rsidP="00BC5F47">
            <w:pPr>
              <w:rPr>
                <w:b/>
                <w:bCs/>
                <w:sz w:val="16"/>
                <w:szCs w:val="16"/>
              </w:rPr>
            </w:pPr>
            <w:r w:rsidRPr="00BC5F47">
              <w:rPr>
                <w:b/>
                <w:bCs/>
                <w:sz w:val="16"/>
                <w:szCs w:val="16"/>
              </w:rPr>
              <w:t> </w:t>
            </w:r>
          </w:p>
        </w:tc>
        <w:tc>
          <w:tcPr>
            <w:tcW w:w="776" w:type="dxa"/>
            <w:tcBorders>
              <w:top w:val="nil"/>
              <w:left w:val="nil"/>
              <w:bottom w:val="nil"/>
              <w:right w:val="nil"/>
            </w:tcBorders>
            <w:shd w:val="clear" w:color="000000" w:fill="FFFFFF"/>
            <w:noWrap/>
            <w:vAlign w:val="bottom"/>
            <w:hideMark/>
          </w:tcPr>
          <w:p w:rsidR="00BC5F47" w:rsidRPr="00BC5F47" w:rsidRDefault="00BC5F47" w:rsidP="00BC5F47">
            <w:pPr>
              <w:rPr>
                <w:b/>
                <w:bCs/>
                <w:sz w:val="16"/>
                <w:szCs w:val="16"/>
              </w:rPr>
            </w:pPr>
            <w:r w:rsidRPr="00BC5F47">
              <w:rPr>
                <w:b/>
                <w:bCs/>
                <w:sz w:val="16"/>
                <w:szCs w:val="16"/>
              </w:rPr>
              <w:t> </w:t>
            </w:r>
          </w:p>
        </w:tc>
        <w:tc>
          <w:tcPr>
            <w:tcW w:w="512" w:type="dxa"/>
            <w:tcBorders>
              <w:top w:val="nil"/>
              <w:left w:val="nil"/>
              <w:bottom w:val="nil"/>
              <w:right w:val="nil"/>
            </w:tcBorders>
            <w:shd w:val="clear" w:color="000000" w:fill="FFFFFF"/>
            <w:noWrap/>
            <w:vAlign w:val="bottom"/>
            <w:hideMark/>
          </w:tcPr>
          <w:p w:rsidR="00BC5F47" w:rsidRPr="00BC5F47" w:rsidRDefault="00BC5F47" w:rsidP="00BC5F47">
            <w:pPr>
              <w:rPr>
                <w:b/>
                <w:bCs/>
                <w:sz w:val="16"/>
                <w:szCs w:val="16"/>
              </w:rPr>
            </w:pPr>
            <w:r w:rsidRPr="00BC5F47">
              <w:rPr>
                <w:b/>
                <w:bCs/>
                <w:sz w:val="16"/>
                <w:szCs w:val="16"/>
              </w:rPr>
              <w:t> </w:t>
            </w:r>
          </w:p>
        </w:tc>
        <w:tc>
          <w:tcPr>
            <w:tcW w:w="930"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850"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c>
          <w:tcPr>
            <w:tcW w:w="914" w:type="dxa"/>
            <w:tcBorders>
              <w:top w:val="nil"/>
              <w:left w:val="nil"/>
              <w:bottom w:val="nil"/>
              <w:right w:val="nil"/>
            </w:tcBorders>
            <w:shd w:val="clear" w:color="000000" w:fill="FFFFFF"/>
            <w:noWrap/>
            <w:vAlign w:val="bottom"/>
            <w:hideMark/>
          </w:tcPr>
          <w:p w:rsidR="00BC5F47" w:rsidRPr="00BC5F47" w:rsidRDefault="00BC5F47" w:rsidP="00BC5F47">
            <w:pPr>
              <w:rPr>
                <w:sz w:val="16"/>
                <w:szCs w:val="16"/>
              </w:rPr>
            </w:pPr>
            <w:r w:rsidRPr="00BC5F47">
              <w:rPr>
                <w:sz w:val="16"/>
                <w:szCs w:val="16"/>
              </w:rPr>
              <w:t> </w:t>
            </w:r>
          </w:p>
        </w:tc>
      </w:tr>
      <w:tr w:rsidR="00BC5F47" w:rsidRPr="00BC5F47" w:rsidTr="00BC5F47">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Наименование</w:t>
            </w:r>
          </w:p>
        </w:tc>
        <w:tc>
          <w:tcPr>
            <w:tcW w:w="2693"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Коды бюджетной классификации</w:t>
            </w:r>
          </w:p>
        </w:tc>
        <w:tc>
          <w:tcPr>
            <w:tcW w:w="93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Сумма на 2021 год (рублей)</w:t>
            </w:r>
          </w:p>
        </w:tc>
        <w:tc>
          <w:tcPr>
            <w:tcW w:w="176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Плановый период</w:t>
            </w:r>
          </w:p>
        </w:tc>
      </w:tr>
      <w:tr w:rsidR="00BC5F47" w:rsidRPr="00BC5F47" w:rsidTr="00BC5F47">
        <w:trPr>
          <w:trHeight w:val="255"/>
        </w:trPr>
        <w:tc>
          <w:tcPr>
            <w:tcW w:w="2268" w:type="dxa"/>
            <w:vMerge/>
            <w:tcBorders>
              <w:top w:val="nil"/>
              <w:left w:val="single" w:sz="8" w:space="0" w:color="auto"/>
              <w:bottom w:val="single" w:sz="8" w:space="0" w:color="000000"/>
              <w:right w:val="single" w:sz="8" w:space="0" w:color="auto"/>
            </w:tcBorders>
            <w:vAlign w:val="center"/>
            <w:hideMark/>
          </w:tcPr>
          <w:p w:rsidR="00BC5F47" w:rsidRPr="00BC5F47" w:rsidRDefault="00BC5F47" w:rsidP="00BC5F47">
            <w:pPr>
              <w:rPr>
                <w:b/>
                <w:bCs/>
                <w:sz w:val="16"/>
                <w:szCs w:val="16"/>
              </w:rPr>
            </w:pPr>
          </w:p>
        </w:tc>
        <w:tc>
          <w:tcPr>
            <w:tcW w:w="2693" w:type="dxa"/>
            <w:gridSpan w:val="5"/>
            <w:vMerge/>
            <w:tcBorders>
              <w:top w:val="single" w:sz="8" w:space="0" w:color="auto"/>
              <w:left w:val="nil"/>
              <w:bottom w:val="single" w:sz="8" w:space="0" w:color="000000"/>
              <w:right w:val="single" w:sz="8" w:space="0" w:color="auto"/>
            </w:tcBorders>
            <w:vAlign w:val="center"/>
            <w:hideMark/>
          </w:tcPr>
          <w:p w:rsidR="00BC5F47" w:rsidRPr="00BC5F47" w:rsidRDefault="00BC5F47" w:rsidP="00BC5F47">
            <w:pPr>
              <w:rPr>
                <w:b/>
                <w:bCs/>
                <w:sz w:val="16"/>
                <w:szCs w:val="16"/>
              </w:rPr>
            </w:pPr>
          </w:p>
        </w:tc>
        <w:tc>
          <w:tcPr>
            <w:tcW w:w="930" w:type="dxa"/>
            <w:vMerge/>
            <w:tcBorders>
              <w:top w:val="single" w:sz="8" w:space="0" w:color="auto"/>
              <w:left w:val="single" w:sz="8" w:space="0" w:color="auto"/>
              <w:bottom w:val="single" w:sz="8" w:space="0" w:color="auto"/>
              <w:right w:val="single" w:sz="8" w:space="0" w:color="auto"/>
            </w:tcBorders>
            <w:vAlign w:val="center"/>
            <w:hideMark/>
          </w:tcPr>
          <w:p w:rsidR="00BC5F47" w:rsidRPr="00BC5F47" w:rsidRDefault="00BC5F47" w:rsidP="00BC5F47">
            <w:pPr>
              <w:rPr>
                <w:b/>
                <w:bCs/>
                <w:sz w:val="16"/>
                <w:szCs w:val="16"/>
              </w:rPr>
            </w:pPr>
          </w:p>
        </w:tc>
        <w:tc>
          <w:tcPr>
            <w:tcW w:w="1764" w:type="dxa"/>
            <w:gridSpan w:val="2"/>
            <w:vMerge/>
            <w:tcBorders>
              <w:top w:val="single" w:sz="8" w:space="0" w:color="auto"/>
              <w:left w:val="single" w:sz="8" w:space="0" w:color="auto"/>
              <w:bottom w:val="single" w:sz="8" w:space="0" w:color="000000"/>
              <w:right w:val="single" w:sz="8" w:space="0" w:color="000000"/>
            </w:tcBorders>
            <w:vAlign w:val="center"/>
            <w:hideMark/>
          </w:tcPr>
          <w:p w:rsidR="00BC5F47" w:rsidRPr="00BC5F47" w:rsidRDefault="00BC5F47" w:rsidP="00BC5F47">
            <w:pPr>
              <w:rPr>
                <w:b/>
                <w:bCs/>
                <w:sz w:val="16"/>
                <w:szCs w:val="16"/>
              </w:rPr>
            </w:pPr>
          </w:p>
        </w:tc>
      </w:tr>
      <w:tr w:rsidR="00BC5F47" w:rsidRPr="00BC5F47" w:rsidTr="00BC5F47">
        <w:trPr>
          <w:trHeight w:val="420"/>
        </w:trPr>
        <w:tc>
          <w:tcPr>
            <w:tcW w:w="2268" w:type="dxa"/>
            <w:vMerge/>
            <w:tcBorders>
              <w:top w:val="nil"/>
              <w:left w:val="single" w:sz="8" w:space="0" w:color="auto"/>
              <w:bottom w:val="single" w:sz="8" w:space="0" w:color="000000"/>
              <w:right w:val="single" w:sz="8" w:space="0" w:color="auto"/>
            </w:tcBorders>
            <w:vAlign w:val="center"/>
            <w:hideMark/>
          </w:tcPr>
          <w:p w:rsidR="00BC5F47" w:rsidRPr="00BC5F47" w:rsidRDefault="00BC5F47" w:rsidP="00BC5F47">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ГРБС</w:t>
            </w:r>
          </w:p>
        </w:tc>
        <w:tc>
          <w:tcPr>
            <w:tcW w:w="399" w:type="dxa"/>
            <w:tcBorders>
              <w:top w:val="nil"/>
              <w:left w:val="nil"/>
              <w:bottom w:val="single" w:sz="8"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proofErr w:type="gramStart"/>
            <w:r w:rsidRPr="00BC5F47">
              <w:rPr>
                <w:b/>
                <w:bCs/>
                <w:sz w:val="16"/>
                <w:szCs w:val="16"/>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ЦСР</w:t>
            </w:r>
          </w:p>
        </w:tc>
        <w:tc>
          <w:tcPr>
            <w:tcW w:w="512" w:type="dxa"/>
            <w:tcBorders>
              <w:top w:val="nil"/>
              <w:left w:val="nil"/>
              <w:bottom w:val="single" w:sz="8"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ВР</w:t>
            </w:r>
          </w:p>
        </w:tc>
        <w:tc>
          <w:tcPr>
            <w:tcW w:w="930" w:type="dxa"/>
            <w:vMerge/>
            <w:tcBorders>
              <w:top w:val="single" w:sz="8" w:space="0" w:color="auto"/>
              <w:left w:val="single" w:sz="8" w:space="0" w:color="auto"/>
              <w:bottom w:val="single" w:sz="8" w:space="0" w:color="auto"/>
              <w:right w:val="single" w:sz="8" w:space="0" w:color="auto"/>
            </w:tcBorders>
            <w:vAlign w:val="center"/>
            <w:hideMark/>
          </w:tcPr>
          <w:p w:rsidR="00BC5F47" w:rsidRPr="00BC5F47" w:rsidRDefault="00BC5F47" w:rsidP="00BC5F47">
            <w:pPr>
              <w:rPr>
                <w:b/>
                <w:bCs/>
                <w:sz w:val="16"/>
                <w:szCs w:val="16"/>
              </w:rPr>
            </w:pPr>
          </w:p>
        </w:tc>
        <w:tc>
          <w:tcPr>
            <w:tcW w:w="850" w:type="dxa"/>
            <w:tcBorders>
              <w:top w:val="nil"/>
              <w:left w:val="nil"/>
              <w:bottom w:val="nil"/>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Сумма на 2022 год (рублей)</w:t>
            </w:r>
          </w:p>
        </w:tc>
        <w:tc>
          <w:tcPr>
            <w:tcW w:w="914" w:type="dxa"/>
            <w:tcBorders>
              <w:top w:val="nil"/>
              <w:left w:val="nil"/>
              <w:bottom w:val="single" w:sz="8"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Сумма на 2023 год (рублей)</w:t>
            </w:r>
          </w:p>
        </w:tc>
      </w:tr>
      <w:tr w:rsidR="00BC5F47" w:rsidRPr="00BC5F47" w:rsidTr="00BC5F47">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2</w:t>
            </w:r>
          </w:p>
        </w:tc>
        <w:tc>
          <w:tcPr>
            <w:tcW w:w="399" w:type="dxa"/>
            <w:tcBorders>
              <w:top w:val="nil"/>
              <w:left w:val="nil"/>
              <w:bottom w:val="single" w:sz="8"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4</w:t>
            </w:r>
          </w:p>
        </w:tc>
        <w:tc>
          <w:tcPr>
            <w:tcW w:w="776" w:type="dxa"/>
            <w:tcBorders>
              <w:top w:val="nil"/>
              <w:left w:val="nil"/>
              <w:bottom w:val="single" w:sz="8"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5</w:t>
            </w:r>
          </w:p>
        </w:tc>
        <w:tc>
          <w:tcPr>
            <w:tcW w:w="512" w:type="dxa"/>
            <w:tcBorders>
              <w:top w:val="nil"/>
              <w:left w:val="nil"/>
              <w:bottom w:val="single" w:sz="8"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6</w:t>
            </w:r>
          </w:p>
        </w:tc>
        <w:tc>
          <w:tcPr>
            <w:tcW w:w="930" w:type="dxa"/>
            <w:tcBorders>
              <w:top w:val="nil"/>
              <w:left w:val="single" w:sz="8" w:space="0" w:color="auto"/>
              <w:bottom w:val="single" w:sz="8"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w:t>
            </w:r>
          </w:p>
        </w:tc>
        <w:tc>
          <w:tcPr>
            <w:tcW w:w="850" w:type="dxa"/>
            <w:tcBorders>
              <w:top w:val="single" w:sz="8" w:space="0" w:color="auto"/>
              <w:left w:val="nil"/>
              <w:bottom w:val="single" w:sz="8" w:space="0" w:color="auto"/>
              <w:right w:val="single" w:sz="8"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8</w:t>
            </w:r>
          </w:p>
        </w:tc>
        <w:tc>
          <w:tcPr>
            <w:tcW w:w="914" w:type="dxa"/>
            <w:tcBorders>
              <w:top w:val="nil"/>
              <w:left w:val="nil"/>
              <w:bottom w:val="single" w:sz="8" w:space="0" w:color="auto"/>
              <w:right w:val="single" w:sz="8"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9</w:t>
            </w:r>
          </w:p>
        </w:tc>
      </w:tr>
      <w:tr w:rsidR="00BC5F47" w:rsidRPr="00BC5F47" w:rsidTr="00BC5F47">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11 454 383,14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6 925 849,93</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7 123 512,49</w:t>
            </w:r>
          </w:p>
        </w:tc>
      </w:tr>
      <w:tr w:rsidR="00BC5F47" w:rsidRPr="00BC5F47" w:rsidTr="00BC5F47">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4 918 680,04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3 574 832,57</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3 570 895,13</w:t>
            </w:r>
          </w:p>
        </w:tc>
      </w:tr>
      <w:tr w:rsidR="00BC5F47" w:rsidRPr="00BC5F47" w:rsidTr="00BC5F47">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1 191 760,74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635 514,75</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685 514,75</w:t>
            </w:r>
          </w:p>
        </w:tc>
      </w:tr>
      <w:tr w:rsidR="00BC5F47" w:rsidRPr="00BC5F47" w:rsidTr="00BC5F47">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71 0 00 00000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1 191 760,74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635 514,75</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685 514,75</w:t>
            </w:r>
          </w:p>
        </w:tc>
      </w:tr>
      <w:tr w:rsidR="00BC5F47" w:rsidRPr="00BC5F47" w:rsidTr="00BC5F47">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71 1 00 00000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1 191 760,74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635 514,75</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685 514,75</w:t>
            </w:r>
          </w:p>
        </w:tc>
      </w:tr>
      <w:tr w:rsidR="00BC5F47" w:rsidRPr="00BC5F47" w:rsidTr="00BC5F47">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71 1 00 00110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1 191 760,74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635 514,75</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685 514,75</w:t>
            </w:r>
          </w:p>
        </w:tc>
      </w:tr>
      <w:tr w:rsidR="00BC5F47" w:rsidRPr="00BC5F47" w:rsidTr="00BC5F47">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71 1 00 00110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1 191 760,74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635 514,75</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685 514,75</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71 1 00 00110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120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1 191 760,74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635 514,75</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685 514,75</w:t>
            </w:r>
          </w:p>
        </w:tc>
      </w:tr>
      <w:tr w:rsidR="00BC5F47" w:rsidRPr="00BC5F47" w:rsidTr="00BC5F47">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3 000,00</w:t>
            </w:r>
          </w:p>
        </w:tc>
      </w:tr>
      <w:tr w:rsidR="00BC5F47" w:rsidRPr="00BC5F47" w:rsidTr="00BC5F47">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72 0 00 00000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72 2 00 00000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72 2 00 00190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 xml:space="preserve"> 72 2 00 00190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72 2  00 00190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D053E9">
        <w:trPr>
          <w:trHeight w:val="411"/>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C5F47">
              <w:rPr>
                <w:b/>
                <w:bCs/>
                <w:sz w:val="16"/>
                <w:szCs w:val="16"/>
              </w:rPr>
              <w:lastRenderedPageBreak/>
              <w:t>Федерации, местных администраций</w:t>
            </w:r>
          </w:p>
        </w:tc>
        <w:tc>
          <w:tcPr>
            <w:tcW w:w="567" w:type="dxa"/>
            <w:tcBorders>
              <w:top w:val="nil"/>
              <w:left w:val="nil"/>
              <w:bottom w:val="nil"/>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lastRenderedPageBreak/>
              <w:t>613</w:t>
            </w:r>
          </w:p>
        </w:tc>
        <w:tc>
          <w:tcPr>
            <w:tcW w:w="399" w:type="dxa"/>
            <w:tcBorders>
              <w:top w:val="nil"/>
              <w:left w:val="single" w:sz="4" w:space="0" w:color="auto"/>
              <w:bottom w:val="nil"/>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04</w:t>
            </w:r>
          </w:p>
        </w:tc>
        <w:tc>
          <w:tcPr>
            <w:tcW w:w="776" w:type="dxa"/>
            <w:tcBorders>
              <w:top w:val="nil"/>
              <w:left w:val="single" w:sz="4" w:space="0" w:color="auto"/>
              <w:bottom w:val="nil"/>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nil"/>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nil"/>
              <w:right w:val="single" w:sz="8" w:space="0" w:color="auto"/>
            </w:tcBorders>
            <w:shd w:val="clear" w:color="000000" w:fill="FFFEFF"/>
            <w:vAlign w:val="center"/>
            <w:hideMark/>
          </w:tcPr>
          <w:p w:rsidR="00BC5F47" w:rsidRPr="00BC5F47" w:rsidRDefault="00BC5F47" w:rsidP="00BC5F47">
            <w:pPr>
              <w:jc w:val="center"/>
              <w:rPr>
                <w:b/>
                <w:bCs/>
                <w:sz w:val="16"/>
                <w:szCs w:val="16"/>
              </w:rPr>
            </w:pPr>
            <w:r w:rsidRPr="00BC5F47">
              <w:rPr>
                <w:b/>
                <w:bCs/>
                <w:sz w:val="16"/>
                <w:szCs w:val="16"/>
              </w:rPr>
              <w:t>2 629 830,98</w:t>
            </w:r>
          </w:p>
        </w:tc>
        <w:tc>
          <w:tcPr>
            <w:tcW w:w="850" w:type="dxa"/>
            <w:tcBorders>
              <w:top w:val="nil"/>
              <w:left w:val="single" w:sz="4" w:space="0" w:color="auto"/>
              <w:bottom w:val="nil"/>
              <w:right w:val="single" w:sz="8" w:space="0" w:color="auto"/>
            </w:tcBorders>
            <w:shd w:val="clear" w:color="000000" w:fill="FFFEFF"/>
            <w:vAlign w:val="center"/>
            <w:hideMark/>
          </w:tcPr>
          <w:p w:rsidR="00BC5F47" w:rsidRPr="00BC5F47" w:rsidRDefault="00BC5F47" w:rsidP="00BC5F47">
            <w:pPr>
              <w:jc w:val="center"/>
              <w:rPr>
                <w:b/>
                <w:bCs/>
                <w:sz w:val="16"/>
                <w:szCs w:val="16"/>
              </w:rPr>
            </w:pPr>
            <w:r w:rsidRPr="00BC5F47">
              <w:rPr>
                <w:b/>
                <w:bCs/>
                <w:sz w:val="16"/>
                <w:szCs w:val="16"/>
              </w:rPr>
              <w:t>1 984 059,93</w:t>
            </w:r>
          </w:p>
        </w:tc>
        <w:tc>
          <w:tcPr>
            <w:tcW w:w="914" w:type="dxa"/>
            <w:tcBorders>
              <w:top w:val="nil"/>
              <w:left w:val="single" w:sz="4" w:space="0" w:color="auto"/>
              <w:bottom w:val="nil"/>
              <w:right w:val="single" w:sz="8" w:space="0" w:color="auto"/>
            </w:tcBorders>
            <w:shd w:val="clear" w:color="000000" w:fill="FFFEFF"/>
            <w:vAlign w:val="center"/>
            <w:hideMark/>
          </w:tcPr>
          <w:p w:rsidR="00BC5F47" w:rsidRPr="00BC5F47" w:rsidRDefault="00BC5F47" w:rsidP="00BC5F47">
            <w:pPr>
              <w:jc w:val="center"/>
              <w:rPr>
                <w:b/>
                <w:bCs/>
                <w:sz w:val="16"/>
                <w:szCs w:val="16"/>
              </w:rPr>
            </w:pPr>
            <w:r w:rsidRPr="00BC5F47">
              <w:rPr>
                <w:b/>
                <w:bCs/>
                <w:sz w:val="16"/>
                <w:szCs w:val="16"/>
              </w:rPr>
              <w:t>1 952 180,38</w:t>
            </w:r>
          </w:p>
        </w:tc>
      </w:tr>
      <w:tr w:rsidR="00BC5F47" w:rsidRPr="00BC5F47" w:rsidTr="00BC5F47">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lastRenderedPageBreak/>
              <w:t xml:space="preserve">Обеспечение функционирования органа местного самоуправления </w:t>
            </w:r>
            <w:proofErr w:type="spellStart"/>
            <w:r w:rsidRPr="00BC5F47">
              <w:rPr>
                <w:b/>
                <w:bCs/>
                <w:sz w:val="16"/>
                <w:szCs w:val="16"/>
              </w:rPr>
              <w:t>муниципальнго</w:t>
            </w:r>
            <w:proofErr w:type="spellEnd"/>
            <w:r w:rsidRPr="00BC5F4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74 0 00 00000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2 629 830,98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1 984 059,93</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1 952 180,38</w:t>
            </w:r>
          </w:p>
        </w:tc>
      </w:tr>
      <w:tr w:rsidR="00BC5F47" w:rsidRPr="00BC5F47" w:rsidTr="00BC5F47">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74 1 00 00000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2 626 230,98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1 980 459,93</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1 948 580,38</w:t>
            </w:r>
          </w:p>
        </w:tc>
      </w:tr>
      <w:tr w:rsidR="00BC5F47" w:rsidRPr="00BC5F47" w:rsidTr="00BC5F47">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74 1 00 00110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1 815 485,25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1 671 259,93</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1 539 380,38</w:t>
            </w:r>
          </w:p>
        </w:tc>
      </w:tr>
      <w:tr w:rsidR="00BC5F47" w:rsidRPr="00BC5F47" w:rsidTr="00BC5F47">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74 1 00 00110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120</w:t>
            </w:r>
          </w:p>
        </w:tc>
        <w:tc>
          <w:tcPr>
            <w:tcW w:w="93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1 815 485,25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1 671 259,93</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1 539 380,38</w:t>
            </w:r>
          </w:p>
        </w:tc>
      </w:tr>
      <w:tr w:rsidR="00BC5F47" w:rsidRPr="00BC5F47" w:rsidTr="00BC5F47">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74 1 00 00190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810 745,73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309 200,00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409 200,00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74 1 00 00190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789 145,73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309 200,00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409 200,00</w:t>
            </w:r>
          </w:p>
        </w:tc>
      </w:tr>
      <w:tr w:rsidR="00BC5F47" w:rsidRPr="00BC5F47" w:rsidTr="00BC5F47">
        <w:trPr>
          <w:trHeight w:val="54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74 1 00 00190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789 145,73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309 200,00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409 200,00</w:t>
            </w:r>
          </w:p>
        </w:tc>
      </w:tr>
      <w:tr w:rsidR="00BC5F47" w:rsidRPr="00BC5F47" w:rsidTr="00BC5F47">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74 1 00 00190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800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21 600,00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74 1 00 00190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850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21 600,00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855"/>
        </w:trPr>
        <w:tc>
          <w:tcPr>
            <w:tcW w:w="2268" w:type="dxa"/>
            <w:tcBorders>
              <w:top w:val="nil"/>
              <w:left w:val="nil"/>
              <w:bottom w:val="single" w:sz="4" w:space="0" w:color="auto"/>
              <w:right w:val="single" w:sz="8" w:space="0" w:color="auto"/>
            </w:tcBorders>
            <w:shd w:val="clear" w:color="auto" w:fill="auto"/>
            <w:vAlign w:val="bottom"/>
            <w:hideMark/>
          </w:tcPr>
          <w:p w:rsidR="00BC5F47" w:rsidRPr="00BC5F47" w:rsidRDefault="00BC5F47" w:rsidP="00BC5F47">
            <w:pPr>
              <w:rPr>
                <w:b/>
                <w:bCs/>
                <w:sz w:val="16"/>
                <w:szCs w:val="16"/>
              </w:rPr>
            </w:pPr>
            <w:r w:rsidRPr="00BC5F47">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74 3 00 00000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3 600,00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3 600,00</w:t>
            </w:r>
          </w:p>
        </w:tc>
      </w:tr>
      <w:tr w:rsidR="00BC5F47" w:rsidRPr="00BC5F47" w:rsidTr="00D053E9">
        <w:trPr>
          <w:trHeight w:val="55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 xml:space="preserve">Выполнение органами местного самоуправления переданных государственных полномочий по применению </w:t>
            </w:r>
            <w:r w:rsidRPr="00BC5F47">
              <w:rPr>
                <w:sz w:val="16"/>
                <w:szCs w:val="16"/>
              </w:rPr>
              <w:lastRenderedPageBreak/>
              <w:t>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74 3 00 21270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74 3 00 21270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74 3 00 21270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3 600,00</w:t>
            </w:r>
          </w:p>
        </w:tc>
      </w:tr>
      <w:tr w:rsidR="00BC5F47" w:rsidRPr="00BC5F47" w:rsidTr="00BC5F47">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1 094 088,32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952 257,89</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930 200,00</w:t>
            </w:r>
          </w:p>
        </w:tc>
      </w:tr>
      <w:tr w:rsidR="00BC5F47" w:rsidRPr="00BC5F47" w:rsidTr="00BC5F47">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1 094 088,32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952 257,89</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930 200,00</w:t>
            </w:r>
          </w:p>
        </w:tc>
      </w:tr>
      <w:tr w:rsidR="00BC5F47" w:rsidRPr="00BC5F47" w:rsidTr="00BC5F47">
        <w:trPr>
          <w:trHeight w:val="315"/>
        </w:trPr>
        <w:tc>
          <w:tcPr>
            <w:tcW w:w="2268" w:type="dxa"/>
            <w:tcBorders>
              <w:top w:val="nil"/>
              <w:left w:val="nil"/>
              <w:bottom w:val="nil"/>
              <w:right w:val="single" w:sz="8" w:space="0" w:color="auto"/>
            </w:tcBorders>
            <w:shd w:val="clear" w:color="auto" w:fill="auto"/>
            <w:noWrap/>
            <w:vAlign w:val="bottom"/>
            <w:hideMark/>
          </w:tcPr>
          <w:p w:rsidR="00BC5F47" w:rsidRPr="00BC5F47" w:rsidRDefault="00BC5F47" w:rsidP="00BC5F47">
            <w:pPr>
              <w:rPr>
                <w:sz w:val="16"/>
                <w:szCs w:val="16"/>
              </w:rPr>
            </w:pPr>
            <w:r w:rsidRPr="00BC5F4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74 2 00 00110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984 988,32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823 557,89</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782 400,00</w:t>
            </w:r>
          </w:p>
        </w:tc>
      </w:tr>
      <w:tr w:rsidR="00BC5F47" w:rsidRPr="00BC5F47" w:rsidTr="00BC5F47">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74 2 00 00110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984 988,32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823 557,89</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782 400,00</w:t>
            </w:r>
          </w:p>
        </w:tc>
      </w:tr>
      <w:tr w:rsidR="00BC5F47" w:rsidRPr="00BC5F47" w:rsidTr="00BC5F47">
        <w:trPr>
          <w:trHeight w:val="285"/>
        </w:trPr>
        <w:tc>
          <w:tcPr>
            <w:tcW w:w="2268" w:type="dxa"/>
            <w:tcBorders>
              <w:top w:val="nil"/>
              <w:left w:val="nil"/>
              <w:bottom w:val="nil"/>
              <w:right w:val="single" w:sz="8" w:space="0" w:color="auto"/>
            </w:tcBorders>
            <w:shd w:val="clear" w:color="auto" w:fill="auto"/>
            <w:noWrap/>
            <w:vAlign w:val="bottom"/>
            <w:hideMark/>
          </w:tcPr>
          <w:p w:rsidR="00BC5F47" w:rsidRPr="00BC5F47" w:rsidRDefault="00BC5F47" w:rsidP="00BC5F47">
            <w:pPr>
              <w:rPr>
                <w:sz w:val="16"/>
                <w:szCs w:val="16"/>
              </w:rPr>
            </w:pPr>
            <w:r w:rsidRPr="00BC5F4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74 2 00 00110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110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984 988,32</w:t>
            </w:r>
          </w:p>
        </w:tc>
        <w:tc>
          <w:tcPr>
            <w:tcW w:w="85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823 557,89</w:t>
            </w:r>
          </w:p>
        </w:tc>
        <w:tc>
          <w:tcPr>
            <w:tcW w:w="914"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782 400,00</w:t>
            </w:r>
          </w:p>
        </w:tc>
      </w:tr>
      <w:tr w:rsidR="00BC5F47" w:rsidRPr="00BC5F47" w:rsidTr="00BC5F47">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109 100,00</w:t>
            </w:r>
          </w:p>
        </w:tc>
        <w:tc>
          <w:tcPr>
            <w:tcW w:w="85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128 700,00</w:t>
            </w:r>
          </w:p>
        </w:tc>
        <w:tc>
          <w:tcPr>
            <w:tcW w:w="914"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147 800,00</w:t>
            </w:r>
          </w:p>
        </w:tc>
      </w:tr>
      <w:tr w:rsidR="00BC5F47" w:rsidRPr="00BC5F47" w:rsidTr="00BC5F47">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109 100,00</w:t>
            </w:r>
          </w:p>
        </w:tc>
        <w:tc>
          <w:tcPr>
            <w:tcW w:w="85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128 700,00</w:t>
            </w:r>
          </w:p>
        </w:tc>
        <w:tc>
          <w:tcPr>
            <w:tcW w:w="914"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147 800,00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109 100,00</w:t>
            </w:r>
          </w:p>
        </w:tc>
        <w:tc>
          <w:tcPr>
            <w:tcW w:w="85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128 700,00</w:t>
            </w:r>
          </w:p>
        </w:tc>
        <w:tc>
          <w:tcPr>
            <w:tcW w:w="914"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147 800,00</w:t>
            </w:r>
          </w:p>
        </w:tc>
      </w:tr>
      <w:tr w:rsidR="00BC5F47" w:rsidRPr="00BC5F47" w:rsidTr="00BC5F47">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800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850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44 600,00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44 900,00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46 700,00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proofErr w:type="spellStart"/>
            <w:r w:rsidRPr="00BC5F47">
              <w:rPr>
                <w:b/>
                <w:bCs/>
                <w:sz w:val="16"/>
                <w:szCs w:val="16"/>
              </w:rPr>
              <w:t>Мобилизационая</w:t>
            </w:r>
            <w:proofErr w:type="spellEnd"/>
            <w:r w:rsidRPr="00BC5F47">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44 600,00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44 900,00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46 700,00</w:t>
            </w:r>
          </w:p>
        </w:tc>
      </w:tr>
      <w:tr w:rsidR="00BC5F47" w:rsidRPr="00BC5F47" w:rsidTr="00D053E9">
        <w:trPr>
          <w:trHeight w:val="269"/>
        </w:trPr>
        <w:tc>
          <w:tcPr>
            <w:tcW w:w="2268"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 xml:space="preserve">Обеспечение функционирования органа местного самоуправления муниципального образования, обеспечение функционирования отдельных казенных </w:t>
            </w:r>
            <w:r w:rsidRPr="00BC5F47">
              <w:rPr>
                <w:sz w:val="16"/>
                <w:szCs w:val="16"/>
              </w:rPr>
              <w:lastRenderedPageBreak/>
              <w:t>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lastRenderedPageBreak/>
              <w:t>613</w:t>
            </w:r>
          </w:p>
        </w:tc>
        <w:tc>
          <w:tcPr>
            <w:tcW w:w="39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74 0 00 00000</w:t>
            </w:r>
          </w:p>
        </w:tc>
        <w:tc>
          <w:tcPr>
            <w:tcW w:w="512"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44 600,00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44 900,00</w:t>
            </w:r>
          </w:p>
        </w:tc>
        <w:tc>
          <w:tcPr>
            <w:tcW w:w="914"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46 700,00</w:t>
            </w:r>
          </w:p>
        </w:tc>
      </w:tr>
      <w:tr w:rsidR="00BC5F47" w:rsidRPr="00BC5F47" w:rsidTr="00BC5F47">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BC5F47" w:rsidRPr="00BC5F47" w:rsidRDefault="00BC5F47" w:rsidP="00BC5F47">
            <w:pPr>
              <w:rPr>
                <w:sz w:val="16"/>
                <w:szCs w:val="16"/>
              </w:rPr>
            </w:pPr>
            <w:r w:rsidRPr="00BC5F47">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74 3 00 00000</w:t>
            </w:r>
          </w:p>
        </w:tc>
        <w:tc>
          <w:tcPr>
            <w:tcW w:w="512" w:type="dxa"/>
            <w:tcBorders>
              <w:top w:val="nil"/>
              <w:left w:val="nil"/>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36 900,00</w:t>
            </w:r>
          </w:p>
        </w:tc>
        <w:tc>
          <w:tcPr>
            <w:tcW w:w="914"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38 700,00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BC5F47" w:rsidRPr="00BC5F47" w:rsidRDefault="00BC5F47" w:rsidP="00BC5F47">
            <w:pPr>
              <w:rPr>
                <w:sz w:val="16"/>
                <w:szCs w:val="16"/>
              </w:rPr>
            </w:pPr>
            <w:r w:rsidRPr="00BC5F47">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74 3 00 51180</w:t>
            </w:r>
          </w:p>
        </w:tc>
        <w:tc>
          <w:tcPr>
            <w:tcW w:w="512"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36 900,00</w:t>
            </w:r>
          </w:p>
        </w:tc>
        <w:tc>
          <w:tcPr>
            <w:tcW w:w="914"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38 700,00</w:t>
            </w:r>
          </w:p>
        </w:tc>
      </w:tr>
      <w:tr w:rsidR="00BC5F47" w:rsidRPr="00BC5F47" w:rsidTr="00BC5F47">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74 3 00 51180</w:t>
            </w:r>
          </w:p>
        </w:tc>
        <w:tc>
          <w:tcPr>
            <w:tcW w:w="512" w:type="dxa"/>
            <w:tcBorders>
              <w:top w:val="nil"/>
              <w:left w:val="nil"/>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100</w:t>
            </w:r>
          </w:p>
        </w:tc>
        <w:tc>
          <w:tcPr>
            <w:tcW w:w="93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36 900,00</w:t>
            </w:r>
          </w:p>
        </w:tc>
        <w:tc>
          <w:tcPr>
            <w:tcW w:w="914"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38 700,00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74 3 00 51180</w:t>
            </w:r>
          </w:p>
        </w:tc>
        <w:tc>
          <w:tcPr>
            <w:tcW w:w="512" w:type="dxa"/>
            <w:tcBorders>
              <w:top w:val="nil"/>
              <w:left w:val="nil"/>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120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36 600,00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36 900,00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38 700,00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74 3 00 51180</w:t>
            </w:r>
          </w:p>
        </w:tc>
        <w:tc>
          <w:tcPr>
            <w:tcW w:w="512"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8 000,00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8 000,00</w:t>
            </w:r>
          </w:p>
        </w:tc>
        <w:tc>
          <w:tcPr>
            <w:tcW w:w="914"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8 000,00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74 3 00 51180</w:t>
            </w:r>
          </w:p>
        </w:tc>
        <w:tc>
          <w:tcPr>
            <w:tcW w:w="512"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8 000,00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8 000,00</w:t>
            </w:r>
          </w:p>
        </w:tc>
      </w:tr>
      <w:tr w:rsidR="00BC5F47" w:rsidRPr="00BC5F47" w:rsidTr="00BC5F47">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10 531,55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32 000,00</w:t>
            </w:r>
          </w:p>
        </w:tc>
      </w:tr>
      <w:tr w:rsidR="00BC5F47" w:rsidRPr="00BC5F47" w:rsidTr="00BC5F47">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10 531,55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20 000,00</w:t>
            </w:r>
          </w:p>
        </w:tc>
      </w:tr>
      <w:tr w:rsidR="00BC5F47" w:rsidRPr="00BC5F47" w:rsidTr="00D053E9">
        <w:trPr>
          <w:trHeight w:val="127"/>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 xml:space="preserve">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w:t>
            </w:r>
            <w:r w:rsidRPr="00BC5F47">
              <w:rPr>
                <w:b/>
                <w:bCs/>
                <w:sz w:val="16"/>
                <w:szCs w:val="16"/>
              </w:rPr>
              <w:lastRenderedPageBreak/>
              <w:t>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10 531,55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20 000,00</w:t>
            </w:r>
          </w:p>
        </w:tc>
      </w:tr>
      <w:tr w:rsidR="00BC5F47" w:rsidRPr="00BC5F47" w:rsidTr="00BC5F47">
        <w:trPr>
          <w:trHeight w:val="765"/>
        </w:trPr>
        <w:tc>
          <w:tcPr>
            <w:tcW w:w="2268" w:type="dxa"/>
            <w:tcBorders>
              <w:top w:val="nil"/>
              <w:left w:val="nil"/>
              <w:bottom w:val="single" w:sz="4" w:space="0" w:color="auto"/>
              <w:right w:val="single" w:sz="4" w:space="0" w:color="auto"/>
            </w:tcBorders>
            <w:shd w:val="clear" w:color="auto" w:fill="auto"/>
            <w:vAlign w:val="bottom"/>
            <w:hideMark/>
          </w:tcPr>
          <w:p w:rsidR="00BC5F47" w:rsidRPr="00BC5F47" w:rsidRDefault="00BC5F47" w:rsidP="00BC5F47">
            <w:pPr>
              <w:rPr>
                <w:sz w:val="16"/>
                <w:szCs w:val="16"/>
              </w:rPr>
            </w:pPr>
            <w:r w:rsidRPr="00BC5F47">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03 0 02 00000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10 531,55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 xml:space="preserve">03 0 02 03220 </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10 531,55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 xml:space="preserve">03 0 02 03220 </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10 531,55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51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 xml:space="preserve">03 0 02 03220 </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10 531,55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12 000,00</w:t>
            </w:r>
          </w:p>
        </w:tc>
      </w:tr>
      <w:tr w:rsidR="00BC5F47" w:rsidRPr="00BC5F47" w:rsidTr="00BC5F47">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tcBorders>
              <w:top w:val="nil"/>
              <w:left w:val="nil"/>
              <w:bottom w:val="single" w:sz="4" w:space="0" w:color="auto"/>
              <w:right w:val="nil"/>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02 0 00 00000</w:t>
            </w:r>
          </w:p>
        </w:tc>
        <w:tc>
          <w:tcPr>
            <w:tcW w:w="512"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2 000,00</w:t>
            </w:r>
          </w:p>
        </w:tc>
      </w:tr>
      <w:tr w:rsidR="00BC5F47" w:rsidRPr="00BC5F47" w:rsidTr="00BC5F47">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02 0 01 00000</w:t>
            </w:r>
          </w:p>
        </w:tc>
        <w:tc>
          <w:tcPr>
            <w:tcW w:w="512"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2 000,00</w:t>
            </w:r>
          </w:p>
        </w:tc>
      </w:tr>
      <w:tr w:rsidR="00BC5F47" w:rsidRPr="00BC5F47" w:rsidTr="00BC5F47">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02 0 01 20400</w:t>
            </w:r>
          </w:p>
        </w:tc>
        <w:tc>
          <w:tcPr>
            <w:tcW w:w="512"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2 000,00</w:t>
            </w:r>
          </w:p>
        </w:tc>
      </w:tr>
      <w:tr w:rsidR="00BC5F47" w:rsidRPr="00BC5F47" w:rsidTr="00BC5F47">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02 0 01 20400</w:t>
            </w:r>
          </w:p>
        </w:tc>
        <w:tc>
          <w:tcPr>
            <w:tcW w:w="512"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2 000,00</w:t>
            </w:r>
          </w:p>
        </w:tc>
      </w:tr>
      <w:tr w:rsidR="00BC5F47" w:rsidRPr="00BC5F47" w:rsidTr="00BC5F47">
        <w:trPr>
          <w:trHeight w:val="555"/>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14</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02 0 01 20400</w:t>
            </w:r>
          </w:p>
        </w:tc>
        <w:tc>
          <w:tcPr>
            <w:tcW w:w="512"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2 000,00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2 000,00</w:t>
            </w:r>
          </w:p>
        </w:tc>
      </w:tr>
      <w:tr w:rsidR="00BC5F47" w:rsidRPr="00BC5F47" w:rsidTr="00D053E9">
        <w:trPr>
          <w:trHeight w:val="694"/>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 xml:space="preserve">Муниципальная программа "Противодействие экстремизму и профилактика терроризма в муниципальном образовании "Надеждинское сельское поселение" </w:t>
            </w:r>
            <w:r w:rsidRPr="00BC5F47">
              <w:rPr>
                <w:b/>
                <w:bCs/>
                <w:sz w:val="16"/>
                <w:szCs w:val="16"/>
              </w:rPr>
              <w:lastRenderedPageBreak/>
              <w:t>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lastRenderedPageBreak/>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08 0 00 00000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10 000,00</w:t>
            </w:r>
          </w:p>
        </w:tc>
      </w:tr>
      <w:tr w:rsidR="00BC5F47" w:rsidRPr="00BC5F47" w:rsidTr="00BC5F47">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lastRenderedPageBreak/>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08 0 01 00000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10 000,00</w:t>
            </w:r>
          </w:p>
        </w:tc>
      </w:tr>
      <w:tr w:rsidR="00BC5F47" w:rsidRPr="00BC5F47" w:rsidTr="00BC5F47">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 xml:space="preserve">08 0 01 04220 </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10 000,00</w:t>
            </w:r>
          </w:p>
        </w:tc>
      </w:tr>
      <w:tr w:rsidR="00BC5F47" w:rsidRPr="00BC5F47" w:rsidTr="00BC5F47">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 xml:space="preserve">08 0 01 04220 </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10 000,00</w:t>
            </w:r>
          </w:p>
        </w:tc>
      </w:tr>
      <w:tr w:rsidR="00BC5F47" w:rsidRPr="00BC5F47" w:rsidTr="00BC5F47">
        <w:trPr>
          <w:trHeight w:val="525"/>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 xml:space="preserve">08 0 01 04220 </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10 000,00</w:t>
            </w:r>
          </w:p>
        </w:tc>
      </w:tr>
      <w:tr w:rsidR="00BC5F47" w:rsidRPr="00BC5F47" w:rsidTr="00BC5F47">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4 300,00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4 300,00</w:t>
            </w:r>
          </w:p>
        </w:tc>
      </w:tr>
      <w:tr w:rsidR="00BC5F47" w:rsidRPr="00BC5F47" w:rsidTr="00BC5F47">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1 300,00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1 300,00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r>
      <w:tr w:rsidR="00BC5F47" w:rsidRPr="00BC5F47" w:rsidTr="00BC5F47">
        <w:trPr>
          <w:trHeight w:val="90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BC5F47" w:rsidRPr="00BC5F47" w:rsidRDefault="00BC5F47" w:rsidP="00BC5F47">
            <w:pPr>
              <w:rPr>
                <w:sz w:val="16"/>
                <w:szCs w:val="16"/>
              </w:rPr>
            </w:pPr>
            <w:r w:rsidRPr="00BC5F47">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74 3 00 00000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r>
      <w:tr w:rsidR="00BC5F47" w:rsidRPr="00BC5F47" w:rsidTr="00BC5F47">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 xml:space="preserve">Осуществление отдельных государственных </w:t>
            </w:r>
            <w:proofErr w:type="spellStart"/>
            <w:r w:rsidRPr="00BC5F47">
              <w:rPr>
                <w:sz w:val="16"/>
                <w:szCs w:val="16"/>
              </w:rPr>
              <w:t>полномочй</w:t>
            </w:r>
            <w:proofErr w:type="spellEnd"/>
            <w:r w:rsidRPr="00BC5F47">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74 3 00 02100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74 3 00 02100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r>
      <w:tr w:rsidR="00BC5F47" w:rsidRPr="00BC5F47" w:rsidTr="00D053E9">
        <w:trPr>
          <w:trHeight w:val="127"/>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 xml:space="preserve">Иные закупки товаров, работ и услуг для обеспечения государственных </w:t>
            </w:r>
            <w:r w:rsidRPr="00BC5F47">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74 3 00 02100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1 300,00</w:t>
            </w:r>
          </w:p>
        </w:tc>
      </w:tr>
      <w:tr w:rsidR="00BC5F47" w:rsidRPr="00BC5F47" w:rsidTr="00BC5F47">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3 000,00</w:t>
            </w:r>
          </w:p>
        </w:tc>
      </w:tr>
      <w:tr w:rsidR="00BC5F47" w:rsidRPr="00BC5F47" w:rsidTr="00BC5F47">
        <w:trPr>
          <w:trHeight w:val="975"/>
        </w:trPr>
        <w:tc>
          <w:tcPr>
            <w:tcW w:w="2268" w:type="dxa"/>
            <w:tcBorders>
              <w:top w:val="nil"/>
              <w:left w:val="single" w:sz="8" w:space="0" w:color="auto"/>
              <w:bottom w:val="single" w:sz="4" w:space="0" w:color="auto"/>
              <w:right w:val="single" w:sz="8" w:space="0" w:color="auto"/>
            </w:tcBorders>
            <w:shd w:val="clear" w:color="auto" w:fill="auto"/>
            <w:hideMark/>
          </w:tcPr>
          <w:p w:rsidR="00BC5F47" w:rsidRPr="00BC5F47" w:rsidRDefault="00BC5F47" w:rsidP="00BC5F47">
            <w:pPr>
              <w:rPr>
                <w:sz w:val="16"/>
                <w:szCs w:val="16"/>
              </w:rPr>
            </w:pPr>
            <w:r w:rsidRPr="00BC5F47">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06 0 00 00000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06 0 01 00000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06 0 01 05220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06 0 01 05220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06 0 01 05220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3 000,00</w:t>
            </w:r>
          </w:p>
        </w:tc>
      </w:tr>
      <w:tr w:rsidR="00BC5F47" w:rsidRPr="00BC5F47" w:rsidTr="00BC5F47">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2 238 374,06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85 000,00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85 000,00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 xml:space="preserve">00 0 00 00000 </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 xml:space="preserve">000 </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19 700,00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28 000,00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28 000,00</w:t>
            </w:r>
          </w:p>
        </w:tc>
      </w:tr>
      <w:tr w:rsidR="00BC5F47" w:rsidRPr="00BC5F47" w:rsidTr="00BC5F47">
        <w:trPr>
          <w:trHeight w:val="8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09 0 00 00000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19 700,00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28 000,00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28 000,00</w:t>
            </w:r>
          </w:p>
        </w:tc>
      </w:tr>
      <w:tr w:rsidR="00BC5F47" w:rsidRPr="00BC5F47" w:rsidTr="00BC5F47">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09 0 01 00000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28 000,00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28 000,00</w:t>
            </w:r>
          </w:p>
        </w:tc>
      </w:tr>
      <w:tr w:rsidR="00BC5F47" w:rsidRPr="00BC5F47" w:rsidTr="00BC5F47">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lastRenderedPageBreak/>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auto" w:fill="auto"/>
            <w:vAlign w:val="center"/>
            <w:hideMark/>
          </w:tcPr>
          <w:p w:rsidR="00BC5F47" w:rsidRPr="00BC5F47" w:rsidRDefault="00BC5F47" w:rsidP="00BC5F47">
            <w:pPr>
              <w:jc w:val="center"/>
              <w:rPr>
                <w:sz w:val="16"/>
                <w:szCs w:val="16"/>
              </w:rPr>
            </w:pPr>
            <w:r w:rsidRPr="00BC5F47">
              <w:rPr>
                <w:sz w:val="16"/>
                <w:szCs w:val="16"/>
              </w:rPr>
              <w:t>09 0 01 12323</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28 000,00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28 000,00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09 0 01 12323</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28 000,00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28 000,00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09 0 01 12323</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19 700,00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28 000,00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28 000,00</w:t>
            </w:r>
          </w:p>
        </w:tc>
      </w:tr>
      <w:tr w:rsidR="00BC5F47" w:rsidRPr="00BC5F47" w:rsidTr="00BC5F47">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2 218 674,06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57 000,00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57 000,00</w:t>
            </w:r>
          </w:p>
        </w:tc>
      </w:tr>
      <w:tr w:rsidR="00BC5F47" w:rsidRPr="00BC5F47" w:rsidTr="00BC5F47">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07 0 00 00000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2 218 674,06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57 000,00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57 000,00</w:t>
            </w:r>
          </w:p>
        </w:tc>
      </w:tr>
      <w:tr w:rsidR="00BC5F47" w:rsidRPr="00BC5F47" w:rsidTr="00BC5F47">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07 0 01 00000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15 074,06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15 000,00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15 000,00</w:t>
            </w:r>
          </w:p>
        </w:tc>
      </w:tr>
      <w:tr w:rsidR="00BC5F47" w:rsidRPr="00BC5F47" w:rsidTr="00BC5F47">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07 0 0122322</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15 074,06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15 000,00</w:t>
            </w:r>
          </w:p>
        </w:tc>
      </w:tr>
      <w:tr w:rsidR="00BC5F47" w:rsidRPr="00BC5F47" w:rsidTr="00BC5F47">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07 0 0122322</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15 074,06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15 000,00</w:t>
            </w:r>
          </w:p>
        </w:tc>
      </w:tr>
      <w:tr w:rsidR="00BC5F47" w:rsidRPr="00BC5F47" w:rsidTr="00BC5F47">
        <w:trPr>
          <w:trHeight w:val="525"/>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07 0 01 22322</w:t>
            </w:r>
          </w:p>
        </w:tc>
        <w:tc>
          <w:tcPr>
            <w:tcW w:w="512" w:type="dxa"/>
            <w:tcBorders>
              <w:top w:val="nil"/>
              <w:left w:val="single" w:sz="4" w:space="0" w:color="auto"/>
              <w:bottom w:val="single" w:sz="4" w:space="0" w:color="auto"/>
              <w:right w:val="single" w:sz="8" w:space="0" w:color="auto"/>
            </w:tcBorders>
            <w:shd w:val="clear" w:color="000000" w:fill="FFFE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15 074,06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15 000,00</w:t>
            </w:r>
          </w:p>
        </w:tc>
      </w:tr>
      <w:tr w:rsidR="00BC5F47" w:rsidRPr="00BC5F47" w:rsidTr="00D053E9">
        <w:trPr>
          <w:trHeight w:val="411"/>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 xml:space="preserve">Мероприятие "Привлечение к осуществлению мероприятий по благоустройству территорий физических и юридических лиц и повышение их ответственности за </w:t>
            </w:r>
            <w:r w:rsidRPr="00BC5F47">
              <w:rPr>
                <w:b/>
                <w:bCs/>
                <w:sz w:val="16"/>
                <w:szCs w:val="16"/>
              </w:rPr>
              <w:lastRenderedPageBreak/>
              <w:t>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07 0 02 00000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172 600,00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22 000,00</w:t>
            </w:r>
          </w:p>
        </w:tc>
      </w:tr>
      <w:tr w:rsidR="00BC5F47" w:rsidRPr="00BC5F47" w:rsidTr="00BC5F47">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07 0 02 22322</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172 600,00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22 000,00</w:t>
            </w:r>
          </w:p>
        </w:tc>
      </w:tr>
      <w:tr w:rsidR="00BC5F47" w:rsidRPr="00BC5F47" w:rsidTr="00BC5F47">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07 0 02 22322</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172 600,00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22 000,00</w:t>
            </w:r>
          </w:p>
        </w:tc>
      </w:tr>
      <w:tr w:rsidR="00BC5F47" w:rsidRPr="00BC5F47" w:rsidTr="00BC5F47">
        <w:trPr>
          <w:trHeight w:val="495"/>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07 0 02 22322</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172 600,00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22 000,00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22 000,00</w:t>
            </w:r>
          </w:p>
        </w:tc>
      </w:tr>
      <w:tr w:rsidR="00BC5F47" w:rsidRPr="00BC5F47" w:rsidTr="00BC5F47">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07 0 03 00000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20 000,00</w:t>
            </w:r>
          </w:p>
        </w:tc>
      </w:tr>
      <w:tr w:rsidR="00BC5F47" w:rsidRPr="00BC5F47" w:rsidTr="00BC5F47">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07 0 03 22322</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07 0 03 22322</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48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07 0 03 22322</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 xml:space="preserve">Мероприятие "Создание и обустройство хоккейной площадки </w:t>
            </w:r>
            <w:proofErr w:type="gramStart"/>
            <w:r w:rsidRPr="00BC5F47">
              <w:rPr>
                <w:b/>
                <w:bCs/>
                <w:sz w:val="16"/>
                <w:szCs w:val="16"/>
              </w:rPr>
              <w:t>в</w:t>
            </w:r>
            <w:proofErr w:type="gramEnd"/>
            <w:r w:rsidRPr="00BC5F47">
              <w:rPr>
                <w:b/>
                <w:bCs/>
                <w:sz w:val="16"/>
                <w:szCs w:val="16"/>
              </w:rPr>
              <w:t xml:space="preserve"> с. Надеждинском".</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07 0 04 00000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0,00</w:t>
            </w:r>
          </w:p>
        </w:tc>
      </w:tr>
      <w:tr w:rsidR="00BC5F47" w:rsidRPr="00BC5F47" w:rsidTr="00BC5F47">
        <w:trPr>
          <w:trHeight w:val="57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 xml:space="preserve">Реализация мероприятий по обеспечению комплексного развития сельских территорий. </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07 0 04  55760</w:t>
            </w:r>
          </w:p>
        </w:tc>
        <w:tc>
          <w:tcPr>
            <w:tcW w:w="512" w:type="dxa"/>
            <w:tcBorders>
              <w:top w:val="nil"/>
              <w:left w:val="single" w:sz="4" w:space="0" w:color="auto"/>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07 0 04  55760</w:t>
            </w:r>
          </w:p>
        </w:tc>
        <w:tc>
          <w:tcPr>
            <w:tcW w:w="512" w:type="dxa"/>
            <w:tcBorders>
              <w:top w:val="nil"/>
              <w:left w:val="single" w:sz="4" w:space="0" w:color="auto"/>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07 0 04  55760</w:t>
            </w:r>
          </w:p>
        </w:tc>
        <w:tc>
          <w:tcPr>
            <w:tcW w:w="512" w:type="dxa"/>
            <w:tcBorders>
              <w:top w:val="nil"/>
              <w:left w:val="single" w:sz="4" w:space="0" w:color="auto"/>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BC5F47" w:rsidRPr="00BC5F47" w:rsidRDefault="00BC5F47" w:rsidP="00BC5F47">
            <w:pPr>
              <w:rPr>
                <w:b/>
                <w:bCs/>
                <w:sz w:val="16"/>
                <w:szCs w:val="16"/>
              </w:rPr>
            </w:pPr>
            <w:r w:rsidRPr="00BC5F47">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single" w:sz="4" w:space="0" w:color="auto"/>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single" w:sz="4" w:space="0" w:color="auto"/>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3 984 473,72</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2 934 962,04</w:t>
            </w:r>
          </w:p>
        </w:tc>
        <w:tc>
          <w:tcPr>
            <w:tcW w:w="9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3 134 762,04</w:t>
            </w:r>
          </w:p>
        </w:tc>
      </w:tr>
      <w:tr w:rsidR="00BC5F47" w:rsidRPr="00BC5F47" w:rsidTr="00BC5F47">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rPr>
                <w:b/>
                <w:bCs/>
                <w:sz w:val="16"/>
                <w:szCs w:val="16"/>
              </w:rPr>
            </w:pPr>
            <w:r w:rsidRPr="00BC5F47">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3 507 073,72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2 554 562,04</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2 724 562,04</w:t>
            </w:r>
          </w:p>
        </w:tc>
      </w:tr>
      <w:tr w:rsidR="00BC5F47" w:rsidRPr="00BC5F47" w:rsidTr="00BC5F47">
        <w:trPr>
          <w:trHeight w:val="915"/>
        </w:trPr>
        <w:tc>
          <w:tcPr>
            <w:tcW w:w="2268" w:type="dxa"/>
            <w:tcBorders>
              <w:top w:val="nil"/>
              <w:left w:val="nil"/>
              <w:bottom w:val="single" w:sz="4" w:space="0" w:color="auto"/>
              <w:right w:val="single" w:sz="8" w:space="0" w:color="auto"/>
            </w:tcBorders>
            <w:shd w:val="clear" w:color="auto" w:fill="auto"/>
            <w:vAlign w:val="bottom"/>
            <w:hideMark/>
          </w:tcPr>
          <w:p w:rsidR="00BC5F47" w:rsidRPr="00BC5F47" w:rsidRDefault="00BC5F47" w:rsidP="00BC5F47">
            <w:pPr>
              <w:rPr>
                <w:b/>
                <w:bCs/>
                <w:sz w:val="16"/>
                <w:szCs w:val="16"/>
              </w:rPr>
            </w:pPr>
            <w:r w:rsidRPr="00BC5F47">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04 0 00 00000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3 507 073,72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2 554 562,04</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2 724 562,04</w:t>
            </w:r>
          </w:p>
        </w:tc>
      </w:tr>
      <w:tr w:rsidR="00BC5F47" w:rsidRPr="00BC5F47" w:rsidTr="00BC5F47">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b/>
                <w:bCs/>
                <w:sz w:val="16"/>
                <w:szCs w:val="16"/>
              </w:rPr>
            </w:pPr>
            <w:r w:rsidRPr="00BC5F47">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04 0 01 00000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2 720 702,71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1 899 484,25</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2 069 484,25</w:t>
            </w:r>
          </w:p>
        </w:tc>
      </w:tr>
      <w:tr w:rsidR="00BC5F47" w:rsidRPr="00BC5F47" w:rsidTr="00BC5F47">
        <w:trPr>
          <w:trHeight w:val="900"/>
        </w:trPr>
        <w:tc>
          <w:tcPr>
            <w:tcW w:w="2268" w:type="dxa"/>
            <w:tcBorders>
              <w:top w:val="nil"/>
              <w:left w:val="nil"/>
              <w:bottom w:val="single" w:sz="4" w:space="0" w:color="auto"/>
              <w:right w:val="single" w:sz="8" w:space="0" w:color="auto"/>
            </w:tcBorders>
            <w:shd w:val="clear" w:color="auto" w:fill="auto"/>
            <w:vAlign w:val="bottom"/>
            <w:hideMark/>
          </w:tcPr>
          <w:p w:rsidR="00BC5F47" w:rsidRPr="00BC5F47" w:rsidRDefault="00BC5F47" w:rsidP="00BC5F47">
            <w:pPr>
              <w:rPr>
                <w:sz w:val="16"/>
                <w:szCs w:val="16"/>
              </w:rPr>
            </w:pPr>
            <w:r w:rsidRPr="00BC5F4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04 0 01 21020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2 720 702,71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1 899 484,25</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2 069 484,25</w:t>
            </w:r>
          </w:p>
        </w:tc>
      </w:tr>
      <w:tr w:rsidR="00BC5F47" w:rsidRPr="00BC5F47" w:rsidTr="00BC5F47">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04 0 01 21020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100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1 841 502,71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1 213 200,00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1 313 200,00</w:t>
            </w:r>
          </w:p>
        </w:tc>
      </w:tr>
      <w:tr w:rsidR="00BC5F47" w:rsidRPr="00BC5F47" w:rsidTr="00BC5F47">
        <w:trPr>
          <w:trHeight w:val="330"/>
        </w:trPr>
        <w:tc>
          <w:tcPr>
            <w:tcW w:w="2268" w:type="dxa"/>
            <w:tcBorders>
              <w:top w:val="nil"/>
              <w:left w:val="nil"/>
              <w:bottom w:val="nil"/>
              <w:right w:val="single" w:sz="8" w:space="0" w:color="auto"/>
            </w:tcBorders>
            <w:shd w:val="clear" w:color="auto" w:fill="auto"/>
            <w:noWrap/>
            <w:vAlign w:val="bottom"/>
            <w:hideMark/>
          </w:tcPr>
          <w:p w:rsidR="00BC5F47" w:rsidRPr="00BC5F47" w:rsidRDefault="00BC5F47" w:rsidP="00BC5F47">
            <w:pPr>
              <w:rPr>
                <w:sz w:val="16"/>
                <w:szCs w:val="16"/>
              </w:rPr>
            </w:pPr>
            <w:r w:rsidRPr="00BC5F4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04 0 01 21020</w:t>
            </w:r>
          </w:p>
        </w:tc>
        <w:tc>
          <w:tcPr>
            <w:tcW w:w="512"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110</w:t>
            </w:r>
          </w:p>
        </w:tc>
        <w:tc>
          <w:tcPr>
            <w:tcW w:w="930"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1 841 502,71</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1 213 200,00</w:t>
            </w:r>
          </w:p>
        </w:tc>
        <w:tc>
          <w:tcPr>
            <w:tcW w:w="914" w:type="dxa"/>
            <w:tcBorders>
              <w:top w:val="nil"/>
              <w:left w:val="single" w:sz="4" w:space="0" w:color="auto"/>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1 313 200,00</w:t>
            </w:r>
          </w:p>
        </w:tc>
      </w:tr>
      <w:tr w:rsidR="00BC5F47" w:rsidRPr="00BC5F47" w:rsidTr="00BC5F47">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04 0 01 21020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863 200,00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686 284,25</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756 284,25</w:t>
            </w:r>
          </w:p>
        </w:tc>
      </w:tr>
      <w:tr w:rsidR="00BC5F47" w:rsidRPr="00BC5F47" w:rsidTr="00D053E9">
        <w:trPr>
          <w:trHeight w:val="127"/>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 xml:space="preserve">Иные закупки товаров, работ и услуг для обеспечения государственных </w:t>
            </w:r>
            <w:r w:rsidRPr="00BC5F47">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04 0 01 21020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863 200,00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686 284,25</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756 284,25</w:t>
            </w:r>
          </w:p>
        </w:tc>
      </w:tr>
      <w:tr w:rsidR="00BC5F47" w:rsidRPr="00BC5F47" w:rsidTr="00BC5F47">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04 0 01 21020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800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16 000,00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04 0 01 21020</w:t>
            </w:r>
          </w:p>
        </w:tc>
        <w:tc>
          <w:tcPr>
            <w:tcW w:w="512"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850</w:t>
            </w:r>
          </w:p>
        </w:tc>
        <w:tc>
          <w:tcPr>
            <w:tcW w:w="930"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16 000,00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b/>
                <w:bCs/>
                <w:sz w:val="16"/>
                <w:szCs w:val="16"/>
              </w:rPr>
            </w:pPr>
            <w:r w:rsidRPr="00BC5F47">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04 0 02 00000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35 000,00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35 000,00</w:t>
            </w:r>
          </w:p>
        </w:tc>
      </w:tr>
      <w:tr w:rsidR="00BC5F47" w:rsidRPr="00BC5F47" w:rsidTr="00BC5F47">
        <w:trPr>
          <w:trHeight w:val="915"/>
        </w:trPr>
        <w:tc>
          <w:tcPr>
            <w:tcW w:w="2268" w:type="dxa"/>
            <w:tcBorders>
              <w:top w:val="nil"/>
              <w:left w:val="nil"/>
              <w:bottom w:val="single" w:sz="4" w:space="0" w:color="auto"/>
              <w:right w:val="single" w:sz="8" w:space="0" w:color="auto"/>
            </w:tcBorders>
            <w:shd w:val="clear" w:color="auto" w:fill="auto"/>
            <w:vAlign w:val="bottom"/>
            <w:hideMark/>
          </w:tcPr>
          <w:p w:rsidR="00BC5F47" w:rsidRPr="00BC5F47" w:rsidRDefault="00BC5F47" w:rsidP="00BC5F47">
            <w:pPr>
              <w:rPr>
                <w:sz w:val="16"/>
                <w:szCs w:val="16"/>
              </w:rPr>
            </w:pPr>
            <w:r w:rsidRPr="00BC5F47">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04 0 02 21020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35 000,00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35 000,00</w:t>
            </w:r>
          </w:p>
        </w:tc>
      </w:tr>
      <w:tr w:rsidR="00BC5F47" w:rsidRPr="00BC5F47" w:rsidTr="00BC5F47">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 xml:space="preserve"> 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04 0 02 21020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35 000,00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35 000,00</w:t>
            </w:r>
          </w:p>
        </w:tc>
      </w:tr>
      <w:tr w:rsidR="00BC5F47" w:rsidRPr="00BC5F47" w:rsidTr="00BC5F47">
        <w:trPr>
          <w:trHeight w:val="495"/>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04 0 02 21020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35 000,00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35 000,00</w:t>
            </w:r>
          </w:p>
        </w:tc>
      </w:tr>
      <w:tr w:rsidR="00BC5F47" w:rsidRPr="00BC5F47" w:rsidTr="00BC5F47">
        <w:trPr>
          <w:trHeight w:val="67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BC5F47" w:rsidRPr="00BC5F47" w:rsidRDefault="00BC5F47" w:rsidP="00BC5F47">
            <w:pPr>
              <w:rPr>
                <w:b/>
                <w:bCs/>
                <w:sz w:val="16"/>
                <w:szCs w:val="16"/>
              </w:rPr>
            </w:pPr>
            <w:r w:rsidRPr="00BC5F47">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BC5F47" w:rsidRPr="00BC5F47" w:rsidRDefault="00BC5F47" w:rsidP="00BC5F47">
            <w:pPr>
              <w:jc w:val="center"/>
              <w:rPr>
                <w:b/>
                <w:bCs/>
                <w:sz w:val="16"/>
                <w:szCs w:val="16"/>
              </w:rPr>
            </w:pPr>
            <w:r w:rsidRPr="00BC5F47">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EFF"/>
            <w:noWrap/>
            <w:vAlign w:val="center"/>
            <w:hideMark/>
          </w:tcPr>
          <w:p w:rsidR="00BC5F47" w:rsidRPr="00BC5F47" w:rsidRDefault="00BC5F47" w:rsidP="00BC5F47">
            <w:pPr>
              <w:jc w:val="center"/>
              <w:rPr>
                <w:b/>
                <w:bCs/>
                <w:sz w:val="16"/>
                <w:szCs w:val="16"/>
              </w:rPr>
            </w:pPr>
            <w:r w:rsidRPr="00BC5F47">
              <w:rPr>
                <w:b/>
                <w:bCs/>
                <w:sz w:val="16"/>
                <w:szCs w:val="16"/>
              </w:rPr>
              <w:t>04 0 03 00000</w:t>
            </w:r>
          </w:p>
        </w:tc>
        <w:tc>
          <w:tcPr>
            <w:tcW w:w="512"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b/>
                <w:bCs/>
                <w:sz w:val="16"/>
                <w:szCs w:val="16"/>
              </w:rPr>
            </w:pPr>
            <w:r w:rsidRPr="00BC5F47">
              <w:rPr>
                <w:b/>
                <w:bCs/>
                <w:sz w:val="16"/>
                <w:szCs w:val="16"/>
              </w:rPr>
              <w:t>786 371,01</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BC5F47" w:rsidRPr="00BC5F47" w:rsidRDefault="00BC5F47" w:rsidP="00BC5F47">
            <w:pPr>
              <w:jc w:val="center"/>
              <w:rPr>
                <w:b/>
                <w:bCs/>
                <w:sz w:val="16"/>
                <w:szCs w:val="16"/>
              </w:rPr>
            </w:pPr>
            <w:r w:rsidRPr="00BC5F47">
              <w:rPr>
                <w:b/>
                <w:bCs/>
                <w:sz w:val="16"/>
                <w:szCs w:val="16"/>
              </w:rPr>
              <w:t>620 077,79</w:t>
            </w:r>
          </w:p>
        </w:tc>
        <w:tc>
          <w:tcPr>
            <w:tcW w:w="914" w:type="dxa"/>
            <w:tcBorders>
              <w:top w:val="nil"/>
              <w:left w:val="single" w:sz="4" w:space="0" w:color="auto"/>
              <w:bottom w:val="single" w:sz="4" w:space="0" w:color="auto"/>
              <w:right w:val="single" w:sz="8" w:space="0" w:color="auto"/>
            </w:tcBorders>
            <w:shd w:val="clear" w:color="000000" w:fill="FFFEFF"/>
            <w:noWrap/>
            <w:vAlign w:val="center"/>
            <w:hideMark/>
          </w:tcPr>
          <w:p w:rsidR="00BC5F47" w:rsidRPr="00BC5F47" w:rsidRDefault="00BC5F47" w:rsidP="00BC5F47">
            <w:pPr>
              <w:jc w:val="center"/>
              <w:rPr>
                <w:b/>
                <w:bCs/>
                <w:sz w:val="16"/>
                <w:szCs w:val="16"/>
              </w:rPr>
            </w:pPr>
            <w:r w:rsidRPr="00BC5F47">
              <w:rPr>
                <w:b/>
                <w:bCs/>
                <w:sz w:val="16"/>
                <w:szCs w:val="16"/>
              </w:rPr>
              <w:t>620 077,79</w:t>
            </w:r>
          </w:p>
        </w:tc>
      </w:tr>
      <w:tr w:rsidR="00BC5F47" w:rsidRPr="00BC5F47" w:rsidTr="00BC5F47">
        <w:trPr>
          <w:trHeight w:val="1065"/>
        </w:trPr>
        <w:tc>
          <w:tcPr>
            <w:tcW w:w="2268" w:type="dxa"/>
            <w:tcBorders>
              <w:top w:val="nil"/>
              <w:left w:val="nil"/>
              <w:bottom w:val="single" w:sz="4" w:space="0" w:color="auto"/>
              <w:right w:val="single" w:sz="8" w:space="0" w:color="auto"/>
            </w:tcBorders>
            <w:shd w:val="clear" w:color="auto" w:fill="auto"/>
            <w:vAlign w:val="bottom"/>
            <w:hideMark/>
          </w:tcPr>
          <w:p w:rsidR="00BC5F47" w:rsidRPr="00BC5F47" w:rsidRDefault="00BC5F47" w:rsidP="00BC5F47">
            <w:pPr>
              <w:rPr>
                <w:sz w:val="16"/>
                <w:szCs w:val="16"/>
              </w:rPr>
            </w:pPr>
            <w:r w:rsidRPr="00BC5F4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04 0 03 21020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786 371,01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620 077,79</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620 077,79</w:t>
            </w:r>
          </w:p>
        </w:tc>
      </w:tr>
      <w:tr w:rsidR="00BC5F47" w:rsidRPr="00BC5F47" w:rsidTr="00BC5F47">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04 0 03 21020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100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754 611,68</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600 000,00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600 000,00</w:t>
            </w:r>
          </w:p>
        </w:tc>
      </w:tr>
      <w:tr w:rsidR="00BC5F47" w:rsidRPr="00BC5F47" w:rsidTr="00BC5F47">
        <w:trPr>
          <w:trHeight w:val="225"/>
        </w:trPr>
        <w:tc>
          <w:tcPr>
            <w:tcW w:w="2268" w:type="dxa"/>
            <w:tcBorders>
              <w:top w:val="nil"/>
              <w:left w:val="nil"/>
              <w:bottom w:val="nil"/>
              <w:right w:val="single" w:sz="8" w:space="0" w:color="auto"/>
            </w:tcBorders>
            <w:shd w:val="clear" w:color="auto" w:fill="auto"/>
            <w:noWrap/>
            <w:vAlign w:val="bottom"/>
            <w:hideMark/>
          </w:tcPr>
          <w:p w:rsidR="00BC5F47" w:rsidRPr="00BC5F47" w:rsidRDefault="00BC5F47" w:rsidP="00BC5F47">
            <w:pPr>
              <w:rPr>
                <w:sz w:val="16"/>
                <w:szCs w:val="16"/>
              </w:rPr>
            </w:pPr>
            <w:r w:rsidRPr="00BC5F4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04 0 03 21020</w:t>
            </w:r>
          </w:p>
        </w:tc>
        <w:tc>
          <w:tcPr>
            <w:tcW w:w="512"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110</w:t>
            </w:r>
          </w:p>
        </w:tc>
        <w:tc>
          <w:tcPr>
            <w:tcW w:w="930" w:type="dxa"/>
            <w:tcBorders>
              <w:top w:val="nil"/>
              <w:left w:val="nil"/>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754 611,68</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600 000,00</w:t>
            </w:r>
          </w:p>
        </w:tc>
        <w:tc>
          <w:tcPr>
            <w:tcW w:w="914" w:type="dxa"/>
            <w:tcBorders>
              <w:top w:val="nil"/>
              <w:left w:val="single" w:sz="4" w:space="0" w:color="auto"/>
              <w:bottom w:val="single" w:sz="4" w:space="0" w:color="auto"/>
              <w:right w:val="single" w:sz="8" w:space="0" w:color="auto"/>
            </w:tcBorders>
            <w:shd w:val="clear" w:color="000000" w:fill="FFFEFF"/>
            <w:noWrap/>
            <w:vAlign w:val="center"/>
            <w:hideMark/>
          </w:tcPr>
          <w:p w:rsidR="00BC5F47" w:rsidRPr="00BC5F47" w:rsidRDefault="00BC5F47" w:rsidP="00BC5F47">
            <w:pPr>
              <w:jc w:val="center"/>
              <w:rPr>
                <w:sz w:val="16"/>
                <w:szCs w:val="16"/>
              </w:rPr>
            </w:pPr>
            <w:r w:rsidRPr="00BC5F47">
              <w:rPr>
                <w:sz w:val="16"/>
                <w:szCs w:val="16"/>
              </w:rPr>
              <w:t>600 000,00</w:t>
            </w:r>
          </w:p>
        </w:tc>
      </w:tr>
      <w:tr w:rsidR="00BC5F47" w:rsidRPr="00BC5F47" w:rsidTr="00BC5F47">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 xml:space="preserve">Закупка товаров, работ, услуг для обеспечения </w:t>
            </w:r>
            <w:r w:rsidRPr="00BC5F47">
              <w:rPr>
                <w:sz w:val="16"/>
                <w:szCs w:val="16"/>
              </w:rPr>
              <w:lastRenderedPageBreak/>
              <w:t>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lastRenderedPageBreak/>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04 0 03 21020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31 759,33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20 077,79</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20 077,79</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04 0 03 21020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31 759,33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20 077,79</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20 077,79</w:t>
            </w:r>
          </w:p>
        </w:tc>
      </w:tr>
      <w:tr w:rsidR="00BC5F47" w:rsidRPr="00BC5F47" w:rsidTr="00BC5F47">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BC5F47" w:rsidRPr="00BC5F47" w:rsidRDefault="00BC5F47" w:rsidP="00BC5F47">
            <w:pPr>
              <w:rPr>
                <w:b/>
                <w:bCs/>
                <w:sz w:val="16"/>
                <w:szCs w:val="16"/>
              </w:rPr>
            </w:pPr>
            <w:r w:rsidRPr="00BC5F47">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04</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b/>
                <w:bCs/>
                <w:sz w:val="16"/>
                <w:szCs w:val="16"/>
              </w:rPr>
            </w:pPr>
            <w:r w:rsidRPr="00BC5F47">
              <w:rPr>
                <w:b/>
                <w:bCs/>
                <w:sz w:val="16"/>
                <w:szCs w:val="16"/>
              </w:rPr>
              <w:t>477 400,00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b/>
                <w:bCs/>
                <w:sz w:val="16"/>
                <w:szCs w:val="16"/>
              </w:rPr>
            </w:pPr>
            <w:r w:rsidRPr="00BC5F47">
              <w:rPr>
                <w:b/>
                <w:bCs/>
                <w:sz w:val="16"/>
                <w:szCs w:val="16"/>
              </w:rPr>
              <w:t>380 400,00</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b/>
                <w:bCs/>
                <w:sz w:val="16"/>
                <w:szCs w:val="16"/>
              </w:rPr>
            </w:pPr>
            <w:r w:rsidRPr="00BC5F47">
              <w:rPr>
                <w:b/>
                <w:bCs/>
                <w:sz w:val="16"/>
                <w:szCs w:val="16"/>
              </w:rPr>
              <w:t>410 200,00</w:t>
            </w:r>
          </w:p>
        </w:tc>
      </w:tr>
      <w:tr w:rsidR="00BC5F47" w:rsidRPr="00BC5F47" w:rsidTr="00BC5F47">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74 2 00 00000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477 400,00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380 400,00</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410 200,00</w:t>
            </w:r>
          </w:p>
        </w:tc>
      </w:tr>
      <w:tr w:rsidR="00BC5F47" w:rsidRPr="00BC5F47" w:rsidTr="00BC5F47">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sz w:val="16"/>
                <w:szCs w:val="16"/>
              </w:rPr>
            </w:pPr>
            <w:r w:rsidRPr="00BC5F4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74 2 00 00110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477 400,00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380 400,00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410 200,00</w:t>
            </w:r>
          </w:p>
        </w:tc>
      </w:tr>
      <w:tr w:rsidR="00BC5F47" w:rsidRPr="00BC5F47" w:rsidTr="00BC5F47">
        <w:trPr>
          <w:trHeight w:val="225"/>
        </w:trPr>
        <w:tc>
          <w:tcPr>
            <w:tcW w:w="2268" w:type="dxa"/>
            <w:tcBorders>
              <w:top w:val="nil"/>
              <w:left w:val="nil"/>
              <w:bottom w:val="nil"/>
              <w:right w:val="single" w:sz="8" w:space="0" w:color="auto"/>
            </w:tcBorders>
            <w:shd w:val="clear" w:color="auto" w:fill="auto"/>
            <w:noWrap/>
            <w:vAlign w:val="bottom"/>
            <w:hideMark/>
          </w:tcPr>
          <w:p w:rsidR="00BC5F47" w:rsidRPr="00BC5F47" w:rsidRDefault="00BC5F47" w:rsidP="00BC5F47">
            <w:pPr>
              <w:rPr>
                <w:sz w:val="16"/>
                <w:szCs w:val="16"/>
              </w:rPr>
            </w:pPr>
            <w:r w:rsidRPr="00BC5F4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74 2 00 00110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110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477 400,00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375 400,00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405 200,00</w:t>
            </w:r>
          </w:p>
        </w:tc>
      </w:tr>
      <w:tr w:rsidR="00BC5F47" w:rsidRPr="00BC5F47" w:rsidTr="00BC5F47">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 xml:space="preserve">Расходы на обеспечение функций органов </w:t>
            </w:r>
            <w:proofErr w:type="spellStart"/>
            <w:r w:rsidRPr="00BC5F47">
              <w:rPr>
                <w:sz w:val="16"/>
                <w:szCs w:val="16"/>
              </w:rPr>
              <w:t>местнго</w:t>
            </w:r>
            <w:proofErr w:type="spellEnd"/>
            <w:r w:rsidRPr="00BC5F47">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5 000,00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5 000,00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5 000,00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5 000,00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5 000,00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5 000,00</w:t>
            </w:r>
          </w:p>
        </w:tc>
      </w:tr>
      <w:tr w:rsidR="00BC5F47" w:rsidRPr="00BC5F47" w:rsidTr="00BC5F47">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BC5F47" w:rsidRPr="00BC5F47" w:rsidRDefault="00BC5F47" w:rsidP="00BC5F47">
            <w:pPr>
              <w:rPr>
                <w:sz w:val="16"/>
                <w:szCs w:val="16"/>
              </w:rPr>
            </w:pPr>
            <w:r w:rsidRPr="00BC5F47">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800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rPr>
                <w:sz w:val="16"/>
                <w:szCs w:val="16"/>
              </w:rPr>
            </w:pPr>
            <w:r w:rsidRPr="00BC5F47">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04</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74 2 00 00190</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sz w:val="16"/>
                <w:szCs w:val="16"/>
              </w:rPr>
            </w:pPr>
            <w:r w:rsidRPr="00BC5F47">
              <w:rPr>
                <w:sz w:val="16"/>
                <w:szCs w:val="16"/>
              </w:rPr>
              <w:t>850</w:t>
            </w:r>
          </w:p>
        </w:tc>
        <w:tc>
          <w:tcPr>
            <w:tcW w:w="930" w:type="dxa"/>
            <w:tcBorders>
              <w:top w:val="nil"/>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199 855,32</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199 855,32</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199 855,32</w:t>
            </w:r>
          </w:p>
        </w:tc>
        <w:tc>
          <w:tcPr>
            <w:tcW w:w="914"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199 855,32</w:t>
            </w:r>
          </w:p>
        </w:tc>
      </w:tr>
      <w:tr w:rsidR="00BC5F47" w:rsidRPr="00BC5F47" w:rsidTr="00BC5F47">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 xml:space="preserve">Обеспечение </w:t>
            </w:r>
            <w:proofErr w:type="spellStart"/>
            <w:r w:rsidRPr="00BC5F47">
              <w:rPr>
                <w:sz w:val="16"/>
                <w:szCs w:val="16"/>
              </w:rPr>
              <w:t>функцонированя</w:t>
            </w:r>
            <w:proofErr w:type="spellEnd"/>
            <w:r w:rsidRPr="00BC5F47">
              <w:rPr>
                <w:sz w:val="16"/>
                <w:szCs w:val="16"/>
              </w:rPr>
              <w:t xml:space="preserve"> органа местного самоуправления </w:t>
            </w:r>
            <w:proofErr w:type="spellStart"/>
            <w:r w:rsidRPr="00BC5F47">
              <w:rPr>
                <w:sz w:val="16"/>
                <w:szCs w:val="16"/>
              </w:rPr>
              <w:t>муниипального</w:t>
            </w:r>
            <w:proofErr w:type="spellEnd"/>
            <w:r w:rsidRPr="00BC5F47">
              <w:rPr>
                <w:sz w:val="16"/>
                <w:szCs w:val="16"/>
              </w:rPr>
              <w:t xml:space="preserve"> образования, обеспечение </w:t>
            </w:r>
            <w:proofErr w:type="spellStart"/>
            <w:r w:rsidRPr="00BC5F47">
              <w:rPr>
                <w:sz w:val="16"/>
                <w:szCs w:val="16"/>
              </w:rPr>
              <w:t>функионирования</w:t>
            </w:r>
            <w:proofErr w:type="spellEnd"/>
            <w:r w:rsidRPr="00BC5F47">
              <w:rPr>
                <w:sz w:val="16"/>
                <w:szCs w:val="16"/>
              </w:rPr>
              <w:t xml:space="preserve"> отдельных казенных учреждений </w:t>
            </w:r>
            <w:proofErr w:type="spellStart"/>
            <w:r w:rsidRPr="00BC5F47">
              <w:rPr>
                <w:sz w:val="16"/>
                <w:szCs w:val="16"/>
              </w:rPr>
              <w:t>муницпального</w:t>
            </w:r>
            <w:proofErr w:type="spellEnd"/>
            <w:r w:rsidRPr="00BC5F47">
              <w:rPr>
                <w:sz w:val="16"/>
                <w:szCs w:val="16"/>
              </w:rPr>
              <w:t xml:space="preserve"> </w:t>
            </w:r>
            <w:proofErr w:type="spellStart"/>
            <w:r w:rsidRPr="00BC5F47">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r>
      <w:tr w:rsidR="00BC5F47" w:rsidRPr="00BC5F47" w:rsidTr="00BC5F47">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74 4 00 00000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74 4 00 01000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 xml:space="preserve">Социальное обеспечение и </w:t>
            </w:r>
            <w:r w:rsidRPr="00BC5F47">
              <w:rPr>
                <w:sz w:val="16"/>
                <w:szCs w:val="16"/>
              </w:rPr>
              <w:lastRenderedPageBreak/>
              <w:t>иные выплаты населению</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74 4 00 01000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300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74 4 00 01000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310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199 855,32</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50 000,00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50 000,00</w:t>
            </w:r>
          </w:p>
        </w:tc>
      </w:tr>
      <w:tr w:rsidR="00BC5F47" w:rsidRPr="00BC5F47" w:rsidTr="00BC5F47">
        <w:trPr>
          <w:trHeight w:val="960"/>
        </w:trPr>
        <w:tc>
          <w:tcPr>
            <w:tcW w:w="2268"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05 0 00 00000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50 000,00</w:t>
            </w:r>
          </w:p>
        </w:tc>
      </w:tr>
      <w:tr w:rsidR="00BC5F47" w:rsidRPr="00BC5F47" w:rsidTr="00BC5F47">
        <w:trPr>
          <w:trHeight w:val="540"/>
        </w:trPr>
        <w:tc>
          <w:tcPr>
            <w:tcW w:w="2268"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rPr>
                <w:b/>
                <w:bCs/>
                <w:sz w:val="16"/>
                <w:szCs w:val="16"/>
              </w:rPr>
            </w:pPr>
            <w:r w:rsidRPr="00BC5F47">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05 0 01 00000</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20 000,00</w:t>
            </w:r>
          </w:p>
        </w:tc>
      </w:tr>
      <w:tr w:rsidR="00BC5F47" w:rsidRPr="00BC5F47" w:rsidTr="00BC5F47">
        <w:trPr>
          <w:trHeight w:val="1230"/>
        </w:trPr>
        <w:tc>
          <w:tcPr>
            <w:tcW w:w="2268"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05 0 01 22321</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05 0 01 22321</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 xml:space="preserve">200 </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05 0 01 22321</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20 000,00</w:t>
            </w:r>
          </w:p>
        </w:tc>
      </w:tr>
      <w:tr w:rsidR="00BC5F47" w:rsidRPr="00BC5F47" w:rsidTr="00BC5F47">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 xml:space="preserve">Мероприятие "Развитие материально </w:t>
            </w:r>
            <w:proofErr w:type="gramStart"/>
            <w:r w:rsidRPr="00BC5F47">
              <w:rPr>
                <w:b/>
                <w:bCs/>
                <w:sz w:val="16"/>
                <w:szCs w:val="16"/>
              </w:rPr>
              <w:t>-т</w:t>
            </w:r>
            <w:proofErr w:type="gramEnd"/>
            <w:r w:rsidRPr="00BC5F47">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 xml:space="preserve">05 0 02 00000 </w:t>
            </w:r>
          </w:p>
        </w:tc>
        <w:tc>
          <w:tcPr>
            <w:tcW w:w="512"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b/>
                <w:bCs/>
                <w:sz w:val="16"/>
                <w:szCs w:val="16"/>
              </w:rPr>
            </w:pPr>
            <w:r w:rsidRPr="00BC5F47">
              <w:rPr>
                <w:b/>
                <w:bCs/>
                <w:sz w:val="16"/>
                <w:szCs w:val="16"/>
              </w:rPr>
              <w:t>30 000,00</w:t>
            </w:r>
          </w:p>
        </w:tc>
      </w:tr>
      <w:tr w:rsidR="00BC5F47" w:rsidRPr="00BC5F47" w:rsidTr="00BC5F47">
        <w:trPr>
          <w:trHeight w:val="1125"/>
        </w:trPr>
        <w:tc>
          <w:tcPr>
            <w:tcW w:w="2268"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05 0 02 22321</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30 000,00</w:t>
            </w:r>
          </w:p>
        </w:tc>
      </w:tr>
      <w:tr w:rsidR="00BC5F47" w:rsidRPr="00BC5F47" w:rsidTr="00BC5F47">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05 0 02 22321</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200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30 000,00</w:t>
            </w:r>
          </w:p>
        </w:tc>
      </w:tr>
      <w:tr w:rsidR="00BC5F47" w:rsidRPr="00BC5F47" w:rsidTr="00BC5F47">
        <w:trPr>
          <w:trHeight w:val="450"/>
        </w:trPr>
        <w:tc>
          <w:tcPr>
            <w:tcW w:w="2268" w:type="dxa"/>
            <w:tcBorders>
              <w:top w:val="nil"/>
              <w:left w:val="single" w:sz="8" w:space="0" w:color="auto"/>
              <w:bottom w:val="nil"/>
              <w:right w:val="single" w:sz="8" w:space="0" w:color="auto"/>
            </w:tcBorders>
            <w:shd w:val="clear" w:color="auto" w:fill="auto"/>
            <w:vAlign w:val="center"/>
            <w:hideMark/>
          </w:tcPr>
          <w:p w:rsidR="00BC5F47" w:rsidRPr="00BC5F47" w:rsidRDefault="00BC5F47" w:rsidP="00BC5F47">
            <w:pPr>
              <w:rPr>
                <w:sz w:val="16"/>
                <w:szCs w:val="16"/>
              </w:rPr>
            </w:pPr>
            <w:r w:rsidRPr="00BC5F4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01</w:t>
            </w:r>
          </w:p>
        </w:tc>
        <w:tc>
          <w:tcPr>
            <w:tcW w:w="776"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05 0 02 22321</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BC5F47" w:rsidRPr="00BC5F47" w:rsidRDefault="00BC5F47" w:rsidP="00BC5F47">
            <w:pPr>
              <w:jc w:val="center"/>
              <w:rPr>
                <w:sz w:val="16"/>
                <w:szCs w:val="16"/>
              </w:rPr>
            </w:pPr>
            <w:r w:rsidRPr="00BC5F47">
              <w:rPr>
                <w:sz w:val="16"/>
                <w:szCs w:val="16"/>
              </w:rPr>
              <w:t>240</w:t>
            </w:r>
          </w:p>
        </w:tc>
        <w:tc>
          <w:tcPr>
            <w:tcW w:w="930" w:type="dxa"/>
            <w:tcBorders>
              <w:top w:val="nil"/>
              <w:left w:val="nil"/>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30 000,00</w:t>
            </w:r>
          </w:p>
        </w:tc>
        <w:tc>
          <w:tcPr>
            <w:tcW w:w="914" w:type="dxa"/>
            <w:tcBorders>
              <w:top w:val="nil"/>
              <w:left w:val="single" w:sz="4" w:space="0" w:color="auto"/>
              <w:bottom w:val="single" w:sz="4" w:space="0" w:color="auto"/>
              <w:right w:val="single" w:sz="8" w:space="0" w:color="auto"/>
            </w:tcBorders>
            <w:shd w:val="clear" w:color="auto" w:fill="auto"/>
            <w:vAlign w:val="center"/>
            <w:hideMark/>
          </w:tcPr>
          <w:p w:rsidR="00BC5F47" w:rsidRPr="00BC5F47" w:rsidRDefault="00BC5F47" w:rsidP="00BC5F47">
            <w:pPr>
              <w:jc w:val="center"/>
              <w:rPr>
                <w:sz w:val="16"/>
                <w:szCs w:val="16"/>
              </w:rPr>
            </w:pPr>
            <w:r w:rsidRPr="00BC5F47">
              <w:rPr>
                <w:sz w:val="16"/>
                <w:szCs w:val="16"/>
              </w:rPr>
              <w:t>30 000,00</w:t>
            </w:r>
          </w:p>
        </w:tc>
      </w:tr>
      <w:tr w:rsidR="00BC5F47" w:rsidRPr="00BC5F47" w:rsidTr="00BC5F47">
        <w:trPr>
          <w:trHeight w:val="64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BC5F47" w:rsidRPr="00BC5F47" w:rsidRDefault="00BC5F47" w:rsidP="00BC5F47">
            <w:pPr>
              <w:rPr>
                <w:b/>
                <w:bCs/>
                <w:sz w:val="16"/>
                <w:szCs w:val="16"/>
              </w:rPr>
            </w:pPr>
            <w:r w:rsidRPr="00BC5F47">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00 0 00 00000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56 668,45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b/>
                <w:bCs/>
                <w:sz w:val="16"/>
                <w:szCs w:val="16"/>
              </w:rPr>
            </w:pPr>
            <w:r w:rsidRPr="00BC5F47">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03</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00 0 00 0000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56 668,45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b/>
                <w:bCs/>
                <w:sz w:val="16"/>
                <w:szCs w:val="16"/>
              </w:rPr>
            </w:pPr>
            <w:r w:rsidRPr="00BC5F47">
              <w:rPr>
                <w:b/>
                <w:bCs/>
                <w:sz w:val="16"/>
                <w:szCs w:val="16"/>
              </w:rPr>
              <w:t>0,00</w:t>
            </w:r>
          </w:p>
        </w:tc>
      </w:tr>
      <w:tr w:rsidR="00BC5F47" w:rsidRPr="00BC5F47" w:rsidTr="00BC5F47">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74 0 00 00000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56 668,45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74 4 00 00000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56 668,45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74 4 00 02210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56 668,45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74 4 00 02210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500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56 668,45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BC5F47" w:rsidRPr="00BC5F47" w:rsidRDefault="00BC5F47" w:rsidP="00BC5F47">
            <w:pPr>
              <w:rPr>
                <w:sz w:val="16"/>
                <w:szCs w:val="16"/>
              </w:rPr>
            </w:pPr>
            <w:r w:rsidRPr="00BC5F47">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sz w:val="16"/>
                <w:szCs w:val="16"/>
              </w:rPr>
            </w:pPr>
            <w:r w:rsidRPr="00BC5F47">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03</w:t>
            </w:r>
          </w:p>
        </w:tc>
        <w:tc>
          <w:tcPr>
            <w:tcW w:w="776" w:type="dxa"/>
            <w:tcBorders>
              <w:top w:val="nil"/>
              <w:left w:val="nil"/>
              <w:bottom w:val="single" w:sz="4" w:space="0" w:color="auto"/>
              <w:right w:val="single" w:sz="4"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74 4 00 02210</w:t>
            </w:r>
          </w:p>
        </w:tc>
        <w:tc>
          <w:tcPr>
            <w:tcW w:w="512" w:type="dxa"/>
            <w:tcBorders>
              <w:top w:val="nil"/>
              <w:left w:val="nil"/>
              <w:bottom w:val="single" w:sz="4" w:space="0" w:color="auto"/>
              <w:right w:val="single" w:sz="8" w:space="0" w:color="auto"/>
            </w:tcBorders>
            <w:shd w:val="clear" w:color="000000" w:fill="FFFFFF"/>
            <w:noWrap/>
            <w:vAlign w:val="center"/>
            <w:hideMark/>
          </w:tcPr>
          <w:p w:rsidR="00BC5F47" w:rsidRPr="00BC5F47" w:rsidRDefault="00BC5F47" w:rsidP="00BC5F47">
            <w:pPr>
              <w:jc w:val="center"/>
              <w:rPr>
                <w:sz w:val="16"/>
                <w:szCs w:val="16"/>
              </w:rPr>
            </w:pPr>
            <w:r w:rsidRPr="00BC5F47">
              <w:rPr>
                <w:sz w:val="16"/>
                <w:szCs w:val="16"/>
              </w:rPr>
              <w:t>540</w:t>
            </w:r>
          </w:p>
        </w:tc>
        <w:tc>
          <w:tcPr>
            <w:tcW w:w="930" w:type="dxa"/>
            <w:tcBorders>
              <w:top w:val="nil"/>
              <w:left w:val="nil"/>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56 668,45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rsidR="00BC5F47" w:rsidRPr="00BC5F47" w:rsidRDefault="00BC5F47" w:rsidP="00BC5F47">
            <w:pPr>
              <w:jc w:val="center"/>
              <w:rPr>
                <w:sz w:val="16"/>
                <w:szCs w:val="16"/>
              </w:rPr>
            </w:pPr>
            <w:r w:rsidRPr="00BC5F47">
              <w:rPr>
                <w:sz w:val="16"/>
                <w:szCs w:val="16"/>
              </w:rPr>
              <w:t>0,00</w:t>
            </w:r>
          </w:p>
        </w:tc>
      </w:tr>
      <w:tr w:rsidR="00BC5F47" w:rsidRPr="00BC5F47" w:rsidTr="00BC5F47">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BC5F47" w:rsidRPr="00BC5F47" w:rsidRDefault="00BC5F47" w:rsidP="00BC5F47">
            <w:pPr>
              <w:rPr>
                <w:b/>
                <w:bCs/>
                <w:sz w:val="16"/>
                <w:szCs w:val="16"/>
              </w:rPr>
            </w:pPr>
            <w:r w:rsidRPr="00BC5F47">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BC5F47" w:rsidRPr="00BC5F47" w:rsidRDefault="00BC5F47" w:rsidP="00BC5F47">
            <w:pPr>
              <w:jc w:val="center"/>
              <w:rPr>
                <w:b/>
                <w:bCs/>
                <w:sz w:val="16"/>
                <w:szCs w:val="16"/>
              </w:rPr>
            </w:pPr>
            <w:r w:rsidRPr="00BC5F47">
              <w:rPr>
                <w:b/>
                <w:bCs/>
                <w:sz w:val="16"/>
                <w:szCs w:val="16"/>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 </w:t>
            </w:r>
          </w:p>
        </w:tc>
        <w:tc>
          <w:tcPr>
            <w:tcW w:w="512" w:type="dxa"/>
            <w:tcBorders>
              <w:top w:val="nil"/>
              <w:left w:val="nil"/>
              <w:bottom w:val="single" w:sz="4" w:space="0" w:color="auto"/>
              <w:right w:val="single" w:sz="8" w:space="0" w:color="auto"/>
            </w:tcBorders>
            <w:shd w:val="clear" w:color="000000" w:fill="FFFFFF"/>
            <w:noWrap/>
            <w:vAlign w:val="bottom"/>
            <w:hideMark/>
          </w:tcPr>
          <w:p w:rsidR="00BC5F47" w:rsidRPr="00BC5F47" w:rsidRDefault="00BC5F47" w:rsidP="00BC5F47">
            <w:pPr>
              <w:jc w:val="center"/>
              <w:rPr>
                <w:b/>
                <w:bCs/>
                <w:sz w:val="16"/>
                <w:szCs w:val="16"/>
              </w:rPr>
            </w:pPr>
            <w:r w:rsidRPr="00BC5F47">
              <w:rPr>
                <w:b/>
                <w:bCs/>
                <w:sz w:val="16"/>
                <w:szCs w:val="16"/>
              </w:rPr>
              <w:t> </w:t>
            </w:r>
          </w:p>
        </w:tc>
        <w:tc>
          <w:tcPr>
            <w:tcW w:w="930" w:type="dxa"/>
            <w:tcBorders>
              <w:top w:val="single" w:sz="4" w:space="0" w:color="auto"/>
              <w:left w:val="nil"/>
              <w:bottom w:val="single" w:sz="4" w:space="0" w:color="auto"/>
              <w:right w:val="single" w:sz="8" w:space="0" w:color="auto"/>
            </w:tcBorders>
            <w:shd w:val="clear" w:color="auto" w:fill="auto"/>
            <w:noWrap/>
            <w:vAlign w:val="bottom"/>
            <w:hideMark/>
          </w:tcPr>
          <w:p w:rsidR="00BC5F47" w:rsidRPr="00BC5F47" w:rsidRDefault="00BC5F47" w:rsidP="00BC5F47">
            <w:pPr>
              <w:jc w:val="center"/>
              <w:rPr>
                <w:b/>
                <w:bCs/>
                <w:sz w:val="16"/>
                <w:szCs w:val="16"/>
              </w:rPr>
            </w:pPr>
            <w:r w:rsidRPr="00BC5F47">
              <w:rPr>
                <w:b/>
                <w:bCs/>
                <w:sz w:val="16"/>
                <w:szCs w:val="16"/>
              </w:rPr>
              <w:t>11 454 383,14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b/>
                <w:bCs/>
                <w:sz w:val="16"/>
                <w:szCs w:val="16"/>
              </w:rPr>
            </w:pPr>
            <w:r w:rsidRPr="00BC5F47">
              <w:rPr>
                <w:b/>
                <w:bCs/>
                <w:sz w:val="16"/>
                <w:szCs w:val="16"/>
              </w:rPr>
              <w:t>6 925 849,93</w:t>
            </w:r>
          </w:p>
        </w:tc>
        <w:tc>
          <w:tcPr>
            <w:tcW w:w="91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C5F47" w:rsidRPr="00BC5F47" w:rsidRDefault="00BC5F47" w:rsidP="00BC5F47">
            <w:pPr>
              <w:jc w:val="center"/>
              <w:rPr>
                <w:b/>
                <w:bCs/>
                <w:sz w:val="16"/>
                <w:szCs w:val="16"/>
              </w:rPr>
            </w:pPr>
            <w:r w:rsidRPr="00BC5F47">
              <w:rPr>
                <w:b/>
                <w:bCs/>
                <w:sz w:val="16"/>
                <w:szCs w:val="16"/>
              </w:rPr>
              <w:t>7 123 512,49</w:t>
            </w:r>
          </w:p>
        </w:tc>
      </w:tr>
    </w:tbl>
    <w:p w:rsidR="00696CCD" w:rsidRDefault="00696CCD" w:rsidP="00DF1F7B">
      <w:pPr>
        <w:tabs>
          <w:tab w:val="left" w:pos="709"/>
        </w:tabs>
        <w:jc w:val="both"/>
        <w:rPr>
          <w:sz w:val="16"/>
          <w:szCs w:val="16"/>
        </w:rPr>
      </w:pPr>
    </w:p>
    <w:tbl>
      <w:tblPr>
        <w:tblW w:w="7655" w:type="dxa"/>
        <w:tblInd w:w="108" w:type="dxa"/>
        <w:tblLayout w:type="fixed"/>
        <w:tblLook w:val="04A0"/>
      </w:tblPr>
      <w:tblGrid>
        <w:gridCol w:w="2268"/>
        <w:gridCol w:w="426"/>
        <w:gridCol w:w="498"/>
        <w:gridCol w:w="976"/>
        <w:gridCol w:w="567"/>
        <w:gridCol w:w="935"/>
        <w:gridCol w:w="993"/>
        <w:gridCol w:w="992"/>
      </w:tblGrid>
      <w:tr w:rsidR="00391E25" w:rsidRPr="00391E25" w:rsidTr="00391E25">
        <w:trPr>
          <w:trHeight w:val="225"/>
        </w:trPr>
        <w:tc>
          <w:tcPr>
            <w:tcW w:w="226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2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9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97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56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935"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1985" w:type="dxa"/>
            <w:gridSpan w:val="2"/>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Приложение № 4</w:t>
            </w:r>
          </w:p>
        </w:tc>
      </w:tr>
      <w:tr w:rsidR="00391E25" w:rsidRPr="00391E25" w:rsidTr="00391E25">
        <w:trPr>
          <w:trHeight w:val="225"/>
        </w:trPr>
        <w:tc>
          <w:tcPr>
            <w:tcW w:w="226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2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9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97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56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935"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1985" w:type="dxa"/>
            <w:gridSpan w:val="2"/>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к решению Собрания депутатов</w:t>
            </w:r>
          </w:p>
        </w:tc>
      </w:tr>
      <w:tr w:rsidR="00391E25" w:rsidRPr="00391E25" w:rsidTr="00391E25">
        <w:trPr>
          <w:trHeight w:val="255"/>
        </w:trPr>
        <w:tc>
          <w:tcPr>
            <w:tcW w:w="226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2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9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97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56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935"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1985" w:type="dxa"/>
            <w:gridSpan w:val="2"/>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от 19.11.2021 № 163</w:t>
            </w:r>
          </w:p>
        </w:tc>
      </w:tr>
      <w:tr w:rsidR="00391E25" w:rsidRPr="00391E25" w:rsidTr="00391E25">
        <w:trPr>
          <w:trHeight w:val="225"/>
        </w:trPr>
        <w:tc>
          <w:tcPr>
            <w:tcW w:w="226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2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9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463" w:type="dxa"/>
            <w:gridSpan w:val="5"/>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"Приложение № 5</w:t>
            </w:r>
          </w:p>
        </w:tc>
      </w:tr>
      <w:tr w:rsidR="00391E25" w:rsidRPr="00391E25" w:rsidTr="00391E25">
        <w:trPr>
          <w:trHeight w:val="225"/>
        </w:trPr>
        <w:tc>
          <w:tcPr>
            <w:tcW w:w="226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2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9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463" w:type="dxa"/>
            <w:gridSpan w:val="5"/>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к решению Собрания депутатов</w:t>
            </w:r>
          </w:p>
        </w:tc>
      </w:tr>
      <w:tr w:rsidR="00391E25" w:rsidRPr="00391E25" w:rsidTr="00391E25">
        <w:trPr>
          <w:trHeight w:val="255"/>
        </w:trPr>
        <w:tc>
          <w:tcPr>
            <w:tcW w:w="226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2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98"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4463" w:type="dxa"/>
            <w:gridSpan w:val="5"/>
            <w:tcBorders>
              <w:top w:val="nil"/>
              <w:left w:val="nil"/>
              <w:bottom w:val="nil"/>
              <w:right w:val="nil"/>
            </w:tcBorders>
            <w:shd w:val="clear" w:color="auto" w:fill="auto"/>
            <w:noWrap/>
            <w:vAlign w:val="bottom"/>
            <w:hideMark/>
          </w:tcPr>
          <w:p w:rsidR="00391E25" w:rsidRPr="00391E25" w:rsidRDefault="00391E25" w:rsidP="00391E25">
            <w:pPr>
              <w:jc w:val="right"/>
              <w:rPr>
                <w:sz w:val="16"/>
                <w:szCs w:val="16"/>
              </w:rPr>
            </w:pPr>
            <w:r w:rsidRPr="00391E25">
              <w:rPr>
                <w:sz w:val="16"/>
                <w:szCs w:val="16"/>
              </w:rPr>
              <w:t>от 28.12.2020 № 120"</w:t>
            </w:r>
          </w:p>
        </w:tc>
      </w:tr>
      <w:tr w:rsidR="00391E25" w:rsidRPr="00391E25" w:rsidTr="00391E25">
        <w:trPr>
          <w:trHeight w:val="938"/>
        </w:trPr>
        <w:tc>
          <w:tcPr>
            <w:tcW w:w="6663" w:type="dxa"/>
            <w:gridSpan w:val="7"/>
            <w:tcBorders>
              <w:top w:val="nil"/>
              <w:left w:val="nil"/>
              <w:bottom w:val="nil"/>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 xml:space="preserve"> Распределение бюджетных ассигнований по разделам, подразделам, целевым статьям (муниципальным программам и не</w:t>
            </w:r>
            <w:r>
              <w:rPr>
                <w:b/>
                <w:bCs/>
                <w:sz w:val="16"/>
                <w:szCs w:val="16"/>
              </w:rPr>
              <w:t xml:space="preserve"> </w:t>
            </w:r>
            <w:r w:rsidRPr="00391E25">
              <w:rPr>
                <w:b/>
                <w:bCs/>
                <w:sz w:val="16"/>
                <w:szCs w:val="16"/>
              </w:rPr>
              <w:t>програ</w:t>
            </w:r>
            <w:r>
              <w:rPr>
                <w:b/>
                <w:bCs/>
                <w:sz w:val="16"/>
                <w:szCs w:val="16"/>
              </w:rPr>
              <w:t>м</w:t>
            </w:r>
            <w:r w:rsidRPr="00391E25">
              <w:rPr>
                <w:b/>
                <w:bCs/>
                <w:sz w:val="16"/>
                <w:szCs w:val="16"/>
              </w:rPr>
              <w:t>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992" w:type="dxa"/>
            <w:tcBorders>
              <w:top w:val="nil"/>
              <w:left w:val="nil"/>
              <w:bottom w:val="nil"/>
              <w:right w:val="nil"/>
            </w:tcBorders>
            <w:shd w:val="clear" w:color="000000" w:fill="FFFFFF"/>
            <w:hideMark/>
          </w:tcPr>
          <w:p w:rsidR="00391E25" w:rsidRPr="00391E25" w:rsidRDefault="00391E25" w:rsidP="00391E25">
            <w:pPr>
              <w:rPr>
                <w:sz w:val="16"/>
                <w:szCs w:val="16"/>
              </w:rPr>
            </w:pPr>
            <w:r w:rsidRPr="00391E25">
              <w:rPr>
                <w:sz w:val="16"/>
                <w:szCs w:val="16"/>
              </w:rPr>
              <w:t> </w:t>
            </w:r>
          </w:p>
        </w:tc>
      </w:tr>
      <w:tr w:rsidR="00391E25" w:rsidRPr="00391E25" w:rsidTr="00391E25">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Наименование</w:t>
            </w:r>
          </w:p>
        </w:tc>
        <w:tc>
          <w:tcPr>
            <w:tcW w:w="2467"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Коды бюджетной классификации</w:t>
            </w:r>
          </w:p>
        </w:tc>
        <w:tc>
          <w:tcPr>
            <w:tcW w:w="93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 xml:space="preserve">Сумма на 2021 год </w:t>
            </w:r>
            <w:r w:rsidRPr="00391E25">
              <w:rPr>
                <w:b/>
                <w:bCs/>
                <w:sz w:val="16"/>
                <w:szCs w:val="16"/>
              </w:rPr>
              <w:lastRenderedPageBreak/>
              <w:t>(рублей)</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Плановый период</w:t>
            </w:r>
          </w:p>
        </w:tc>
      </w:tr>
      <w:tr w:rsidR="00391E25" w:rsidRPr="00391E25" w:rsidTr="00391E25">
        <w:trPr>
          <w:trHeight w:val="255"/>
        </w:trPr>
        <w:tc>
          <w:tcPr>
            <w:tcW w:w="2268" w:type="dxa"/>
            <w:vMerge/>
            <w:tcBorders>
              <w:top w:val="nil"/>
              <w:left w:val="single" w:sz="8" w:space="0" w:color="auto"/>
              <w:bottom w:val="single" w:sz="8" w:space="0" w:color="000000"/>
              <w:right w:val="single" w:sz="8" w:space="0" w:color="auto"/>
            </w:tcBorders>
            <w:vAlign w:val="center"/>
            <w:hideMark/>
          </w:tcPr>
          <w:p w:rsidR="00391E25" w:rsidRPr="00391E25" w:rsidRDefault="00391E25" w:rsidP="00391E25">
            <w:pPr>
              <w:rPr>
                <w:b/>
                <w:bCs/>
                <w:sz w:val="16"/>
                <w:szCs w:val="16"/>
              </w:rPr>
            </w:pPr>
          </w:p>
        </w:tc>
        <w:tc>
          <w:tcPr>
            <w:tcW w:w="2467" w:type="dxa"/>
            <w:gridSpan w:val="4"/>
            <w:vMerge/>
            <w:tcBorders>
              <w:top w:val="single" w:sz="8" w:space="0" w:color="auto"/>
              <w:left w:val="nil"/>
              <w:bottom w:val="single" w:sz="8" w:space="0" w:color="000000"/>
              <w:right w:val="single" w:sz="8" w:space="0" w:color="auto"/>
            </w:tcBorders>
            <w:vAlign w:val="center"/>
            <w:hideMark/>
          </w:tcPr>
          <w:p w:rsidR="00391E25" w:rsidRPr="00391E25" w:rsidRDefault="00391E25" w:rsidP="00391E25">
            <w:pPr>
              <w:rPr>
                <w:b/>
                <w:bCs/>
                <w:sz w:val="16"/>
                <w:szCs w:val="16"/>
              </w:rPr>
            </w:pPr>
          </w:p>
        </w:tc>
        <w:tc>
          <w:tcPr>
            <w:tcW w:w="935" w:type="dxa"/>
            <w:vMerge/>
            <w:tcBorders>
              <w:top w:val="single" w:sz="8" w:space="0" w:color="auto"/>
              <w:left w:val="single" w:sz="8" w:space="0" w:color="auto"/>
              <w:bottom w:val="single" w:sz="8" w:space="0" w:color="auto"/>
              <w:right w:val="single" w:sz="8" w:space="0" w:color="auto"/>
            </w:tcBorders>
            <w:vAlign w:val="center"/>
            <w:hideMark/>
          </w:tcPr>
          <w:p w:rsidR="00391E25" w:rsidRPr="00391E25" w:rsidRDefault="00391E25" w:rsidP="00391E25">
            <w:pPr>
              <w:rPr>
                <w:b/>
                <w:bCs/>
                <w:sz w:val="16"/>
                <w:szCs w:val="16"/>
              </w:rPr>
            </w:pPr>
          </w:p>
        </w:tc>
        <w:tc>
          <w:tcPr>
            <w:tcW w:w="1985" w:type="dxa"/>
            <w:gridSpan w:val="2"/>
            <w:vMerge/>
            <w:tcBorders>
              <w:top w:val="single" w:sz="8" w:space="0" w:color="auto"/>
              <w:left w:val="single" w:sz="8" w:space="0" w:color="auto"/>
              <w:bottom w:val="single" w:sz="8" w:space="0" w:color="000000"/>
              <w:right w:val="single" w:sz="8" w:space="0" w:color="000000"/>
            </w:tcBorders>
            <w:vAlign w:val="center"/>
            <w:hideMark/>
          </w:tcPr>
          <w:p w:rsidR="00391E25" w:rsidRPr="00391E25" w:rsidRDefault="00391E25" w:rsidP="00391E25">
            <w:pPr>
              <w:rPr>
                <w:b/>
                <w:bCs/>
                <w:sz w:val="16"/>
                <w:szCs w:val="16"/>
              </w:rPr>
            </w:pPr>
          </w:p>
        </w:tc>
      </w:tr>
      <w:tr w:rsidR="00391E25" w:rsidRPr="00391E25" w:rsidTr="00391E25">
        <w:trPr>
          <w:trHeight w:val="420"/>
        </w:trPr>
        <w:tc>
          <w:tcPr>
            <w:tcW w:w="2268" w:type="dxa"/>
            <w:vMerge/>
            <w:tcBorders>
              <w:top w:val="nil"/>
              <w:left w:val="single" w:sz="8" w:space="0" w:color="auto"/>
              <w:bottom w:val="single" w:sz="8" w:space="0" w:color="000000"/>
              <w:right w:val="single" w:sz="8" w:space="0" w:color="auto"/>
            </w:tcBorders>
            <w:vAlign w:val="center"/>
            <w:hideMark/>
          </w:tcPr>
          <w:p w:rsidR="00391E25" w:rsidRPr="00391E25" w:rsidRDefault="00391E25" w:rsidP="00391E25">
            <w:pPr>
              <w:rPr>
                <w:b/>
                <w:bCs/>
                <w:sz w:val="16"/>
                <w:szCs w:val="16"/>
              </w:rPr>
            </w:pPr>
          </w:p>
        </w:tc>
        <w:tc>
          <w:tcPr>
            <w:tcW w:w="426" w:type="dxa"/>
            <w:tcBorders>
              <w:top w:val="nil"/>
              <w:left w:val="nil"/>
              <w:bottom w:val="single" w:sz="8"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 xml:space="preserve">РЗ </w:t>
            </w:r>
          </w:p>
        </w:tc>
        <w:tc>
          <w:tcPr>
            <w:tcW w:w="498" w:type="dxa"/>
            <w:tcBorders>
              <w:top w:val="nil"/>
              <w:left w:val="nil"/>
              <w:bottom w:val="single" w:sz="8"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proofErr w:type="gramStart"/>
            <w:r w:rsidRPr="00391E25">
              <w:rPr>
                <w:b/>
                <w:bCs/>
                <w:sz w:val="16"/>
                <w:szCs w:val="16"/>
              </w:rPr>
              <w:t>ПР</w:t>
            </w:r>
            <w:proofErr w:type="gramEnd"/>
          </w:p>
        </w:tc>
        <w:tc>
          <w:tcPr>
            <w:tcW w:w="976" w:type="dxa"/>
            <w:tcBorders>
              <w:top w:val="nil"/>
              <w:left w:val="nil"/>
              <w:bottom w:val="single" w:sz="8"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ВР</w:t>
            </w:r>
          </w:p>
        </w:tc>
        <w:tc>
          <w:tcPr>
            <w:tcW w:w="935" w:type="dxa"/>
            <w:vMerge/>
            <w:tcBorders>
              <w:top w:val="single" w:sz="8" w:space="0" w:color="auto"/>
              <w:left w:val="single" w:sz="8" w:space="0" w:color="auto"/>
              <w:bottom w:val="single" w:sz="8" w:space="0" w:color="auto"/>
              <w:right w:val="single" w:sz="8" w:space="0" w:color="auto"/>
            </w:tcBorders>
            <w:vAlign w:val="center"/>
            <w:hideMark/>
          </w:tcPr>
          <w:p w:rsidR="00391E25" w:rsidRPr="00391E25" w:rsidRDefault="00391E25" w:rsidP="00391E25">
            <w:pPr>
              <w:rPr>
                <w:b/>
                <w:bCs/>
                <w:sz w:val="16"/>
                <w:szCs w:val="16"/>
              </w:rPr>
            </w:pPr>
          </w:p>
        </w:tc>
        <w:tc>
          <w:tcPr>
            <w:tcW w:w="993" w:type="dxa"/>
            <w:tcBorders>
              <w:top w:val="nil"/>
              <w:left w:val="nil"/>
              <w:bottom w:val="nil"/>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Сумма на 2022 год (рублей)</w:t>
            </w:r>
          </w:p>
        </w:tc>
        <w:tc>
          <w:tcPr>
            <w:tcW w:w="992" w:type="dxa"/>
            <w:tcBorders>
              <w:top w:val="nil"/>
              <w:left w:val="nil"/>
              <w:bottom w:val="single" w:sz="8"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Сумма на 2023 год (рублей)</w:t>
            </w:r>
          </w:p>
        </w:tc>
      </w:tr>
      <w:tr w:rsidR="00391E25" w:rsidRPr="00391E25" w:rsidTr="00391E25">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1</w:t>
            </w:r>
          </w:p>
        </w:tc>
        <w:tc>
          <w:tcPr>
            <w:tcW w:w="426"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3</w:t>
            </w:r>
          </w:p>
        </w:tc>
        <w:tc>
          <w:tcPr>
            <w:tcW w:w="498"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4</w:t>
            </w:r>
          </w:p>
        </w:tc>
        <w:tc>
          <w:tcPr>
            <w:tcW w:w="976"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5</w:t>
            </w:r>
          </w:p>
        </w:tc>
        <w:tc>
          <w:tcPr>
            <w:tcW w:w="567"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6</w:t>
            </w:r>
          </w:p>
        </w:tc>
        <w:tc>
          <w:tcPr>
            <w:tcW w:w="935" w:type="dxa"/>
            <w:tcBorders>
              <w:top w:val="nil"/>
              <w:left w:val="single" w:sz="8" w:space="0" w:color="auto"/>
              <w:bottom w:val="single" w:sz="8"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w:t>
            </w:r>
          </w:p>
        </w:tc>
        <w:tc>
          <w:tcPr>
            <w:tcW w:w="993" w:type="dxa"/>
            <w:tcBorders>
              <w:top w:val="single" w:sz="8" w:space="0" w:color="auto"/>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8</w:t>
            </w:r>
          </w:p>
        </w:tc>
        <w:tc>
          <w:tcPr>
            <w:tcW w:w="992"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9</w:t>
            </w:r>
          </w:p>
        </w:tc>
      </w:tr>
      <w:tr w:rsidR="00391E25" w:rsidRPr="00391E25" w:rsidTr="00391E25">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11 454 383,14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6 925 849,93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7 123 512,49</w:t>
            </w:r>
          </w:p>
        </w:tc>
      </w:tr>
      <w:tr w:rsidR="00391E25" w:rsidRPr="00391E25" w:rsidTr="00391E25">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Общегосударственные вопросы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4 918 680,04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3 574 832,57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3 570 895,13</w:t>
            </w:r>
          </w:p>
        </w:tc>
      </w:tr>
      <w:tr w:rsidR="00391E25" w:rsidRPr="00391E25" w:rsidTr="00391E25">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Функционирование высшего должностного лица субъекта Российской Федерации и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1 191 760,74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685 514,75</w:t>
            </w:r>
          </w:p>
        </w:tc>
      </w:tr>
      <w:tr w:rsidR="00391E25" w:rsidRPr="00391E25" w:rsidTr="00391E25">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Обеспечение функционирования высшего должностного лица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Глава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71 1 00 00000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выплаты персоналу казённых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выплату персоналу государственных (муниципальных) органов</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120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r>
      <w:tr w:rsidR="00391E25" w:rsidRPr="00391E25" w:rsidTr="00391E25">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Обеспечение деятельности представительного органа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72 0 00 00000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Собрания депутатов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72 2 00 00000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обеспечение функций органов местного самоуправления и казенных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lastRenderedPageBreak/>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 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single" w:sz="4" w:space="0" w:color="auto"/>
              <w:bottom w:val="nil"/>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498" w:type="dxa"/>
            <w:tcBorders>
              <w:top w:val="nil"/>
              <w:left w:val="single" w:sz="4" w:space="0" w:color="auto"/>
              <w:bottom w:val="nil"/>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04</w:t>
            </w:r>
          </w:p>
        </w:tc>
        <w:tc>
          <w:tcPr>
            <w:tcW w:w="976" w:type="dxa"/>
            <w:tcBorders>
              <w:top w:val="nil"/>
              <w:left w:val="single" w:sz="4" w:space="0" w:color="auto"/>
              <w:bottom w:val="nil"/>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nil"/>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nil"/>
              <w:right w:val="single" w:sz="8" w:space="0" w:color="auto"/>
            </w:tcBorders>
            <w:shd w:val="clear" w:color="000000" w:fill="FFFEFF"/>
            <w:vAlign w:val="center"/>
            <w:hideMark/>
          </w:tcPr>
          <w:p w:rsidR="00391E25" w:rsidRPr="00391E25" w:rsidRDefault="00391E25" w:rsidP="00391E25">
            <w:pPr>
              <w:jc w:val="center"/>
              <w:rPr>
                <w:b/>
                <w:bCs/>
                <w:sz w:val="16"/>
                <w:szCs w:val="16"/>
              </w:rPr>
            </w:pPr>
            <w:r w:rsidRPr="00391E25">
              <w:rPr>
                <w:b/>
                <w:bCs/>
                <w:sz w:val="16"/>
                <w:szCs w:val="16"/>
              </w:rPr>
              <w:t>2 629 830,98</w:t>
            </w:r>
          </w:p>
        </w:tc>
        <w:tc>
          <w:tcPr>
            <w:tcW w:w="993" w:type="dxa"/>
            <w:tcBorders>
              <w:top w:val="nil"/>
              <w:left w:val="single" w:sz="4" w:space="0" w:color="auto"/>
              <w:bottom w:val="nil"/>
              <w:right w:val="single" w:sz="8" w:space="0" w:color="auto"/>
            </w:tcBorders>
            <w:shd w:val="clear" w:color="000000" w:fill="FFFEFF"/>
            <w:vAlign w:val="center"/>
            <w:hideMark/>
          </w:tcPr>
          <w:p w:rsidR="00391E25" w:rsidRPr="00391E25" w:rsidRDefault="00391E25" w:rsidP="00391E25">
            <w:pPr>
              <w:jc w:val="center"/>
              <w:rPr>
                <w:b/>
                <w:bCs/>
                <w:sz w:val="16"/>
                <w:szCs w:val="16"/>
              </w:rPr>
            </w:pPr>
            <w:r w:rsidRPr="00391E25">
              <w:rPr>
                <w:b/>
                <w:bCs/>
                <w:sz w:val="16"/>
                <w:szCs w:val="16"/>
              </w:rPr>
              <w:t>1 984 059,93</w:t>
            </w:r>
          </w:p>
        </w:tc>
        <w:tc>
          <w:tcPr>
            <w:tcW w:w="992" w:type="dxa"/>
            <w:tcBorders>
              <w:top w:val="nil"/>
              <w:left w:val="single" w:sz="4" w:space="0" w:color="auto"/>
              <w:bottom w:val="nil"/>
              <w:right w:val="single" w:sz="8" w:space="0" w:color="auto"/>
            </w:tcBorders>
            <w:shd w:val="clear" w:color="000000" w:fill="FFFEFF"/>
            <w:vAlign w:val="center"/>
            <w:hideMark/>
          </w:tcPr>
          <w:p w:rsidR="00391E25" w:rsidRPr="00391E25" w:rsidRDefault="00391E25" w:rsidP="00391E25">
            <w:pPr>
              <w:jc w:val="center"/>
              <w:rPr>
                <w:b/>
                <w:bCs/>
                <w:sz w:val="16"/>
                <w:szCs w:val="16"/>
              </w:rPr>
            </w:pPr>
            <w:r w:rsidRPr="00391E25">
              <w:rPr>
                <w:b/>
                <w:bCs/>
                <w:sz w:val="16"/>
                <w:szCs w:val="16"/>
              </w:rPr>
              <w:t>1 952 180,38</w:t>
            </w:r>
          </w:p>
        </w:tc>
      </w:tr>
      <w:tr w:rsidR="00391E25" w:rsidRPr="00391E25" w:rsidTr="00391E25">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 xml:space="preserve">Обеспечение функционирования органа местного самоуправления </w:t>
            </w:r>
            <w:proofErr w:type="spellStart"/>
            <w:r w:rsidRPr="00391E25">
              <w:rPr>
                <w:b/>
                <w:bCs/>
                <w:sz w:val="16"/>
                <w:szCs w:val="16"/>
              </w:rPr>
              <w:t>муниципальнго</w:t>
            </w:r>
            <w:proofErr w:type="spellEnd"/>
            <w:r w:rsidRPr="00391E25">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2 629 830,98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1 984 059,93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1 952 180,38</w:t>
            </w:r>
          </w:p>
        </w:tc>
      </w:tr>
      <w:tr w:rsidR="00391E25" w:rsidRPr="00391E25" w:rsidTr="00391E25">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Обеспечение деятельности органа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2 626 230,98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1 980 459,93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1 948 580,38</w:t>
            </w:r>
          </w:p>
        </w:tc>
      </w:tr>
      <w:tr w:rsidR="00391E25" w:rsidRPr="00391E25" w:rsidTr="00391E25">
        <w:trPr>
          <w:trHeight w:val="127"/>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1 815 485,25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1 671 259,93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1 539 380,38</w:t>
            </w:r>
          </w:p>
        </w:tc>
      </w:tr>
      <w:tr w:rsidR="00391E25" w:rsidRPr="00391E25" w:rsidTr="00391E25">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выплату персоналу государственных (муниципальных) органов</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120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1 815 485,25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1 671 259,93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1 539 380,38</w:t>
            </w:r>
          </w:p>
        </w:tc>
      </w:tr>
      <w:tr w:rsidR="00391E25" w:rsidRPr="00391E25" w:rsidTr="00391E25">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обеспечение функций органов местного самоуправления и казенных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810 745,73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409 200,00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789 145,73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409 200,00</w:t>
            </w:r>
          </w:p>
        </w:tc>
      </w:tr>
      <w:tr w:rsidR="00391E25" w:rsidRPr="00391E25" w:rsidTr="00391E25">
        <w:trPr>
          <w:trHeight w:val="54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789 145,73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409 200,00</w:t>
            </w:r>
          </w:p>
        </w:tc>
      </w:tr>
      <w:tr w:rsidR="00391E25" w:rsidRPr="00391E25" w:rsidTr="00391E2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Иные бюджетные ассигнования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800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21 600,00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Уплата налогов, сборов и иных платежей</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850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21 600,00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855"/>
        </w:trPr>
        <w:tc>
          <w:tcPr>
            <w:tcW w:w="2268" w:type="dxa"/>
            <w:tcBorders>
              <w:top w:val="nil"/>
              <w:left w:val="nil"/>
              <w:bottom w:val="single" w:sz="4" w:space="0" w:color="auto"/>
              <w:right w:val="single" w:sz="8" w:space="0" w:color="auto"/>
            </w:tcBorders>
            <w:shd w:val="clear" w:color="auto" w:fill="auto"/>
            <w:vAlign w:val="bottom"/>
            <w:hideMark/>
          </w:tcPr>
          <w:p w:rsidR="00391E25" w:rsidRPr="00391E25" w:rsidRDefault="00391E25" w:rsidP="00391E25">
            <w:pPr>
              <w:rPr>
                <w:b/>
                <w:bCs/>
                <w:sz w:val="16"/>
                <w:szCs w:val="16"/>
              </w:rPr>
            </w:pPr>
            <w:r w:rsidRPr="00391E25">
              <w:rPr>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3 600,00</w:t>
            </w:r>
          </w:p>
        </w:tc>
      </w:tr>
      <w:tr w:rsidR="00391E25" w:rsidRPr="00391E25" w:rsidTr="00391E25">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3 600,00</w:t>
            </w:r>
          </w:p>
        </w:tc>
      </w:tr>
      <w:tr w:rsidR="00391E25" w:rsidRPr="00391E25" w:rsidTr="00391E25">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Другие общегосударственные вопросы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1 094 088,32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952 257,89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930 200,00</w:t>
            </w:r>
          </w:p>
        </w:tc>
      </w:tr>
      <w:tr w:rsidR="00391E25" w:rsidRPr="00391E25" w:rsidTr="00391E25">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Обеспечение деятельности казенных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1 094 088,32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952 257,89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930 200,00</w:t>
            </w:r>
          </w:p>
        </w:tc>
      </w:tr>
      <w:tr w:rsidR="00391E25" w:rsidRPr="00391E25" w:rsidTr="00391E25">
        <w:trPr>
          <w:trHeight w:val="315"/>
        </w:trPr>
        <w:tc>
          <w:tcPr>
            <w:tcW w:w="2268" w:type="dxa"/>
            <w:tcBorders>
              <w:top w:val="nil"/>
              <w:left w:val="nil"/>
              <w:bottom w:val="nil"/>
              <w:right w:val="single" w:sz="8" w:space="0" w:color="auto"/>
            </w:tcBorders>
            <w:shd w:val="clear" w:color="auto" w:fill="auto"/>
            <w:noWrap/>
            <w:vAlign w:val="bottom"/>
            <w:hideMark/>
          </w:tcPr>
          <w:p w:rsidR="00391E25" w:rsidRPr="00391E25" w:rsidRDefault="00391E25" w:rsidP="00391E25">
            <w:pPr>
              <w:rPr>
                <w:sz w:val="16"/>
                <w:szCs w:val="16"/>
              </w:rPr>
            </w:pPr>
            <w:r w:rsidRPr="00391E25">
              <w:rPr>
                <w:sz w:val="16"/>
                <w:szCs w:val="16"/>
              </w:rPr>
              <w:t xml:space="preserve">Расходы на выплаты персоналу казенных учреждений  </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74 2 00 00110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984 988,32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823 557,89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782 400,00</w:t>
            </w:r>
          </w:p>
        </w:tc>
      </w:tr>
      <w:tr w:rsidR="00391E25" w:rsidRPr="00391E25" w:rsidTr="00391E25">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984 988,32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823 557,89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782 400,00</w:t>
            </w:r>
          </w:p>
        </w:tc>
      </w:tr>
      <w:tr w:rsidR="00391E25" w:rsidRPr="00391E25" w:rsidTr="00391E25">
        <w:trPr>
          <w:trHeight w:val="285"/>
        </w:trPr>
        <w:tc>
          <w:tcPr>
            <w:tcW w:w="2268" w:type="dxa"/>
            <w:tcBorders>
              <w:top w:val="nil"/>
              <w:left w:val="nil"/>
              <w:bottom w:val="nil"/>
              <w:right w:val="single" w:sz="8" w:space="0" w:color="auto"/>
            </w:tcBorders>
            <w:shd w:val="clear" w:color="auto" w:fill="auto"/>
            <w:noWrap/>
            <w:vAlign w:val="bottom"/>
            <w:hideMark/>
          </w:tcPr>
          <w:p w:rsidR="00391E25" w:rsidRPr="00391E25" w:rsidRDefault="00391E25" w:rsidP="00391E25">
            <w:pPr>
              <w:rPr>
                <w:sz w:val="16"/>
                <w:szCs w:val="16"/>
              </w:rPr>
            </w:pPr>
            <w:r w:rsidRPr="00391E25">
              <w:rPr>
                <w:sz w:val="16"/>
                <w:szCs w:val="16"/>
              </w:rPr>
              <w:t xml:space="preserve">Расходы на выплаты персоналу казенных учреждений </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110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984 988,32</w:t>
            </w:r>
          </w:p>
        </w:tc>
        <w:tc>
          <w:tcPr>
            <w:tcW w:w="993"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823 557,89</w:t>
            </w:r>
          </w:p>
        </w:tc>
        <w:tc>
          <w:tcPr>
            <w:tcW w:w="992"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782 400,00</w:t>
            </w:r>
          </w:p>
        </w:tc>
      </w:tr>
      <w:tr w:rsidR="00391E25" w:rsidRPr="00391E25" w:rsidTr="00391E25">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обеспечение функций органов местного самоуправления и казенных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109 100,00</w:t>
            </w:r>
          </w:p>
        </w:tc>
        <w:tc>
          <w:tcPr>
            <w:tcW w:w="993"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128 700,00</w:t>
            </w:r>
          </w:p>
        </w:tc>
        <w:tc>
          <w:tcPr>
            <w:tcW w:w="992"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147 800,00</w:t>
            </w:r>
          </w:p>
        </w:tc>
      </w:tr>
      <w:tr w:rsidR="00391E25" w:rsidRPr="00391E25" w:rsidTr="00391E25">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109 100,00</w:t>
            </w:r>
          </w:p>
        </w:tc>
        <w:tc>
          <w:tcPr>
            <w:tcW w:w="993"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128 700,00</w:t>
            </w:r>
          </w:p>
        </w:tc>
        <w:tc>
          <w:tcPr>
            <w:tcW w:w="992"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147 800,00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109 100,00</w:t>
            </w:r>
          </w:p>
        </w:tc>
        <w:tc>
          <w:tcPr>
            <w:tcW w:w="993"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128 700,00</w:t>
            </w:r>
          </w:p>
        </w:tc>
        <w:tc>
          <w:tcPr>
            <w:tcW w:w="992"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147 800,00</w:t>
            </w:r>
          </w:p>
        </w:tc>
      </w:tr>
      <w:tr w:rsidR="00391E25" w:rsidRPr="00391E25" w:rsidTr="00391E25">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Иные бюджетные </w:t>
            </w:r>
            <w:r w:rsidRPr="00391E25">
              <w:rPr>
                <w:sz w:val="16"/>
                <w:szCs w:val="16"/>
              </w:rPr>
              <w:lastRenderedPageBreak/>
              <w:t>ассигнования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lastRenderedPageBreak/>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74 2 00 </w:t>
            </w:r>
            <w:r w:rsidRPr="00391E25">
              <w:rPr>
                <w:sz w:val="16"/>
                <w:szCs w:val="16"/>
              </w:rPr>
              <w:lastRenderedPageBreak/>
              <w:t>00190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lastRenderedPageBreak/>
              <w:t>800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lastRenderedPageBreak/>
              <w:t>Уплата налогов, сборов и иных платежей</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850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Национальная оборона</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44 600,00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44 900,00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46 700,00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proofErr w:type="spellStart"/>
            <w:r w:rsidRPr="00391E25">
              <w:rPr>
                <w:b/>
                <w:bCs/>
                <w:sz w:val="16"/>
                <w:szCs w:val="16"/>
              </w:rPr>
              <w:t>Мобилизационая</w:t>
            </w:r>
            <w:proofErr w:type="spellEnd"/>
            <w:r w:rsidRPr="00391E25">
              <w:rPr>
                <w:b/>
                <w:bCs/>
                <w:sz w:val="16"/>
                <w:szCs w:val="16"/>
              </w:rPr>
              <w:t xml:space="preserve"> и вневойсковая подготовка</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44 600,00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44 900,00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46 700,00</w:t>
            </w:r>
          </w:p>
        </w:tc>
      </w:tr>
      <w:tr w:rsidR="00391E25" w:rsidRPr="00391E25" w:rsidTr="00391E25">
        <w:trPr>
          <w:trHeight w:val="900"/>
        </w:trPr>
        <w:tc>
          <w:tcPr>
            <w:tcW w:w="2268"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02</w:t>
            </w:r>
          </w:p>
        </w:tc>
        <w:tc>
          <w:tcPr>
            <w:tcW w:w="498"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44 600,00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44 900,00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46 700,00</w:t>
            </w:r>
          </w:p>
        </w:tc>
      </w:tr>
      <w:tr w:rsidR="00391E25" w:rsidRPr="00391E25" w:rsidTr="00391E25">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391E25" w:rsidRPr="00391E25" w:rsidRDefault="00391E25" w:rsidP="00391E25">
            <w:pPr>
              <w:rPr>
                <w:sz w:val="16"/>
                <w:szCs w:val="16"/>
              </w:rPr>
            </w:pPr>
            <w:r w:rsidRPr="00391E25">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02</w:t>
            </w:r>
          </w:p>
        </w:tc>
        <w:tc>
          <w:tcPr>
            <w:tcW w:w="498"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74 3 00 00000</w:t>
            </w:r>
          </w:p>
        </w:tc>
        <w:tc>
          <w:tcPr>
            <w:tcW w:w="567" w:type="dxa"/>
            <w:tcBorders>
              <w:top w:val="nil"/>
              <w:left w:val="nil"/>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36 600,00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38 700,00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391E25" w:rsidRPr="00391E25" w:rsidRDefault="00391E25" w:rsidP="00391E25">
            <w:pPr>
              <w:rPr>
                <w:sz w:val="16"/>
                <w:szCs w:val="16"/>
              </w:rPr>
            </w:pPr>
            <w:r w:rsidRPr="00391E25">
              <w:rPr>
                <w:sz w:val="16"/>
                <w:szCs w:val="16"/>
              </w:rPr>
              <w:t>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02</w:t>
            </w:r>
          </w:p>
        </w:tc>
        <w:tc>
          <w:tcPr>
            <w:tcW w:w="498"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36 600,00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38 700,00</w:t>
            </w:r>
          </w:p>
        </w:tc>
      </w:tr>
      <w:tr w:rsidR="00391E25" w:rsidRPr="00391E25" w:rsidTr="00391E25">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02</w:t>
            </w:r>
          </w:p>
        </w:tc>
        <w:tc>
          <w:tcPr>
            <w:tcW w:w="498"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100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36 600,00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38 700,00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выплату персонала государственных (муниципальных) органов</w:t>
            </w:r>
          </w:p>
        </w:tc>
        <w:tc>
          <w:tcPr>
            <w:tcW w:w="42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02</w:t>
            </w:r>
          </w:p>
        </w:tc>
        <w:tc>
          <w:tcPr>
            <w:tcW w:w="498"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120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36 600,00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36 900,00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38 700,00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02</w:t>
            </w:r>
          </w:p>
        </w:tc>
        <w:tc>
          <w:tcPr>
            <w:tcW w:w="498"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02</w:t>
            </w:r>
          </w:p>
        </w:tc>
        <w:tc>
          <w:tcPr>
            <w:tcW w:w="498"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8 000,00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8 000,00</w:t>
            </w:r>
          </w:p>
        </w:tc>
      </w:tr>
      <w:tr w:rsidR="00391E25" w:rsidRPr="00391E25" w:rsidTr="00391E25">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Национальная безопасность и правоохранительная деятельность</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10 531,55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32 000,00</w:t>
            </w:r>
          </w:p>
        </w:tc>
      </w:tr>
      <w:tr w:rsidR="00391E25" w:rsidRPr="00391E25" w:rsidTr="00391E25">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10 531,55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r>
      <w:tr w:rsidR="00391E25" w:rsidRPr="00391E25" w:rsidTr="00391E25">
        <w:trPr>
          <w:trHeight w:val="123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10 531,55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r>
      <w:tr w:rsidR="00391E25" w:rsidRPr="00391E25" w:rsidTr="00391E25">
        <w:trPr>
          <w:trHeight w:val="765"/>
        </w:trPr>
        <w:tc>
          <w:tcPr>
            <w:tcW w:w="2268" w:type="dxa"/>
            <w:tcBorders>
              <w:top w:val="nil"/>
              <w:left w:val="nil"/>
              <w:bottom w:val="single" w:sz="4" w:space="0" w:color="auto"/>
              <w:right w:val="single" w:sz="4" w:space="0" w:color="auto"/>
            </w:tcBorders>
            <w:shd w:val="clear" w:color="auto" w:fill="auto"/>
            <w:vAlign w:val="bottom"/>
            <w:hideMark/>
          </w:tcPr>
          <w:p w:rsidR="00391E25" w:rsidRPr="00391E25" w:rsidRDefault="00391E25" w:rsidP="00391E25">
            <w:pPr>
              <w:rPr>
                <w:sz w:val="16"/>
                <w:szCs w:val="16"/>
              </w:rPr>
            </w:pPr>
            <w:r w:rsidRPr="00391E25">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10 531,55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Организационно- технические мероприятия по обеспечению пожарной безопасности</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10 531,55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10 531,55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51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10 531,55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Другие вопросы в области национальной безопасности и правоохранительной деятельности</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12 000,00</w:t>
            </w:r>
          </w:p>
        </w:tc>
      </w:tr>
      <w:tr w:rsidR="00391E25" w:rsidRPr="00391E25" w:rsidTr="00391E25">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"Формирование законопослушного поведения участников дорожного движения на 2021 - 2023 годы"</w:t>
            </w:r>
          </w:p>
        </w:tc>
        <w:tc>
          <w:tcPr>
            <w:tcW w:w="42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03</w:t>
            </w:r>
          </w:p>
        </w:tc>
        <w:tc>
          <w:tcPr>
            <w:tcW w:w="498"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14</w:t>
            </w:r>
          </w:p>
        </w:tc>
        <w:tc>
          <w:tcPr>
            <w:tcW w:w="97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02 0 00 00000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2 000,00</w:t>
            </w:r>
          </w:p>
        </w:tc>
      </w:tr>
      <w:tr w:rsidR="00391E25" w:rsidRPr="00391E25" w:rsidTr="00391E25">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42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14</w:t>
            </w:r>
          </w:p>
        </w:tc>
        <w:tc>
          <w:tcPr>
            <w:tcW w:w="97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02 0 01 00000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r>
      <w:tr w:rsidR="00391E25" w:rsidRPr="00391E25" w:rsidTr="00D053E9">
        <w:trPr>
          <w:trHeight w:val="269"/>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 xml:space="preserve">Организационно- технические мероприятия по формированию законопослушного поведения </w:t>
            </w:r>
            <w:r w:rsidRPr="00391E25">
              <w:rPr>
                <w:sz w:val="16"/>
                <w:szCs w:val="16"/>
              </w:rPr>
              <w:lastRenderedPageBreak/>
              <w:t>участников дорожного движения</w:t>
            </w:r>
          </w:p>
        </w:tc>
        <w:tc>
          <w:tcPr>
            <w:tcW w:w="42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lastRenderedPageBreak/>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14</w:t>
            </w:r>
          </w:p>
        </w:tc>
        <w:tc>
          <w:tcPr>
            <w:tcW w:w="97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r>
      <w:tr w:rsidR="00391E25" w:rsidRPr="00391E25" w:rsidTr="00391E25">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lastRenderedPageBreak/>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14</w:t>
            </w:r>
          </w:p>
        </w:tc>
        <w:tc>
          <w:tcPr>
            <w:tcW w:w="97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r>
      <w:tr w:rsidR="00391E25" w:rsidRPr="00391E25" w:rsidTr="00391E25">
        <w:trPr>
          <w:trHeight w:val="555"/>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02 0 01 20400</w:t>
            </w:r>
          </w:p>
        </w:tc>
        <w:tc>
          <w:tcPr>
            <w:tcW w:w="567"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2 000,00</w:t>
            </w:r>
          </w:p>
        </w:tc>
      </w:tr>
      <w:tr w:rsidR="00391E25" w:rsidRPr="00391E25" w:rsidTr="00391E25">
        <w:trPr>
          <w:trHeight w:val="1305"/>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08 0 00 00000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10 000,00</w:t>
            </w:r>
          </w:p>
        </w:tc>
      </w:tr>
      <w:tr w:rsidR="00391E25" w:rsidRPr="00391E25" w:rsidTr="00391E25">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08 0 01 00000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r>
      <w:tr w:rsidR="00391E25" w:rsidRPr="00391E25" w:rsidTr="00391E25">
        <w:trPr>
          <w:trHeight w:val="12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Организационно- технические мероприятия по противодействию экстремизма и профилактики терроризма</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r>
      <w:tr w:rsidR="00391E25" w:rsidRPr="00391E25" w:rsidTr="00391E25">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r>
      <w:tr w:rsidR="00391E25" w:rsidRPr="00391E25" w:rsidTr="00391E25">
        <w:trPr>
          <w:trHeight w:val="525"/>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14</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r>
      <w:tr w:rsidR="00391E25" w:rsidRPr="00391E25" w:rsidTr="00391E25">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Национальная экономика</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4 300,00</w:t>
            </w:r>
          </w:p>
        </w:tc>
      </w:tr>
      <w:tr w:rsidR="00391E25" w:rsidRPr="00391E25" w:rsidTr="00391E2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Сельское хозяйство и рыболовство</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1 300,00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Функционирование органа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r>
      <w:tr w:rsidR="00391E25" w:rsidRPr="00391E25" w:rsidTr="00D053E9">
        <w:trPr>
          <w:trHeight w:val="269"/>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391E25" w:rsidRPr="00391E25" w:rsidRDefault="00391E25" w:rsidP="00391E25">
            <w:pPr>
              <w:rPr>
                <w:sz w:val="16"/>
                <w:szCs w:val="16"/>
              </w:rPr>
            </w:pPr>
            <w:r w:rsidRPr="00391E25">
              <w:rPr>
                <w:sz w:val="16"/>
                <w:szCs w:val="16"/>
              </w:rPr>
              <w:t xml:space="preserve">"Осуществление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w:t>
            </w:r>
            <w:r w:rsidRPr="00391E25">
              <w:rPr>
                <w:sz w:val="16"/>
                <w:szCs w:val="16"/>
              </w:rPr>
              <w:lastRenderedPageBreak/>
              <w:t>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r>
      <w:tr w:rsidR="00391E25" w:rsidRPr="00391E25" w:rsidTr="00391E25">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Осуществление отдельных государственных </w:t>
            </w:r>
            <w:proofErr w:type="spellStart"/>
            <w:r w:rsidRPr="00391E25">
              <w:rPr>
                <w:sz w:val="16"/>
                <w:szCs w:val="16"/>
              </w:rPr>
              <w:t>полномочй</w:t>
            </w:r>
            <w:proofErr w:type="spellEnd"/>
            <w:r w:rsidRPr="00391E25">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r>
      <w:tr w:rsidR="00391E25" w:rsidRPr="00391E25" w:rsidTr="00391E25">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Другие вопросы в области национальной экономики</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r>
      <w:tr w:rsidR="00391E25" w:rsidRPr="00391E25" w:rsidTr="00391E25">
        <w:trPr>
          <w:trHeight w:val="975"/>
        </w:trPr>
        <w:tc>
          <w:tcPr>
            <w:tcW w:w="2268" w:type="dxa"/>
            <w:tcBorders>
              <w:top w:val="nil"/>
              <w:left w:val="single" w:sz="8" w:space="0" w:color="auto"/>
              <w:bottom w:val="single" w:sz="4" w:space="0" w:color="auto"/>
              <w:right w:val="single" w:sz="8" w:space="0" w:color="auto"/>
            </w:tcBorders>
            <w:shd w:val="clear" w:color="auto" w:fill="auto"/>
            <w:hideMark/>
          </w:tcPr>
          <w:p w:rsidR="00391E25" w:rsidRPr="00391E25" w:rsidRDefault="00391E25" w:rsidP="00391E25">
            <w:pPr>
              <w:rPr>
                <w:sz w:val="16"/>
                <w:szCs w:val="16"/>
              </w:rPr>
            </w:pPr>
            <w:r w:rsidRPr="00391E25">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Организационно-технические мероприятия для развития субъектов малого и среднего предпринимательства</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12</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Жилищно-коммунальное хозяйство</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2 238 374,06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85 000,00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85 000,00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Жилищное хозяйство</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 xml:space="preserve">00 0 00 </w:t>
            </w:r>
            <w:r w:rsidRPr="00391E25">
              <w:rPr>
                <w:b/>
                <w:bCs/>
                <w:sz w:val="16"/>
                <w:szCs w:val="16"/>
              </w:rPr>
              <w:lastRenderedPageBreak/>
              <w:t xml:space="preserve">00000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lastRenderedPageBreak/>
              <w:t xml:space="preserve">000 </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19 700,00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28 000,00</w:t>
            </w:r>
          </w:p>
        </w:tc>
      </w:tr>
      <w:tr w:rsidR="00391E25" w:rsidRPr="00391E25" w:rsidTr="00391E25">
        <w:trPr>
          <w:trHeight w:val="8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lastRenderedPageBreak/>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09 0 00 00000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19 700,00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28 000,00</w:t>
            </w:r>
          </w:p>
        </w:tc>
      </w:tr>
      <w:tr w:rsidR="00391E25" w:rsidRPr="00391E25" w:rsidTr="00391E25">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09 0 01 00000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19 700,00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r>
      <w:tr w:rsidR="00391E25" w:rsidRPr="00391E25" w:rsidTr="00391E25">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Мероприятие "Проведение мероприятий по инвентаризации жилого фонда"</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09 0 01 12323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19 700,00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09 0 01 12323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19 700,00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09 0 01 12323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19 700,00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r>
      <w:tr w:rsidR="00391E25" w:rsidRPr="00391E25" w:rsidTr="00391E25">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Благоустройство</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2 218 674,06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57 000,00</w:t>
            </w:r>
          </w:p>
        </w:tc>
      </w:tr>
      <w:tr w:rsidR="00391E25" w:rsidRPr="00391E25" w:rsidTr="00391E25">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2 218 674,06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57 000,00</w:t>
            </w:r>
          </w:p>
        </w:tc>
      </w:tr>
      <w:tr w:rsidR="00391E25" w:rsidRPr="00391E25" w:rsidTr="00391E25">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Мероприятие "Поддержание порядка, благоустройства и санитарного состояния на территории сельского поселения"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15 074,06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15 000,00</w:t>
            </w:r>
          </w:p>
        </w:tc>
      </w:tr>
      <w:tr w:rsidR="00391E25" w:rsidRPr="00391E25" w:rsidTr="00D053E9">
        <w:trPr>
          <w:trHeight w:val="127"/>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w:t>
            </w:r>
            <w:r w:rsidRPr="00391E25">
              <w:rPr>
                <w:sz w:val="16"/>
                <w:szCs w:val="16"/>
              </w:rPr>
              <w:lastRenderedPageBreak/>
              <w:t>области на 2020 2023годы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15 074,06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r>
      <w:tr w:rsidR="00391E25" w:rsidRPr="00391E25" w:rsidTr="00391E25">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15 074,06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r>
      <w:tr w:rsidR="00391E25" w:rsidRPr="00391E25" w:rsidTr="00391E25">
        <w:trPr>
          <w:trHeight w:val="525"/>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EFF"/>
            <w:vAlign w:val="center"/>
            <w:hideMark/>
          </w:tcPr>
          <w:p w:rsidR="00391E25" w:rsidRPr="00391E25" w:rsidRDefault="00391E25" w:rsidP="00391E25">
            <w:pPr>
              <w:jc w:val="center"/>
              <w:rPr>
                <w:sz w:val="16"/>
                <w:szCs w:val="16"/>
              </w:rPr>
            </w:pPr>
            <w:r w:rsidRPr="00391E25">
              <w:rPr>
                <w:sz w:val="16"/>
                <w:szCs w:val="16"/>
              </w:rPr>
              <w:t>07 0 01 22322</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15 074,06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r>
      <w:tr w:rsidR="00391E25" w:rsidRPr="00391E25" w:rsidTr="00391E25">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172 600,00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22 000,00</w:t>
            </w:r>
          </w:p>
        </w:tc>
      </w:tr>
      <w:tr w:rsidR="00391E25" w:rsidRPr="00391E25" w:rsidTr="00391E25">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172 600,00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r>
      <w:tr w:rsidR="00391E25" w:rsidRPr="00391E25" w:rsidTr="00391E25">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172 600,00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r>
      <w:tr w:rsidR="00391E25" w:rsidRPr="00391E25" w:rsidTr="00391E25">
        <w:trPr>
          <w:trHeight w:val="495"/>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172 600,00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r>
      <w:tr w:rsidR="00391E25" w:rsidRPr="00391E25" w:rsidTr="00391E25">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Мероприятие "Реконструкция и содержание системы уличного освещения в населенных пунктах сельского поселения"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07 0 03 00000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70 000,00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r>
      <w:tr w:rsidR="00391E25" w:rsidRPr="00391E25" w:rsidTr="00391E25">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8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lastRenderedPageBreak/>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 xml:space="preserve">Мероприятие "Создание и обустройство хоккейной площадки </w:t>
            </w:r>
            <w:proofErr w:type="gramStart"/>
            <w:r w:rsidRPr="00391E25">
              <w:rPr>
                <w:b/>
                <w:bCs/>
                <w:sz w:val="16"/>
                <w:szCs w:val="16"/>
              </w:rPr>
              <w:t>в</w:t>
            </w:r>
            <w:proofErr w:type="gramEnd"/>
            <w:r w:rsidRPr="00391E25">
              <w:rPr>
                <w:b/>
                <w:bCs/>
                <w:sz w:val="16"/>
                <w:szCs w:val="16"/>
              </w:rPr>
              <w:t xml:space="preserve"> с. Надеждинском".</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07 0 04 00000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1 961 000,00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0,00</w:t>
            </w:r>
          </w:p>
        </w:tc>
      </w:tr>
      <w:tr w:rsidR="00391E25" w:rsidRPr="00391E25" w:rsidTr="00391E25">
        <w:trPr>
          <w:trHeight w:val="57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 xml:space="preserve">Реализация мероприятий по обеспечению комплексного развития сельских территорий. </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07 0 04  55760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1 961 000,00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07 0 04  55760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1 961 000,00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07 0 04  55760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1 961 000,00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391E25" w:rsidRPr="00391E25" w:rsidRDefault="00391E25" w:rsidP="00391E25">
            <w:pPr>
              <w:rPr>
                <w:b/>
                <w:bCs/>
                <w:sz w:val="16"/>
                <w:szCs w:val="16"/>
              </w:rPr>
            </w:pPr>
            <w:r w:rsidRPr="00391E25">
              <w:rPr>
                <w:b/>
                <w:bCs/>
                <w:sz w:val="16"/>
                <w:szCs w:val="16"/>
              </w:rPr>
              <w:t>Культура, кинематография</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08</w:t>
            </w:r>
          </w:p>
        </w:tc>
        <w:tc>
          <w:tcPr>
            <w:tcW w:w="498" w:type="dxa"/>
            <w:tcBorders>
              <w:top w:val="single" w:sz="4" w:space="0" w:color="auto"/>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single" w:sz="4" w:space="0" w:color="auto"/>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3 984 473,72</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2 934 962,04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3 134 762,04</w:t>
            </w:r>
          </w:p>
        </w:tc>
      </w:tr>
      <w:tr w:rsidR="00391E25" w:rsidRPr="00391E25" w:rsidTr="00391E25">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rPr>
                <w:b/>
                <w:bCs/>
                <w:sz w:val="16"/>
                <w:szCs w:val="16"/>
              </w:rPr>
            </w:pPr>
            <w:r w:rsidRPr="00391E25">
              <w:rPr>
                <w:b/>
                <w:bCs/>
                <w:sz w:val="16"/>
                <w:szCs w:val="16"/>
              </w:rPr>
              <w:t>Культура</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3 507 073,72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2 554 562,04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2 724 562,04</w:t>
            </w:r>
          </w:p>
        </w:tc>
      </w:tr>
      <w:tr w:rsidR="00391E25" w:rsidRPr="00391E25" w:rsidTr="00391E25">
        <w:trPr>
          <w:trHeight w:val="694"/>
        </w:trPr>
        <w:tc>
          <w:tcPr>
            <w:tcW w:w="2268" w:type="dxa"/>
            <w:tcBorders>
              <w:top w:val="nil"/>
              <w:left w:val="nil"/>
              <w:bottom w:val="single" w:sz="4" w:space="0" w:color="auto"/>
              <w:right w:val="single" w:sz="8" w:space="0" w:color="auto"/>
            </w:tcBorders>
            <w:shd w:val="clear" w:color="auto" w:fill="auto"/>
            <w:vAlign w:val="bottom"/>
            <w:hideMark/>
          </w:tcPr>
          <w:p w:rsidR="00391E25" w:rsidRPr="00391E25" w:rsidRDefault="00391E25" w:rsidP="00391E25">
            <w:pPr>
              <w:rPr>
                <w:b/>
                <w:bCs/>
                <w:sz w:val="16"/>
                <w:szCs w:val="16"/>
              </w:rPr>
            </w:pPr>
            <w:r w:rsidRPr="00391E25">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3 507 073,72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2 554 562,04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2 724 562,04</w:t>
            </w:r>
          </w:p>
        </w:tc>
      </w:tr>
      <w:tr w:rsidR="00391E25" w:rsidRPr="00391E25" w:rsidTr="00391E25">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b/>
                <w:bCs/>
                <w:sz w:val="16"/>
                <w:szCs w:val="16"/>
              </w:rPr>
            </w:pPr>
            <w:r w:rsidRPr="00391E25">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04 0 01 00000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2 720 702,71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1 899 484,25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2 069 484,25</w:t>
            </w:r>
          </w:p>
        </w:tc>
      </w:tr>
      <w:tr w:rsidR="00391E25" w:rsidRPr="00391E25" w:rsidTr="00391E25">
        <w:trPr>
          <w:trHeight w:val="900"/>
        </w:trPr>
        <w:tc>
          <w:tcPr>
            <w:tcW w:w="2268" w:type="dxa"/>
            <w:tcBorders>
              <w:top w:val="nil"/>
              <w:left w:val="nil"/>
              <w:bottom w:val="single" w:sz="4" w:space="0" w:color="auto"/>
              <w:right w:val="single" w:sz="8" w:space="0" w:color="auto"/>
            </w:tcBorders>
            <w:shd w:val="clear" w:color="auto" w:fill="auto"/>
            <w:vAlign w:val="bottom"/>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2 720 702,71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1 899 484,25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2 069 484,25</w:t>
            </w:r>
          </w:p>
        </w:tc>
      </w:tr>
      <w:tr w:rsidR="00391E25" w:rsidRPr="00391E25" w:rsidTr="00391E25">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1 841 502,71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1 213 200,00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1 313 200,00</w:t>
            </w:r>
          </w:p>
        </w:tc>
      </w:tr>
      <w:tr w:rsidR="00391E25" w:rsidRPr="00391E25" w:rsidTr="00391E25">
        <w:trPr>
          <w:trHeight w:val="330"/>
        </w:trPr>
        <w:tc>
          <w:tcPr>
            <w:tcW w:w="2268" w:type="dxa"/>
            <w:tcBorders>
              <w:top w:val="nil"/>
              <w:left w:val="nil"/>
              <w:bottom w:val="nil"/>
              <w:right w:val="single" w:sz="8" w:space="0" w:color="auto"/>
            </w:tcBorders>
            <w:shd w:val="clear" w:color="auto" w:fill="auto"/>
            <w:noWrap/>
            <w:vAlign w:val="bottom"/>
            <w:hideMark/>
          </w:tcPr>
          <w:p w:rsidR="00391E25" w:rsidRPr="00391E25" w:rsidRDefault="00391E25" w:rsidP="00391E25">
            <w:pPr>
              <w:rPr>
                <w:sz w:val="16"/>
                <w:szCs w:val="16"/>
              </w:rPr>
            </w:pPr>
            <w:r w:rsidRPr="00391E25">
              <w:rPr>
                <w:sz w:val="16"/>
                <w:szCs w:val="16"/>
              </w:rPr>
              <w:t xml:space="preserve">Расходы на выплаты персоналу казенных учреждений </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110</w:t>
            </w:r>
          </w:p>
        </w:tc>
        <w:tc>
          <w:tcPr>
            <w:tcW w:w="935"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1 841 502,71</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1 213 200,00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1 313 200,00</w:t>
            </w:r>
          </w:p>
        </w:tc>
      </w:tr>
      <w:tr w:rsidR="00391E25" w:rsidRPr="00391E25" w:rsidTr="00391E25">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863 200,00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686 284,25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756 284,25</w:t>
            </w:r>
          </w:p>
        </w:tc>
      </w:tr>
      <w:tr w:rsidR="00391E25" w:rsidRPr="00391E25" w:rsidTr="00391E25">
        <w:trPr>
          <w:trHeight w:val="525"/>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863 200,00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686 284,25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756 284,25</w:t>
            </w:r>
          </w:p>
        </w:tc>
      </w:tr>
      <w:tr w:rsidR="00391E25" w:rsidRPr="00391E25" w:rsidTr="00391E25">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800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16 000,00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Уплата налогов, сборов и иных платежей</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850</w:t>
            </w:r>
          </w:p>
        </w:tc>
        <w:tc>
          <w:tcPr>
            <w:tcW w:w="935"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16 000,00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b/>
                <w:bCs/>
                <w:sz w:val="16"/>
                <w:szCs w:val="16"/>
              </w:rPr>
            </w:pPr>
            <w:r w:rsidRPr="00391E25">
              <w:rPr>
                <w:b/>
                <w:bCs/>
                <w:sz w:val="16"/>
                <w:szCs w:val="16"/>
              </w:rPr>
              <w:t>Расходы на мероприятия в сфере культуры МКУ "ПДК Надеждинское сельское поселение"</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04 0 02 00000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35 000,00</w:t>
            </w:r>
          </w:p>
        </w:tc>
      </w:tr>
      <w:tr w:rsidR="00391E25" w:rsidRPr="00391E25" w:rsidTr="00391E25">
        <w:trPr>
          <w:trHeight w:val="915"/>
        </w:trPr>
        <w:tc>
          <w:tcPr>
            <w:tcW w:w="2268" w:type="dxa"/>
            <w:tcBorders>
              <w:top w:val="nil"/>
              <w:left w:val="nil"/>
              <w:bottom w:val="single" w:sz="4" w:space="0" w:color="auto"/>
              <w:right w:val="single" w:sz="8" w:space="0" w:color="auto"/>
            </w:tcBorders>
            <w:shd w:val="clear" w:color="auto" w:fill="auto"/>
            <w:vAlign w:val="bottom"/>
            <w:hideMark/>
          </w:tcPr>
          <w:p w:rsidR="00391E25" w:rsidRPr="00391E25" w:rsidRDefault="00391E25" w:rsidP="00391E25">
            <w:pPr>
              <w:rPr>
                <w:sz w:val="16"/>
                <w:szCs w:val="16"/>
              </w:rPr>
            </w:pPr>
            <w:r w:rsidRPr="00391E25">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r>
      <w:tr w:rsidR="00391E25" w:rsidRPr="00391E25" w:rsidTr="00391E25">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 xml:space="preserve"> 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r>
      <w:tr w:rsidR="00391E25" w:rsidRPr="00391E25" w:rsidTr="00391E25">
        <w:trPr>
          <w:trHeight w:val="495"/>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r>
      <w:tr w:rsidR="00391E25" w:rsidRPr="00391E25" w:rsidTr="00391E25">
        <w:trPr>
          <w:trHeight w:val="67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391E25" w:rsidRPr="00391E25" w:rsidRDefault="00391E25" w:rsidP="00391E25">
            <w:pPr>
              <w:rPr>
                <w:b/>
                <w:bCs/>
                <w:sz w:val="16"/>
                <w:szCs w:val="16"/>
              </w:rPr>
            </w:pPr>
            <w:r w:rsidRPr="00391E25">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08</w:t>
            </w:r>
          </w:p>
        </w:tc>
        <w:tc>
          <w:tcPr>
            <w:tcW w:w="498"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04 0 03 00000</w:t>
            </w:r>
          </w:p>
        </w:tc>
        <w:tc>
          <w:tcPr>
            <w:tcW w:w="567"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786 371,01</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620 077,79</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620 077,79</w:t>
            </w:r>
          </w:p>
        </w:tc>
      </w:tr>
      <w:tr w:rsidR="00391E25" w:rsidRPr="00391E25" w:rsidTr="00391E25">
        <w:trPr>
          <w:trHeight w:val="1065"/>
        </w:trPr>
        <w:tc>
          <w:tcPr>
            <w:tcW w:w="2268" w:type="dxa"/>
            <w:tcBorders>
              <w:top w:val="nil"/>
              <w:left w:val="nil"/>
              <w:bottom w:val="single" w:sz="4" w:space="0" w:color="auto"/>
              <w:right w:val="single" w:sz="8" w:space="0" w:color="auto"/>
            </w:tcBorders>
            <w:shd w:val="clear" w:color="auto" w:fill="auto"/>
            <w:vAlign w:val="bottom"/>
            <w:hideMark/>
          </w:tcPr>
          <w:p w:rsidR="00391E25" w:rsidRPr="00391E25" w:rsidRDefault="00391E25" w:rsidP="00391E25">
            <w:pPr>
              <w:rPr>
                <w:sz w:val="16"/>
                <w:szCs w:val="16"/>
              </w:rPr>
            </w:pPr>
            <w:r w:rsidRPr="00391E25">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786 371,01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620 077,79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620 077,79</w:t>
            </w:r>
          </w:p>
        </w:tc>
      </w:tr>
      <w:tr w:rsidR="00391E25" w:rsidRPr="00391E25" w:rsidTr="00391E25">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754 611,68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600 000,00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600 000,00</w:t>
            </w:r>
          </w:p>
        </w:tc>
      </w:tr>
      <w:tr w:rsidR="00391E25" w:rsidRPr="00391E25" w:rsidTr="00391E25">
        <w:trPr>
          <w:trHeight w:val="225"/>
        </w:trPr>
        <w:tc>
          <w:tcPr>
            <w:tcW w:w="2268" w:type="dxa"/>
            <w:tcBorders>
              <w:top w:val="nil"/>
              <w:left w:val="nil"/>
              <w:bottom w:val="nil"/>
              <w:right w:val="single" w:sz="8" w:space="0" w:color="auto"/>
            </w:tcBorders>
            <w:shd w:val="clear" w:color="auto" w:fill="auto"/>
            <w:noWrap/>
            <w:vAlign w:val="bottom"/>
            <w:hideMark/>
          </w:tcPr>
          <w:p w:rsidR="00391E25" w:rsidRPr="00391E25" w:rsidRDefault="00391E25" w:rsidP="00391E25">
            <w:pPr>
              <w:rPr>
                <w:sz w:val="16"/>
                <w:szCs w:val="16"/>
              </w:rPr>
            </w:pPr>
            <w:r w:rsidRPr="00391E25">
              <w:rPr>
                <w:sz w:val="16"/>
                <w:szCs w:val="16"/>
              </w:rPr>
              <w:t xml:space="preserve">Расходы на выплаты персоналу казенных учреждений </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04 0 03 21020</w:t>
            </w:r>
          </w:p>
        </w:tc>
        <w:tc>
          <w:tcPr>
            <w:tcW w:w="567"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110</w:t>
            </w:r>
          </w:p>
        </w:tc>
        <w:tc>
          <w:tcPr>
            <w:tcW w:w="935"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754 611,68</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600 000,00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600 000,00</w:t>
            </w:r>
          </w:p>
        </w:tc>
      </w:tr>
      <w:tr w:rsidR="00391E25" w:rsidRPr="00391E25" w:rsidTr="00391E25">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31 759,33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20 077,79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20 077,79</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31 759,33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20 077,79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20 077,79</w:t>
            </w:r>
          </w:p>
        </w:tc>
      </w:tr>
      <w:tr w:rsidR="00391E25" w:rsidRPr="00391E25" w:rsidTr="00391E25">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391E25" w:rsidRPr="00391E25" w:rsidRDefault="00391E25" w:rsidP="00391E25">
            <w:pPr>
              <w:rPr>
                <w:b/>
                <w:bCs/>
                <w:sz w:val="16"/>
                <w:szCs w:val="16"/>
              </w:rPr>
            </w:pPr>
            <w:r w:rsidRPr="00391E25">
              <w:rPr>
                <w:b/>
                <w:bCs/>
                <w:sz w:val="16"/>
                <w:szCs w:val="16"/>
              </w:rPr>
              <w:t>Другие вопросы в области культуры, кинематографии</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b/>
                <w:bCs/>
                <w:sz w:val="16"/>
                <w:szCs w:val="16"/>
              </w:rPr>
            </w:pPr>
            <w:r w:rsidRPr="00391E25">
              <w:rPr>
                <w:b/>
                <w:bCs/>
                <w:sz w:val="16"/>
                <w:szCs w:val="16"/>
              </w:rPr>
              <w:t>477 400,00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b/>
                <w:bCs/>
                <w:sz w:val="16"/>
                <w:szCs w:val="16"/>
              </w:rPr>
            </w:pPr>
            <w:r w:rsidRPr="00391E25">
              <w:rPr>
                <w:b/>
                <w:bCs/>
                <w:sz w:val="16"/>
                <w:szCs w:val="16"/>
              </w:rPr>
              <w:t>380 400,00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b/>
                <w:bCs/>
                <w:sz w:val="16"/>
                <w:szCs w:val="16"/>
              </w:rPr>
            </w:pPr>
            <w:r w:rsidRPr="00391E25">
              <w:rPr>
                <w:b/>
                <w:bCs/>
                <w:sz w:val="16"/>
                <w:szCs w:val="16"/>
              </w:rPr>
              <w:t>410 200,00</w:t>
            </w:r>
          </w:p>
        </w:tc>
      </w:tr>
      <w:tr w:rsidR="00391E25" w:rsidRPr="00391E25" w:rsidTr="00391E2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Обеспечение деятельности казенных учреждений</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74 2 00 00000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477 400,00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380 400,00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410 200,00</w:t>
            </w:r>
          </w:p>
        </w:tc>
      </w:tr>
      <w:tr w:rsidR="00391E25" w:rsidRPr="00391E25" w:rsidTr="00391E25">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477 400,00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380 400,00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410 200,00</w:t>
            </w:r>
          </w:p>
        </w:tc>
      </w:tr>
      <w:tr w:rsidR="00391E25" w:rsidRPr="00391E25" w:rsidTr="00391E25">
        <w:trPr>
          <w:trHeight w:val="225"/>
        </w:trPr>
        <w:tc>
          <w:tcPr>
            <w:tcW w:w="2268" w:type="dxa"/>
            <w:tcBorders>
              <w:top w:val="nil"/>
              <w:left w:val="nil"/>
              <w:bottom w:val="nil"/>
              <w:right w:val="single" w:sz="8" w:space="0" w:color="auto"/>
            </w:tcBorders>
            <w:shd w:val="clear" w:color="auto" w:fill="auto"/>
            <w:noWrap/>
            <w:vAlign w:val="bottom"/>
            <w:hideMark/>
          </w:tcPr>
          <w:p w:rsidR="00391E25" w:rsidRPr="00391E25" w:rsidRDefault="00391E25" w:rsidP="00391E25">
            <w:pPr>
              <w:rPr>
                <w:sz w:val="16"/>
                <w:szCs w:val="16"/>
              </w:rPr>
            </w:pPr>
            <w:r w:rsidRPr="00391E25">
              <w:rPr>
                <w:sz w:val="16"/>
                <w:szCs w:val="16"/>
              </w:rPr>
              <w:t xml:space="preserve">Расходы на выплаты персоналу казенных учреждений </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110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477 400,00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375 400,00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405 200,00</w:t>
            </w:r>
          </w:p>
        </w:tc>
      </w:tr>
      <w:tr w:rsidR="00391E25" w:rsidRPr="00391E25" w:rsidTr="00391E25">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Расходы на обеспечение функций органов </w:t>
            </w:r>
            <w:proofErr w:type="spellStart"/>
            <w:r w:rsidRPr="00391E25">
              <w:rPr>
                <w:sz w:val="16"/>
                <w:szCs w:val="16"/>
              </w:rPr>
              <w:t>местнго</w:t>
            </w:r>
            <w:proofErr w:type="spellEnd"/>
            <w:r w:rsidRPr="00391E25">
              <w:rPr>
                <w:sz w:val="16"/>
                <w:szCs w:val="16"/>
              </w:rPr>
              <w:t xml:space="preserve"> самоуправления и казенных учреждений</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5 000,00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5 000,00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5 000,00</w:t>
            </w:r>
          </w:p>
        </w:tc>
      </w:tr>
      <w:tr w:rsidR="00391E25" w:rsidRPr="00391E25" w:rsidTr="00391E25">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391E25" w:rsidRPr="00391E25" w:rsidRDefault="00391E25" w:rsidP="00391E25">
            <w:pPr>
              <w:rPr>
                <w:sz w:val="16"/>
                <w:szCs w:val="16"/>
              </w:rPr>
            </w:pPr>
            <w:r w:rsidRPr="00391E25">
              <w:rPr>
                <w:sz w:val="16"/>
                <w:szCs w:val="16"/>
              </w:rPr>
              <w:lastRenderedPageBreak/>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800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rPr>
                <w:sz w:val="16"/>
                <w:szCs w:val="16"/>
              </w:rPr>
            </w:pPr>
            <w:r w:rsidRPr="00391E25">
              <w:rPr>
                <w:sz w:val="16"/>
                <w:szCs w:val="16"/>
              </w:rPr>
              <w:t>Уплата налогов, сборов и иных платежей</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850</w:t>
            </w:r>
          </w:p>
        </w:tc>
        <w:tc>
          <w:tcPr>
            <w:tcW w:w="935" w:type="dxa"/>
            <w:tcBorders>
              <w:top w:val="nil"/>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Социальная политика</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199 855,32</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Пенсионное обеспечение</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199 855,32</w:t>
            </w:r>
          </w:p>
        </w:tc>
        <w:tc>
          <w:tcPr>
            <w:tcW w:w="992"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199 855,32</w:t>
            </w:r>
          </w:p>
        </w:tc>
      </w:tr>
      <w:tr w:rsidR="00391E25" w:rsidRPr="00391E25" w:rsidTr="00391E25">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Обеспечение </w:t>
            </w:r>
            <w:proofErr w:type="spellStart"/>
            <w:r w:rsidRPr="00391E25">
              <w:rPr>
                <w:sz w:val="16"/>
                <w:szCs w:val="16"/>
              </w:rPr>
              <w:t>функцонированя</w:t>
            </w:r>
            <w:proofErr w:type="spellEnd"/>
            <w:r w:rsidRPr="00391E25">
              <w:rPr>
                <w:sz w:val="16"/>
                <w:szCs w:val="16"/>
              </w:rPr>
              <w:t xml:space="preserve"> органа местного самоуправления </w:t>
            </w:r>
            <w:proofErr w:type="spellStart"/>
            <w:r w:rsidRPr="00391E25">
              <w:rPr>
                <w:sz w:val="16"/>
                <w:szCs w:val="16"/>
              </w:rPr>
              <w:t>муниипального</w:t>
            </w:r>
            <w:proofErr w:type="spellEnd"/>
            <w:r w:rsidRPr="00391E25">
              <w:rPr>
                <w:sz w:val="16"/>
                <w:szCs w:val="16"/>
              </w:rPr>
              <w:t xml:space="preserve"> образования, обеспечение </w:t>
            </w:r>
            <w:proofErr w:type="spellStart"/>
            <w:r w:rsidRPr="00391E25">
              <w:rPr>
                <w:sz w:val="16"/>
                <w:szCs w:val="16"/>
              </w:rPr>
              <w:t>функионирования</w:t>
            </w:r>
            <w:proofErr w:type="spellEnd"/>
            <w:r w:rsidRPr="00391E25">
              <w:rPr>
                <w:sz w:val="16"/>
                <w:szCs w:val="16"/>
              </w:rPr>
              <w:t xml:space="preserve"> отдельных казенных учреждений </w:t>
            </w:r>
            <w:proofErr w:type="spellStart"/>
            <w:r w:rsidRPr="00391E25">
              <w:rPr>
                <w:sz w:val="16"/>
                <w:szCs w:val="16"/>
              </w:rPr>
              <w:t>муницпального</w:t>
            </w:r>
            <w:proofErr w:type="spellEnd"/>
            <w:r w:rsidRPr="00391E25">
              <w:rPr>
                <w:sz w:val="16"/>
                <w:szCs w:val="16"/>
              </w:rPr>
              <w:t xml:space="preserve"> </w:t>
            </w:r>
            <w:proofErr w:type="spellStart"/>
            <w:r w:rsidRPr="00391E25">
              <w:rPr>
                <w:sz w:val="16"/>
                <w:szCs w:val="16"/>
              </w:rPr>
              <w:t>оразования</w:t>
            </w:r>
            <w:proofErr w:type="spellEnd"/>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r>
      <w:tr w:rsidR="00391E25" w:rsidRPr="00391E25" w:rsidTr="00391E25">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Непрограммные мероприятия органа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74 4 00 00000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Пенсии за выслугу лет муниципальным служащим</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Социальное обеспечение и иные выплаты населению</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300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Публичные нормативные социальные выплаты гражданам</w:t>
            </w:r>
          </w:p>
        </w:tc>
        <w:tc>
          <w:tcPr>
            <w:tcW w:w="42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single" w:sz="4" w:space="0" w:color="auto"/>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310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 xml:space="preserve"> ФИЗИЧЕСКАЯ КУЛЬТУРА  </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50 000,00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 xml:space="preserve">Физическая культура </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50 000,00</w:t>
            </w:r>
          </w:p>
        </w:tc>
      </w:tr>
      <w:tr w:rsidR="00391E25" w:rsidRPr="00391E25" w:rsidTr="00391E25">
        <w:trPr>
          <w:trHeight w:val="960"/>
        </w:trPr>
        <w:tc>
          <w:tcPr>
            <w:tcW w:w="2268"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05 0 00 00000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50 000,00</w:t>
            </w:r>
          </w:p>
        </w:tc>
      </w:tr>
      <w:tr w:rsidR="00391E25" w:rsidRPr="00391E25" w:rsidTr="00391E25">
        <w:trPr>
          <w:trHeight w:val="540"/>
        </w:trPr>
        <w:tc>
          <w:tcPr>
            <w:tcW w:w="2268"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Мероприятие "Развитие инфраструктуры для занятий массовым спортом по месту жительства"</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05 0 01 00000</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r>
      <w:tr w:rsidR="00391E25" w:rsidRPr="00391E25" w:rsidTr="00391E25">
        <w:trPr>
          <w:trHeight w:val="1230"/>
        </w:trPr>
        <w:tc>
          <w:tcPr>
            <w:tcW w:w="2268"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lastRenderedPageBreak/>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200 </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 xml:space="preserve">Мероприятие "Развитие материально </w:t>
            </w:r>
            <w:proofErr w:type="gramStart"/>
            <w:r w:rsidRPr="00391E25">
              <w:rPr>
                <w:b/>
                <w:bCs/>
                <w:sz w:val="16"/>
                <w:szCs w:val="16"/>
              </w:rPr>
              <w:t>-т</w:t>
            </w:r>
            <w:proofErr w:type="gramEnd"/>
            <w:r w:rsidRPr="00391E25">
              <w:rPr>
                <w:b/>
                <w:bCs/>
                <w:sz w:val="16"/>
                <w:szCs w:val="16"/>
              </w:rPr>
              <w:t>ехнической базы"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01</w:t>
            </w:r>
          </w:p>
        </w:tc>
        <w:tc>
          <w:tcPr>
            <w:tcW w:w="9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 xml:space="preserve">05 0 02 00000 </w:t>
            </w:r>
          </w:p>
        </w:tc>
        <w:tc>
          <w:tcPr>
            <w:tcW w:w="567"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30 000,00</w:t>
            </w:r>
          </w:p>
        </w:tc>
      </w:tr>
      <w:tr w:rsidR="00391E25" w:rsidRPr="00391E25" w:rsidTr="00391E25">
        <w:trPr>
          <w:trHeight w:val="1125"/>
        </w:trPr>
        <w:tc>
          <w:tcPr>
            <w:tcW w:w="2268"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r>
      <w:tr w:rsidR="00391E25" w:rsidRPr="00391E25" w:rsidTr="00391E2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r>
      <w:tr w:rsidR="00391E25" w:rsidRPr="00391E25" w:rsidTr="00391E25">
        <w:trPr>
          <w:trHeight w:val="450"/>
        </w:trPr>
        <w:tc>
          <w:tcPr>
            <w:tcW w:w="2268"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01</w:t>
            </w:r>
          </w:p>
        </w:tc>
        <w:tc>
          <w:tcPr>
            <w:tcW w:w="9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935"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r>
      <w:tr w:rsidR="00391E25" w:rsidRPr="00391E25" w:rsidTr="00391E25">
        <w:trPr>
          <w:trHeight w:val="64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391E25" w:rsidRPr="00391E25" w:rsidRDefault="00391E25" w:rsidP="00391E25">
            <w:pPr>
              <w:rPr>
                <w:b/>
                <w:bCs/>
                <w:sz w:val="16"/>
                <w:szCs w:val="16"/>
              </w:rPr>
            </w:pPr>
            <w:r w:rsidRPr="00391E25">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56 668,45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Прочие межбюджетные трансферты общего характера</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00 0 00 0000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56 668,45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0,00</w:t>
            </w:r>
          </w:p>
        </w:tc>
      </w:tr>
      <w:tr w:rsidR="00391E25" w:rsidRPr="00391E25" w:rsidTr="00391E25">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Функционирование органа местного самоуправления муниципального образования</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56 668,45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Непрограммные мероприятия органа местного самоуправления муниципального образования</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74 4 00 00000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56 668,45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56 668,45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Межбюджетные трансферты </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500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56 668,45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Иные межбюджетные </w:t>
            </w:r>
            <w:r w:rsidRPr="00391E25">
              <w:rPr>
                <w:sz w:val="16"/>
                <w:szCs w:val="16"/>
              </w:rPr>
              <w:lastRenderedPageBreak/>
              <w:t>трансферты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540</w:t>
            </w:r>
          </w:p>
        </w:tc>
        <w:tc>
          <w:tcPr>
            <w:tcW w:w="935"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56 668,45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b/>
                <w:bCs/>
                <w:sz w:val="16"/>
                <w:szCs w:val="16"/>
              </w:rPr>
            </w:pPr>
            <w:r w:rsidRPr="00391E25">
              <w:rPr>
                <w:b/>
                <w:bCs/>
                <w:sz w:val="16"/>
                <w:szCs w:val="16"/>
              </w:rPr>
              <w:t>Всего</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 </w:t>
            </w:r>
          </w:p>
        </w:tc>
        <w:tc>
          <w:tcPr>
            <w:tcW w:w="935" w:type="dxa"/>
            <w:tcBorders>
              <w:top w:val="single" w:sz="4" w:space="0" w:color="auto"/>
              <w:left w:val="nil"/>
              <w:bottom w:val="single" w:sz="4" w:space="0" w:color="auto"/>
              <w:right w:val="single" w:sz="8" w:space="0" w:color="auto"/>
            </w:tcBorders>
            <w:shd w:val="clear" w:color="auto" w:fill="auto"/>
            <w:noWrap/>
            <w:vAlign w:val="bottom"/>
            <w:hideMark/>
          </w:tcPr>
          <w:p w:rsidR="00391E25" w:rsidRPr="00391E25" w:rsidRDefault="00391E25" w:rsidP="00391E25">
            <w:pPr>
              <w:jc w:val="center"/>
              <w:rPr>
                <w:b/>
                <w:bCs/>
                <w:sz w:val="16"/>
                <w:szCs w:val="16"/>
              </w:rPr>
            </w:pPr>
            <w:r w:rsidRPr="00391E25">
              <w:rPr>
                <w:b/>
                <w:bCs/>
                <w:sz w:val="16"/>
                <w:szCs w:val="16"/>
              </w:rPr>
              <w:t>11 454 383,14</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b/>
                <w:bCs/>
                <w:sz w:val="16"/>
                <w:szCs w:val="16"/>
              </w:rPr>
            </w:pPr>
            <w:r w:rsidRPr="00391E25">
              <w:rPr>
                <w:b/>
                <w:bCs/>
                <w:sz w:val="16"/>
                <w:szCs w:val="16"/>
              </w:rPr>
              <w:t>6 925 849,93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91E25" w:rsidRPr="00391E25" w:rsidRDefault="00391E25" w:rsidP="00391E25">
            <w:pPr>
              <w:jc w:val="center"/>
              <w:rPr>
                <w:b/>
                <w:bCs/>
                <w:sz w:val="16"/>
                <w:szCs w:val="16"/>
              </w:rPr>
            </w:pPr>
            <w:r w:rsidRPr="00391E25">
              <w:rPr>
                <w:b/>
                <w:bCs/>
                <w:sz w:val="16"/>
                <w:szCs w:val="16"/>
              </w:rPr>
              <w:t>7 123 512,49</w:t>
            </w:r>
          </w:p>
        </w:tc>
      </w:tr>
    </w:tbl>
    <w:p w:rsidR="00391E25" w:rsidRPr="001111F2" w:rsidRDefault="00391E25" w:rsidP="00DF1F7B">
      <w:pPr>
        <w:tabs>
          <w:tab w:val="left" w:pos="709"/>
        </w:tabs>
        <w:jc w:val="both"/>
        <w:rPr>
          <w:sz w:val="16"/>
          <w:szCs w:val="16"/>
        </w:rPr>
      </w:pPr>
    </w:p>
    <w:tbl>
      <w:tblPr>
        <w:tblW w:w="7674" w:type="dxa"/>
        <w:tblInd w:w="89" w:type="dxa"/>
        <w:tblLayout w:type="fixed"/>
        <w:tblLook w:val="04A0"/>
      </w:tblPr>
      <w:tblGrid>
        <w:gridCol w:w="2287"/>
        <w:gridCol w:w="1276"/>
        <w:gridCol w:w="709"/>
        <w:gridCol w:w="1134"/>
        <w:gridCol w:w="992"/>
        <w:gridCol w:w="1276"/>
      </w:tblGrid>
      <w:tr w:rsidR="00391E25" w:rsidRPr="00391E25" w:rsidTr="00391E25">
        <w:trPr>
          <w:trHeight w:val="225"/>
        </w:trPr>
        <w:tc>
          <w:tcPr>
            <w:tcW w:w="228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bookmarkStart w:id="3" w:name="RANGE!A1:F163"/>
            <w:r w:rsidRPr="00391E25">
              <w:rPr>
                <w:sz w:val="16"/>
                <w:szCs w:val="16"/>
              </w:rPr>
              <w:t> </w:t>
            </w:r>
            <w:bookmarkEnd w:id="3"/>
          </w:p>
        </w:tc>
        <w:tc>
          <w:tcPr>
            <w:tcW w:w="5387" w:type="dxa"/>
            <w:gridSpan w:val="5"/>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Приложение № 5</w:t>
            </w:r>
          </w:p>
        </w:tc>
      </w:tr>
      <w:tr w:rsidR="00391E25" w:rsidRPr="00391E25" w:rsidTr="00391E25">
        <w:trPr>
          <w:trHeight w:val="225"/>
        </w:trPr>
        <w:tc>
          <w:tcPr>
            <w:tcW w:w="228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1276"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709"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1134"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2268" w:type="dxa"/>
            <w:gridSpan w:val="2"/>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к решению Собрания депутатов</w:t>
            </w:r>
          </w:p>
        </w:tc>
      </w:tr>
      <w:tr w:rsidR="00391E25" w:rsidRPr="00391E25" w:rsidTr="00391E25">
        <w:trPr>
          <w:trHeight w:val="225"/>
        </w:trPr>
        <w:tc>
          <w:tcPr>
            <w:tcW w:w="228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1276"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709"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1134"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2268" w:type="dxa"/>
            <w:gridSpan w:val="2"/>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от 19.11.2021 № 163</w:t>
            </w:r>
          </w:p>
        </w:tc>
      </w:tr>
      <w:tr w:rsidR="00391E25" w:rsidRPr="00391E25" w:rsidTr="00391E25">
        <w:trPr>
          <w:trHeight w:val="225"/>
        </w:trPr>
        <w:tc>
          <w:tcPr>
            <w:tcW w:w="228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1276"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709"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1134"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992"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1276"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r>
      <w:tr w:rsidR="00391E25" w:rsidRPr="00391E25" w:rsidTr="00391E25">
        <w:trPr>
          <w:trHeight w:val="225"/>
        </w:trPr>
        <w:tc>
          <w:tcPr>
            <w:tcW w:w="228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1276"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709"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1134" w:type="dxa"/>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w:t>
            </w:r>
          </w:p>
        </w:tc>
        <w:tc>
          <w:tcPr>
            <w:tcW w:w="2268" w:type="dxa"/>
            <w:gridSpan w:val="2"/>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 "Приложение № 6</w:t>
            </w:r>
          </w:p>
        </w:tc>
      </w:tr>
      <w:tr w:rsidR="00391E25" w:rsidRPr="00391E25" w:rsidTr="00391E25">
        <w:trPr>
          <w:trHeight w:val="225"/>
        </w:trPr>
        <w:tc>
          <w:tcPr>
            <w:tcW w:w="228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5387" w:type="dxa"/>
            <w:gridSpan w:val="5"/>
            <w:tcBorders>
              <w:top w:val="nil"/>
              <w:left w:val="nil"/>
              <w:bottom w:val="nil"/>
              <w:right w:val="nil"/>
            </w:tcBorders>
            <w:shd w:val="clear" w:color="000000" w:fill="FFFFFF"/>
            <w:noWrap/>
            <w:vAlign w:val="bottom"/>
            <w:hideMark/>
          </w:tcPr>
          <w:p w:rsidR="00391E25" w:rsidRPr="00391E25" w:rsidRDefault="00391E25" w:rsidP="00391E25">
            <w:pPr>
              <w:jc w:val="right"/>
              <w:rPr>
                <w:sz w:val="16"/>
                <w:szCs w:val="16"/>
              </w:rPr>
            </w:pPr>
            <w:r w:rsidRPr="00391E25">
              <w:rPr>
                <w:sz w:val="16"/>
                <w:szCs w:val="16"/>
              </w:rPr>
              <w:t>к решению Собрания депутатов</w:t>
            </w:r>
          </w:p>
        </w:tc>
      </w:tr>
      <w:tr w:rsidR="00391E25" w:rsidRPr="00391E25" w:rsidTr="00391E25">
        <w:trPr>
          <w:trHeight w:val="255"/>
        </w:trPr>
        <w:tc>
          <w:tcPr>
            <w:tcW w:w="2287"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c>
          <w:tcPr>
            <w:tcW w:w="5387" w:type="dxa"/>
            <w:gridSpan w:val="5"/>
            <w:tcBorders>
              <w:top w:val="nil"/>
              <w:left w:val="nil"/>
              <w:bottom w:val="nil"/>
              <w:right w:val="nil"/>
            </w:tcBorders>
            <w:shd w:val="clear" w:color="auto" w:fill="auto"/>
            <w:noWrap/>
            <w:vAlign w:val="bottom"/>
            <w:hideMark/>
          </w:tcPr>
          <w:p w:rsidR="00391E25" w:rsidRPr="00391E25" w:rsidRDefault="00391E25" w:rsidP="00391E25">
            <w:pPr>
              <w:jc w:val="right"/>
              <w:rPr>
                <w:sz w:val="16"/>
                <w:szCs w:val="16"/>
              </w:rPr>
            </w:pPr>
            <w:r w:rsidRPr="00391E25">
              <w:rPr>
                <w:sz w:val="16"/>
                <w:szCs w:val="16"/>
              </w:rPr>
              <w:t>от 28.12.2020 № 120"</w:t>
            </w:r>
          </w:p>
        </w:tc>
      </w:tr>
      <w:tr w:rsidR="00391E25" w:rsidRPr="00391E25" w:rsidTr="00391E25">
        <w:trPr>
          <w:trHeight w:val="1054"/>
        </w:trPr>
        <w:tc>
          <w:tcPr>
            <w:tcW w:w="6398" w:type="dxa"/>
            <w:gridSpan w:val="5"/>
            <w:tcBorders>
              <w:top w:val="nil"/>
              <w:left w:val="nil"/>
              <w:bottom w:val="nil"/>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2022 -2023 годы</w:t>
            </w:r>
          </w:p>
        </w:tc>
        <w:tc>
          <w:tcPr>
            <w:tcW w:w="1276" w:type="dxa"/>
            <w:tcBorders>
              <w:top w:val="nil"/>
              <w:left w:val="nil"/>
              <w:bottom w:val="nil"/>
              <w:right w:val="nil"/>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r>
      <w:tr w:rsidR="00391E25" w:rsidRPr="00391E25" w:rsidTr="00391E25">
        <w:trPr>
          <w:trHeight w:val="270"/>
        </w:trPr>
        <w:tc>
          <w:tcPr>
            <w:tcW w:w="228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Наименование</w:t>
            </w:r>
          </w:p>
        </w:tc>
        <w:tc>
          <w:tcPr>
            <w:tcW w:w="1985"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 </w:t>
            </w:r>
          </w:p>
        </w:tc>
        <w:tc>
          <w:tcPr>
            <w:tcW w:w="1134" w:type="dxa"/>
            <w:vMerge w:val="restart"/>
            <w:tcBorders>
              <w:top w:val="single" w:sz="8" w:space="0" w:color="auto"/>
              <w:left w:val="single" w:sz="8" w:space="0" w:color="auto"/>
              <w:bottom w:val="single" w:sz="8"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Сумма на 2021 год                (рублей)</w:t>
            </w:r>
          </w:p>
        </w:tc>
        <w:tc>
          <w:tcPr>
            <w:tcW w:w="2268"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Плановый период</w:t>
            </w:r>
          </w:p>
        </w:tc>
      </w:tr>
      <w:tr w:rsidR="00391E25" w:rsidRPr="00391E25" w:rsidTr="00391E25">
        <w:trPr>
          <w:trHeight w:val="240"/>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391E25" w:rsidRPr="00391E25" w:rsidRDefault="00391E25" w:rsidP="00391E25">
            <w:pPr>
              <w:rPr>
                <w:b/>
                <w:bCs/>
                <w:sz w:val="16"/>
                <w:szCs w:val="16"/>
              </w:rPr>
            </w:pPr>
          </w:p>
        </w:tc>
        <w:tc>
          <w:tcPr>
            <w:tcW w:w="1985" w:type="dxa"/>
            <w:gridSpan w:val="2"/>
            <w:vMerge/>
            <w:tcBorders>
              <w:top w:val="single" w:sz="8" w:space="0" w:color="auto"/>
              <w:left w:val="nil"/>
              <w:bottom w:val="single" w:sz="8" w:space="0" w:color="000000"/>
              <w:right w:val="single" w:sz="8" w:space="0" w:color="auto"/>
            </w:tcBorders>
            <w:vAlign w:val="center"/>
            <w:hideMark/>
          </w:tcPr>
          <w:p w:rsidR="00391E25" w:rsidRPr="00391E25" w:rsidRDefault="00391E25" w:rsidP="00391E25">
            <w:pPr>
              <w:rPr>
                <w:b/>
                <w:bCs/>
                <w:sz w:val="16"/>
                <w:szCs w:val="16"/>
              </w:rPr>
            </w:pPr>
          </w:p>
        </w:tc>
        <w:tc>
          <w:tcPr>
            <w:tcW w:w="1134" w:type="dxa"/>
            <w:vMerge/>
            <w:tcBorders>
              <w:top w:val="single" w:sz="8" w:space="0" w:color="auto"/>
              <w:left w:val="single" w:sz="8" w:space="0" w:color="auto"/>
              <w:bottom w:val="single" w:sz="8" w:space="0" w:color="auto"/>
              <w:right w:val="nil"/>
            </w:tcBorders>
            <w:vAlign w:val="center"/>
            <w:hideMark/>
          </w:tcPr>
          <w:p w:rsidR="00391E25" w:rsidRPr="00391E25" w:rsidRDefault="00391E25" w:rsidP="00391E25">
            <w:pPr>
              <w:rPr>
                <w:b/>
                <w:bCs/>
                <w:sz w:val="16"/>
                <w:szCs w:val="16"/>
              </w:rPr>
            </w:pPr>
          </w:p>
        </w:tc>
        <w:tc>
          <w:tcPr>
            <w:tcW w:w="992" w:type="dxa"/>
            <w:tcBorders>
              <w:top w:val="nil"/>
              <w:left w:val="single" w:sz="8" w:space="0" w:color="auto"/>
              <w:bottom w:val="nil"/>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Сумма на 2022 год</w:t>
            </w:r>
          </w:p>
        </w:tc>
        <w:tc>
          <w:tcPr>
            <w:tcW w:w="1276" w:type="dxa"/>
            <w:tcBorders>
              <w:top w:val="nil"/>
              <w:left w:val="nil"/>
              <w:bottom w:val="nil"/>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Сумма на 2023 год</w:t>
            </w:r>
          </w:p>
        </w:tc>
      </w:tr>
      <w:tr w:rsidR="00391E25" w:rsidRPr="00391E25" w:rsidTr="00391E25">
        <w:trPr>
          <w:trHeight w:val="270"/>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391E25" w:rsidRPr="00391E25" w:rsidRDefault="00391E25" w:rsidP="00391E25">
            <w:pPr>
              <w:rPr>
                <w:b/>
                <w:bCs/>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ЦСР</w:t>
            </w:r>
          </w:p>
        </w:tc>
        <w:tc>
          <w:tcPr>
            <w:tcW w:w="709" w:type="dxa"/>
            <w:tcBorders>
              <w:top w:val="nil"/>
              <w:left w:val="nil"/>
              <w:bottom w:val="single" w:sz="8"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ВР</w:t>
            </w:r>
          </w:p>
        </w:tc>
        <w:tc>
          <w:tcPr>
            <w:tcW w:w="1134" w:type="dxa"/>
            <w:vMerge/>
            <w:tcBorders>
              <w:top w:val="single" w:sz="8" w:space="0" w:color="auto"/>
              <w:left w:val="single" w:sz="8" w:space="0" w:color="auto"/>
              <w:bottom w:val="single" w:sz="8" w:space="0" w:color="auto"/>
              <w:right w:val="nil"/>
            </w:tcBorders>
            <w:vAlign w:val="center"/>
            <w:hideMark/>
          </w:tcPr>
          <w:p w:rsidR="00391E25" w:rsidRPr="00391E25" w:rsidRDefault="00391E25" w:rsidP="00391E25">
            <w:pPr>
              <w:rPr>
                <w:b/>
                <w:bCs/>
                <w:sz w:val="16"/>
                <w:szCs w:val="16"/>
              </w:rPr>
            </w:pP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(рублей)</w:t>
            </w:r>
          </w:p>
        </w:tc>
        <w:tc>
          <w:tcPr>
            <w:tcW w:w="1276" w:type="dxa"/>
            <w:tcBorders>
              <w:top w:val="nil"/>
              <w:left w:val="nil"/>
              <w:bottom w:val="single" w:sz="8"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(рублей)</w:t>
            </w:r>
          </w:p>
        </w:tc>
      </w:tr>
      <w:tr w:rsidR="00391E25" w:rsidRPr="00391E25" w:rsidTr="00D053E9">
        <w:trPr>
          <w:trHeight w:val="142"/>
        </w:trPr>
        <w:tc>
          <w:tcPr>
            <w:tcW w:w="2287" w:type="dxa"/>
            <w:tcBorders>
              <w:top w:val="nil"/>
              <w:left w:val="single" w:sz="8" w:space="0" w:color="auto"/>
              <w:bottom w:val="single" w:sz="8"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1</w:t>
            </w:r>
          </w:p>
        </w:tc>
        <w:tc>
          <w:tcPr>
            <w:tcW w:w="1276"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w:t>
            </w:r>
          </w:p>
        </w:tc>
        <w:tc>
          <w:tcPr>
            <w:tcW w:w="709"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3</w:t>
            </w:r>
          </w:p>
        </w:tc>
        <w:tc>
          <w:tcPr>
            <w:tcW w:w="1134" w:type="dxa"/>
            <w:tcBorders>
              <w:top w:val="nil"/>
              <w:left w:val="nil"/>
              <w:bottom w:val="single" w:sz="8"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4</w:t>
            </w:r>
          </w:p>
        </w:tc>
        <w:tc>
          <w:tcPr>
            <w:tcW w:w="992"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rPr>
                <w:b/>
                <w:bCs/>
                <w:sz w:val="16"/>
                <w:szCs w:val="16"/>
              </w:rPr>
            </w:pPr>
            <w:r w:rsidRPr="00391E25">
              <w:rPr>
                <w:b/>
                <w:bCs/>
                <w:sz w:val="16"/>
                <w:szCs w:val="16"/>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rPr>
                <w:sz w:val="16"/>
                <w:szCs w:val="16"/>
              </w:rPr>
            </w:pPr>
            <w:r w:rsidRPr="00391E25">
              <w:rPr>
                <w:sz w:val="16"/>
                <w:szCs w:val="16"/>
              </w:rPr>
              <w:t> </w:t>
            </w:r>
          </w:p>
        </w:tc>
      </w:tr>
      <w:tr w:rsidR="00391E25" w:rsidRPr="00391E25" w:rsidTr="00391E25">
        <w:trPr>
          <w:trHeight w:val="259"/>
        </w:trPr>
        <w:tc>
          <w:tcPr>
            <w:tcW w:w="2287"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"Формирование законопослушного поведения участников дорожного движения на 2021 - 2023 годы"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2 000,00</w:t>
            </w:r>
          </w:p>
        </w:tc>
      </w:tr>
      <w:tr w:rsidR="00391E25" w:rsidRPr="00391E25" w:rsidTr="00391E25">
        <w:trPr>
          <w:trHeight w:val="495"/>
        </w:trPr>
        <w:tc>
          <w:tcPr>
            <w:tcW w:w="2287"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02 0 01 00000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02 0 01 20400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c>
          <w:tcPr>
            <w:tcW w:w="1276"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r>
      <w:tr w:rsidR="00391E25" w:rsidRPr="00391E25" w:rsidTr="00391E25">
        <w:trPr>
          <w:trHeight w:val="39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02 0 01 20400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2 000,00</w:t>
            </w:r>
          </w:p>
        </w:tc>
      </w:tr>
      <w:tr w:rsidR="00391E25" w:rsidRPr="00391E25" w:rsidTr="00391E25">
        <w:trPr>
          <w:trHeight w:val="28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02 0 01 20400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2 000,00</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2 000,00</w:t>
            </w:r>
          </w:p>
        </w:tc>
      </w:tr>
      <w:tr w:rsidR="00391E25" w:rsidRPr="00391E25" w:rsidTr="00391E25">
        <w:trPr>
          <w:trHeight w:val="960"/>
        </w:trPr>
        <w:tc>
          <w:tcPr>
            <w:tcW w:w="22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 xml:space="preserve">Муниципальная программа "Обеспечение пожарной безопасности на территории муниципального образования "Надеждинское сельское поселение" </w:t>
            </w:r>
            <w:r w:rsidRPr="00391E25">
              <w:rPr>
                <w:b/>
                <w:bCs/>
                <w:sz w:val="16"/>
                <w:szCs w:val="16"/>
              </w:rPr>
              <w:lastRenderedPageBreak/>
              <w:t>Биробиджанского муниципального района Еврейской автономной области на 2019 - 2023 годы"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lastRenderedPageBreak/>
              <w:t>03 0 00 00000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10 531,55</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20 000,00</w:t>
            </w:r>
          </w:p>
        </w:tc>
      </w:tr>
      <w:tr w:rsidR="00391E25" w:rsidRPr="00391E25" w:rsidTr="00391E25">
        <w:trPr>
          <w:trHeight w:val="720"/>
        </w:trPr>
        <w:tc>
          <w:tcPr>
            <w:tcW w:w="2287" w:type="dxa"/>
            <w:tcBorders>
              <w:top w:val="nil"/>
              <w:left w:val="nil"/>
              <w:bottom w:val="single" w:sz="4" w:space="0" w:color="auto"/>
              <w:right w:val="single" w:sz="8" w:space="0" w:color="auto"/>
            </w:tcBorders>
            <w:shd w:val="clear" w:color="auto" w:fill="auto"/>
            <w:vAlign w:val="bottom"/>
            <w:hideMark/>
          </w:tcPr>
          <w:p w:rsidR="00391E25" w:rsidRPr="00391E25" w:rsidRDefault="00391E25" w:rsidP="00391E25">
            <w:pPr>
              <w:rPr>
                <w:sz w:val="16"/>
                <w:szCs w:val="16"/>
              </w:rPr>
            </w:pPr>
            <w:r w:rsidRPr="00391E25">
              <w:rPr>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03 0 02 00000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10 531,55</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9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Организационно- технические 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10 531,55</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9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10 531,55</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28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10 531,55</w:t>
            </w:r>
          </w:p>
        </w:tc>
        <w:tc>
          <w:tcPr>
            <w:tcW w:w="992"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552"/>
        </w:trPr>
        <w:tc>
          <w:tcPr>
            <w:tcW w:w="2287" w:type="dxa"/>
            <w:tcBorders>
              <w:top w:val="single" w:sz="4" w:space="0" w:color="auto"/>
              <w:left w:val="nil"/>
              <w:bottom w:val="single" w:sz="4" w:space="0" w:color="auto"/>
              <w:right w:val="single" w:sz="8" w:space="0" w:color="auto"/>
            </w:tcBorders>
            <w:shd w:val="clear" w:color="auto" w:fill="auto"/>
            <w:vAlign w:val="bottom"/>
            <w:hideMark/>
          </w:tcPr>
          <w:p w:rsidR="00391E25" w:rsidRPr="00391E25" w:rsidRDefault="00391E25" w:rsidP="00391E25">
            <w:pPr>
              <w:rPr>
                <w:b/>
                <w:bCs/>
                <w:sz w:val="16"/>
                <w:szCs w:val="16"/>
              </w:rPr>
            </w:pPr>
            <w:r w:rsidRPr="00391E25">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12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04 0 00 00000</w:t>
            </w:r>
          </w:p>
        </w:tc>
        <w:tc>
          <w:tcPr>
            <w:tcW w:w="709"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3 507 073,72</w:t>
            </w:r>
          </w:p>
        </w:tc>
        <w:tc>
          <w:tcPr>
            <w:tcW w:w="992"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2 554 562,04</w:t>
            </w:r>
          </w:p>
        </w:tc>
        <w:tc>
          <w:tcPr>
            <w:tcW w:w="12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2 724 562,04</w:t>
            </w:r>
          </w:p>
        </w:tc>
      </w:tr>
      <w:tr w:rsidR="00391E25" w:rsidRPr="00391E25" w:rsidTr="00391E25">
        <w:trPr>
          <w:trHeight w:val="765"/>
        </w:trPr>
        <w:tc>
          <w:tcPr>
            <w:tcW w:w="2287"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04 0 01 00000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2 720 702,71</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1 899 484,25</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2 069 484,25</w:t>
            </w:r>
          </w:p>
        </w:tc>
      </w:tr>
      <w:tr w:rsidR="00391E25" w:rsidRPr="00391E25" w:rsidTr="00391E25">
        <w:trPr>
          <w:trHeight w:val="945"/>
        </w:trPr>
        <w:tc>
          <w:tcPr>
            <w:tcW w:w="2287" w:type="dxa"/>
            <w:tcBorders>
              <w:top w:val="nil"/>
              <w:left w:val="nil"/>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2 720 702,71</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1 899 484,25</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2 069 484,25</w:t>
            </w:r>
          </w:p>
        </w:tc>
      </w:tr>
      <w:tr w:rsidR="00391E25" w:rsidRPr="00391E25" w:rsidTr="00D053E9">
        <w:trPr>
          <w:trHeight w:val="411"/>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91E25">
              <w:rPr>
                <w:sz w:val="16"/>
                <w:szCs w:val="16"/>
              </w:rPr>
              <w:lastRenderedPageBreak/>
              <w:t>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1 841 502,71</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1 213 200,00</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1 313 200,00</w:t>
            </w:r>
          </w:p>
        </w:tc>
      </w:tr>
      <w:tr w:rsidR="00391E25" w:rsidRPr="00391E25" w:rsidTr="00391E25">
        <w:trPr>
          <w:trHeight w:val="345"/>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391E25" w:rsidRPr="00391E25" w:rsidRDefault="00391E25" w:rsidP="00391E25">
            <w:pPr>
              <w:rPr>
                <w:sz w:val="16"/>
                <w:szCs w:val="16"/>
              </w:rPr>
            </w:pPr>
            <w:r w:rsidRPr="00391E25">
              <w:rPr>
                <w:sz w:val="16"/>
                <w:szCs w:val="16"/>
              </w:rPr>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04 0 01 21020</w:t>
            </w:r>
          </w:p>
        </w:tc>
        <w:tc>
          <w:tcPr>
            <w:tcW w:w="709"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110</w:t>
            </w:r>
          </w:p>
        </w:tc>
        <w:tc>
          <w:tcPr>
            <w:tcW w:w="1134"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1 841 502,71</w:t>
            </w:r>
          </w:p>
        </w:tc>
        <w:tc>
          <w:tcPr>
            <w:tcW w:w="992"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1 213 200,00</w:t>
            </w:r>
          </w:p>
        </w:tc>
        <w:tc>
          <w:tcPr>
            <w:tcW w:w="1276"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1 313 200,00</w:t>
            </w:r>
          </w:p>
        </w:tc>
      </w:tr>
      <w:tr w:rsidR="00391E25" w:rsidRPr="00391E25" w:rsidTr="00391E25">
        <w:trPr>
          <w:trHeight w:val="43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863 200,00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686 284,25</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756 284,25</w:t>
            </w:r>
          </w:p>
        </w:tc>
      </w:tr>
      <w:tr w:rsidR="00391E25" w:rsidRPr="00391E25" w:rsidTr="00391E25">
        <w:trPr>
          <w:trHeight w:val="36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863 200,00</w:t>
            </w:r>
          </w:p>
        </w:tc>
        <w:tc>
          <w:tcPr>
            <w:tcW w:w="992"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686 284,25</w:t>
            </w:r>
          </w:p>
        </w:tc>
        <w:tc>
          <w:tcPr>
            <w:tcW w:w="1276"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756 284,25</w:t>
            </w:r>
          </w:p>
        </w:tc>
      </w:tr>
      <w:tr w:rsidR="00391E25" w:rsidRPr="00391E25" w:rsidTr="00391E25">
        <w:trPr>
          <w:trHeight w:val="225"/>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16 000,00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4" w:space="0" w:color="auto"/>
            </w:tcBorders>
            <w:shd w:val="clear" w:color="auto" w:fill="auto"/>
            <w:noWrap/>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850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16 000,00</w:t>
            </w:r>
          </w:p>
        </w:tc>
        <w:tc>
          <w:tcPr>
            <w:tcW w:w="992"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465"/>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мероприятия в сфере культуры МКУ "ПДК Надеждинское сельское поселение"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04 0 02 00000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r>
      <w:tr w:rsidR="00391E25" w:rsidRPr="00391E25" w:rsidTr="00391E25">
        <w:trPr>
          <w:trHeight w:val="127"/>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r>
      <w:tr w:rsidR="00391E25" w:rsidRPr="00391E25" w:rsidTr="00391E25">
        <w:trPr>
          <w:trHeight w:val="42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35 000,00</w:t>
            </w:r>
          </w:p>
        </w:tc>
      </w:tr>
      <w:tr w:rsidR="00391E25" w:rsidRPr="00391E25" w:rsidTr="00391E25">
        <w:trPr>
          <w:trHeight w:val="30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35 000,00</w:t>
            </w:r>
          </w:p>
        </w:tc>
        <w:tc>
          <w:tcPr>
            <w:tcW w:w="1276"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35 000,00</w:t>
            </w:r>
          </w:p>
        </w:tc>
      </w:tr>
      <w:tr w:rsidR="00391E25" w:rsidRPr="00391E25" w:rsidTr="00391E25">
        <w:trPr>
          <w:trHeight w:val="510"/>
        </w:trPr>
        <w:tc>
          <w:tcPr>
            <w:tcW w:w="2287" w:type="dxa"/>
            <w:tcBorders>
              <w:top w:val="single" w:sz="4" w:space="0" w:color="auto"/>
              <w:left w:val="nil"/>
              <w:bottom w:val="single" w:sz="4" w:space="0" w:color="auto"/>
              <w:right w:val="single" w:sz="8" w:space="0" w:color="auto"/>
            </w:tcBorders>
            <w:shd w:val="clear" w:color="000000" w:fill="FFFEFF"/>
            <w:vAlign w:val="bottom"/>
            <w:hideMark/>
          </w:tcPr>
          <w:p w:rsidR="00391E25" w:rsidRPr="00391E25" w:rsidRDefault="00391E25" w:rsidP="00391E25">
            <w:pPr>
              <w:rPr>
                <w:b/>
                <w:bCs/>
                <w:sz w:val="16"/>
                <w:szCs w:val="16"/>
              </w:rPr>
            </w:pPr>
            <w:r w:rsidRPr="00391E25">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04 0 03 00000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786 371,01</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620 077,79</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620 077,79</w:t>
            </w:r>
          </w:p>
        </w:tc>
      </w:tr>
      <w:tr w:rsidR="00391E25" w:rsidRPr="00391E25" w:rsidTr="00391E25">
        <w:trPr>
          <w:trHeight w:val="900"/>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786 371,01</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620 077,79</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620 077,79</w:t>
            </w:r>
          </w:p>
        </w:tc>
      </w:tr>
      <w:tr w:rsidR="00391E25" w:rsidRPr="00391E25" w:rsidTr="00391E25">
        <w:trPr>
          <w:trHeight w:val="645"/>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 xml:space="preserve">Расходы на выплаты персоналу в целях обеспечения выполнения </w:t>
            </w:r>
            <w:r w:rsidRPr="00391E25">
              <w:rPr>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lastRenderedPageBreak/>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754 611,68</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600 000,00</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600 000,00</w:t>
            </w:r>
          </w:p>
        </w:tc>
      </w:tr>
      <w:tr w:rsidR="00391E25" w:rsidRPr="00391E25" w:rsidTr="00391E25">
        <w:trPr>
          <w:trHeight w:val="285"/>
        </w:trPr>
        <w:tc>
          <w:tcPr>
            <w:tcW w:w="2287" w:type="dxa"/>
            <w:tcBorders>
              <w:top w:val="nil"/>
              <w:left w:val="single" w:sz="8" w:space="0" w:color="auto"/>
              <w:bottom w:val="nil"/>
              <w:right w:val="single" w:sz="8" w:space="0" w:color="auto"/>
            </w:tcBorders>
            <w:shd w:val="clear" w:color="auto" w:fill="auto"/>
            <w:noWrap/>
            <w:vAlign w:val="bottom"/>
            <w:hideMark/>
          </w:tcPr>
          <w:p w:rsidR="00391E25" w:rsidRPr="00391E25" w:rsidRDefault="00391E25" w:rsidP="00391E25">
            <w:pPr>
              <w:rPr>
                <w:sz w:val="16"/>
                <w:szCs w:val="16"/>
              </w:rPr>
            </w:pPr>
            <w:r w:rsidRPr="00391E25">
              <w:rPr>
                <w:sz w:val="16"/>
                <w:szCs w:val="16"/>
              </w:rPr>
              <w:lastRenderedPageBreak/>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04 0 03 21020</w:t>
            </w:r>
          </w:p>
        </w:tc>
        <w:tc>
          <w:tcPr>
            <w:tcW w:w="709"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110</w:t>
            </w:r>
          </w:p>
        </w:tc>
        <w:tc>
          <w:tcPr>
            <w:tcW w:w="1134"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754 611,68</w:t>
            </w:r>
          </w:p>
        </w:tc>
        <w:tc>
          <w:tcPr>
            <w:tcW w:w="992" w:type="dxa"/>
            <w:tcBorders>
              <w:top w:val="nil"/>
              <w:left w:val="nil"/>
              <w:bottom w:val="single" w:sz="4" w:space="0" w:color="auto"/>
              <w:right w:val="single" w:sz="4" w:space="0" w:color="auto"/>
            </w:tcBorders>
            <w:shd w:val="clear" w:color="000000" w:fill="FFFEFF"/>
            <w:noWrap/>
            <w:vAlign w:val="bottom"/>
            <w:hideMark/>
          </w:tcPr>
          <w:p w:rsidR="00391E25" w:rsidRPr="00391E25" w:rsidRDefault="00391E25" w:rsidP="00391E25">
            <w:pPr>
              <w:jc w:val="center"/>
              <w:rPr>
                <w:sz w:val="16"/>
                <w:szCs w:val="16"/>
              </w:rPr>
            </w:pPr>
            <w:r w:rsidRPr="00391E25">
              <w:rPr>
                <w:sz w:val="16"/>
                <w:szCs w:val="16"/>
              </w:rPr>
              <w:t>600 000,00</w:t>
            </w:r>
          </w:p>
        </w:tc>
        <w:tc>
          <w:tcPr>
            <w:tcW w:w="1276" w:type="dxa"/>
            <w:tcBorders>
              <w:top w:val="nil"/>
              <w:left w:val="nil"/>
              <w:bottom w:val="single" w:sz="4" w:space="0" w:color="auto"/>
              <w:right w:val="single" w:sz="8" w:space="0" w:color="auto"/>
            </w:tcBorders>
            <w:shd w:val="clear" w:color="000000" w:fill="FFFEFF"/>
            <w:noWrap/>
            <w:vAlign w:val="bottom"/>
            <w:hideMark/>
          </w:tcPr>
          <w:p w:rsidR="00391E25" w:rsidRPr="00391E25" w:rsidRDefault="00391E25" w:rsidP="00391E25">
            <w:pPr>
              <w:jc w:val="center"/>
              <w:rPr>
                <w:sz w:val="16"/>
                <w:szCs w:val="16"/>
              </w:rPr>
            </w:pPr>
            <w:r w:rsidRPr="00391E25">
              <w:rPr>
                <w:sz w:val="16"/>
                <w:szCs w:val="16"/>
              </w:rPr>
              <w:t>600 000,00</w:t>
            </w:r>
          </w:p>
        </w:tc>
      </w:tr>
      <w:tr w:rsidR="00391E25" w:rsidRPr="00391E25" w:rsidTr="00391E25">
        <w:trPr>
          <w:trHeight w:val="420"/>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31 759,33</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20 077,79</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20 077,79</w:t>
            </w:r>
          </w:p>
        </w:tc>
      </w:tr>
      <w:tr w:rsidR="00391E25" w:rsidRPr="00391E25" w:rsidTr="00391E25">
        <w:trPr>
          <w:trHeight w:val="45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31 759,33</w:t>
            </w:r>
          </w:p>
        </w:tc>
        <w:tc>
          <w:tcPr>
            <w:tcW w:w="992"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20 077,79</w:t>
            </w:r>
          </w:p>
        </w:tc>
        <w:tc>
          <w:tcPr>
            <w:tcW w:w="1276"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20 077,79</w:t>
            </w:r>
          </w:p>
        </w:tc>
      </w:tr>
      <w:tr w:rsidR="00391E25" w:rsidRPr="00391E25" w:rsidTr="00391E25">
        <w:trPr>
          <w:trHeight w:val="645"/>
        </w:trPr>
        <w:tc>
          <w:tcPr>
            <w:tcW w:w="2287" w:type="dxa"/>
            <w:tcBorders>
              <w:top w:val="single" w:sz="4" w:space="0" w:color="auto"/>
              <w:left w:val="nil"/>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50 000,00</w:t>
            </w:r>
          </w:p>
        </w:tc>
      </w:tr>
      <w:tr w:rsidR="00391E25" w:rsidRPr="00391E25" w:rsidTr="00391E25">
        <w:trPr>
          <w:trHeight w:val="127"/>
        </w:trPr>
        <w:tc>
          <w:tcPr>
            <w:tcW w:w="2287"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Мероприятие "Развитие инфраструктуры для занятий массовым спортом по месту жительства"</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05 0 01 00000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810"/>
        </w:trPr>
        <w:tc>
          <w:tcPr>
            <w:tcW w:w="2287"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33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270"/>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Мероприятие "Развитие материально </w:t>
            </w:r>
            <w:proofErr w:type="gramStart"/>
            <w:r w:rsidRPr="00391E25">
              <w:rPr>
                <w:sz w:val="16"/>
                <w:szCs w:val="16"/>
              </w:rPr>
              <w:t>-т</w:t>
            </w:r>
            <w:proofErr w:type="gramEnd"/>
            <w:r w:rsidRPr="00391E25">
              <w:rPr>
                <w:sz w:val="16"/>
                <w:szCs w:val="16"/>
              </w:rPr>
              <w:t>ехнической базы"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r>
      <w:tr w:rsidR="00391E25" w:rsidRPr="00391E25" w:rsidTr="00D053E9">
        <w:trPr>
          <w:trHeight w:val="127"/>
        </w:trPr>
        <w:tc>
          <w:tcPr>
            <w:tcW w:w="2287"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 xml:space="preserve">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w:t>
            </w:r>
            <w:r w:rsidRPr="00391E25">
              <w:rPr>
                <w:sz w:val="16"/>
                <w:szCs w:val="16"/>
              </w:rPr>
              <w:lastRenderedPageBreak/>
              <w:t>на 2021-2023 годы"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r>
      <w:tr w:rsidR="00391E25" w:rsidRPr="00391E25" w:rsidTr="00391E25">
        <w:trPr>
          <w:trHeight w:val="46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30 000,00</w:t>
            </w:r>
          </w:p>
        </w:tc>
      </w:tr>
      <w:tr w:rsidR="00391E25" w:rsidRPr="00391E25" w:rsidTr="00391E25">
        <w:trPr>
          <w:trHeight w:val="28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30 000,00</w:t>
            </w:r>
          </w:p>
        </w:tc>
        <w:tc>
          <w:tcPr>
            <w:tcW w:w="1276"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30 000,00</w:t>
            </w:r>
          </w:p>
        </w:tc>
      </w:tr>
      <w:tr w:rsidR="00391E25" w:rsidRPr="00391E25" w:rsidTr="00391E25">
        <w:trPr>
          <w:trHeight w:val="945"/>
        </w:trPr>
        <w:tc>
          <w:tcPr>
            <w:tcW w:w="2287" w:type="dxa"/>
            <w:tcBorders>
              <w:top w:val="single" w:sz="4" w:space="0" w:color="auto"/>
              <w:left w:val="single" w:sz="8" w:space="0" w:color="auto"/>
              <w:bottom w:val="single" w:sz="4" w:space="0" w:color="auto"/>
              <w:right w:val="single" w:sz="8" w:space="0" w:color="auto"/>
            </w:tcBorders>
            <w:shd w:val="clear" w:color="auto" w:fill="auto"/>
            <w:hideMark/>
          </w:tcPr>
          <w:p w:rsidR="00391E25" w:rsidRPr="00391E25" w:rsidRDefault="00391E25" w:rsidP="00391E25">
            <w:pPr>
              <w:rPr>
                <w:b/>
                <w:bCs/>
                <w:sz w:val="16"/>
                <w:szCs w:val="16"/>
              </w:rPr>
            </w:pPr>
            <w:r w:rsidRPr="00391E25">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06 0 00 00000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r>
      <w:tr w:rsidR="00391E25" w:rsidRPr="00391E25" w:rsidTr="00391E25">
        <w:trPr>
          <w:trHeight w:val="269"/>
        </w:trPr>
        <w:tc>
          <w:tcPr>
            <w:tcW w:w="2287" w:type="dxa"/>
            <w:tcBorders>
              <w:top w:val="nil"/>
              <w:left w:val="single" w:sz="8" w:space="0" w:color="auto"/>
              <w:bottom w:val="single" w:sz="8"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06 0 01 00000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6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Организационно-технические мероприятия для развития субъектов малого и среднего предпринимательства</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6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27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945"/>
        </w:trPr>
        <w:tc>
          <w:tcPr>
            <w:tcW w:w="22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2 218 674,06</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57 000,00</w:t>
            </w:r>
          </w:p>
        </w:tc>
        <w:tc>
          <w:tcPr>
            <w:tcW w:w="1276"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57 000,00</w:t>
            </w:r>
          </w:p>
        </w:tc>
      </w:tr>
      <w:tr w:rsidR="00391E25" w:rsidRPr="00391E25" w:rsidTr="00D053E9">
        <w:trPr>
          <w:trHeight w:val="127"/>
        </w:trPr>
        <w:tc>
          <w:tcPr>
            <w:tcW w:w="2287"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 xml:space="preserve">Мероприятие "Поддержание порядка, благоустройства и санитарного состояния на территории сельского </w:t>
            </w:r>
            <w:r w:rsidRPr="00391E25">
              <w:rPr>
                <w:sz w:val="16"/>
                <w:szCs w:val="16"/>
              </w:rPr>
              <w:lastRenderedPageBreak/>
              <w:t>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lastRenderedPageBreak/>
              <w:t>07 0 01 00000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15 074,06</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c>
          <w:tcPr>
            <w:tcW w:w="1276"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r>
      <w:tr w:rsidR="00391E25" w:rsidRPr="00391E25" w:rsidTr="00391E25">
        <w:trPr>
          <w:trHeight w:val="540"/>
        </w:trPr>
        <w:tc>
          <w:tcPr>
            <w:tcW w:w="2287"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07 0 01 22322</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15 074,06</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r>
      <w:tr w:rsidR="00391E25" w:rsidRPr="00391E25" w:rsidTr="00391E25">
        <w:trPr>
          <w:trHeight w:val="43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07 0 0122322</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15 074,06</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15 000,00</w:t>
            </w:r>
          </w:p>
        </w:tc>
      </w:tr>
      <w:tr w:rsidR="00391E25" w:rsidRPr="00391E25" w:rsidTr="00391E25">
        <w:trPr>
          <w:trHeight w:val="30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07 0 01 22322</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15 074,06</w:t>
            </w:r>
          </w:p>
        </w:tc>
        <w:tc>
          <w:tcPr>
            <w:tcW w:w="992"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15 000,00</w:t>
            </w:r>
          </w:p>
        </w:tc>
        <w:tc>
          <w:tcPr>
            <w:tcW w:w="1276"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15 000,00</w:t>
            </w:r>
          </w:p>
        </w:tc>
      </w:tr>
      <w:tr w:rsidR="00391E25" w:rsidRPr="00391E25" w:rsidTr="00391E25">
        <w:trPr>
          <w:trHeight w:val="645"/>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07 0 02 00000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172 600,00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22 000,00</w:t>
            </w:r>
          </w:p>
        </w:tc>
        <w:tc>
          <w:tcPr>
            <w:tcW w:w="1276"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22 000,00</w:t>
            </w:r>
          </w:p>
        </w:tc>
      </w:tr>
      <w:tr w:rsidR="00391E25" w:rsidRPr="00391E25" w:rsidTr="00391E25">
        <w:trPr>
          <w:trHeight w:val="694"/>
        </w:trPr>
        <w:tc>
          <w:tcPr>
            <w:tcW w:w="2287"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07 0 02 22322</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172 600,00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07 0 02 22322</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172 600,00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22 000,00</w:t>
            </w:r>
          </w:p>
        </w:tc>
      </w:tr>
      <w:tr w:rsidR="00391E25" w:rsidRPr="00391E25" w:rsidTr="00391E25">
        <w:trPr>
          <w:trHeight w:val="27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07 0 02 22322</w:t>
            </w:r>
          </w:p>
        </w:tc>
        <w:tc>
          <w:tcPr>
            <w:tcW w:w="709"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172 600,00</w:t>
            </w:r>
          </w:p>
        </w:tc>
        <w:tc>
          <w:tcPr>
            <w:tcW w:w="992"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22 000,00</w:t>
            </w:r>
          </w:p>
        </w:tc>
        <w:tc>
          <w:tcPr>
            <w:tcW w:w="1276" w:type="dxa"/>
            <w:tcBorders>
              <w:top w:val="nil"/>
              <w:left w:val="nil"/>
              <w:bottom w:val="single" w:sz="4" w:space="0" w:color="auto"/>
              <w:right w:val="single" w:sz="8" w:space="0" w:color="auto"/>
            </w:tcBorders>
            <w:shd w:val="clear" w:color="000000" w:fill="FFFEFF"/>
            <w:noWrap/>
            <w:vAlign w:val="center"/>
            <w:hideMark/>
          </w:tcPr>
          <w:p w:rsidR="00391E25" w:rsidRPr="00391E25" w:rsidRDefault="00391E25" w:rsidP="00391E25">
            <w:pPr>
              <w:jc w:val="center"/>
              <w:rPr>
                <w:sz w:val="16"/>
                <w:szCs w:val="16"/>
              </w:rPr>
            </w:pPr>
            <w:r w:rsidRPr="00391E25">
              <w:rPr>
                <w:sz w:val="16"/>
                <w:szCs w:val="16"/>
              </w:rPr>
              <w:t>22 000,00</w:t>
            </w:r>
          </w:p>
        </w:tc>
      </w:tr>
      <w:tr w:rsidR="00391E25" w:rsidRPr="00391E25" w:rsidTr="00391E25">
        <w:trPr>
          <w:trHeight w:val="540"/>
        </w:trPr>
        <w:tc>
          <w:tcPr>
            <w:tcW w:w="22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Мероприятие "Реконструкция и содержание системы уличного освещения в населенных пунктах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07 0 03 00000</w:t>
            </w:r>
          </w:p>
        </w:tc>
        <w:tc>
          <w:tcPr>
            <w:tcW w:w="709"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b/>
                <w:bCs/>
                <w:sz w:val="16"/>
                <w:szCs w:val="16"/>
              </w:rPr>
            </w:pPr>
            <w:r w:rsidRPr="00391E25">
              <w:rPr>
                <w:b/>
                <w:bCs/>
                <w:sz w:val="16"/>
                <w:szCs w:val="16"/>
              </w:rPr>
              <w:t>70 000,00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b/>
                <w:bCs/>
                <w:sz w:val="16"/>
                <w:szCs w:val="16"/>
              </w:rPr>
            </w:pPr>
            <w:r w:rsidRPr="00391E25">
              <w:rPr>
                <w:b/>
                <w:bCs/>
                <w:sz w:val="16"/>
                <w:szCs w:val="16"/>
              </w:rPr>
              <w:t>20 000,00</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b/>
                <w:bCs/>
                <w:sz w:val="16"/>
                <w:szCs w:val="16"/>
              </w:rPr>
            </w:pPr>
            <w:r w:rsidRPr="00391E25">
              <w:rPr>
                <w:b/>
                <w:bCs/>
                <w:sz w:val="16"/>
                <w:szCs w:val="16"/>
              </w:rPr>
              <w:t>20 000,00</w:t>
            </w:r>
          </w:p>
        </w:tc>
      </w:tr>
      <w:tr w:rsidR="00391E25" w:rsidRPr="00391E25" w:rsidTr="00391E25">
        <w:trPr>
          <w:trHeight w:val="1050"/>
        </w:trPr>
        <w:tc>
          <w:tcPr>
            <w:tcW w:w="2287" w:type="dxa"/>
            <w:tcBorders>
              <w:top w:val="nil"/>
              <w:left w:val="single" w:sz="8" w:space="0" w:color="auto"/>
              <w:bottom w:val="single" w:sz="4" w:space="0" w:color="auto"/>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70 000,00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lastRenderedPageBreak/>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70 000,00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31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70 000,00</w:t>
            </w:r>
          </w:p>
        </w:tc>
        <w:tc>
          <w:tcPr>
            <w:tcW w:w="992"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20 000,00</w:t>
            </w:r>
          </w:p>
        </w:tc>
        <w:tc>
          <w:tcPr>
            <w:tcW w:w="1276"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20 000,00</w:t>
            </w:r>
          </w:p>
        </w:tc>
      </w:tr>
      <w:tr w:rsidR="00391E25" w:rsidRPr="00391E25" w:rsidTr="00391E25">
        <w:trPr>
          <w:trHeight w:val="495"/>
        </w:trPr>
        <w:tc>
          <w:tcPr>
            <w:tcW w:w="2287" w:type="dxa"/>
            <w:tcBorders>
              <w:top w:val="single" w:sz="4" w:space="0" w:color="auto"/>
              <w:left w:val="single" w:sz="8" w:space="0" w:color="auto"/>
              <w:bottom w:val="nil"/>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 xml:space="preserve">Мероприятие "Создание и обустройство хоккейной площадки </w:t>
            </w:r>
            <w:proofErr w:type="gramStart"/>
            <w:r w:rsidRPr="00391E25">
              <w:rPr>
                <w:b/>
                <w:bCs/>
                <w:sz w:val="16"/>
                <w:szCs w:val="16"/>
              </w:rPr>
              <w:t>в</w:t>
            </w:r>
            <w:proofErr w:type="gramEnd"/>
            <w:r w:rsidRPr="00391E25">
              <w:rPr>
                <w:b/>
                <w:bCs/>
                <w:sz w:val="16"/>
                <w:szCs w:val="16"/>
              </w:rPr>
              <w:t xml:space="preserve"> с. Надеждинском".</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07 0 04 00000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1 961 000,00</w:t>
            </w:r>
          </w:p>
        </w:tc>
        <w:tc>
          <w:tcPr>
            <w:tcW w:w="992"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127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r>
      <w:tr w:rsidR="00391E25" w:rsidRPr="00391E25" w:rsidTr="00391E25">
        <w:trPr>
          <w:trHeight w:val="480"/>
        </w:trPr>
        <w:tc>
          <w:tcPr>
            <w:tcW w:w="2287" w:type="dxa"/>
            <w:tcBorders>
              <w:top w:val="single" w:sz="4" w:space="0" w:color="auto"/>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Реализация мероприятий по обеспечению комплексного развития сельских территорий.</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07 0 04 55760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1 961 000,00</w:t>
            </w:r>
          </w:p>
        </w:tc>
        <w:tc>
          <w:tcPr>
            <w:tcW w:w="992"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450"/>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07 0 04 55760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1 961 000,00</w:t>
            </w:r>
          </w:p>
        </w:tc>
        <w:tc>
          <w:tcPr>
            <w:tcW w:w="992"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single" w:sz="4" w:space="0" w:color="auto"/>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43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07 0 04 55760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1 961 000,00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553"/>
        </w:trPr>
        <w:tc>
          <w:tcPr>
            <w:tcW w:w="22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1E25" w:rsidRPr="00391E25" w:rsidRDefault="00391E25" w:rsidP="00391E25">
            <w:pPr>
              <w:rPr>
                <w:b/>
                <w:bCs/>
                <w:sz w:val="16"/>
                <w:szCs w:val="16"/>
              </w:rPr>
            </w:pPr>
            <w:r w:rsidRPr="00391E25">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08 0 00 00000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10 000,00</w:t>
            </w:r>
          </w:p>
        </w:tc>
      </w:tr>
      <w:tr w:rsidR="00391E25" w:rsidRPr="00391E25" w:rsidTr="00391E25">
        <w:trPr>
          <w:trHeight w:val="85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08 0 01 00000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r>
      <w:tr w:rsidR="00391E25" w:rsidRPr="00391E25" w:rsidTr="00391E25">
        <w:trPr>
          <w:trHeight w:val="49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Организационно- технические мероприятия по противодействию экстремизма и профилактики терроризма</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r>
      <w:tr w:rsidR="00391E25" w:rsidRPr="00391E25" w:rsidTr="00391E25">
        <w:trPr>
          <w:trHeight w:val="22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nil"/>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10 000,00</w:t>
            </w:r>
          </w:p>
        </w:tc>
      </w:tr>
      <w:tr w:rsidR="00391E25" w:rsidRPr="00391E25" w:rsidTr="00D053E9">
        <w:trPr>
          <w:trHeight w:val="553"/>
        </w:trPr>
        <w:tc>
          <w:tcPr>
            <w:tcW w:w="2287" w:type="dxa"/>
            <w:tcBorders>
              <w:top w:val="nil"/>
              <w:left w:val="single" w:sz="8" w:space="0" w:color="auto"/>
              <w:bottom w:val="nil"/>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 xml:space="preserve">Муниципальная программа "Проведение технической инвентаризации жилого фонда Надеждинского сельского поселения </w:t>
            </w:r>
            <w:r w:rsidRPr="00391E25">
              <w:rPr>
                <w:b/>
                <w:bCs/>
                <w:sz w:val="16"/>
                <w:szCs w:val="16"/>
              </w:rPr>
              <w:lastRenderedPageBreak/>
              <w:t>Биробиджанского муниципального района ЕАО на 2021-2023 годы"</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lastRenderedPageBreak/>
              <w:t>09 0 00 00000</w:t>
            </w:r>
          </w:p>
        </w:tc>
        <w:tc>
          <w:tcPr>
            <w:tcW w:w="709" w:type="dxa"/>
            <w:tcBorders>
              <w:top w:val="nil"/>
              <w:left w:val="nil"/>
              <w:bottom w:val="single" w:sz="4" w:space="0" w:color="auto"/>
              <w:right w:val="single" w:sz="8"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19 700,00</w:t>
            </w:r>
          </w:p>
        </w:tc>
        <w:tc>
          <w:tcPr>
            <w:tcW w:w="992"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28 000,00</w:t>
            </w:r>
          </w:p>
        </w:tc>
      </w:tr>
      <w:tr w:rsidR="00391E25" w:rsidRPr="00391E25" w:rsidTr="00391E25">
        <w:trPr>
          <w:trHeight w:val="660"/>
        </w:trPr>
        <w:tc>
          <w:tcPr>
            <w:tcW w:w="2287" w:type="dxa"/>
            <w:tcBorders>
              <w:top w:val="single" w:sz="4" w:space="0" w:color="auto"/>
              <w:left w:val="single" w:sz="8" w:space="0" w:color="auto"/>
              <w:bottom w:val="nil"/>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lastRenderedPageBreak/>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09 0 01 00000</w:t>
            </w:r>
          </w:p>
        </w:tc>
        <w:tc>
          <w:tcPr>
            <w:tcW w:w="709"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000</w:t>
            </w:r>
          </w:p>
        </w:tc>
        <w:tc>
          <w:tcPr>
            <w:tcW w:w="1134"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19 700,00</w:t>
            </w:r>
          </w:p>
        </w:tc>
        <w:tc>
          <w:tcPr>
            <w:tcW w:w="992"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r>
      <w:tr w:rsidR="00391E25" w:rsidRPr="00391E25" w:rsidTr="00391E25">
        <w:trPr>
          <w:trHeight w:val="390"/>
        </w:trPr>
        <w:tc>
          <w:tcPr>
            <w:tcW w:w="2287" w:type="dxa"/>
            <w:tcBorders>
              <w:top w:val="single" w:sz="4" w:space="0" w:color="auto"/>
              <w:left w:val="single" w:sz="8" w:space="0" w:color="auto"/>
              <w:bottom w:val="nil"/>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Мероприятие "Проведение мероприятий по инвентаризации жилого фонда"</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09 0 01 12323</w:t>
            </w:r>
          </w:p>
        </w:tc>
        <w:tc>
          <w:tcPr>
            <w:tcW w:w="709"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000</w:t>
            </w:r>
          </w:p>
        </w:tc>
        <w:tc>
          <w:tcPr>
            <w:tcW w:w="1134"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19 700,00</w:t>
            </w:r>
          </w:p>
        </w:tc>
        <w:tc>
          <w:tcPr>
            <w:tcW w:w="992"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r>
      <w:tr w:rsidR="00391E25" w:rsidRPr="00391E25" w:rsidTr="00391E25">
        <w:trPr>
          <w:trHeight w:val="450"/>
        </w:trPr>
        <w:tc>
          <w:tcPr>
            <w:tcW w:w="2287" w:type="dxa"/>
            <w:tcBorders>
              <w:top w:val="single" w:sz="4" w:space="0" w:color="auto"/>
              <w:left w:val="single" w:sz="8" w:space="0" w:color="auto"/>
              <w:bottom w:val="nil"/>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09 0 01 12323</w:t>
            </w:r>
          </w:p>
        </w:tc>
        <w:tc>
          <w:tcPr>
            <w:tcW w:w="709"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200</w:t>
            </w:r>
          </w:p>
        </w:tc>
        <w:tc>
          <w:tcPr>
            <w:tcW w:w="1134"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19 700,00</w:t>
            </w:r>
          </w:p>
        </w:tc>
        <w:tc>
          <w:tcPr>
            <w:tcW w:w="992"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r>
      <w:tr w:rsidR="00391E25" w:rsidRPr="00391E25" w:rsidTr="00391E25">
        <w:trPr>
          <w:trHeight w:val="450"/>
        </w:trPr>
        <w:tc>
          <w:tcPr>
            <w:tcW w:w="2287" w:type="dxa"/>
            <w:tcBorders>
              <w:top w:val="single" w:sz="4" w:space="0" w:color="auto"/>
              <w:left w:val="single" w:sz="8" w:space="0" w:color="auto"/>
              <w:bottom w:val="nil"/>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09 0 01 12323</w:t>
            </w:r>
          </w:p>
        </w:tc>
        <w:tc>
          <w:tcPr>
            <w:tcW w:w="709" w:type="dxa"/>
            <w:tcBorders>
              <w:top w:val="nil"/>
              <w:left w:val="nil"/>
              <w:bottom w:val="single" w:sz="4" w:space="0" w:color="auto"/>
              <w:right w:val="single" w:sz="8" w:space="0" w:color="auto"/>
            </w:tcBorders>
            <w:shd w:val="clear" w:color="000000" w:fill="FFFFFF"/>
            <w:noWrap/>
            <w:vAlign w:val="bottom"/>
            <w:hideMark/>
          </w:tcPr>
          <w:p w:rsidR="00391E25" w:rsidRPr="00391E25" w:rsidRDefault="00391E25" w:rsidP="00391E25">
            <w:pPr>
              <w:jc w:val="center"/>
              <w:rPr>
                <w:sz w:val="16"/>
                <w:szCs w:val="16"/>
              </w:rPr>
            </w:pPr>
            <w:r w:rsidRPr="00391E25">
              <w:rPr>
                <w:sz w:val="16"/>
                <w:szCs w:val="16"/>
              </w:rPr>
              <w:t>240</w:t>
            </w:r>
          </w:p>
        </w:tc>
        <w:tc>
          <w:tcPr>
            <w:tcW w:w="1134"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19 700,00</w:t>
            </w:r>
          </w:p>
        </w:tc>
        <w:tc>
          <w:tcPr>
            <w:tcW w:w="992"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28 000,00</w:t>
            </w:r>
          </w:p>
        </w:tc>
      </w:tr>
      <w:tr w:rsidR="00391E25" w:rsidRPr="00391E25" w:rsidTr="00391E25">
        <w:trPr>
          <w:trHeight w:val="270"/>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 </w:t>
            </w:r>
          </w:p>
        </w:tc>
        <w:tc>
          <w:tcPr>
            <w:tcW w:w="1134" w:type="dxa"/>
            <w:tcBorders>
              <w:top w:val="single" w:sz="4" w:space="0" w:color="auto"/>
              <w:left w:val="nil"/>
              <w:bottom w:val="nil"/>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5 755 979,33</w:t>
            </w:r>
          </w:p>
        </w:tc>
        <w:tc>
          <w:tcPr>
            <w:tcW w:w="992" w:type="dxa"/>
            <w:tcBorders>
              <w:top w:val="single" w:sz="4" w:space="0" w:color="auto"/>
              <w:left w:val="nil"/>
              <w:bottom w:val="nil"/>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2 724 562,04</w:t>
            </w:r>
          </w:p>
        </w:tc>
        <w:tc>
          <w:tcPr>
            <w:tcW w:w="1276" w:type="dxa"/>
            <w:tcBorders>
              <w:top w:val="single" w:sz="4" w:space="0" w:color="auto"/>
              <w:left w:val="nil"/>
              <w:bottom w:val="nil"/>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2 894 562,04</w:t>
            </w:r>
          </w:p>
        </w:tc>
      </w:tr>
      <w:tr w:rsidR="00391E25" w:rsidRPr="00391E25" w:rsidTr="00391E25">
        <w:trPr>
          <w:trHeight w:val="48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Обеспечение функционирования высшего должностного лица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71 0 00 00000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1 191 760,74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635 514,75</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685 514,75</w:t>
            </w:r>
          </w:p>
        </w:tc>
      </w:tr>
      <w:tr w:rsidR="00391E25" w:rsidRPr="00391E25" w:rsidTr="00391E25">
        <w:trPr>
          <w:trHeight w:val="34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Глава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71 1 00 00000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33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выплаты персоналу казённых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720"/>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28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выплату персоналу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120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1 191 760,74</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635 514,75</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685 514,75</w:t>
            </w:r>
          </w:p>
        </w:tc>
      </w:tr>
      <w:tr w:rsidR="00391E25" w:rsidRPr="00391E25" w:rsidTr="00391E25">
        <w:trPr>
          <w:trHeight w:val="49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Обеспечение деятельности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72 0 00 00000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3 000,00</w:t>
            </w:r>
          </w:p>
        </w:tc>
      </w:tr>
      <w:tr w:rsidR="00391E25" w:rsidRPr="00391E25" w:rsidTr="00391E25">
        <w:trPr>
          <w:trHeight w:val="34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Депутаты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72 2 00 00000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3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Расходы на обеспечение функций органов </w:t>
            </w:r>
            <w:proofErr w:type="spellStart"/>
            <w:r w:rsidRPr="00391E25">
              <w:rPr>
                <w:sz w:val="16"/>
                <w:szCs w:val="16"/>
              </w:rPr>
              <w:t>местнго</w:t>
            </w:r>
            <w:proofErr w:type="spellEnd"/>
            <w:r w:rsidRPr="00391E25">
              <w:rPr>
                <w:sz w:val="16"/>
                <w:szCs w:val="16"/>
              </w:rPr>
              <w:t xml:space="preserve"> </w:t>
            </w:r>
            <w:proofErr w:type="spellStart"/>
            <w:r w:rsidRPr="00391E25">
              <w:rPr>
                <w:sz w:val="16"/>
                <w:szCs w:val="16"/>
              </w:rPr>
              <w:t>самоуправлени</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72 2 00 00190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nil"/>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nil"/>
              <w:bottom w:val="nil"/>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1276" w:type="dxa"/>
            <w:tcBorders>
              <w:top w:val="nil"/>
              <w:left w:val="nil"/>
              <w:bottom w:val="nil"/>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43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lastRenderedPageBreak/>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 xml:space="preserve"> 72 2 00 00190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22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72 2  00 00190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3 000,00</w:t>
            </w:r>
          </w:p>
        </w:tc>
      </w:tr>
      <w:tr w:rsidR="00391E25" w:rsidRPr="00391E25" w:rsidTr="00391E25">
        <w:trPr>
          <w:trHeight w:val="810"/>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 xml:space="preserve">Обеспечение </w:t>
            </w:r>
            <w:proofErr w:type="spellStart"/>
            <w:r w:rsidRPr="00391E25">
              <w:rPr>
                <w:b/>
                <w:bCs/>
                <w:sz w:val="16"/>
                <w:szCs w:val="16"/>
              </w:rPr>
              <w:t>функционрования</w:t>
            </w:r>
            <w:proofErr w:type="spellEnd"/>
            <w:r w:rsidRPr="00391E25">
              <w:rPr>
                <w:b/>
                <w:bCs/>
                <w:sz w:val="16"/>
                <w:szCs w:val="16"/>
              </w:rPr>
              <w:t xml:space="preserve"> органа местного самоуправления </w:t>
            </w:r>
            <w:proofErr w:type="spellStart"/>
            <w:r w:rsidRPr="00391E25">
              <w:rPr>
                <w:b/>
                <w:bCs/>
                <w:sz w:val="16"/>
                <w:szCs w:val="16"/>
              </w:rPr>
              <w:t>муницпальнго</w:t>
            </w:r>
            <w:proofErr w:type="spellEnd"/>
            <w:r w:rsidRPr="00391E25">
              <w:rPr>
                <w:b/>
                <w:bCs/>
                <w:sz w:val="16"/>
                <w:szCs w:val="16"/>
              </w:rPr>
              <w:t xml:space="preserve"> </w:t>
            </w:r>
            <w:proofErr w:type="spellStart"/>
            <w:r w:rsidRPr="00391E25">
              <w:rPr>
                <w:b/>
                <w:bCs/>
                <w:sz w:val="16"/>
                <w:szCs w:val="16"/>
              </w:rPr>
              <w:t>оразования</w:t>
            </w:r>
            <w:proofErr w:type="spellEnd"/>
            <w:r w:rsidRPr="00391E25">
              <w:rPr>
                <w:b/>
                <w:bCs/>
                <w:sz w:val="16"/>
                <w:szCs w:val="16"/>
              </w:rPr>
              <w:t xml:space="preserve">, обеспечение функционирования отдельных казенных учреждений </w:t>
            </w:r>
            <w:proofErr w:type="spellStart"/>
            <w:r w:rsidRPr="00391E25">
              <w:rPr>
                <w:b/>
                <w:bCs/>
                <w:sz w:val="16"/>
                <w:szCs w:val="16"/>
              </w:rPr>
              <w:t>муниипального</w:t>
            </w:r>
            <w:proofErr w:type="spellEnd"/>
            <w:r w:rsidRPr="00391E25">
              <w:rPr>
                <w:b/>
                <w:bCs/>
                <w:sz w:val="16"/>
                <w:szCs w:val="16"/>
              </w:rPr>
              <w:t xml:space="preserve"> </w:t>
            </w:r>
            <w:proofErr w:type="spellStart"/>
            <w:r w:rsidRPr="00391E25">
              <w:rPr>
                <w:b/>
                <w:bCs/>
                <w:sz w:val="16"/>
                <w:szCs w:val="16"/>
              </w:rPr>
              <w:t>образованя</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74 0 00 00000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4 503 643,07</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3 562 773,14</w:t>
            </w:r>
          </w:p>
        </w:tc>
        <w:tc>
          <w:tcPr>
            <w:tcW w:w="1276"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3 540 435,70</w:t>
            </w:r>
          </w:p>
        </w:tc>
      </w:tr>
      <w:tr w:rsidR="00391E25" w:rsidRPr="00391E25" w:rsidTr="00391E25">
        <w:trPr>
          <w:trHeight w:val="48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 xml:space="preserve">Обеспечение деятельности органа местного самоуправления </w:t>
            </w:r>
            <w:proofErr w:type="spellStart"/>
            <w:r w:rsidRPr="00391E25">
              <w:rPr>
                <w:b/>
                <w:bCs/>
                <w:sz w:val="16"/>
                <w:szCs w:val="16"/>
              </w:rPr>
              <w:t>муницпального</w:t>
            </w:r>
            <w:proofErr w:type="spellEnd"/>
            <w:r w:rsidRPr="00391E25">
              <w:rPr>
                <w:b/>
                <w:bCs/>
                <w:sz w:val="16"/>
                <w:szCs w:val="16"/>
              </w:rPr>
              <w:t xml:space="preserve">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74 1 00 00100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2 626 230,98</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1 980 459,93</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1 948 580,38</w:t>
            </w:r>
          </w:p>
        </w:tc>
      </w:tr>
      <w:tr w:rsidR="00391E25" w:rsidRPr="00391E25" w:rsidTr="00391E25">
        <w:trPr>
          <w:trHeight w:val="720"/>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74 1 00 00110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1 815 485,25</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1 671 259,93</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1 539 380,38</w:t>
            </w:r>
          </w:p>
        </w:tc>
      </w:tr>
      <w:tr w:rsidR="00391E25" w:rsidRPr="00391E25" w:rsidTr="00391E25">
        <w:trPr>
          <w:trHeight w:val="33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выплату персонала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74 1 00 00110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120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1 815 485,25</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1 671 259,93</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1 539 380,38</w:t>
            </w:r>
          </w:p>
        </w:tc>
      </w:tr>
      <w:tr w:rsidR="00391E25" w:rsidRPr="00391E25" w:rsidTr="00391E25">
        <w:trPr>
          <w:trHeight w:val="31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Расходы на обеспечение функций органов </w:t>
            </w:r>
            <w:proofErr w:type="spellStart"/>
            <w:r w:rsidRPr="00391E25">
              <w:rPr>
                <w:sz w:val="16"/>
                <w:szCs w:val="16"/>
              </w:rPr>
              <w:t>местнго</w:t>
            </w:r>
            <w:proofErr w:type="spellEnd"/>
            <w:r w:rsidRPr="00391E25">
              <w:rPr>
                <w:sz w:val="16"/>
                <w:szCs w:val="16"/>
              </w:rPr>
              <w:t xml:space="preserve"> </w:t>
            </w:r>
            <w:proofErr w:type="spellStart"/>
            <w:r w:rsidRPr="00391E25">
              <w:rPr>
                <w:sz w:val="16"/>
                <w:szCs w:val="16"/>
              </w:rPr>
              <w:t>самоуправлени</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810 745,73</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309 200,00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409 200,00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789 145,73</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309 200,00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409 200,00</w:t>
            </w:r>
          </w:p>
        </w:tc>
      </w:tr>
      <w:tr w:rsidR="00391E25" w:rsidRPr="00391E25" w:rsidTr="00391E25">
        <w:trPr>
          <w:trHeight w:val="33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789 145,73</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309 200,00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409 200,00</w:t>
            </w:r>
          </w:p>
        </w:tc>
      </w:tr>
      <w:tr w:rsidR="00391E25" w:rsidRPr="00391E25" w:rsidTr="00391E25">
        <w:trPr>
          <w:trHeight w:val="225"/>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800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21 600,00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850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21 600,00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7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Обеспечение деятельности казенных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74 2 00 00000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1 571 488,32</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1 332 657,89</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1 340 400,00</w:t>
            </w:r>
          </w:p>
        </w:tc>
      </w:tr>
      <w:tr w:rsidR="00391E25" w:rsidRPr="00391E25" w:rsidTr="00391E25">
        <w:trPr>
          <w:trHeight w:val="900"/>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74 2 00 00110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1 462 388,32</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1 198 957,89</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1 187 600,00</w:t>
            </w:r>
          </w:p>
        </w:tc>
      </w:tr>
      <w:tr w:rsidR="00391E25" w:rsidRPr="00391E25" w:rsidTr="00391E25">
        <w:trPr>
          <w:trHeight w:val="240"/>
        </w:trPr>
        <w:tc>
          <w:tcPr>
            <w:tcW w:w="2287" w:type="dxa"/>
            <w:tcBorders>
              <w:top w:val="nil"/>
              <w:left w:val="single" w:sz="8" w:space="0" w:color="auto"/>
              <w:bottom w:val="nil"/>
              <w:right w:val="single" w:sz="8" w:space="0" w:color="auto"/>
            </w:tcBorders>
            <w:shd w:val="clear" w:color="auto" w:fill="auto"/>
            <w:noWrap/>
            <w:vAlign w:val="bottom"/>
            <w:hideMark/>
          </w:tcPr>
          <w:p w:rsidR="00391E25" w:rsidRPr="00391E25" w:rsidRDefault="00391E25" w:rsidP="00391E25">
            <w:pPr>
              <w:rPr>
                <w:sz w:val="16"/>
                <w:szCs w:val="16"/>
              </w:rPr>
            </w:pPr>
            <w:r w:rsidRPr="00391E25">
              <w:rPr>
                <w:sz w:val="16"/>
                <w:szCs w:val="16"/>
              </w:rPr>
              <w:lastRenderedPageBreak/>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74 2 00 00110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1 462 388,32</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1 198 957,89</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1 187 600,00</w:t>
            </w:r>
          </w:p>
        </w:tc>
      </w:tr>
      <w:tr w:rsidR="00391E25" w:rsidRPr="00391E25" w:rsidTr="00391E25">
        <w:trPr>
          <w:trHeight w:val="450"/>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109 100,00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133 700,00</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152 800,00</w:t>
            </w:r>
          </w:p>
        </w:tc>
      </w:tr>
      <w:tr w:rsidR="00391E25" w:rsidRPr="00391E25" w:rsidTr="00391E25">
        <w:trPr>
          <w:trHeight w:val="22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109 100,00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133 700,00</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152 800,00</w:t>
            </w:r>
          </w:p>
        </w:tc>
      </w:tr>
      <w:tr w:rsidR="00391E25" w:rsidRPr="00391E25" w:rsidTr="00391E25">
        <w:trPr>
          <w:trHeight w:val="225"/>
        </w:trPr>
        <w:tc>
          <w:tcPr>
            <w:tcW w:w="2287"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391E25" w:rsidRPr="00391E25" w:rsidRDefault="00391E25" w:rsidP="00391E25">
            <w:pPr>
              <w:rPr>
                <w:sz w:val="16"/>
                <w:szCs w:val="16"/>
              </w:rPr>
            </w:pPr>
            <w:r w:rsidRPr="00391E25">
              <w:rPr>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2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850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690"/>
        </w:trPr>
        <w:tc>
          <w:tcPr>
            <w:tcW w:w="2287" w:type="dxa"/>
            <w:tcBorders>
              <w:top w:val="nil"/>
              <w:left w:val="single" w:sz="8" w:space="0" w:color="auto"/>
              <w:bottom w:val="nil"/>
              <w:right w:val="single" w:sz="8" w:space="0" w:color="auto"/>
            </w:tcBorders>
            <w:shd w:val="clear" w:color="auto" w:fill="auto"/>
            <w:vAlign w:val="bottom"/>
            <w:hideMark/>
          </w:tcPr>
          <w:p w:rsidR="00391E25" w:rsidRPr="00391E25" w:rsidRDefault="00391E25" w:rsidP="00391E25">
            <w:pPr>
              <w:rPr>
                <w:b/>
                <w:bCs/>
                <w:sz w:val="16"/>
                <w:szCs w:val="16"/>
              </w:rPr>
            </w:pPr>
            <w:r w:rsidRPr="00391E25">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000000" w:fill="FFFEFF"/>
            <w:noWrap/>
            <w:vAlign w:val="center"/>
            <w:hideMark/>
          </w:tcPr>
          <w:p w:rsidR="00391E25" w:rsidRPr="00391E25" w:rsidRDefault="00391E25" w:rsidP="00391E25">
            <w:pPr>
              <w:jc w:val="center"/>
              <w:rPr>
                <w:b/>
                <w:bCs/>
                <w:sz w:val="16"/>
                <w:szCs w:val="16"/>
              </w:rPr>
            </w:pPr>
            <w:r w:rsidRPr="00391E25">
              <w:rPr>
                <w:b/>
                <w:bCs/>
                <w:sz w:val="16"/>
                <w:szCs w:val="16"/>
              </w:rPr>
              <w:t>74 3 00 00000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49 400,00</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49 800,00</w:t>
            </w:r>
          </w:p>
        </w:tc>
        <w:tc>
          <w:tcPr>
            <w:tcW w:w="1276"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b/>
                <w:bCs/>
                <w:sz w:val="16"/>
                <w:szCs w:val="16"/>
              </w:rPr>
            </w:pPr>
            <w:r w:rsidRPr="00391E25">
              <w:rPr>
                <w:b/>
                <w:bCs/>
                <w:sz w:val="16"/>
                <w:szCs w:val="16"/>
              </w:rPr>
              <w:t>51 600,00</w:t>
            </w:r>
          </w:p>
        </w:tc>
      </w:tr>
      <w:tr w:rsidR="00391E25" w:rsidRPr="00391E25" w:rsidTr="00014DE5">
        <w:trPr>
          <w:trHeight w:val="127"/>
        </w:trPr>
        <w:tc>
          <w:tcPr>
            <w:tcW w:w="2287"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391E25" w:rsidRPr="00391E25" w:rsidRDefault="00391E25" w:rsidP="00391E25">
            <w:pPr>
              <w:rPr>
                <w:sz w:val="16"/>
                <w:szCs w:val="16"/>
              </w:rPr>
            </w:pPr>
            <w:r w:rsidRPr="00391E25">
              <w:rPr>
                <w:sz w:val="16"/>
                <w:szCs w:val="16"/>
              </w:rPr>
              <w:t xml:space="preserve">Выполнение органами местного самоуправления переданных государственных полномочий по </w:t>
            </w:r>
            <w:proofErr w:type="spellStart"/>
            <w:r w:rsidRPr="00391E25">
              <w:rPr>
                <w:sz w:val="16"/>
                <w:szCs w:val="16"/>
              </w:rPr>
              <w:t>примению</w:t>
            </w:r>
            <w:proofErr w:type="spellEnd"/>
            <w:r w:rsidRPr="00391E25">
              <w:rPr>
                <w:sz w:val="16"/>
                <w:szCs w:val="16"/>
              </w:rPr>
              <w:t xml:space="preserve"> законодательства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74 3 00 21270</w:t>
            </w:r>
          </w:p>
        </w:tc>
        <w:tc>
          <w:tcPr>
            <w:tcW w:w="709"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74 3 00 21270</w:t>
            </w:r>
          </w:p>
        </w:tc>
        <w:tc>
          <w:tcPr>
            <w:tcW w:w="709"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c>
          <w:tcPr>
            <w:tcW w:w="1276" w:type="dxa"/>
            <w:tcBorders>
              <w:top w:val="nil"/>
              <w:left w:val="nil"/>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r>
      <w:tr w:rsidR="00391E25" w:rsidRPr="00391E25" w:rsidTr="00391E25">
        <w:trPr>
          <w:trHeight w:val="360"/>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74 3 00 21270</w:t>
            </w:r>
          </w:p>
        </w:tc>
        <w:tc>
          <w:tcPr>
            <w:tcW w:w="709"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c>
          <w:tcPr>
            <w:tcW w:w="1276" w:type="dxa"/>
            <w:tcBorders>
              <w:top w:val="nil"/>
              <w:left w:val="nil"/>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3 600,00</w:t>
            </w:r>
          </w:p>
        </w:tc>
      </w:tr>
      <w:tr w:rsidR="00391E25" w:rsidRPr="00391E25" w:rsidTr="00391E25">
        <w:trPr>
          <w:trHeight w:val="67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Осуществление отдельных государственных </w:t>
            </w:r>
            <w:proofErr w:type="spellStart"/>
            <w:r w:rsidRPr="00391E25">
              <w:rPr>
                <w:sz w:val="16"/>
                <w:szCs w:val="16"/>
              </w:rPr>
              <w:t>полномочй</w:t>
            </w:r>
            <w:proofErr w:type="spellEnd"/>
            <w:r w:rsidRPr="00391E25">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74 3 00 02100</w:t>
            </w:r>
          </w:p>
        </w:tc>
        <w:tc>
          <w:tcPr>
            <w:tcW w:w="709"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1 200,00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1 300,00</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1 300,00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74 3 00 02100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1 200,00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c>
          <w:tcPr>
            <w:tcW w:w="1276"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r>
      <w:tr w:rsidR="00391E25" w:rsidRPr="00391E25" w:rsidTr="00391E25">
        <w:trPr>
          <w:trHeight w:val="22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74 3 00 02100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1 200,00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c>
          <w:tcPr>
            <w:tcW w:w="1276" w:type="dxa"/>
            <w:tcBorders>
              <w:top w:val="nil"/>
              <w:left w:val="nil"/>
              <w:bottom w:val="single" w:sz="4" w:space="0" w:color="auto"/>
              <w:right w:val="nil"/>
            </w:tcBorders>
            <w:shd w:val="clear" w:color="auto" w:fill="auto"/>
            <w:vAlign w:val="center"/>
            <w:hideMark/>
          </w:tcPr>
          <w:p w:rsidR="00391E25" w:rsidRPr="00391E25" w:rsidRDefault="00391E25" w:rsidP="00391E25">
            <w:pPr>
              <w:jc w:val="center"/>
              <w:rPr>
                <w:sz w:val="16"/>
                <w:szCs w:val="16"/>
              </w:rPr>
            </w:pPr>
            <w:r w:rsidRPr="00391E25">
              <w:rPr>
                <w:sz w:val="16"/>
                <w:szCs w:val="16"/>
              </w:rPr>
              <w:t>1 300,00</w:t>
            </w:r>
          </w:p>
        </w:tc>
      </w:tr>
      <w:tr w:rsidR="00391E25" w:rsidRPr="00391E25" w:rsidTr="00391E25">
        <w:trPr>
          <w:trHeight w:val="450"/>
        </w:trPr>
        <w:tc>
          <w:tcPr>
            <w:tcW w:w="2287"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391E25" w:rsidRPr="00391E25" w:rsidRDefault="00391E25" w:rsidP="00391E25">
            <w:pPr>
              <w:rPr>
                <w:sz w:val="16"/>
                <w:szCs w:val="16"/>
              </w:rPr>
            </w:pPr>
            <w:r w:rsidRPr="00391E25">
              <w:rPr>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44 600,00</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44 900,00</w:t>
            </w:r>
          </w:p>
        </w:tc>
        <w:tc>
          <w:tcPr>
            <w:tcW w:w="1276"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46 700,00</w:t>
            </w:r>
          </w:p>
        </w:tc>
      </w:tr>
      <w:tr w:rsidR="00391E25" w:rsidRPr="00391E25" w:rsidTr="00391E25">
        <w:trPr>
          <w:trHeight w:val="900"/>
        </w:trPr>
        <w:tc>
          <w:tcPr>
            <w:tcW w:w="2287" w:type="dxa"/>
            <w:tcBorders>
              <w:top w:val="nil"/>
              <w:left w:val="single" w:sz="8" w:space="0" w:color="auto"/>
              <w:bottom w:val="single" w:sz="4" w:space="0" w:color="auto"/>
              <w:right w:val="single" w:sz="8" w:space="0" w:color="auto"/>
            </w:tcBorders>
            <w:shd w:val="clear" w:color="000000" w:fill="FFFFFF"/>
            <w:vAlign w:val="bottom"/>
            <w:hideMark/>
          </w:tcPr>
          <w:p w:rsidR="00391E25" w:rsidRPr="00391E25" w:rsidRDefault="00391E25" w:rsidP="00391E25">
            <w:pPr>
              <w:rPr>
                <w:sz w:val="16"/>
                <w:szCs w:val="16"/>
              </w:rPr>
            </w:pPr>
            <w:r w:rsidRPr="00391E2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100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36 600,00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36 900,00</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38 700,00</w:t>
            </w:r>
          </w:p>
        </w:tc>
      </w:tr>
      <w:tr w:rsidR="00391E25" w:rsidRPr="00391E25" w:rsidTr="00391E25">
        <w:trPr>
          <w:trHeight w:val="22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120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36 600,00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36 900,00</w:t>
            </w:r>
          </w:p>
        </w:tc>
        <w:tc>
          <w:tcPr>
            <w:tcW w:w="1276" w:type="dxa"/>
            <w:tcBorders>
              <w:top w:val="nil"/>
              <w:left w:val="nil"/>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38 700,00</w:t>
            </w:r>
          </w:p>
        </w:tc>
      </w:tr>
      <w:tr w:rsidR="00391E25" w:rsidRPr="00391E25" w:rsidTr="00391E25">
        <w:trPr>
          <w:trHeight w:val="45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200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c>
          <w:tcPr>
            <w:tcW w:w="1276" w:type="dxa"/>
            <w:tcBorders>
              <w:top w:val="nil"/>
              <w:left w:val="nil"/>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r>
      <w:tr w:rsidR="00391E25" w:rsidRPr="00391E25" w:rsidTr="00391E25">
        <w:trPr>
          <w:trHeight w:val="225"/>
        </w:trPr>
        <w:tc>
          <w:tcPr>
            <w:tcW w:w="2287" w:type="dxa"/>
            <w:tcBorders>
              <w:top w:val="nil"/>
              <w:left w:val="single" w:sz="8" w:space="0" w:color="auto"/>
              <w:bottom w:val="nil"/>
              <w:right w:val="single" w:sz="8" w:space="0" w:color="auto"/>
            </w:tcBorders>
            <w:shd w:val="clear" w:color="auto" w:fill="auto"/>
            <w:vAlign w:val="center"/>
            <w:hideMark/>
          </w:tcPr>
          <w:p w:rsidR="00391E25" w:rsidRPr="00391E25" w:rsidRDefault="00391E25" w:rsidP="00391E25">
            <w:pPr>
              <w:rPr>
                <w:sz w:val="16"/>
                <w:szCs w:val="16"/>
              </w:rPr>
            </w:pPr>
            <w:r w:rsidRPr="00391E25">
              <w:rPr>
                <w:sz w:val="16"/>
                <w:szCs w:val="16"/>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240</w:t>
            </w:r>
          </w:p>
        </w:tc>
        <w:tc>
          <w:tcPr>
            <w:tcW w:w="1134"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c>
          <w:tcPr>
            <w:tcW w:w="992" w:type="dxa"/>
            <w:tcBorders>
              <w:top w:val="nil"/>
              <w:left w:val="nil"/>
              <w:bottom w:val="single" w:sz="4" w:space="0" w:color="auto"/>
              <w:right w:val="single" w:sz="4"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c>
          <w:tcPr>
            <w:tcW w:w="1276" w:type="dxa"/>
            <w:tcBorders>
              <w:top w:val="nil"/>
              <w:left w:val="nil"/>
              <w:bottom w:val="single" w:sz="4" w:space="0" w:color="auto"/>
              <w:right w:val="single" w:sz="8" w:space="0" w:color="auto"/>
            </w:tcBorders>
            <w:shd w:val="clear" w:color="000000" w:fill="FFFEFF"/>
            <w:vAlign w:val="center"/>
            <w:hideMark/>
          </w:tcPr>
          <w:p w:rsidR="00391E25" w:rsidRPr="00391E25" w:rsidRDefault="00391E25" w:rsidP="00391E25">
            <w:pPr>
              <w:jc w:val="center"/>
              <w:rPr>
                <w:sz w:val="16"/>
                <w:szCs w:val="16"/>
              </w:rPr>
            </w:pPr>
            <w:r w:rsidRPr="00391E25">
              <w:rPr>
                <w:sz w:val="16"/>
                <w:szCs w:val="16"/>
              </w:rPr>
              <w:t>8 000,00</w:t>
            </w:r>
          </w:p>
        </w:tc>
      </w:tr>
      <w:tr w:rsidR="00391E25" w:rsidRPr="00391E25" w:rsidTr="00391E25">
        <w:trPr>
          <w:trHeight w:val="435"/>
        </w:trPr>
        <w:tc>
          <w:tcPr>
            <w:tcW w:w="228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b/>
                <w:bCs/>
                <w:sz w:val="16"/>
                <w:szCs w:val="16"/>
              </w:rPr>
            </w:pPr>
            <w:r w:rsidRPr="00391E25">
              <w:rPr>
                <w:b/>
                <w:bCs/>
                <w:sz w:val="16"/>
                <w:szCs w:val="16"/>
              </w:rPr>
              <w:t>Непрограммные мероприятия органа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74 4 00 00000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b/>
                <w:bCs/>
                <w:sz w:val="16"/>
                <w:szCs w:val="16"/>
              </w:rPr>
            </w:pPr>
            <w:r w:rsidRPr="00391E25">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256 523,77</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199 855,32</w:t>
            </w:r>
          </w:p>
        </w:tc>
        <w:tc>
          <w:tcPr>
            <w:tcW w:w="1276"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b/>
                <w:bCs/>
                <w:sz w:val="16"/>
                <w:szCs w:val="16"/>
              </w:rPr>
            </w:pPr>
            <w:r w:rsidRPr="00391E25">
              <w:rPr>
                <w:b/>
                <w:bCs/>
                <w:sz w:val="16"/>
                <w:szCs w:val="16"/>
              </w:rPr>
              <w:t>199 855,32</w:t>
            </w:r>
          </w:p>
        </w:tc>
      </w:tr>
      <w:tr w:rsidR="00391E25" w:rsidRPr="00391E25" w:rsidTr="00391E25">
        <w:trPr>
          <w:trHeight w:val="37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Пенсии за выслугу лет муниципальным служащим</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r>
      <w:tr w:rsidR="00391E25" w:rsidRPr="00391E25" w:rsidTr="00391E25">
        <w:trPr>
          <w:trHeight w:val="34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2" w:type="dxa"/>
            <w:tcBorders>
              <w:top w:val="nil"/>
              <w:left w:val="nil"/>
              <w:bottom w:val="single" w:sz="4" w:space="0" w:color="auto"/>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1276" w:type="dxa"/>
            <w:tcBorders>
              <w:top w:val="nil"/>
              <w:left w:val="nil"/>
              <w:bottom w:val="single" w:sz="4" w:space="0" w:color="auto"/>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r>
      <w:tr w:rsidR="00391E25" w:rsidRPr="00391E25" w:rsidTr="00014DE5">
        <w:trPr>
          <w:trHeight w:val="8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391E25" w:rsidRPr="00391E25" w:rsidRDefault="00391E25" w:rsidP="00391E25">
            <w:pPr>
              <w:jc w:val="center"/>
              <w:rPr>
                <w:sz w:val="16"/>
                <w:szCs w:val="16"/>
              </w:rPr>
            </w:pPr>
            <w:r w:rsidRPr="00391E25">
              <w:rPr>
                <w:sz w:val="16"/>
                <w:szCs w:val="16"/>
              </w:rPr>
              <w:t>310</w:t>
            </w:r>
          </w:p>
        </w:tc>
        <w:tc>
          <w:tcPr>
            <w:tcW w:w="1134" w:type="dxa"/>
            <w:tcBorders>
              <w:top w:val="nil"/>
              <w:left w:val="nil"/>
              <w:bottom w:val="nil"/>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992" w:type="dxa"/>
            <w:tcBorders>
              <w:top w:val="nil"/>
              <w:left w:val="nil"/>
              <w:bottom w:val="nil"/>
              <w:right w:val="single" w:sz="4"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c>
          <w:tcPr>
            <w:tcW w:w="1276" w:type="dxa"/>
            <w:tcBorders>
              <w:top w:val="nil"/>
              <w:left w:val="nil"/>
              <w:bottom w:val="nil"/>
              <w:right w:val="single" w:sz="8" w:space="0" w:color="auto"/>
            </w:tcBorders>
            <w:shd w:val="clear" w:color="auto" w:fill="auto"/>
            <w:vAlign w:val="center"/>
            <w:hideMark/>
          </w:tcPr>
          <w:p w:rsidR="00391E25" w:rsidRPr="00391E25" w:rsidRDefault="00391E25" w:rsidP="00391E25">
            <w:pPr>
              <w:jc w:val="center"/>
              <w:rPr>
                <w:sz w:val="16"/>
                <w:szCs w:val="16"/>
              </w:rPr>
            </w:pPr>
            <w:r w:rsidRPr="00391E25">
              <w:rPr>
                <w:sz w:val="16"/>
                <w:szCs w:val="16"/>
              </w:rPr>
              <w:t>199 855,32</w:t>
            </w:r>
          </w:p>
        </w:tc>
      </w:tr>
      <w:tr w:rsidR="00391E25" w:rsidRPr="00391E25" w:rsidTr="00391E25">
        <w:trPr>
          <w:trHeight w:val="67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56 668,45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405"/>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 xml:space="preserve">Межбюджетные трансферты </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56 668,45</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360"/>
        </w:trPr>
        <w:tc>
          <w:tcPr>
            <w:tcW w:w="2287" w:type="dxa"/>
            <w:tcBorders>
              <w:top w:val="nil"/>
              <w:left w:val="single" w:sz="8" w:space="0" w:color="auto"/>
              <w:bottom w:val="single" w:sz="4" w:space="0" w:color="auto"/>
              <w:right w:val="single" w:sz="8" w:space="0" w:color="auto"/>
            </w:tcBorders>
            <w:shd w:val="clear" w:color="000000" w:fill="FFFFFF"/>
            <w:vAlign w:val="center"/>
            <w:hideMark/>
          </w:tcPr>
          <w:p w:rsidR="00391E25" w:rsidRPr="00391E25" w:rsidRDefault="00391E25" w:rsidP="00391E25">
            <w:pPr>
              <w:rPr>
                <w:sz w:val="16"/>
                <w:szCs w:val="16"/>
              </w:rPr>
            </w:pPr>
            <w:r w:rsidRPr="00391E25">
              <w:rPr>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391E25" w:rsidRPr="00391E25" w:rsidRDefault="00391E25" w:rsidP="00391E25">
            <w:pPr>
              <w:jc w:val="center"/>
              <w:rPr>
                <w:sz w:val="16"/>
                <w:szCs w:val="16"/>
              </w:rPr>
            </w:pPr>
            <w:r w:rsidRPr="00391E25">
              <w:rPr>
                <w:sz w:val="16"/>
                <w:szCs w:val="16"/>
              </w:rPr>
              <w:t>540</w:t>
            </w:r>
          </w:p>
        </w:tc>
        <w:tc>
          <w:tcPr>
            <w:tcW w:w="1134"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56 668,45</w:t>
            </w:r>
          </w:p>
        </w:tc>
        <w:tc>
          <w:tcPr>
            <w:tcW w:w="992" w:type="dxa"/>
            <w:tcBorders>
              <w:top w:val="nil"/>
              <w:left w:val="nil"/>
              <w:bottom w:val="single" w:sz="4" w:space="0" w:color="auto"/>
              <w:right w:val="single" w:sz="4"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391E25" w:rsidRPr="00391E25" w:rsidRDefault="00391E25" w:rsidP="00391E25">
            <w:pPr>
              <w:jc w:val="center"/>
              <w:rPr>
                <w:sz w:val="16"/>
                <w:szCs w:val="16"/>
              </w:rPr>
            </w:pPr>
            <w:r w:rsidRPr="00391E25">
              <w:rPr>
                <w:sz w:val="16"/>
                <w:szCs w:val="16"/>
              </w:rPr>
              <w:t>0,00</w:t>
            </w:r>
          </w:p>
        </w:tc>
      </w:tr>
      <w:tr w:rsidR="00391E25" w:rsidRPr="00391E25" w:rsidTr="00391E25">
        <w:trPr>
          <w:trHeight w:val="240"/>
        </w:trPr>
        <w:tc>
          <w:tcPr>
            <w:tcW w:w="2287" w:type="dxa"/>
            <w:tcBorders>
              <w:top w:val="nil"/>
              <w:left w:val="single" w:sz="8" w:space="0" w:color="auto"/>
              <w:bottom w:val="single" w:sz="8" w:space="0" w:color="auto"/>
              <w:right w:val="single" w:sz="8" w:space="0" w:color="auto"/>
            </w:tcBorders>
            <w:shd w:val="clear" w:color="000000" w:fill="FFFFFF"/>
            <w:noWrap/>
            <w:vAlign w:val="bottom"/>
            <w:hideMark/>
          </w:tcPr>
          <w:p w:rsidR="00391E25" w:rsidRPr="00391E25" w:rsidRDefault="00391E25" w:rsidP="00391E25">
            <w:pPr>
              <w:rPr>
                <w:b/>
                <w:bCs/>
                <w:i/>
                <w:iCs/>
                <w:sz w:val="16"/>
                <w:szCs w:val="16"/>
              </w:rPr>
            </w:pPr>
            <w:r w:rsidRPr="00391E25">
              <w:rPr>
                <w:b/>
                <w:bCs/>
                <w:i/>
                <w:iCs/>
                <w:sz w:val="16"/>
                <w:szCs w:val="16"/>
              </w:rPr>
              <w:t>Итого:</w:t>
            </w:r>
          </w:p>
        </w:tc>
        <w:tc>
          <w:tcPr>
            <w:tcW w:w="1276" w:type="dxa"/>
            <w:tcBorders>
              <w:top w:val="nil"/>
              <w:left w:val="nil"/>
              <w:bottom w:val="single" w:sz="8" w:space="0" w:color="auto"/>
              <w:right w:val="single" w:sz="4" w:space="0" w:color="auto"/>
            </w:tcBorders>
            <w:shd w:val="clear" w:color="000000" w:fill="FFFFFF"/>
            <w:noWrap/>
            <w:vAlign w:val="bottom"/>
            <w:hideMark/>
          </w:tcPr>
          <w:p w:rsidR="00391E25" w:rsidRPr="00391E25" w:rsidRDefault="00391E25" w:rsidP="00391E25">
            <w:pPr>
              <w:jc w:val="center"/>
              <w:rPr>
                <w:b/>
                <w:bCs/>
                <w:i/>
                <w:iCs/>
                <w:sz w:val="16"/>
                <w:szCs w:val="16"/>
              </w:rPr>
            </w:pPr>
            <w:r w:rsidRPr="00391E25">
              <w:rPr>
                <w:b/>
                <w:bCs/>
                <w:i/>
                <w:iCs/>
                <w:sz w:val="16"/>
                <w:szCs w:val="16"/>
              </w:rPr>
              <w:t> </w:t>
            </w:r>
          </w:p>
        </w:tc>
        <w:tc>
          <w:tcPr>
            <w:tcW w:w="709" w:type="dxa"/>
            <w:tcBorders>
              <w:top w:val="nil"/>
              <w:left w:val="nil"/>
              <w:bottom w:val="single" w:sz="8" w:space="0" w:color="auto"/>
              <w:right w:val="nil"/>
            </w:tcBorders>
            <w:shd w:val="clear" w:color="000000" w:fill="FFFFFF"/>
            <w:noWrap/>
            <w:vAlign w:val="bottom"/>
            <w:hideMark/>
          </w:tcPr>
          <w:p w:rsidR="00391E25" w:rsidRPr="00391E25" w:rsidRDefault="00391E25" w:rsidP="00391E25">
            <w:pPr>
              <w:rPr>
                <w:b/>
                <w:bCs/>
                <w:i/>
                <w:iCs/>
                <w:sz w:val="16"/>
                <w:szCs w:val="16"/>
              </w:rPr>
            </w:pPr>
            <w:r w:rsidRPr="00391E25">
              <w:rPr>
                <w:b/>
                <w:bCs/>
                <w:i/>
                <w:iCs/>
                <w:sz w:val="16"/>
                <w:szCs w:val="16"/>
              </w:rPr>
              <w:t> </w:t>
            </w:r>
          </w:p>
        </w:tc>
        <w:tc>
          <w:tcPr>
            <w:tcW w:w="1134" w:type="dxa"/>
            <w:tcBorders>
              <w:top w:val="nil"/>
              <w:left w:val="single" w:sz="4" w:space="0" w:color="auto"/>
              <w:bottom w:val="single" w:sz="8" w:space="0" w:color="auto"/>
              <w:right w:val="single" w:sz="4" w:space="0" w:color="auto"/>
            </w:tcBorders>
            <w:shd w:val="clear" w:color="000000" w:fill="FFFFFF"/>
            <w:noWrap/>
            <w:vAlign w:val="bottom"/>
            <w:hideMark/>
          </w:tcPr>
          <w:p w:rsidR="00391E25" w:rsidRPr="00391E25" w:rsidRDefault="00391E25" w:rsidP="00391E25">
            <w:pPr>
              <w:jc w:val="right"/>
              <w:rPr>
                <w:b/>
                <w:bCs/>
                <w:i/>
                <w:iCs/>
                <w:sz w:val="16"/>
                <w:szCs w:val="16"/>
              </w:rPr>
            </w:pPr>
            <w:r w:rsidRPr="00391E25">
              <w:rPr>
                <w:b/>
                <w:bCs/>
                <w:i/>
                <w:iCs/>
                <w:sz w:val="16"/>
                <w:szCs w:val="16"/>
              </w:rPr>
              <w:t>5 698 403,81</w:t>
            </w:r>
          </w:p>
        </w:tc>
        <w:tc>
          <w:tcPr>
            <w:tcW w:w="992" w:type="dxa"/>
            <w:tcBorders>
              <w:top w:val="nil"/>
              <w:left w:val="nil"/>
              <w:bottom w:val="single" w:sz="8" w:space="0" w:color="auto"/>
              <w:right w:val="single" w:sz="4" w:space="0" w:color="auto"/>
            </w:tcBorders>
            <w:shd w:val="clear" w:color="000000" w:fill="FFFFFF"/>
            <w:noWrap/>
            <w:vAlign w:val="bottom"/>
            <w:hideMark/>
          </w:tcPr>
          <w:p w:rsidR="00391E25" w:rsidRPr="00391E25" w:rsidRDefault="00391E25" w:rsidP="00391E25">
            <w:pPr>
              <w:jc w:val="right"/>
              <w:rPr>
                <w:b/>
                <w:bCs/>
                <w:i/>
                <w:iCs/>
                <w:sz w:val="16"/>
                <w:szCs w:val="16"/>
              </w:rPr>
            </w:pPr>
            <w:r w:rsidRPr="00391E25">
              <w:rPr>
                <w:b/>
                <w:bCs/>
                <w:i/>
                <w:iCs/>
                <w:sz w:val="16"/>
                <w:szCs w:val="16"/>
              </w:rPr>
              <w:t>4 201 287,89</w:t>
            </w:r>
          </w:p>
        </w:tc>
        <w:tc>
          <w:tcPr>
            <w:tcW w:w="1276"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right"/>
              <w:rPr>
                <w:b/>
                <w:bCs/>
                <w:i/>
                <w:iCs/>
                <w:sz w:val="16"/>
                <w:szCs w:val="16"/>
              </w:rPr>
            </w:pPr>
            <w:r w:rsidRPr="00391E25">
              <w:rPr>
                <w:b/>
                <w:bCs/>
                <w:i/>
                <w:iCs/>
                <w:sz w:val="16"/>
                <w:szCs w:val="16"/>
              </w:rPr>
              <w:t>4 228 950,45</w:t>
            </w:r>
          </w:p>
        </w:tc>
      </w:tr>
      <w:tr w:rsidR="00391E25" w:rsidRPr="00391E25" w:rsidTr="00391E25">
        <w:trPr>
          <w:trHeight w:val="315"/>
        </w:trPr>
        <w:tc>
          <w:tcPr>
            <w:tcW w:w="2287" w:type="dxa"/>
            <w:tcBorders>
              <w:top w:val="nil"/>
              <w:left w:val="single" w:sz="8" w:space="0" w:color="auto"/>
              <w:bottom w:val="single" w:sz="8" w:space="0" w:color="auto"/>
              <w:right w:val="nil"/>
            </w:tcBorders>
            <w:shd w:val="clear" w:color="000000" w:fill="FFFFFF"/>
            <w:noWrap/>
            <w:vAlign w:val="bottom"/>
            <w:hideMark/>
          </w:tcPr>
          <w:p w:rsidR="00391E25" w:rsidRPr="00391E25" w:rsidRDefault="00391E25" w:rsidP="00391E25">
            <w:pPr>
              <w:rPr>
                <w:b/>
                <w:bCs/>
                <w:sz w:val="16"/>
                <w:szCs w:val="16"/>
              </w:rPr>
            </w:pPr>
            <w:r w:rsidRPr="00391E25">
              <w:rPr>
                <w:b/>
                <w:bCs/>
                <w:sz w:val="16"/>
                <w:szCs w:val="16"/>
              </w:rPr>
              <w:t>Всего расходов:</w:t>
            </w:r>
          </w:p>
        </w:tc>
        <w:tc>
          <w:tcPr>
            <w:tcW w:w="1276" w:type="dxa"/>
            <w:tcBorders>
              <w:top w:val="nil"/>
              <w:left w:val="nil"/>
              <w:bottom w:val="single" w:sz="8" w:space="0" w:color="auto"/>
              <w:right w:val="nil"/>
            </w:tcBorders>
            <w:shd w:val="clear" w:color="000000" w:fill="FFFFFF"/>
            <w:noWrap/>
            <w:vAlign w:val="bottom"/>
            <w:hideMark/>
          </w:tcPr>
          <w:p w:rsidR="00391E25" w:rsidRPr="00391E25" w:rsidRDefault="00391E25" w:rsidP="00391E25">
            <w:pPr>
              <w:jc w:val="center"/>
              <w:rPr>
                <w:b/>
                <w:bCs/>
                <w:sz w:val="16"/>
                <w:szCs w:val="16"/>
              </w:rPr>
            </w:pPr>
            <w:r w:rsidRPr="00391E25">
              <w:rPr>
                <w:b/>
                <w:bCs/>
                <w:sz w:val="16"/>
                <w:szCs w:val="16"/>
              </w:rPr>
              <w:t> </w:t>
            </w:r>
          </w:p>
        </w:tc>
        <w:tc>
          <w:tcPr>
            <w:tcW w:w="709" w:type="dxa"/>
            <w:tcBorders>
              <w:top w:val="nil"/>
              <w:left w:val="nil"/>
              <w:bottom w:val="single" w:sz="8" w:space="0" w:color="auto"/>
              <w:right w:val="nil"/>
            </w:tcBorders>
            <w:shd w:val="clear" w:color="000000" w:fill="FFFFFF"/>
            <w:noWrap/>
            <w:vAlign w:val="bottom"/>
            <w:hideMark/>
          </w:tcPr>
          <w:p w:rsidR="00391E25" w:rsidRPr="00391E25" w:rsidRDefault="00391E25" w:rsidP="00391E25">
            <w:pPr>
              <w:rPr>
                <w:b/>
                <w:bCs/>
                <w:sz w:val="16"/>
                <w:szCs w:val="16"/>
              </w:rPr>
            </w:pPr>
            <w:r w:rsidRPr="00391E25">
              <w:rPr>
                <w:b/>
                <w:bCs/>
                <w:sz w:val="16"/>
                <w:szCs w:val="16"/>
              </w:rPr>
              <w:t> </w:t>
            </w:r>
          </w:p>
        </w:tc>
        <w:tc>
          <w:tcPr>
            <w:tcW w:w="1134" w:type="dxa"/>
            <w:tcBorders>
              <w:top w:val="nil"/>
              <w:left w:val="nil"/>
              <w:bottom w:val="single" w:sz="8" w:space="0" w:color="auto"/>
              <w:right w:val="nil"/>
            </w:tcBorders>
            <w:shd w:val="clear" w:color="000000" w:fill="FFFFFF"/>
            <w:noWrap/>
            <w:vAlign w:val="bottom"/>
            <w:hideMark/>
          </w:tcPr>
          <w:p w:rsidR="00391E25" w:rsidRPr="00391E25" w:rsidRDefault="00391E25" w:rsidP="00391E25">
            <w:pPr>
              <w:jc w:val="right"/>
              <w:rPr>
                <w:b/>
                <w:bCs/>
                <w:sz w:val="16"/>
                <w:szCs w:val="16"/>
              </w:rPr>
            </w:pPr>
            <w:r w:rsidRPr="00391E25">
              <w:rPr>
                <w:b/>
                <w:bCs/>
                <w:sz w:val="16"/>
                <w:szCs w:val="16"/>
              </w:rPr>
              <w:t>11 454 383,14</w:t>
            </w:r>
          </w:p>
        </w:tc>
        <w:tc>
          <w:tcPr>
            <w:tcW w:w="992" w:type="dxa"/>
            <w:tcBorders>
              <w:top w:val="nil"/>
              <w:left w:val="nil"/>
              <w:bottom w:val="single" w:sz="8" w:space="0" w:color="auto"/>
              <w:right w:val="nil"/>
            </w:tcBorders>
            <w:shd w:val="clear" w:color="000000" w:fill="FFFFFF"/>
            <w:noWrap/>
            <w:vAlign w:val="bottom"/>
            <w:hideMark/>
          </w:tcPr>
          <w:p w:rsidR="00391E25" w:rsidRPr="00391E25" w:rsidRDefault="00391E25" w:rsidP="00391E25">
            <w:pPr>
              <w:jc w:val="right"/>
              <w:rPr>
                <w:b/>
                <w:bCs/>
                <w:sz w:val="16"/>
                <w:szCs w:val="16"/>
              </w:rPr>
            </w:pPr>
            <w:r w:rsidRPr="00391E25">
              <w:rPr>
                <w:b/>
                <w:bCs/>
                <w:sz w:val="16"/>
                <w:szCs w:val="16"/>
              </w:rPr>
              <w:t>6 925 849,93</w:t>
            </w:r>
          </w:p>
        </w:tc>
        <w:tc>
          <w:tcPr>
            <w:tcW w:w="1276" w:type="dxa"/>
            <w:tcBorders>
              <w:top w:val="nil"/>
              <w:left w:val="nil"/>
              <w:bottom w:val="single" w:sz="8" w:space="0" w:color="auto"/>
              <w:right w:val="single" w:sz="8" w:space="0" w:color="auto"/>
            </w:tcBorders>
            <w:shd w:val="clear" w:color="000000" w:fill="FFFFFF"/>
            <w:noWrap/>
            <w:vAlign w:val="bottom"/>
            <w:hideMark/>
          </w:tcPr>
          <w:p w:rsidR="00391E25" w:rsidRPr="00391E25" w:rsidRDefault="00391E25" w:rsidP="00391E25">
            <w:pPr>
              <w:jc w:val="right"/>
              <w:rPr>
                <w:b/>
                <w:bCs/>
                <w:sz w:val="16"/>
                <w:szCs w:val="16"/>
              </w:rPr>
            </w:pPr>
            <w:r w:rsidRPr="00391E25">
              <w:rPr>
                <w:b/>
                <w:bCs/>
                <w:sz w:val="16"/>
                <w:szCs w:val="16"/>
              </w:rPr>
              <w:t>7 123 512,49</w:t>
            </w:r>
          </w:p>
        </w:tc>
      </w:tr>
    </w:tbl>
    <w:p w:rsidR="00696CCD" w:rsidRPr="00C9054B" w:rsidRDefault="00696CCD" w:rsidP="00696CCD">
      <w:pPr>
        <w:jc w:val="both"/>
        <w:rPr>
          <w:sz w:val="16"/>
          <w:szCs w:val="16"/>
        </w:rPr>
      </w:pPr>
    </w:p>
    <w:p w:rsidR="00014DE5" w:rsidRPr="00894591" w:rsidRDefault="00014DE5" w:rsidP="00014DE5">
      <w:pPr>
        <w:pStyle w:val="1"/>
        <w:contextualSpacing/>
        <w:rPr>
          <w:bCs/>
          <w:sz w:val="16"/>
          <w:szCs w:val="16"/>
        </w:rPr>
      </w:pPr>
      <w:r w:rsidRPr="00894591">
        <w:rPr>
          <w:bCs/>
          <w:sz w:val="16"/>
          <w:szCs w:val="16"/>
        </w:rPr>
        <w:t>Муниципальное образование «Надеждинское сельское поселение»</w:t>
      </w:r>
    </w:p>
    <w:p w:rsidR="00014DE5" w:rsidRPr="00894591" w:rsidRDefault="00014DE5" w:rsidP="00014DE5">
      <w:pPr>
        <w:pStyle w:val="1"/>
        <w:contextualSpacing/>
        <w:rPr>
          <w:bCs/>
          <w:sz w:val="16"/>
          <w:szCs w:val="16"/>
        </w:rPr>
      </w:pPr>
      <w:r w:rsidRPr="00894591">
        <w:rPr>
          <w:bCs/>
          <w:sz w:val="16"/>
          <w:szCs w:val="16"/>
        </w:rPr>
        <w:t>Биробиджанского муниципального района</w:t>
      </w:r>
    </w:p>
    <w:p w:rsidR="00014DE5" w:rsidRPr="00894591" w:rsidRDefault="00014DE5" w:rsidP="00014DE5">
      <w:pPr>
        <w:pStyle w:val="1"/>
        <w:contextualSpacing/>
        <w:rPr>
          <w:bCs/>
          <w:sz w:val="16"/>
          <w:szCs w:val="16"/>
        </w:rPr>
      </w:pPr>
      <w:r w:rsidRPr="00894591">
        <w:rPr>
          <w:bCs/>
          <w:sz w:val="16"/>
          <w:szCs w:val="16"/>
        </w:rPr>
        <w:t>Еврейской автономной области</w:t>
      </w:r>
    </w:p>
    <w:p w:rsidR="00014DE5" w:rsidRPr="00014DE5" w:rsidRDefault="00014DE5" w:rsidP="00014DE5">
      <w:pPr>
        <w:contextualSpacing/>
        <w:jc w:val="center"/>
        <w:rPr>
          <w:bCs/>
          <w:sz w:val="16"/>
          <w:szCs w:val="16"/>
        </w:rPr>
      </w:pPr>
      <w:r w:rsidRPr="00894591">
        <w:rPr>
          <w:bCs/>
          <w:sz w:val="16"/>
          <w:szCs w:val="16"/>
        </w:rPr>
        <w:t>СОБРАНИЕ ДЕПУТАТОВ</w:t>
      </w:r>
    </w:p>
    <w:p w:rsidR="00014DE5" w:rsidRPr="00894591" w:rsidRDefault="00014DE5" w:rsidP="00014DE5">
      <w:pPr>
        <w:contextualSpacing/>
        <w:jc w:val="center"/>
        <w:rPr>
          <w:sz w:val="16"/>
          <w:szCs w:val="16"/>
        </w:rPr>
      </w:pPr>
      <w:r w:rsidRPr="00894591">
        <w:rPr>
          <w:sz w:val="16"/>
          <w:szCs w:val="16"/>
        </w:rPr>
        <w:t>РЕШЕНИЕ</w:t>
      </w:r>
    </w:p>
    <w:p w:rsidR="00014DE5" w:rsidRPr="00894591" w:rsidRDefault="00014DE5" w:rsidP="00014DE5">
      <w:pPr>
        <w:contextualSpacing/>
        <w:jc w:val="both"/>
        <w:rPr>
          <w:sz w:val="16"/>
          <w:szCs w:val="16"/>
        </w:rPr>
      </w:pPr>
      <w:r w:rsidRPr="00894591">
        <w:rPr>
          <w:sz w:val="16"/>
          <w:szCs w:val="16"/>
        </w:rPr>
        <w:t xml:space="preserve">19.11.2021                                                                                     </w:t>
      </w:r>
      <w:r>
        <w:rPr>
          <w:sz w:val="16"/>
          <w:szCs w:val="16"/>
        </w:rPr>
        <w:t xml:space="preserve">                                                      </w:t>
      </w:r>
      <w:r w:rsidRPr="00894591">
        <w:rPr>
          <w:sz w:val="16"/>
          <w:szCs w:val="16"/>
        </w:rPr>
        <w:t xml:space="preserve">                       № 164</w:t>
      </w:r>
    </w:p>
    <w:p w:rsidR="00014DE5" w:rsidRPr="00894591" w:rsidRDefault="00014DE5" w:rsidP="00014DE5">
      <w:pPr>
        <w:contextualSpacing/>
        <w:jc w:val="center"/>
        <w:rPr>
          <w:sz w:val="16"/>
          <w:szCs w:val="16"/>
        </w:rPr>
      </w:pPr>
      <w:r w:rsidRPr="00894591">
        <w:rPr>
          <w:sz w:val="16"/>
          <w:szCs w:val="16"/>
        </w:rPr>
        <w:t>с. Надеждинское</w:t>
      </w:r>
    </w:p>
    <w:p w:rsidR="00014DE5" w:rsidRPr="00894591" w:rsidRDefault="00014DE5" w:rsidP="00014DE5">
      <w:pPr>
        <w:autoSpaceDE w:val="0"/>
        <w:autoSpaceDN w:val="0"/>
        <w:adjustRightInd w:val="0"/>
        <w:contextualSpacing/>
        <w:jc w:val="both"/>
        <w:rPr>
          <w:sz w:val="16"/>
          <w:szCs w:val="16"/>
        </w:rPr>
      </w:pPr>
      <w:r w:rsidRPr="00894591">
        <w:rPr>
          <w:sz w:val="16"/>
          <w:szCs w:val="16"/>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894591">
        <w:rPr>
          <w:bCs/>
          <w:sz w:val="16"/>
          <w:szCs w:val="16"/>
        </w:rPr>
        <w:t>муниципального образования «Надеждинское сельское поселение»</w:t>
      </w:r>
    </w:p>
    <w:p w:rsidR="00014DE5" w:rsidRPr="00894591" w:rsidRDefault="00014DE5" w:rsidP="00014DE5">
      <w:pPr>
        <w:ind w:firstLine="284"/>
        <w:contextualSpacing/>
        <w:jc w:val="both"/>
        <w:rPr>
          <w:sz w:val="16"/>
          <w:szCs w:val="16"/>
        </w:rPr>
      </w:pPr>
      <w:r w:rsidRPr="00894591">
        <w:rPr>
          <w:sz w:val="16"/>
          <w:szCs w:val="16"/>
        </w:rPr>
        <w:t>В соответствии с частью 3 статьи 56</w:t>
      </w:r>
      <w:r w:rsidRPr="00894591">
        <w:rPr>
          <w:sz w:val="16"/>
          <w:szCs w:val="16"/>
          <w:vertAlign w:val="superscript"/>
        </w:rPr>
        <w:t xml:space="preserve">1 </w:t>
      </w:r>
      <w:r w:rsidRPr="00894591">
        <w:rPr>
          <w:sz w:val="16"/>
          <w:szCs w:val="16"/>
        </w:rPr>
        <w:t xml:space="preserve">Федерального закона от 6 октября 2003 года № 131-ФЗ «Об общих принципах организации местного самоуправления в Российской Федерации» и Уставом муниципального </w:t>
      </w:r>
      <w:r w:rsidRPr="00894591">
        <w:rPr>
          <w:sz w:val="16"/>
          <w:szCs w:val="16"/>
        </w:rPr>
        <w:lastRenderedPageBreak/>
        <w:t>образования «</w:t>
      </w:r>
      <w:r w:rsidRPr="00894591">
        <w:rPr>
          <w:bCs/>
          <w:sz w:val="16"/>
          <w:szCs w:val="16"/>
        </w:rPr>
        <w:t xml:space="preserve">Надеждинское сельское поселение» Биробиджанского муниципального района </w:t>
      </w:r>
      <w:r w:rsidRPr="00894591">
        <w:rPr>
          <w:sz w:val="16"/>
          <w:szCs w:val="16"/>
        </w:rPr>
        <w:t>Еврейской автономной области Собрание депутатов</w:t>
      </w:r>
    </w:p>
    <w:p w:rsidR="00014DE5" w:rsidRPr="00894591" w:rsidRDefault="00014DE5" w:rsidP="00014DE5">
      <w:pPr>
        <w:pStyle w:val="ConsPlusNormal"/>
        <w:contextualSpacing/>
        <w:rPr>
          <w:rFonts w:ascii="Times New Roman" w:hAnsi="Times New Roman" w:cs="Times New Roman"/>
          <w:sz w:val="16"/>
          <w:szCs w:val="16"/>
        </w:rPr>
      </w:pPr>
      <w:r w:rsidRPr="00894591">
        <w:rPr>
          <w:rFonts w:ascii="Times New Roman" w:hAnsi="Times New Roman" w:cs="Times New Roman"/>
          <w:sz w:val="16"/>
          <w:szCs w:val="16"/>
        </w:rPr>
        <w:t>РЕШИЛО:</w:t>
      </w:r>
    </w:p>
    <w:p w:rsidR="00014DE5" w:rsidRPr="00894591" w:rsidRDefault="00014DE5" w:rsidP="00014DE5">
      <w:pPr>
        <w:pStyle w:val="ConsPlusNormal"/>
        <w:ind w:firstLine="284"/>
        <w:contextualSpacing/>
        <w:jc w:val="both"/>
        <w:rPr>
          <w:rFonts w:ascii="Times New Roman" w:hAnsi="Times New Roman" w:cs="Times New Roman"/>
          <w:bCs/>
          <w:sz w:val="16"/>
          <w:szCs w:val="16"/>
        </w:rPr>
      </w:pPr>
      <w:r w:rsidRPr="00894591">
        <w:rPr>
          <w:rFonts w:ascii="Times New Roman" w:hAnsi="Times New Roman" w:cs="Times New Roman"/>
          <w:sz w:val="16"/>
          <w:szCs w:val="16"/>
        </w:rPr>
        <w:t xml:space="preserve">1.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894591">
        <w:rPr>
          <w:rFonts w:ascii="Times New Roman" w:hAnsi="Times New Roman" w:cs="Times New Roman"/>
          <w:bCs/>
          <w:sz w:val="16"/>
          <w:szCs w:val="16"/>
        </w:rPr>
        <w:t>муниципального образования «Надеждинское сельское поселение».</w:t>
      </w:r>
    </w:p>
    <w:p w:rsidR="00014DE5" w:rsidRPr="00894591" w:rsidRDefault="00014DE5" w:rsidP="00014DE5">
      <w:pPr>
        <w:ind w:firstLine="284"/>
        <w:jc w:val="both"/>
        <w:rPr>
          <w:sz w:val="16"/>
          <w:szCs w:val="16"/>
        </w:rPr>
      </w:pPr>
      <w:r w:rsidRPr="00894591">
        <w:rPr>
          <w:sz w:val="16"/>
          <w:szCs w:val="16"/>
        </w:rPr>
        <w:t xml:space="preserve">2. </w:t>
      </w:r>
      <w:proofErr w:type="gramStart"/>
      <w:r w:rsidRPr="00894591">
        <w:rPr>
          <w:sz w:val="16"/>
          <w:szCs w:val="16"/>
        </w:rPr>
        <w:t>Контроль за</w:t>
      </w:r>
      <w:proofErr w:type="gramEnd"/>
      <w:r w:rsidRPr="00894591">
        <w:rPr>
          <w:sz w:val="16"/>
          <w:szCs w:val="16"/>
        </w:rPr>
        <w:t xml:space="preserve"> исполнением настоящего решения возложить на постоянную комиссию по бюджету, налогам и сборам (</w:t>
      </w:r>
      <w:proofErr w:type="spellStart"/>
      <w:r w:rsidRPr="00894591">
        <w:rPr>
          <w:sz w:val="16"/>
          <w:szCs w:val="16"/>
        </w:rPr>
        <w:t>Каракулова</w:t>
      </w:r>
      <w:proofErr w:type="spellEnd"/>
      <w:r w:rsidRPr="00894591">
        <w:rPr>
          <w:sz w:val="16"/>
          <w:szCs w:val="16"/>
        </w:rPr>
        <w:t xml:space="preserve"> Ю.С.).</w:t>
      </w:r>
    </w:p>
    <w:p w:rsidR="00014DE5" w:rsidRPr="00894591" w:rsidRDefault="00014DE5" w:rsidP="00014DE5">
      <w:pPr>
        <w:ind w:firstLine="284"/>
        <w:jc w:val="both"/>
        <w:rPr>
          <w:sz w:val="16"/>
          <w:szCs w:val="16"/>
        </w:rPr>
      </w:pPr>
      <w:r w:rsidRPr="00894591">
        <w:rPr>
          <w:sz w:val="16"/>
          <w:szCs w:val="16"/>
        </w:rPr>
        <w:t>3.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014DE5" w:rsidRPr="00894591" w:rsidRDefault="00014DE5" w:rsidP="00014DE5">
      <w:pPr>
        <w:ind w:firstLine="284"/>
        <w:jc w:val="both"/>
        <w:rPr>
          <w:sz w:val="16"/>
          <w:szCs w:val="16"/>
        </w:rPr>
      </w:pPr>
      <w:r w:rsidRPr="00894591">
        <w:rPr>
          <w:sz w:val="16"/>
          <w:szCs w:val="16"/>
        </w:rPr>
        <w:t>4. Настоящее решение вступает в силу после дня его официального опубликования.</w:t>
      </w:r>
    </w:p>
    <w:p w:rsidR="00014DE5" w:rsidRPr="00894591" w:rsidRDefault="00014DE5" w:rsidP="00014DE5">
      <w:pPr>
        <w:pStyle w:val="a9"/>
        <w:tabs>
          <w:tab w:val="left" w:pos="1080"/>
          <w:tab w:val="left" w:pos="1260"/>
        </w:tabs>
        <w:ind w:firstLine="0"/>
        <w:rPr>
          <w:sz w:val="16"/>
          <w:szCs w:val="16"/>
        </w:rPr>
      </w:pPr>
      <w:r w:rsidRPr="00894591">
        <w:rPr>
          <w:sz w:val="16"/>
          <w:szCs w:val="16"/>
        </w:rPr>
        <w:t xml:space="preserve">Глава сельского поселения                                                                 </w:t>
      </w:r>
      <w:r>
        <w:rPr>
          <w:sz w:val="16"/>
          <w:szCs w:val="16"/>
        </w:rPr>
        <w:t xml:space="preserve">                                                    </w:t>
      </w:r>
      <w:r w:rsidRPr="00894591">
        <w:rPr>
          <w:sz w:val="16"/>
          <w:szCs w:val="16"/>
        </w:rPr>
        <w:t>Н.В. Красилова</w:t>
      </w:r>
    </w:p>
    <w:p w:rsidR="00014DE5" w:rsidRPr="00894591" w:rsidRDefault="00014DE5" w:rsidP="00014DE5">
      <w:pPr>
        <w:tabs>
          <w:tab w:val="left" w:pos="5280"/>
        </w:tabs>
        <w:contextualSpacing/>
        <w:jc w:val="right"/>
        <w:rPr>
          <w:sz w:val="16"/>
          <w:szCs w:val="16"/>
        </w:rPr>
      </w:pPr>
      <w:r w:rsidRPr="00894591">
        <w:rPr>
          <w:sz w:val="16"/>
          <w:szCs w:val="16"/>
        </w:rPr>
        <w:t>УТВЕРЖДЕН</w:t>
      </w:r>
    </w:p>
    <w:p w:rsidR="00014DE5" w:rsidRPr="00894591" w:rsidRDefault="00014DE5" w:rsidP="00014DE5">
      <w:pPr>
        <w:tabs>
          <w:tab w:val="left" w:pos="5280"/>
        </w:tabs>
        <w:contextualSpacing/>
        <w:jc w:val="right"/>
        <w:rPr>
          <w:sz w:val="16"/>
          <w:szCs w:val="16"/>
        </w:rPr>
      </w:pPr>
      <w:r w:rsidRPr="00894591">
        <w:rPr>
          <w:sz w:val="16"/>
          <w:szCs w:val="16"/>
        </w:rPr>
        <w:t>решением Собрания депутатов</w:t>
      </w:r>
    </w:p>
    <w:p w:rsidR="00014DE5" w:rsidRPr="00894591" w:rsidRDefault="00014DE5" w:rsidP="00014DE5">
      <w:pPr>
        <w:tabs>
          <w:tab w:val="left" w:pos="5280"/>
        </w:tabs>
        <w:contextualSpacing/>
        <w:jc w:val="right"/>
        <w:rPr>
          <w:sz w:val="16"/>
          <w:szCs w:val="16"/>
        </w:rPr>
      </w:pPr>
      <w:r w:rsidRPr="00894591">
        <w:rPr>
          <w:sz w:val="16"/>
          <w:szCs w:val="16"/>
        </w:rPr>
        <w:t>сельского поселения</w:t>
      </w:r>
    </w:p>
    <w:p w:rsidR="00014DE5" w:rsidRPr="00894591" w:rsidRDefault="00014DE5" w:rsidP="00014DE5">
      <w:pPr>
        <w:contextualSpacing/>
        <w:jc w:val="right"/>
        <w:rPr>
          <w:sz w:val="16"/>
          <w:szCs w:val="16"/>
        </w:rPr>
      </w:pPr>
      <w:r w:rsidRPr="00894591">
        <w:rPr>
          <w:sz w:val="16"/>
          <w:szCs w:val="16"/>
        </w:rPr>
        <w:t>от 19.11.2021 № 164</w:t>
      </w:r>
    </w:p>
    <w:p w:rsidR="00014DE5" w:rsidRPr="00014DE5" w:rsidRDefault="00014DE5" w:rsidP="00014DE5">
      <w:pPr>
        <w:ind w:firstLine="709"/>
        <w:contextualSpacing/>
        <w:jc w:val="center"/>
        <w:rPr>
          <w:sz w:val="16"/>
          <w:szCs w:val="16"/>
        </w:rPr>
      </w:pPr>
      <w:r w:rsidRPr="00894591">
        <w:rPr>
          <w:sz w:val="16"/>
          <w:szCs w:val="1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894591">
        <w:rPr>
          <w:bCs/>
          <w:sz w:val="16"/>
          <w:szCs w:val="16"/>
        </w:rPr>
        <w:t>муниципального образования «Надеждинское сельское поселение»</w:t>
      </w:r>
    </w:p>
    <w:p w:rsidR="00014DE5" w:rsidRPr="00894591" w:rsidRDefault="00014DE5" w:rsidP="00014DE5">
      <w:pPr>
        <w:autoSpaceDE w:val="0"/>
        <w:autoSpaceDN w:val="0"/>
        <w:adjustRightInd w:val="0"/>
        <w:ind w:firstLine="284"/>
        <w:contextualSpacing/>
        <w:jc w:val="both"/>
        <w:rPr>
          <w:iCs/>
          <w:sz w:val="16"/>
          <w:szCs w:val="16"/>
        </w:rPr>
      </w:pPr>
      <w:r w:rsidRPr="00894591">
        <w:rPr>
          <w:iCs/>
          <w:sz w:val="16"/>
          <w:szCs w:val="16"/>
        </w:rPr>
        <w:t xml:space="preserve">1. Настоящий Порядок </w:t>
      </w:r>
      <w:r w:rsidRPr="00894591">
        <w:rPr>
          <w:sz w:val="16"/>
          <w:szCs w:val="16"/>
        </w:rPr>
        <w:t xml:space="preserve">определяет процедуру расчета и возврата сумм инициативных платежей, подлежащих возврату лицам (в том числе организациям), осуществившим их перечисление в бюджет </w:t>
      </w:r>
      <w:r w:rsidRPr="00894591">
        <w:rPr>
          <w:bCs/>
          <w:sz w:val="16"/>
          <w:szCs w:val="16"/>
        </w:rPr>
        <w:t>муниципального образования «Надеждинское сельское поселение» в целях реализации конкретных инициативных проектов (далее – плательщик).</w:t>
      </w:r>
    </w:p>
    <w:p w:rsidR="00014DE5" w:rsidRPr="00894591" w:rsidRDefault="00014DE5" w:rsidP="00014DE5">
      <w:pPr>
        <w:ind w:firstLine="284"/>
        <w:contextualSpacing/>
        <w:jc w:val="both"/>
        <w:rPr>
          <w:color w:val="000000"/>
          <w:sz w:val="16"/>
          <w:szCs w:val="16"/>
        </w:rPr>
      </w:pPr>
      <w:r w:rsidRPr="00894591">
        <w:rPr>
          <w:sz w:val="16"/>
          <w:szCs w:val="16"/>
        </w:rPr>
        <w:t xml:space="preserve">2. </w:t>
      </w:r>
      <w:r w:rsidRPr="00894591">
        <w:rPr>
          <w:color w:val="000000"/>
          <w:sz w:val="16"/>
          <w:szCs w:val="16"/>
        </w:rPr>
        <w:t>Инициативные платежи подлежат возврату в следующих случаях:</w:t>
      </w:r>
    </w:p>
    <w:p w:rsidR="00014DE5" w:rsidRPr="00894591" w:rsidRDefault="00014DE5" w:rsidP="00014DE5">
      <w:pPr>
        <w:ind w:firstLine="284"/>
        <w:contextualSpacing/>
        <w:jc w:val="both"/>
        <w:rPr>
          <w:color w:val="000000"/>
          <w:sz w:val="16"/>
          <w:szCs w:val="16"/>
        </w:rPr>
      </w:pPr>
      <w:r w:rsidRPr="00894591">
        <w:rPr>
          <w:color w:val="000000"/>
          <w:sz w:val="16"/>
          <w:szCs w:val="16"/>
        </w:rPr>
        <w:t>1) инициативный проект не был реализован;</w:t>
      </w:r>
    </w:p>
    <w:p w:rsidR="00014DE5" w:rsidRPr="00894591" w:rsidRDefault="00014DE5" w:rsidP="00014DE5">
      <w:pPr>
        <w:ind w:firstLine="284"/>
        <w:contextualSpacing/>
        <w:jc w:val="both"/>
        <w:rPr>
          <w:color w:val="000000"/>
          <w:sz w:val="16"/>
          <w:szCs w:val="16"/>
        </w:rPr>
      </w:pPr>
      <w:r w:rsidRPr="00894591">
        <w:rPr>
          <w:color w:val="000000"/>
          <w:sz w:val="16"/>
          <w:szCs w:val="16"/>
        </w:rPr>
        <w:t>2) по итогам реализации инициативного проекта образовался остаток инициативных платежей, не использованных в целях реализации инициативного проекта.</w:t>
      </w:r>
    </w:p>
    <w:p w:rsidR="00014DE5" w:rsidRPr="00894591" w:rsidRDefault="00014DE5" w:rsidP="00014DE5">
      <w:pPr>
        <w:ind w:firstLine="284"/>
        <w:contextualSpacing/>
        <w:jc w:val="both"/>
        <w:rPr>
          <w:sz w:val="16"/>
          <w:szCs w:val="16"/>
        </w:rPr>
      </w:pPr>
      <w:r w:rsidRPr="00894591">
        <w:rPr>
          <w:sz w:val="16"/>
          <w:szCs w:val="16"/>
        </w:rPr>
        <w:t>3. В случае если инициативный проект не был реализован, размер инициативного платежа</w:t>
      </w:r>
      <w:r w:rsidRPr="00894591">
        <w:rPr>
          <w:color w:val="000000"/>
          <w:sz w:val="16"/>
          <w:szCs w:val="16"/>
        </w:rPr>
        <w:t>, подлежащего возврату</w:t>
      </w:r>
      <w:r w:rsidRPr="00894591">
        <w:rPr>
          <w:sz w:val="16"/>
          <w:szCs w:val="16"/>
        </w:rPr>
        <w:t>, равен сумме внесенного плательщиком инициативного платежа.</w:t>
      </w:r>
    </w:p>
    <w:p w:rsidR="00014DE5" w:rsidRPr="00894591" w:rsidRDefault="00014DE5" w:rsidP="00014DE5">
      <w:pPr>
        <w:tabs>
          <w:tab w:val="left" w:pos="284"/>
        </w:tabs>
        <w:ind w:firstLine="284"/>
        <w:contextualSpacing/>
        <w:jc w:val="both"/>
        <w:rPr>
          <w:sz w:val="16"/>
          <w:szCs w:val="16"/>
        </w:rPr>
      </w:pPr>
      <w:r w:rsidRPr="00894591">
        <w:rPr>
          <w:sz w:val="16"/>
          <w:szCs w:val="16"/>
        </w:rPr>
        <w:t xml:space="preserve">4. </w:t>
      </w:r>
      <w:r w:rsidRPr="00894591">
        <w:rPr>
          <w:color w:val="000000"/>
          <w:sz w:val="16"/>
          <w:szCs w:val="16"/>
        </w:rPr>
        <w:t>В случае если по итогам реализации инициативного проекта образовался остаток инициативных платежей, размер инициативного платежа, подлежащего возврату, рассчитывается по следующей формуле</w:t>
      </w:r>
      <w:proofErr w:type="gramStart"/>
      <w:r w:rsidRPr="00894591">
        <w:rPr>
          <w:color w:val="000000"/>
          <w:sz w:val="16"/>
          <w:szCs w:val="16"/>
        </w:rPr>
        <w:t>:</w:t>
      </w:r>
      <w:proofErr w:type="gramEnd"/>
    </w:p>
    <w:p w:rsidR="00014DE5" w:rsidRPr="00894591" w:rsidRDefault="00014DE5" w:rsidP="00014DE5">
      <w:pPr>
        <w:ind w:firstLine="709"/>
        <w:contextualSpacing/>
        <w:jc w:val="both"/>
        <w:rPr>
          <w:sz w:val="16"/>
          <w:szCs w:val="16"/>
        </w:rPr>
      </w:pPr>
      <w:r w:rsidRPr="00894591">
        <w:rPr>
          <w:position w:val="-60"/>
          <w:sz w:val="16"/>
          <w:szCs w:val="16"/>
        </w:rPr>
        <w:object w:dxaOrig="46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pt;height:51.45pt" o:ole="" filled="t">
            <v:fill color2="black"/>
            <v:imagedata r:id="rId8" o:title="" croptop="-60f" cropbottom="-60f" cropleft="-13f" cropright="-13f"/>
          </v:shape>
          <o:OLEObject Type="Embed" ProgID="Equation.3" ShapeID="_x0000_i1025" DrawAspect="Content" ObjectID="_1699843578" r:id="rId9"/>
        </w:object>
      </w:r>
      <w:r w:rsidRPr="00894591">
        <w:rPr>
          <w:color w:val="000000"/>
          <w:sz w:val="16"/>
          <w:szCs w:val="16"/>
        </w:rPr>
        <w:t>, где:</w:t>
      </w:r>
    </w:p>
    <w:p w:rsidR="00014DE5" w:rsidRPr="00894591" w:rsidRDefault="00014DE5" w:rsidP="00014DE5">
      <w:pPr>
        <w:ind w:firstLine="284"/>
        <w:contextualSpacing/>
        <w:jc w:val="both"/>
        <w:rPr>
          <w:color w:val="000000"/>
          <w:sz w:val="16"/>
          <w:szCs w:val="16"/>
        </w:rPr>
      </w:pPr>
      <w:proofErr w:type="spellStart"/>
      <w:r w:rsidRPr="00894591">
        <w:rPr>
          <w:iCs/>
          <w:color w:val="000000"/>
          <w:sz w:val="16"/>
          <w:szCs w:val="16"/>
        </w:rPr>
        <w:t>Ивозвр</w:t>
      </w:r>
      <w:proofErr w:type="spellEnd"/>
      <w:r w:rsidRPr="00894591">
        <w:rPr>
          <w:iCs/>
          <w:color w:val="000000"/>
          <w:sz w:val="16"/>
          <w:szCs w:val="16"/>
        </w:rPr>
        <w:t xml:space="preserve"> </w:t>
      </w:r>
      <w:proofErr w:type="spellStart"/>
      <w:r w:rsidRPr="00894591">
        <w:rPr>
          <w:iCs/>
          <w:color w:val="000000"/>
          <w:sz w:val="16"/>
          <w:szCs w:val="16"/>
          <w:lang w:val="en-US"/>
        </w:rPr>
        <w:t>i</w:t>
      </w:r>
      <w:proofErr w:type="spellEnd"/>
      <w:r w:rsidRPr="00894591">
        <w:rPr>
          <w:color w:val="000000"/>
          <w:sz w:val="16"/>
          <w:szCs w:val="16"/>
        </w:rPr>
        <w:t xml:space="preserve"> – размер инициативного платежа, подлежащего возврату плательщику;</w:t>
      </w:r>
    </w:p>
    <w:p w:rsidR="00014DE5" w:rsidRPr="00894591" w:rsidRDefault="00014DE5" w:rsidP="00014DE5">
      <w:pPr>
        <w:ind w:firstLine="284"/>
        <w:contextualSpacing/>
        <w:jc w:val="both"/>
        <w:rPr>
          <w:sz w:val="16"/>
          <w:szCs w:val="16"/>
        </w:rPr>
      </w:pPr>
      <w:proofErr w:type="spellStart"/>
      <w:r w:rsidRPr="00894591">
        <w:rPr>
          <w:iCs/>
          <w:color w:val="000000"/>
          <w:sz w:val="16"/>
          <w:szCs w:val="16"/>
        </w:rPr>
        <w:t>Ипост</w:t>
      </w:r>
      <w:proofErr w:type="spellEnd"/>
      <w:r w:rsidRPr="00894591">
        <w:rPr>
          <w:iCs/>
          <w:color w:val="000000"/>
          <w:sz w:val="16"/>
          <w:szCs w:val="16"/>
        </w:rPr>
        <w:t xml:space="preserve"> </w:t>
      </w:r>
      <w:proofErr w:type="spellStart"/>
      <w:r w:rsidRPr="00894591">
        <w:rPr>
          <w:iCs/>
          <w:color w:val="000000"/>
          <w:sz w:val="16"/>
          <w:szCs w:val="16"/>
          <w:lang w:val="en-US"/>
        </w:rPr>
        <w:t>i</w:t>
      </w:r>
      <w:proofErr w:type="spellEnd"/>
      <w:r w:rsidRPr="00894591">
        <w:rPr>
          <w:color w:val="000000"/>
          <w:sz w:val="16"/>
          <w:szCs w:val="16"/>
        </w:rPr>
        <w:t xml:space="preserve"> – размер инициативного платежа, поступившего в местный бюджет от </w:t>
      </w:r>
      <w:proofErr w:type="spellStart"/>
      <w:r w:rsidRPr="00894591">
        <w:rPr>
          <w:color w:val="000000"/>
          <w:sz w:val="16"/>
          <w:szCs w:val="16"/>
          <w:lang w:val="en-US"/>
        </w:rPr>
        <w:t>i</w:t>
      </w:r>
      <w:proofErr w:type="spellEnd"/>
      <w:r w:rsidRPr="00894591">
        <w:rPr>
          <w:color w:val="000000"/>
          <w:sz w:val="16"/>
          <w:szCs w:val="16"/>
        </w:rPr>
        <w:t>-го плательщика;</w:t>
      </w:r>
    </w:p>
    <w:p w:rsidR="00014DE5" w:rsidRPr="00894591" w:rsidRDefault="00014DE5" w:rsidP="00014DE5">
      <w:pPr>
        <w:ind w:firstLine="284"/>
        <w:contextualSpacing/>
        <w:jc w:val="both"/>
        <w:rPr>
          <w:sz w:val="16"/>
          <w:szCs w:val="16"/>
        </w:rPr>
      </w:pPr>
      <w:proofErr w:type="spellStart"/>
      <w:r w:rsidRPr="00894591">
        <w:rPr>
          <w:iCs/>
          <w:color w:val="000000"/>
          <w:sz w:val="16"/>
          <w:szCs w:val="16"/>
        </w:rPr>
        <w:t>Ифакт</w:t>
      </w:r>
      <w:proofErr w:type="spellEnd"/>
      <w:r w:rsidRPr="00894591">
        <w:rPr>
          <w:color w:val="000000"/>
          <w:sz w:val="16"/>
          <w:szCs w:val="16"/>
        </w:rPr>
        <w:t xml:space="preserve"> – размер инициативных платежей, использованных в целях реализации инициативного проекта.</w:t>
      </w:r>
    </w:p>
    <w:p w:rsidR="00014DE5" w:rsidRPr="00894591" w:rsidRDefault="00014DE5" w:rsidP="00014DE5">
      <w:pPr>
        <w:ind w:firstLine="284"/>
        <w:contextualSpacing/>
        <w:jc w:val="both"/>
        <w:rPr>
          <w:sz w:val="16"/>
          <w:szCs w:val="16"/>
        </w:rPr>
      </w:pPr>
      <w:r w:rsidRPr="00894591">
        <w:rPr>
          <w:color w:val="000000"/>
          <w:sz w:val="16"/>
          <w:szCs w:val="16"/>
        </w:rPr>
        <w:t xml:space="preserve">5. </w:t>
      </w:r>
      <w:r w:rsidRPr="00894591">
        <w:rPr>
          <w:sz w:val="16"/>
          <w:szCs w:val="16"/>
        </w:rPr>
        <w:t xml:space="preserve">В течение пяти рабочих дней со дня окончания срока реализации инициативного проекта бухгалтерия администрации Надеждинского сельского поселения производит расчет </w:t>
      </w:r>
      <w:r w:rsidRPr="00894591">
        <w:rPr>
          <w:color w:val="000000"/>
          <w:sz w:val="16"/>
          <w:szCs w:val="16"/>
        </w:rPr>
        <w:t>размера инициативного платежа</w:t>
      </w:r>
      <w:r w:rsidRPr="00894591">
        <w:rPr>
          <w:sz w:val="16"/>
          <w:szCs w:val="16"/>
        </w:rPr>
        <w:t>, подлежащего возврату, и направляет плательщику уведомление, содержащее указание на право плательщика подать заявление о возврате инициативного платежа и на размер инициативного платежа, подлежащего возврату.</w:t>
      </w:r>
    </w:p>
    <w:p w:rsidR="00014DE5" w:rsidRPr="00894591" w:rsidRDefault="00014DE5" w:rsidP="00014DE5">
      <w:pPr>
        <w:ind w:firstLine="284"/>
        <w:contextualSpacing/>
        <w:jc w:val="both"/>
        <w:rPr>
          <w:sz w:val="16"/>
          <w:szCs w:val="16"/>
        </w:rPr>
      </w:pPr>
      <w:r w:rsidRPr="00894591">
        <w:rPr>
          <w:sz w:val="16"/>
          <w:szCs w:val="16"/>
        </w:rPr>
        <w:t xml:space="preserve">6. </w:t>
      </w:r>
      <w:bookmarkStart w:id="4" w:name="P56"/>
      <w:bookmarkEnd w:id="4"/>
      <w:r w:rsidRPr="00894591">
        <w:rPr>
          <w:sz w:val="16"/>
          <w:szCs w:val="16"/>
        </w:rPr>
        <w:t>Для осуществления возврата инициативных платежей плательщик представляет в бухгалтерию администрации Надеждинского сельского поселения следующие документы:</w:t>
      </w:r>
    </w:p>
    <w:p w:rsidR="00014DE5" w:rsidRPr="00894591" w:rsidRDefault="00014DE5" w:rsidP="00014DE5">
      <w:pPr>
        <w:ind w:firstLine="284"/>
        <w:contextualSpacing/>
        <w:jc w:val="both"/>
        <w:rPr>
          <w:sz w:val="16"/>
          <w:szCs w:val="16"/>
        </w:rPr>
      </w:pPr>
      <w:r w:rsidRPr="00894591">
        <w:rPr>
          <w:sz w:val="16"/>
          <w:szCs w:val="16"/>
        </w:rPr>
        <w:t>1) заявление о возврате инициативного платежа с указанием реквизитов счета в кредитной организации для возврата инициативного платежа;</w:t>
      </w:r>
    </w:p>
    <w:p w:rsidR="00014DE5" w:rsidRPr="00894591" w:rsidRDefault="00014DE5" w:rsidP="00014DE5">
      <w:pPr>
        <w:widowControl w:val="0"/>
        <w:ind w:firstLine="284"/>
        <w:contextualSpacing/>
        <w:jc w:val="both"/>
        <w:rPr>
          <w:color w:val="000000"/>
          <w:sz w:val="16"/>
          <w:szCs w:val="16"/>
          <w:lang w:eastAsia="ar-SA"/>
        </w:rPr>
      </w:pPr>
      <w:r w:rsidRPr="00894591">
        <w:rPr>
          <w:color w:val="000000"/>
          <w:sz w:val="16"/>
          <w:szCs w:val="16"/>
          <w:lang w:eastAsia="ar-SA"/>
        </w:rPr>
        <w:t>2) копия документа, удостоверяющего личность;</w:t>
      </w:r>
    </w:p>
    <w:p w:rsidR="00014DE5" w:rsidRPr="00894591" w:rsidRDefault="00014DE5" w:rsidP="00014DE5">
      <w:pPr>
        <w:widowControl w:val="0"/>
        <w:ind w:firstLine="284"/>
        <w:contextualSpacing/>
        <w:jc w:val="both"/>
        <w:rPr>
          <w:color w:val="000000"/>
          <w:sz w:val="16"/>
          <w:szCs w:val="16"/>
          <w:lang w:eastAsia="ar-SA"/>
        </w:rPr>
      </w:pPr>
      <w:r w:rsidRPr="00894591">
        <w:rPr>
          <w:color w:val="000000"/>
          <w:sz w:val="16"/>
          <w:szCs w:val="16"/>
          <w:lang w:eastAsia="ar-SA"/>
        </w:rPr>
        <w:t>3) копия платежного документа, подтверждающего перечисление инициативного платежа в местный бюджет;</w:t>
      </w:r>
    </w:p>
    <w:p w:rsidR="00014DE5" w:rsidRPr="00894591" w:rsidRDefault="00014DE5" w:rsidP="00014DE5">
      <w:pPr>
        <w:widowControl w:val="0"/>
        <w:ind w:firstLine="284"/>
        <w:contextualSpacing/>
        <w:jc w:val="both"/>
        <w:rPr>
          <w:color w:val="000000"/>
          <w:sz w:val="16"/>
          <w:szCs w:val="16"/>
          <w:lang w:eastAsia="ar-SA"/>
        </w:rPr>
      </w:pPr>
      <w:r w:rsidRPr="00894591">
        <w:rPr>
          <w:color w:val="000000"/>
          <w:sz w:val="16"/>
          <w:szCs w:val="16"/>
          <w:lang w:eastAsia="ar-SA"/>
        </w:rPr>
        <w:t>4) документ, подтверждающий полномочия представителя, – в случае обращения с заявлением представителя плательщика;</w:t>
      </w:r>
    </w:p>
    <w:p w:rsidR="00014DE5" w:rsidRPr="00894591" w:rsidRDefault="00014DE5" w:rsidP="00014DE5">
      <w:pPr>
        <w:widowControl w:val="0"/>
        <w:ind w:firstLine="284"/>
        <w:contextualSpacing/>
        <w:jc w:val="both"/>
        <w:rPr>
          <w:color w:val="000000"/>
          <w:sz w:val="16"/>
          <w:szCs w:val="16"/>
          <w:lang w:eastAsia="ar-SA"/>
        </w:rPr>
      </w:pPr>
      <w:r w:rsidRPr="00894591">
        <w:rPr>
          <w:color w:val="000000"/>
          <w:sz w:val="16"/>
          <w:szCs w:val="16"/>
          <w:lang w:eastAsia="ar-SA"/>
        </w:rPr>
        <w:t>5) документы, подтверждающие принятие обязатель</w:t>
      </w:r>
      <w:proofErr w:type="gramStart"/>
      <w:r w:rsidRPr="00894591">
        <w:rPr>
          <w:color w:val="000000"/>
          <w:sz w:val="16"/>
          <w:szCs w:val="16"/>
          <w:lang w:eastAsia="ar-SA"/>
        </w:rPr>
        <w:t>ств пл</w:t>
      </w:r>
      <w:proofErr w:type="gramEnd"/>
      <w:r w:rsidRPr="00894591">
        <w:rPr>
          <w:color w:val="000000"/>
          <w:sz w:val="16"/>
          <w:szCs w:val="16"/>
          <w:lang w:eastAsia="ar-SA"/>
        </w:rPr>
        <w:t>ательщика в соответствии с законодательством Российской Федерации, – в случае подачи заявления правопреемником (наследником) плательщика.</w:t>
      </w:r>
    </w:p>
    <w:p w:rsidR="005F4870" w:rsidRPr="006755D7" w:rsidRDefault="00014DE5" w:rsidP="00014DE5">
      <w:pPr>
        <w:widowControl w:val="0"/>
        <w:autoSpaceDE w:val="0"/>
        <w:autoSpaceDN w:val="0"/>
        <w:ind w:firstLine="284"/>
        <w:contextualSpacing/>
        <w:jc w:val="both"/>
        <w:rPr>
          <w:sz w:val="16"/>
          <w:szCs w:val="16"/>
        </w:rPr>
      </w:pPr>
      <w:r w:rsidRPr="00894591">
        <w:rPr>
          <w:sz w:val="16"/>
          <w:szCs w:val="16"/>
        </w:rPr>
        <w:t>7. Возврат денежных средств осуществляется в течение десяти рабочих дней со дня поступления в бухгалтерию администрации Надеждинского сельского поселения заявления о возврате денежных средств.</w:t>
      </w:r>
    </w:p>
    <w:p w:rsidR="00014DE5" w:rsidRDefault="00014DE5" w:rsidP="00014DE5">
      <w:pPr>
        <w:jc w:val="center"/>
        <w:rPr>
          <w:sz w:val="16"/>
          <w:szCs w:val="16"/>
        </w:rPr>
      </w:pPr>
      <w:r w:rsidRPr="00447B43">
        <w:rPr>
          <w:sz w:val="16"/>
          <w:szCs w:val="16"/>
        </w:rPr>
        <w:t xml:space="preserve">Муниципальное образование «Надеждинское сельское поселение» </w:t>
      </w:r>
    </w:p>
    <w:p w:rsidR="00014DE5" w:rsidRPr="00447B43" w:rsidRDefault="00014DE5" w:rsidP="00014DE5">
      <w:pPr>
        <w:jc w:val="center"/>
        <w:rPr>
          <w:sz w:val="16"/>
          <w:szCs w:val="16"/>
        </w:rPr>
      </w:pPr>
      <w:r w:rsidRPr="00447B43">
        <w:rPr>
          <w:sz w:val="16"/>
          <w:szCs w:val="16"/>
        </w:rPr>
        <w:lastRenderedPageBreak/>
        <w:t xml:space="preserve">Биробиджанского муниципального района </w:t>
      </w:r>
    </w:p>
    <w:p w:rsidR="00014DE5" w:rsidRPr="00447B43" w:rsidRDefault="00014DE5" w:rsidP="00014DE5">
      <w:pPr>
        <w:jc w:val="center"/>
        <w:rPr>
          <w:sz w:val="16"/>
          <w:szCs w:val="16"/>
        </w:rPr>
      </w:pPr>
      <w:r w:rsidRPr="00447B43">
        <w:rPr>
          <w:sz w:val="16"/>
          <w:szCs w:val="16"/>
        </w:rPr>
        <w:t>Еврейской автономной области</w:t>
      </w:r>
    </w:p>
    <w:p w:rsidR="00014DE5" w:rsidRPr="00447B43" w:rsidRDefault="00014DE5" w:rsidP="00014DE5">
      <w:pPr>
        <w:jc w:val="center"/>
        <w:rPr>
          <w:sz w:val="16"/>
          <w:szCs w:val="16"/>
        </w:rPr>
      </w:pPr>
      <w:r w:rsidRPr="00447B43">
        <w:rPr>
          <w:sz w:val="16"/>
          <w:szCs w:val="16"/>
        </w:rPr>
        <w:t>СОБРАНИЕ ДЕПУТАТОВ</w:t>
      </w:r>
    </w:p>
    <w:p w:rsidR="00014DE5" w:rsidRPr="00447B43" w:rsidRDefault="00014DE5" w:rsidP="00014DE5">
      <w:pPr>
        <w:jc w:val="center"/>
        <w:rPr>
          <w:sz w:val="16"/>
          <w:szCs w:val="16"/>
        </w:rPr>
      </w:pPr>
      <w:r w:rsidRPr="00447B43">
        <w:rPr>
          <w:sz w:val="16"/>
          <w:szCs w:val="16"/>
        </w:rPr>
        <w:t>РЕШЕНИЕ</w:t>
      </w:r>
    </w:p>
    <w:p w:rsidR="00014DE5" w:rsidRPr="00447B43" w:rsidRDefault="00014DE5" w:rsidP="00014DE5">
      <w:pPr>
        <w:jc w:val="both"/>
        <w:rPr>
          <w:sz w:val="16"/>
          <w:szCs w:val="16"/>
        </w:rPr>
      </w:pPr>
      <w:r w:rsidRPr="00447B43">
        <w:rPr>
          <w:sz w:val="16"/>
          <w:szCs w:val="16"/>
        </w:rPr>
        <w:t xml:space="preserve">19.11.2021                                                                                                   </w:t>
      </w:r>
      <w:r>
        <w:rPr>
          <w:sz w:val="16"/>
          <w:szCs w:val="16"/>
        </w:rPr>
        <w:t xml:space="preserve">                                                          </w:t>
      </w:r>
      <w:r w:rsidRPr="00447B43">
        <w:rPr>
          <w:sz w:val="16"/>
          <w:szCs w:val="16"/>
        </w:rPr>
        <w:t xml:space="preserve">     № 165</w:t>
      </w:r>
    </w:p>
    <w:p w:rsidR="00014DE5" w:rsidRPr="00447B43" w:rsidRDefault="00014DE5" w:rsidP="00014DE5">
      <w:pPr>
        <w:jc w:val="center"/>
        <w:rPr>
          <w:sz w:val="16"/>
          <w:szCs w:val="16"/>
        </w:rPr>
      </w:pPr>
      <w:r w:rsidRPr="00447B43">
        <w:rPr>
          <w:sz w:val="16"/>
          <w:szCs w:val="16"/>
        </w:rPr>
        <w:t>с. Надеждинское</w:t>
      </w:r>
    </w:p>
    <w:p w:rsidR="00014DE5" w:rsidRPr="00014DE5" w:rsidRDefault="00014DE5" w:rsidP="00014DE5">
      <w:pPr>
        <w:pStyle w:val="Heading"/>
        <w:jc w:val="both"/>
        <w:rPr>
          <w:rFonts w:ascii="Times New Roman" w:hAnsi="Times New Roman" w:cs="Times New Roman"/>
          <w:b w:val="0"/>
          <w:color w:val="000000"/>
          <w:sz w:val="16"/>
          <w:szCs w:val="16"/>
        </w:rPr>
      </w:pPr>
      <w:r w:rsidRPr="00447B43">
        <w:rPr>
          <w:rFonts w:ascii="Times New Roman" w:hAnsi="Times New Roman" w:cs="Times New Roman"/>
          <w:b w:val="0"/>
          <w:sz w:val="16"/>
          <w:szCs w:val="16"/>
        </w:rPr>
        <w:t xml:space="preserve">О признании </w:t>
      </w:r>
      <w:proofErr w:type="gramStart"/>
      <w:r w:rsidRPr="00447B43">
        <w:rPr>
          <w:rFonts w:ascii="Times New Roman" w:hAnsi="Times New Roman" w:cs="Times New Roman"/>
          <w:b w:val="0"/>
          <w:sz w:val="16"/>
          <w:szCs w:val="16"/>
        </w:rPr>
        <w:t>утратившими</w:t>
      </w:r>
      <w:proofErr w:type="gramEnd"/>
      <w:r w:rsidRPr="00447B43">
        <w:rPr>
          <w:rFonts w:ascii="Times New Roman" w:hAnsi="Times New Roman" w:cs="Times New Roman"/>
          <w:b w:val="0"/>
          <w:sz w:val="16"/>
          <w:szCs w:val="16"/>
        </w:rPr>
        <w:t xml:space="preserve"> силу некоторых решений Собрания депутатов</w:t>
      </w:r>
    </w:p>
    <w:p w:rsidR="00014DE5" w:rsidRPr="00447B43" w:rsidRDefault="00014DE5" w:rsidP="00014DE5">
      <w:pPr>
        <w:pStyle w:val="a9"/>
        <w:spacing w:line="240" w:lineRule="auto"/>
        <w:ind w:firstLine="284"/>
        <w:rPr>
          <w:sz w:val="16"/>
          <w:szCs w:val="16"/>
        </w:rPr>
      </w:pPr>
      <w:r w:rsidRPr="00447B43">
        <w:rPr>
          <w:sz w:val="16"/>
          <w:szCs w:val="16"/>
        </w:rPr>
        <w:t xml:space="preserve">В целях </w:t>
      </w:r>
      <w:proofErr w:type="gramStart"/>
      <w:r w:rsidRPr="00447B43">
        <w:rPr>
          <w:sz w:val="16"/>
          <w:szCs w:val="16"/>
        </w:rPr>
        <w:t>приведения решений Собрания депутатов сельского поселения</w:t>
      </w:r>
      <w:proofErr w:type="gramEnd"/>
      <w:r w:rsidRPr="00447B43">
        <w:rPr>
          <w:sz w:val="16"/>
          <w:szCs w:val="16"/>
        </w:rPr>
        <w:t xml:space="preserve"> в соответствии с действующим законодательством, Собрание депутатов</w:t>
      </w:r>
    </w:p>
    <w:p w:rsidR="00014DE5" w:rsidRPr="00447B43" w:rsidRDefault="00014DE5" w:rsidP="00014DE5">
      <w:pPr>
        <w:pStyle w:val="a9"/>
        <w:spacing w:line="240" w:lineRule="auto"/>
        <w:ind w:firstLine="0"/>
        <w:rPr>
          <w:sz w:val="16"/>
          <w:szCs w:val="16"/>
        </w:rPr>
      </w:pPr>
      <w:r w:rsidRPr="00447B43">
        <w:rPr>
          <w:sz w:val="16"/>
          <w:szCs w:val="16"/>
        </w:rPr>
        <w:t>РЕШИЛО:</w:t>
      </w:r>
    </w:p>
    <w:p w:rsidR="00014DE5" w:rsidRPr="00447B43" w:rsidRDefault="00014DE5" w:rsidP="00014DE5">
      <w:pPr>
        <w:pStyle w:val="Heading"/>
        <w:ind w:firstLine="284"/>
        <w:jc w:val="both"/>
        <w:rPr>
          <w:rFonts w:ascii="Times New Roman" w:hAnsi="Times New Roman" w:cs="Times New Roman"/>
          <w:b w:val="0"/>
          <w:sz w:val="16"/>
          <w:szCs w:val="16"/>
        </w:rPr>
      </w:pPr>
      <w:r w:rsidRPr="00447B43">
        <w:rPr>
          <w:rFonts w:ascii="Times New Roman" w:hAnsi="Times New Roman" w:cs="Times New Roman"/>
          <w:b w:val="0"/>
          <w:bCs w:val="0"/>
          <w:sz w:val="16"/>
          <w:szCs w:val="16"/>
        </w:rPr>
        <w:t>1.</w:t>
      </w:r>
      <w:r w:rsidRPr="00447B43">
        <w:rPr>
          <w:rFonts w:ascii="Times New Roman" w:hAnsi="Times New Roman" w:cs="Times New Roman"/>
          <w:b w:val="0"/>
          <w:sz w:val="16"/>
          <w:szCs w:val="16"/>
        </w:rPr>
        <w:t xml:space="preserve"> Признать утратившими силу следующие решения Собрания депутатов:</w:t>
      </w:r>
    </w:p>
    <w:p w:rsidR="00014DE5" w:rsidRPr="00447B43" w:rsidRDefault="00014DE5" w:rsidP="00014DE5">
      <w:pPr>
        <w:pStyle w:val="Heading"/>
        <w:ind w:firstLine="284"/>
        <w:jc w:val="both"/>
        <w:rPr>
          <w:rFonts w:ascii="Times New Roman" w:hAnsi="Times New Roman" w:cs="Times New Roman"/>
          <w:b w:val="0"/>
          <w:color w:val="000000"/>
          <w:sz w:val="16"/>
          <w:szCs w:val="16"/>
        </w:rPr>
      </w:pPr>
      <w:r w:rsidRPr="00447B43">
        <w:rPr>
          <w:rFonts w:ascii="Times New Roman" w:hAnsi="Times New Roman" w:cs="Times New Roman"/>
          <w:b w:val="0"/>
          <w:sz w:val="16"/>
          <w:szCs w:val="16"/>
        </w:rPr>
        <w:t>1.1. Решение от 30.07.2021 № 149 «</w:t>
      </w:r>
      <w:r w:rsidRPr="00447B43">
        <w:rPr>
          <w:rFonts w:ascii="Times New Roman" w:hAnsi="Times New Roman" w:cs="Times New Roman"/>
          <w:b w:val="0"/>
          <w:color w:val="000000"/>
          <w:sz w:val="16"/>
          <w:szCs w:val="16"/>
        </w:rPr>
        <w:t>Об одобрении перечня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p w:rsidR="00014DE5" w:rsidRPr="00447B43" w:rsidRDefault="00014DE5" w:rsidP="00014DE5">
      <w:pPr>
        <w:pStyle w:val="Heading"/>
        <w:ind w:firstLine="284"/>
        <w:jc w:val="both"/>
        <w:rPr>
          <w:rFonts w:ascii="Times New Roman" w:hAnsi="Times New Roman" w:cs="Times New Roman"/>
          <w:b w:val="0"/>
          <w:color w:val="000000"/>
          <w:sz w:val="16"/>
          <w:szCs w:val="16"/>
        </w:rPr>
      </w:pPr>
      <w:r w:rsidRPr="00447B43">
        <w:rPr>
          <w:rFonts w:ascii="Times New Roman" w:hAnsi="Times New Roman" w:cs="Times New Roman"/>
          <w:b w:val="0"/>
          <w:sz w:val="16"/>
          <w:szCs w:val="16"/>
        </w:rPr>
        <w:t>1.2. Решение от 15.10.2021 № 160 «</w:t>
      </w:r>
      <w:r w:rsidRPr="00447B43">
        <w:rPr>
          <w:rFonts w:ascii="Times New Roman" w:hAnsi="Times New Roman" w:cs="Times New Roman"/>
          <w:b w:val="0"/>
          <w:color w:val="000000"/>
          <w:sz w:val="16"/>
          <w:szCs w:val="16"/>
        </w:rPr>
        <w:t>О внесении изменений в решение Собрания депутатов от 30.07.2021 № 149 «Об одобрении перечня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p w:rsidR="00014DE5" w:rsidRPr="00447B43" w:rsidRDefault="00014DE5" w:rsidP="00014DE5">
      <w:pPr>
        <w:ind w:firstLine="284"/>
        <w:jc w:val="both"/>
        <w:rPr>
          <w:sz w:val="16"/>
          <w:szCs w:val="16"/>
        </w:rPr>
      </w:pPr>
      <w:r w:rsidRPr="00447B43">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014DE5" w:rsidRPr="00014DE5" w:rsidRDefault="00014DE5" w:rsidP="00014DE5">
      <w:pPr>
        <w:pStyle w:val="Heading"/>
        <w:ind w:firstLine="284"/>
        <w:jc w:val="both"/>
        <w:rPr>
          <w:rFonts w:ascii="Times New Roman" w:hAnsi="Times New Roman" w:cs="Times New Roman"/>
          <w:b w:val="0"/>
          <w:color w:val="000000"/>
          <w:sz w:val="16"/>
          <w:szCs w:val="16"/>
        </w:rPr>
      </w:pPr>
      <w:r w:rsidRPr="00447B43">
        <w:rPr>
          <w:rFonts w:ascii="Times New Roman" w:hAnsi="Times New Roman" w:cs="Times New Roman"/>
          <w:b w:val="0"/>
          <w:sz w:val="16"/>
          <w:szCs w:val="16"/>
        </w:rPr>
        <w:t>3. Настоящее решение вступает в силу после дня его официального опубликования.</w:t>
      </w:r>
    </w:p>
    <w:p w:rsidR="00014DE5" w:rsidRPr="00447B43" w:rsidRDefault="00014DE5" w:rsidP="00014DE5">
      <w:pPr>
        <w:pStyle w:val="a9"/>
        <w:spacing w:line="240" w:lineRule="auto"/>
        <w:ind w:firstLine="0"/>
        <w:rPr>
          <w:sz w:val="16"/>
          <w:szCs w:val="16"/>
        </w:rPr>
      </w:pPr>
      <w:r w:rsidRPr="00447B43">
        <w:rPr>
          <w:sz w:val="16"/>
          <w:szCs w:val="16"/>
        </w:rPr>
        <w:t xml:space="preserve">Глава сельского поселения                                                          </w:t>
      </w:r>
      <w:r>
        <w:rPr>
          <w:sz w:val="16"/>
          <w:szCs w:val="16"/>
        </w:rPr>
        <w:t xml:space="preserve">                                                       </w:t>
      </w:r>
      <w:r w:rsidRPr="00447B43">
        <w:rPr>
          <w:sz w:val="16"/>
          <w:szCs w:val="16"/>
        </w:rPr>
        <w:t xml:space="preserve">   Н.В. Красилова</w:t>
      </w:r>
    </w:p>
    <w:p w:rsidR="00014DE5" w:rsidRPr="009A2AD4" w:rsidRDefault="00014DE5" w:rsidP="00014DE5">
      <w:pPr>
        <w:jc w:val="center"/>
        <w:rPr>
          <w:sz w:val="16"/>
          <w:szCs w:val="16"/>
        </w:rPr>
      </w:pPr>
      <w:r w:rsidRPr="009A2AD4">
        <w:rPr>
          <w:sz w:val="16"/>
          <w:szCs w:val="16"/>
        </w:rPr>
        <w:t>Муниципальное образование «Надеждинское сельское поселение»</w:t>
      </w:r>
    </w:p>
    <w:p w:rsidR="00014DE5" w:rsidRPr="009A2AD4" w:rsidRDefault="00014DE5" w:rsidP="00014DE5">
      <w:pPr>
        <w:jc w:val="center"/>
        <w:rPr>
          <w:sz w:val="16"/>
          <w:szCs w:val="16"/>
        </w:rPr>
      </w:pPr>
      <w:r w:rsidRPr="009A2AD4">
        <w:rPr>
          <w:sz w:val="16"/>
          <w:szCs w:val="16"/>
        </w:rPr>
        <w:t>Биробиджанского муниципального района</w:t>
      </w:r>
    </w:p>
    <w:p w:rsidR="00014DE5" w:rsidRPr="009A2AD4" w:rsidRDefault="00014DE5" w:rsidP="00014DE5">
      <w:pPr>
        <w:jc w:val="center"/>
        <w:rPr>
          <w:sz w:val="16"/>
          <w:szCs w:val="16"/>
        </w:rPr>
      </w:pPr>
      <w:r w:rsidRPr="009A2AD4">
        <w:rPr>
          <w:sz w:val="16"/>
          <w:szCs w:val="16"/>
        </w:rPr>
        <w:t>Еврейской автономной области</w:t>
      </w:r>
    </w:p>
    <w:p w:rsidR="00014DE5" w:rsidRPr="009A2AD4" w:rsidRDefault="00014DE5" w:rsidP="00014DE5">
      <w:pPr>
        <w:jc w:val="center"/>
        <w:rPr>
          <w:caps/>
          <w:sz w:val="16"/>
          <w:szCs w:val="16"/>
        </w:rPr>
      </w:pPr>
      <w:r w:rsidRPr="009A2AD4">
        <w:rPr>
          <w:caps/>
          <w:sz w:val="16"/>
          <w:szCs w:val="16"/>
        </w:rPr>
        <w:t>СОБРАНИЕ ДЕПУТАТОВ</w:t>
      </w:r>
    </w:p>
    <w:p w:rsidR="00014DE5" w:rsidRPr="009A2AD4" w:rsidRDefault="00014DE5" w:rsidP="00014DE5">
      <w:pPr>
        <w:jc w:val="center"/>
        <w:rPr>
          <w:caps/>
          <w:sz w:val="16"/>
          <w:szCs w:val="16"/>
        </w:rPr>
      </w:pPr>
    </w:p>
    <w:p w:rsidR="00014DE5" w:rsidRPr="009A2AD4" w:rsidRDefault="00014DE5" w:rsidP="00014DE5">
      <w:pPr>
        <w:jc w:val="center"/>
        <w:rPr>
          <w:caps/>
          <w:sz w:val="16"/>
          <w:szCs w:val="16"/>
        </w:rPr>
      </w:pPr>
      <w:r w:rsidRPr="009A2AD4">
        <w:rPr>
          <w:caps/>
          <w:sz w:val="16"/>
          <w:szCs w:val="16"/>
        </w:rPr>
        <w:t>РЕШЕНИЕ</w:t>
      </w:r>
    </w:p>
    <w:p w:rsidR="00014DE5" w:rsidRPr="009A2AD4" w:rsidRDefault="00014DE5" w:rsidP="00014DE5">
      <w:pPr>
        <w:jc w:val="both"/>
        <w:rPr>
          <w:sz w:val="16"/>
          <w:szCs w:val="16"/>
        </w:rPr>
      </w:pPr>
      <w:r w:rsidRPr="009A2AD4">
        <w:rPr>
          <w:sz w:val="16"/>
          <w:szCs w:val="16"/>
        </w:rPr>
        <w:t xml:space="preserve">19.11.2021                                                                                                               </w:t>
      </w:r>
      <w:r>
        <w:rPr>
          <w:sz w:val="16"/>
          <w:szCs w:val="16"/>
        </w:rPr>
        <w:t xml:space="preserve">                                                 </w:t>
      </w:r>
      <w:r w:rsidRPr="009A2AD4">
        <w:rPr>
          <w:sz w:val="16"/>
          <w:szCs w:val="16"/>
        </w:rPr>
        <w:t xml:space="preserve"> № 166</w:t>
      </w:r>
    </w:p>
    <w:p w:rsidR="00014DE5" w:rsidRPr="00014DE5" w:rsidRDefault="00014DE5" w:rsidP="00014DE5">
      <w:pPr>
        <w:jc w:val="center"/>
        <w:rPr>
          <w:sz w:val="16"/>
          <w:szCs w:val="16"/>
        </w:rPr>
      </w:pPr>
      <w:r w:rsidRPr="009A2AD4">
        <w:rPr>
          <w:sz w:val="16"/>
          <w:szCs w:val="16"/>
        </w:rPr>
        <w:t>с. Надеждинское</w:t>
      </w:r>
    </w:p>
    <w:p w:rsidR="00014DE5" w:rsidRPr="00014DE5" w:rsidRDefault="00014DE5" w:rsidP="00014DE5">
      <w:pPr>
        <w:pStyle w:val="Heading"/>
        <w:jc w:val="both"/>
        <w:rPr>
          <w:rFonts w:ascii="Times New Roman" w:hAnsi="Times New Roman" w:cs="Times New Roman"/>
          <w:b w:val="0"/>
          <w:color w:val="000000"/>
          <w:sz w:val="16"/>
          <w:szCs w:val="16"/>
        </w:rPr>
      </w:pPr>
      <w:r w:rsidRPr="009A2AD4">
        <w:rPr>
          <w:rFonts w:ascii="Times New Roman" w:hAnsi="Times New Roman" w:cs="Times New Roman"/>
          <w:b w:val="0"/>
          <w:color w:val="000000"/>
          <w:sz w:val="16"/>
          <w:szCs w:val="16"/>
        </w:rPr>
        <w:t>Об одобрении перечня муниципального имущества, передаваемого из собственности муниципального образования «Надеждинское сельское поселение» Биробиджанского муниципального района Еврейской автономной области в муниципальную собственность муниципального образования «Биробиджанский муниципальный район» Еврейской автономной области</w:t>
      </w:r>
    </w:p>
    <w:p w:rsidR="00014DE5" w:rsidRPr="009A2AD4" w:rsidRDefault="00014DE5" w:rsidP="00014DE5">
      <w:pPr>
        <w:ind w:firstLine="284"/>
        <w:jc w:val="both"/>
        <w:rPr>
          <w:sz w:val="16"/>
          <w:szCs w:val="16"/>
        </w:rPr>
      </w:pPr>
      <w:r w:rsidRPr="009A2AD4">
        <w:rPr>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w:t>
      </w:r>
      <w:r w:rsidRPr="009A2AD4">
        <w:rPr>
          <w:sz w:val="16"/>
          <w:szCs w:val="16"/>
        </w:rPr>
        <w:t xml:space="preserve">, </w:t>
      </w:r>
      <w:r w:rsidRPr="009A2AD4">
        <w:rPr>
          <w:color w:val="000000"/>
          <w:sz w:val="16"/>
          <w:szCs w:val="16"/>
        </w:rPr>
        <w:t>Собрание депутатов сельского поселения</w:t>
      </w:r>
    </w:p>
    <w:p w:rsidR="00014DE5" w:rsidRPr="009A2AD4" w:rsidRDefault="00014DE5" w:rsidP="00014DE5">
      <w:pPr>
        <w:autoSpaceDE w:val="0"/>
        <w:autoSpaceDN w:val="0"/>
        <w:adjustRightInd w:val="0"/>
        <w:jc w:val="both"/>
        <w:rPr>
          <w:color w:val="000000"/>
          <w:sz w:val="16"/>
          <w:szCs w:val="16"/>
        </w:rPr>
      </w:pPr>
      <w:r w:rsidRPr="009A2AD4">
        <w:rPr>
          <w:color w:val="000000"/>
          <w:sz w:val="16"/>
          <w:szCs w:val="16"/>
        </w:rPr>
        <w:t>РЕШИЛО:</w:t>
      </w:r>
    </w:p>
    <w:p w:rsidR="00014DE5" w:rsidRPr="009A2AD4" w:rsidRDefault="00014DE5" w:rsidP="00014DE5">
      <w:pPr>
        <w:pStyle w:val="Heading"/>
        <w:ind w:firstLine="284"/>
        <w:jc w:val="both"/>
        <w:rPr>
          <w:rFonts w:ascii="Times New Roman" w:hAnsi="Times New Roman" w:cs="Times New Roman"/>
          <w:b w:val="0"/>
          <w:color w:val="000000"/>
          <w:sz w:val="16"/>
          <w:szCs w:val="16"/>
        </w:rPr>
      </w:pPr>
      <w:r w:rsidRPr="009A2AD4">
        <w:rPr>
          <w:rFonts w:ascii="Times New Roman" w:hAnsi="Times New Roman" w:cs="Times New Roman"/>
          <w:b w:val="0"/>
          <w:bCs w:val="0"/>
          <w:color w:val="000000"/>
          <w:sz w:val="16"/>
          <w:szCs w:val="16"/>
        </w:rPr>
        <w:t>1.</w:t>
      </w:r>
      <w:r w:rsidRPr="009A2AD4">
        <w:rPr>
          <w:rFonts w:ascii="Times New Roman" w:hAnsi="Times New Roman" w:cs="Times New Roman"/>
          <w:b w:val="0"/>
          <w:color w:val="000000"/>
          <w:sz w:val="16"/>
          <w:szCs w:val="16"/>
        </w:rPr>
        <w:t xml:space="preserve"> Одобрить прилагаемый перечень муниципального имущества, передаваемый из собственности муниципального образования «Надеждинское сельское поселение» Биробиджанского муниципального района Еврейской автономной области в муниципальную собственность муниципального образования «Биробиджанский муниципальный район» Еврейской автономной области.</w:t>
      </w:r>
    </w:p>
    <w:p w:rsidR="00014DE5" w:rsidRPr="009A2AD4" w:rsidRDefault="00014DE5" w:rsidP="00014DE5">
      <w:pPr>
        <w:pStyle w:val="Heading"/>
        <w:ind w:firstLine="284"/>
        <w:jc w:val="both"/>
        <w:rPr>
          <w:rFonts w:ascii="Times New Roman" w:hAnsi="Times New Roman" w:cs="Times New Roman"/>
          <w:b w:val="0"/>
          <w:sz w:val="16"/>
          <w:szCs w:val="16"/>
        </w:rPr>
      </w:pPr>
      <w:r w:rsidRPr="009A2AD4">
        <w:rPr>
          <w:rFonts w:ascii="Times New Roman" w:hAnsi="Times New Roman" w:cs="Times New Roman"/>
          <w:b w:val="0"/>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014DE5" w:rsidRPr="009A2AD4" w:rsidRDefault="00014DE5" w:rsidP="00014DE5">
      <w:pPr>
        <w:tabs>
          <w:tab w:val="left" w:pos="720"/>
        </w:tabs>
        <w:autoSpaceDE w:val="0"/>
        <w:autoSpaceDN w:val="0"/>
        <w:adjustRightInd w:val="0"/>
        <w:ind w:firstLine="284"/>
        <w:jc w:val="both"/>
        <w:rPr>
          <w:color w:val="000000"/>
          <w:sz w:val="16"/>
          <w:szCs w:val="16"/>
        </w:rPr>
      </w:pPr>
      <w:r w:rsidRPr="009A2AD4">
        <w:rPr>
          <w:color w:val="000000"/>
          <w:sz w:val="16"/>
          <w:szCs w:val="16"/>
        </w:rPr>
        <w:t>3. Настоящее решение вступает в силу после дня его официального опубликования.</w:t>
      </w:r>
    </w:p>
    <w:p w:rsidR="00014DE5" w:rsidRDefault="00014DE5" w:rsidP="00014DE5">
      <w:pPr>
        <w:jc w:val="both"/>
        <w:rPr>
          <w:sz w:val="16"/>
          <w:szCs w:val="16"/>
        </w:rPr>
      </w:pPr>
      <w:r w:rsidRPr="009A2AD4">
        <w:rPr>
          <w:sz w:val="16"/>
          <w:szCs w:val="16"/>
        </w:rPr>
        <w:t xml:space="preserve">Глава сельского поселения         </w:t>
      </w:r>
      <w:r w:rsidRPr="009A2AD4">
        <w:rPr>
          <w:noProof/>
          <w:sz w:val="16"/>
          <w:szCs w:val="16"/>
        </w:rPr>
        <w:t xml:space="preserve">           </w:t>
      </w:r>
      <w:r w:rsidRPr="009A2AD4">
        <w:rPr>
          <w:noProof/>
          <w:color w:val="000000"/>
          <w:sz w:val="16"/>
          <w:szCs w:val="16"/>
        </w:rPr>
        <w:t xml:space="preserve">                                  </w:t>
      </w:r>
      <w:r w:rsidRPr="009A2AD4">
        <w:rPr>
          <w:noProof/>
          <w:sz w:val="16"/>
          <w:szCs w:val="16"/>
        </w:rPr>
        <w:t xml:space="preserve">       </w:t>
      </w:r>
      <w:r w:rsidRPr="009A2AD4">
        <w:rPr>
          <w:sz w:val="16"/>
          <w:szCs w:val="16"/>
        </w:rPr>
        <w:t xml:space="preserve">       </w:t>
      </w:r>
      <w:r>
        <w:rPr>
          <w:sz w:val="16"/>
          <w:szCs w:val="16"/>
        </w:rPr>
        <w:t xml:space="preserve">                                                 </w:t>
      </w:r>
      <w:r w:rsidRPr="009A2AD4">
        <w:rPr>
          <w:sz w:val="16"/>
          <w:szCs w:val="16"/>
        </w:rPr>
        <w:t xml:space="preserve"> Н.В. Красилова</w:t>
      </w:r>
    </w:p>
    <w:p w:rsidR="00014DE5" w:rsidRPr="00360FBA" w:rsidRDefault="00014DE5" w:rsidP="00014DE5">
      <w:pPr>
        <w:autoSpaceDE w:val="0"/>
        <w:autoSpaceDN w:val="0"/>
        <w:adjustRightInd w:val="0"/>
        <w:jc w:val="right"/>
        <w:rPr>
          <w:color w:val="000000"/>
          <w:sz w:val="16"/>
          <w:szCs w:val="16"/>
        </w:rPr>
      </w:pPr>
      <w:r w:rsidRPr="00360FBA">
        <w:rPr>
          <w:color w:val="000000"/>
          <w:sz w:val="16"/>
          <w:szCs w:val="16"/>
        </w:rPr>
        <w:t>Приложение</w:t>
      </w:r>
    </w:p>
    <w:p w:rsidR="00014DE5" w:rsidRPr="00360FBA" w:rsidRDefault="00014DE5" w:rsidP="00014DE5">
      <w:pPr>
        <w:autoSpaceDE w:val="0"/>
        <w:autoSpaceDN w:val="0"/>
        <w:adjustRightInd w:val="0"/>
        <w:jc w:val="right"/>
        <w:rPr>
          <w:color w:val="000000"/>
          <w:sz w:val="16"/>
          <w:szCs w:val="16"/>
        </w:rPr>
      </w:pPr>
      <w:r w:rsidRPr="00360FBA">
        <w:rPr>
          <w:color w:val="000000"/>
          <w:sz w:val="16"/>
          <w:szCs w:val="16"/>
        </w:rPr>
        <w:t>к решению Собрания депутатов</w:t>
      </w:r>
    </w:p>
    <w:p w:rsidR="00014DE5" w:rsidRPr="00360FBA" w:rsidRDefault="00014DE5" w:rsidP="00014DE5">
      <w:pPr>
        <w:autoSpaceDE w:val="0"/>
        <w:autoSpaceDN w:val="0"/>
        <w:adjustRightInd w:val="0"/>
        <w:jc w:val="right"/>
        <w:rPr>
          <w:color w:val="000000"/>
          <w:sz w:val="16"/>
          <w:szCs w:val="16"/>
        </w:rPr>
      </w:pPr>
      <w:r w:rsidRPr="00360FBA">
        <w:rPr>
          <w:color w:val="000000"/>
          <w:sz w:val="16"/>
          <w:szCs w:val="16"/>
        </w:rPr>
        <w:t>сельского поселения</w:t>
      </w:r>
    </w:p>
    <w:p w:rsidR="00014DE5" w:rsidRPr="00360FBA" w:rsidRDefault="00014DE5" w:rsidP="00360FBA">
      <w:pPr>
        <w:autoSpaceDE w:val="0"/>
        <w:autoSpaceDN w:val="0"/>
        <w:adjustRightInd w:val="0"/>
        <w:jc w:val="right"/>
        <w:rPr>
          <w:color w:val="000000"/>
          <w:sz w:val="16"/>
          <w:szCs w:val="16"/>
        </w:rPr>
      </w:pPr>
      <w:r w:rsidRPr="00360FBA">
        <w:rPr>
          <w:color w:val="000000"/>
          <w:sz w:val="16"/>
          <w:szCs w:val="16"/>
        </w:rPr>
        <w:t>от 19.11.2021 № 166</w:t>
      </w:r>
    </w:p>
    <w:p w:rsidR="00014DE5" w:rsidRPr="00360FBA" w:rsidRDefault="00014DE5" w:rsidP="00014DE5">
      <w:pPr>
        <w:pStyle w:val="Heading"/>
        <w:jc w:val="center"/>
        <w:rPr>
          <w:rFonts w:ascii="Times New Roman" w:hAnsi="Times New Roman" w:cs="Times New Roman"/>
          <w:b w:val="0"/>
          <w:color w:val="000000"/>
          <w:sz w:val="16"/>
          <w:szCs w:val="16"/>
        </w:rPr>
      </w:pPr>
      <w:r w:rsidRPr="00360FBA">
        <w:rPr>
          <w:rFonts w:ascii="Times New Roman" w:hAnsi="Times New Roman" w:cs="Times New Roman"/>
          <w:b w:val="0"/>
          <w:color w:val="000000"/>
          <w:sz w:val="16"/>
          <w:szCs w:val="16"/>
        </w:rPr>
        <w:t>Перечень муниципального имущества, передаваемый из собственности муниципального образования «Надеждинское сельское поселение» Биробиджанского муниципального района Еврейской автономной области в муниципальную собственность муниципального образования «Биробиджанский муниципальный район» Еврейской автономной области</w:t>
      </w:r>
    </w:p>
    <w:p w:rsidR="00014DE5" w:rsidRPr="00360FBA" w:rsidRDefault="00014DE5" w:rsidP="00014DE5">
      <w:pPr>
        <w:jc w:val="center"/>
        <w:rPr>
          <w:color w:val="000000"/>
          <w:sz w:val="16"/>
          <w:szCs w:val="16"/>
        </w:rPr>
      </w:pPr>
    </w:p>
    <w:tbl>
      <w:tblPr>
        <w:tblW w:w="7760" w:type="dxa"/>
        <w:tblLayout w:type="fixed"/>
        <w:tblCellMar>
          <w:left w:w="105" w:type="dxa"/>
          <w:right w:w="105" w:type="dxa"/>
        </w:tblCellMar>
        <w:tblLook w:val="04A0"/>
      </w:tblPr>
      <w:tblGrid>
        <w:gridCol w:w="389"/>
        <w:gridCol w:w="1843"/>
        <w:gridCol w:w="2268"/>
        <w:gridCol w:w="992"/>
        <w:gridCol w:w="993"/>
        <w:gridCol w:w="1275"/>
      </w:tblGrid>
      <w:tr w:rsidR="00014DE5" w:rsidRPr="00360FBA" w:rsidTr="00360FBA">
        <w:tc>
          <w:tcPr>
            <w:tcW w:w="389" w:type="dxa"/>
            <w:tcBorders>
              <w:top w:val="single" w:sz="2" w:space="0" w:color="auto"/>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 xml:space="preserve">№ </w:t>
            </w:r>
            <w:proofErr w:type="spellStart"/>
            <w:proofErr w:type="gramStart"/>
            <w:r w:rsidRPr="00360FBA">
              <w:rPr>
                <w:color w:val="000000"/>
                <w:sz w:val="16"/>
                <w:szCs w:val="16"/>
              </w:rPr>
              <w:t>п</w:t>
            </w:r>
            <w:proofErr w:type="spellEnd"/>
            <w:proofErr w:type="gramEnd"/>
            <w:r w:rsidRPr="00360FBA">
              <w:rPr>
                <w:color w:val="000000"/>
                <w:sz w:val="16"/>
                <w:szCs w:val="16"/>
              </w:rPr>
              <w:t>/</w:t>
            </w:r>
            <w:proofErr w:type="spellStart"/>
            <w:r w:rsidRPr="00360FBA">
              <w:rPr>
                <w:color w:val="000000"/>
                <w:sz w:val="16"/>
                <w:szCs w:val="16"/>
              </w:rPr>
              <w:t>п</w:t>
            </w:r>
            <w:proofErr w:type="spellEnd"/>
          </w:p>
        </w:tc>
        <w:tc>
          <w:tcPr>
            <w:tcW w:w="1843" w:type="dxa"/>
            <w:tcBorders>
              <w:top w:val="single" w:sz="2" w:space="0" w:color="auto"/>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 xml:space="preserve">Наименование движимого имущества </w:t>
            </w:r>
          </w:p>
        </w:tc>
        <w:tc>
          <w:tcPr>
            <w:tcW w:w="2268" w:type="dxa"/>
            <w:tcBorders>
              <w:top w:val="single" w:sz="2" w:space="0" w:color="auto"/>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 xml:space="preserve">Адрес (местоположение) движимого имущества </w:t>
            </w:r>
          </w:p>
        </w:tc>
        <w:tc>
          <w:tcPr>
            <w:tcW w:w="992" w:type="dxa"/>
            <w:tcBorders>
              <w:top w:val="single" w:sz="2" w:space="0" w:color="auto"/>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 xml:space="preserve">Балансовая стоимость движимого </w:t>
            </w:r>
            <w:r w:rsidRPr="00360FBA">
              <w:rPr>
                <w:color w:val="000000"/>
                <w:sz w:val="16"/>
                <w:szCs w:val="16"/>
              </w:rPr>
              <w:lastRenderedPageBreak/>
              <w:t>имущества, рублей</w:t>
            </w:r>
          </w:p>
        </w:tc>
        <w:tc>
          <w:tcPr>
            <w:tcW w:w="993" w:type="dxa"/>
            <w:tcBorders>
              <w:top w:val="single" w:sz="2" w:space="0" w:color="auto"/>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lastRenderedPageBreak/>
              <w:t>Амортизация (износ), рублей</w:t>
            </w:r>
          </w:p>
        </w:tc>
        <w:tc>
          <w:tcPr>
            <w:tcW w:w="1275" w:type="dxa"/>
            <w:tcBorders>
              <w:top w:val="single" w:sz="2" w:space="0" w:color="auto"/>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 xml:space="preserve">Сведения о правообладателе </w:t>
            </w:r>
            <w:r w:rsidRPr="00360FBA">
              <w:rPr>
                <w:color w:val="000000"/>
                <w:sz w:val="16"/>
                <w:szCs w:val="16"/>
              </w:rPr>
              <w:lastRenderedPageBreak/>
              <w:t xml:space="preserve">муниципального движимого имущества </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lastRenderedPageBreak/>
              <w:t>1</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2</w:t>
            </w:r>
          </w:p>
        </w:tc>
        <w:tc>
          <w:tcPr>
            <w:tcW w:w="2268"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3</w:t>
            </w:r>
          </w:p>
        </w:tc>
        <w:tc>
          <w:tcPr>
            <w:tcW w:w="992"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4</w:t>
            </w:r>
          </w:p>
        </w:tc>
        <w:tc>
          <w:tcPr>
            <w:tcW w:w="99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5</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6</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1.</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СКТП-250 Ф-2;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4,</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0,280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Надеждинское</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40 лет Победы</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2.</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СКТП-261 Ф-1;</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5,</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0,200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Надеждинское</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Мирная</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3.</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6,</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0,230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Надеждинское</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Молодежная</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4.</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СКТП-260 Ф-1;</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0,350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Надеждинское</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Набережная</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5.</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СКТП-204 Ф-1;</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5,</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0,450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Головино</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Центральная</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6.</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СКТП-204 Ф-2;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0,250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Головино</w:t>
            </w:r>
          </w:p>
          <w:p w:rsidR="00014DE5" w:rsidRPr="00360FBA" w:rsidRDefault="00014DE5" w:rsidP="00E41C19">
            <w:pPr>
              <w:contextualSpacing/>
              <w:jc w:val="center"/>
              <w:rPr>
                <w:color w:val="000000"/>
                <w:sz w:val="16"/>
                <w:szCs w:val="16"/>
              </w:rPr>
            </w:pPr>
            <w:r w:rsidRPr="00360FBA">
              <w:rPr>
                <w:color w:val="000000"/>
                <w:sz w:val="16"/>
                <w:szCs w:val="16"/>
              </w:rPr>
              <w:t xml:space="preserve">автомобильная дорога </w:t>
            </w:r>
            <w:proofErr w:type="gramStart"/>
            <w:r w:rsidRPr="00360FBA">
              <w:rPr>
                <w:color w:val="000000"/>
                <w:sz w:val="16"/>
                <w:szCs w:val="16"/>
              </w:rPr>
              <w:t>по</w:t>
            </w:r>
            <w:proofErr w:type="gramEnd"/>
            <w:r w:rsidRPr="00360FBA">
              <w:rPr>
                <w:color w:val="000000"/>
                <w:sz w:val="16"/>
                <w:szCs w:val="16"/>
              </w:rPr>
              <w:t xml:space="preserve"> пер. </w:t>
            </w:r>
            <w:proofErr w:type="spellStart"/>
            <w:r w:rsidRPr="00360FBA">
              <w:rPr>
                <w:color w:val="000000"/>
                <w:sz w:val="16"/>
                <w:szCs w:val="16"/>
              </w:rPr>
              <w:t>Заставский</w:t>
            </w:r>
            <w:proofErr w:type="spellEnd"/>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7.</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СКТП-204 Ф-2;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1,</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0,250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Головино</w:t>
            </w:r>
          </w:p>
          <w:p w:rsidR="00014DE5" w:rsidRPr="00360FBA" w:rsidRDefault="00014DE5" w:rsidP="00E41C19">
            <w:pPr>
              <w:contextualSpacing/>
              <w:jc w:val="center"/>
              <w:rPr>
                <w:color w:val="000000"/>
                <w:sz w:val="16"/>
                <w:szCs w:val="16"/>
              </w:rPr>
            </w:pPr>
            <w:r w:rsidRPr="00360FBA">
              <w:rPr>
                <w:color w:val="000000"/>
                <w:sz w:val="16"/>
                <w:szCs w:val="16"/>
              </w:rPr>
              <w:t xml:space="preserve">автомобильная дорога по пер. </w:t>
            </w:r>
            <w:proofErr w:type="gramStart"/>
            <w:r w:rsidRPr="00360FBA">
              <w:rPr>
                <w:color w:val="000000"/>
                <w:sz w:val="16"/>
                <w:szCs w:val="16"/>
              </w:rPr>
              <w:t>Юбилейный</w:t>
            </w:r>
            <w:proofErr w:type="gramEnd"/>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8.</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СКТП-281 Ф-2;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4,</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0,400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Головино</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Забайкальская</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4"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9.</w:t>
            </w:r>
          </w:p>
        </w:tc>
        <w:tc>
          <w:tcPr>
            <w:tcW w:w="1843" w:type="dxa"/>
            <w:tcBorders>
              <w:top w:val="nil"/>
              <w:left w:val="nil"/>
              <w:bottom w:val="single" w:sz="4"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0,400 км</w:t>
            </w:r>
          </w:p>
        </w:tc>
        <w:tc>
          <w:tcPr>
            <w:tcW w:w="2268" w:type="dxa"/>
            <w:tcBorders>
              <w:top w:val="nil"/>
              <w:left w:val="nil"/>
              <w:bottom w:val="single" w:sz="4"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Головино</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Юбилейная</w:t>
            </w:r>
          </w:p>
        </w:tc>
        <w:tc>
          <w:tcPr>
            <w:tcW w:w="992" w:type="dxa"/>
            <w:tcBorders>
              <w:top w:val="nil"/>
              <w:left w:val="single" w:sz="2" w:space="0" w:color="auto"/>
              <w:bottom w:val="single" w:sz="4"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4"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4"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p w:rsidR="00014DE5" w:rsidRPr="00360FBA" w:rsidRDefault="00014DE5" w:rsidP="00E41C19">
            <w:pPr>
              <w:widowControl w:val="0"/>
              <w:autoSpaceDE w:val="0"/>
              <w:autoSpaceDN w:val="0"/>
              <w:adjustRightInd w:val="0"/>
              <w:contextualSpacing/>
              <w:jc w:val="center"/>
              <w:rPr>
                <w:color w:val="000000"/>
                <w:sz w:val="16"/>
                <w:szCs w:val="16"/>
              </w:rPr>
            </w:pPr>
          </w:p>
        </w:tc>
      </w:tr>
      <w:tr w:rsidR="00014DE5" w:rsidRPr="00360FBA" w:rsidTr="00360FBA">
        <w:tc>
          <w:tcPr>
            <w:tcW w:w="389" w:type="dxa"/>
            <w:tcBorders>
              <w:top w:val="single" w:sz="4" w:space="0" w:color="auto"/>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10.</w:t>
            </w:r>
          </w:p>
        </w:tc>
        <w:tc>
          <w:tcPr>
            <w:tcW w:w="1843" w:type="dxa"/>
            <w:tcBorders>
              <w:top w:val="single" w:sz="4" w:space="0" w:color="auto"/>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СКТП-281 Ф-1;</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0,200 км</w:t>
            </w:r>
          </w:p>
        </w:tc>
        <w:tc>
          <w:tcPr>
            <w:tcW w:w="2268" w:type="dxa"/>
            <w:tcBorders>
              <w:top w:val="single" w:sz="4" w:space="0" w:color="auto"/>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Головино</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Школьная</w:t>
            </w:r>
          </w:p>
        </w:tc>
        <w:tc>
          <w:tcPr>
            <w:tcW w:w="992" w:type="dxa"/>
            <w:tcBorders>
              <w:top w:val="single" w:sz="4" w:space="0" w:color="auto"/>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single" w:sz="4" w:space="0" w:color="auto"/>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single" w:sz="4" w:space="0" w:color="auto"/>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11.</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Прибор учета СКТП-204 Ф-1;</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5,</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0,600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Головино</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Пограничная</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12.</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sz w:val="16"/>
                <w:szCs w:val="16"/>
              </w:rPr>
            </w:pPr>
            <w:r w:rsidRPr="00360FBA">
              <w:rPr>
                <w:sz w:val="16"/>
                <w:szCs w:val="16"/>
              </w:rPr>
              <w:t>Светильников 2,</w:t>
            </w:r>
          </w:p>
          <w:p w:rsidR="00014DE5" w:rsidRPr="00360FBA" w:rsidRDefault="00014DE5" w:rsidP="00E41C19">
            <w:pPr>
              <w:widowControl w:val="0"/>
              <w:autoSpaceDE w:val="0"/>
              <w:autoSpaceDN w:val="0"/>
              <w:adjustRightInd w:val="0"/>
              <w:contextualSpacing/>
              <w:rPr>
                <w:sz w:val="16"/>
                <w:szCs w:val="16"/>
              </w:rPr>
            </w:pPr>
            <w:r w:rsidRPr="00360FBA">
              <w:rPr>
                <w:sz w:val="16"/>
                <w:szCs w:val="16"/>
              </w:rPr>
              <w:t>СИП 0,550 км</w:t>
            </w:r>
          </w:p>
        </w:tc>
        <w:tc>
          <w:tcPr>
            <w:tcW w:w="2268" w:type="dxa"/>
            <w:tcBorders>
              <w:top w:val="nil"/>
              <w:left w:val="nil"/>
              <w:bottom w:val="single" w:sz="2" w:space="0" w:color="auto"/>
              <w:right w:val="single" w:sz="2" w:space="0" w:color="auto"/>
            </w:tcBorders>
            <w:hideMark/>
          </w:tcPr>
          <w:p w:rsidR="00014DE5" w:rsidRPr="00360FBA" w:rsidRDefault="00014DE5" w:rsidP="00E41C19">
            <w:pPr>
              <w:contextualSpacing/>
              <w:jc w:val="center"/>
              <w:rPr>
                <w:color w:val="000000"/>
                <w:sz w:val="16"/>
                <w:szCs w:val="16"/>
              </w:rPr>
            </w:pPr>
            <w:r w:rsidRPr="00360FBA">
              <w:rPr>
                <w:color w:val="000000"/>
                <w:sz w:val="16"/>
                <w:szCs w:val="16"/>
              </w:rPr>
              <w:t>ЕАО, Биробиджанский район, с. Головино</w:t>
            </w:r>
          </w:p>
          <w:p w:rsidR="00014DE5" w:rsidRPr="00360FBA" w:rsidRDefault="00014DE5" w:rsidP="00E41C19">
            <w:pPr>
              <w:contextualSpacing/>
              <w:jc w:val="center"/>
              <w:rPr>
                <w:color w:val="000000"/>
                <w:sz w:val="16"/>
                <w:szCs w:val="16"/>
              </w:rPr>
            </w:pPr>
            <w:r w:rsidRPr="00360FBA">
              <w:rPr>
                <w:color w:val="000000"/>
                <w:sz w:val="16"/>
                <w:szCs w:val="16"/>
              </w:rPr>
              <w:t>автомобильная дорога по ул. Гвардейская</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993" w:type="dxa"/>
            <w:tcBorders>
              <w:top w:val="nil"/>
              <w:left w:val="single" w:sz="2" w:space="0" w:color="auto"/>
              <w:bottom w:val="single" w:sz="2" w:space="0" w:color="auto"/>
              <w:right w:val="single" w:sz="2" w:space="0" w:color="auto"/>
            </w:tcBorders>
            <w:hideMark/>
          </w:tcPr>
          <w:p w:rsidR="00014DE5" w:rsidRPr="00360FBA" w:rsidRDefault="00014DE5" w:rsidP="00E41C19">
            <w:pPr>
              <w:jc w:val="center"/>
              <w:rPr>
                <w:sz w:val="16"/>
                <w:szCs w:val="16"/>
              </w:rPr>
            </w:pPr>
            <w:r w:rsidRPr="00360FBA">
              <w:rPr>
                <w:color w:val="000000"/>
                <w:sz w:val="16"/>
                <w:szCs w:val="16"/>
              </w:rPr>
              <w:t>1,00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color w:val="000000"/>
                <w:sz w:val="16"/>
                <w:szCs w:val="16"/>
              </w:rPr>
            </w:pPr>
            <w:r w:rsidRPr="00360FBA">
              <w:rPr>
                <w:color w:val="000000"/>
                <w:sz w:val="16"/>
                <w:szCs w:val="16"/>
              </w:rPr>
              <w:t>МО «Надеждинское сельское поселение» Биробиджанского МР ЕАО</w:t>
            </w:r>
          </w:p>
        </w:tc>
      </w:tr>
      <w:tr w:rsidR="00014DE5" w:rsidRPr="00360FBA" w:rsidTr="00360FBA">
        <w:tc>
          <w:tcPr>
            <w:tcW w:w="389"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color w:val="000000"/>
                <w:sz w:val="16"/>
                <w:szCs w:val="16"/>
              </w:rPr>
            </w:pPr>
            <w:r w:rsidRPr="00360FBA">
              <w:rPr>
                <w:color w:val="000000"/>
                <w:sz w:val="16"/>
                <w:szCs w:val="16"/>
              </w:rPr>
              <w:t xml:space="preserve"> </w:t>
            </w:r>
          </w:p>
        </w:tc>
        <w:tc>
          <w:tcPr>
            <w:tcW w:w="184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color w:val="000000"/>
                <w:sz w:val="16"/>
                <w:szCs w:val="16"/>
              </w:rPr>
            </w:pPr>
            <w:r w:rsidRPr="00360FBA">
              <w:rPr>
                <w:b/>
                <w:bCs/>
                <w:color w:val="000000"/>
                <w:sz w:val="16"/>
                <w:szCs w:val="16"/>
              </w:rPr>
              <w:t>Итого</w:t>
            </w:r>
            <w:r w:rsidRPr="00360FBA">
              <w:rPr>
                <w:color w:val="000000"/>
                <w:sz w:val="16"/>
                <w:szCs w:val="16"/>
              </w:rPr>
              <w:t xml:space="preserve"> </w:t>
            </w:r>
          </w:p>
        </w:tc>
        <w:tc>
          <w:tcPr>
            <w:tcW w:w="2268"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color w:val="000000"/>
                <w:sz w:val="16"/>
                <w:szCs w:val="16"/>
              </w:rPr>
            </w:pPr>
            <w:r w:rsidRPr="00360FBA">
              <w:rPr>
                <w:color w:val="000000"/>
                <w:sz w:val="16"/>
                <w:szCs w:val="16"/>
              </w:rPr>
              <w:t xml:space="preserve"> </w:t>
            </w:r>
          </w:p>
        </w:tc>
        <w:tc>
          <w:tcPr>
            <w:tcW w:w="992" w:type="dxa"/>
            <w:tcBorders>
              <w:top w:val="nil"/>
              <w:left w:val="single" w:sz="2" w:space="0" w:color="auto"/>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b/>
                <w:color w:val="000000"/>
                <w:sz w:val="16"/>
                <w:szCs w:val="16"/>
              </w:rPr>
            </w:pPr>
            <w:r w:rsidRPr="00360FBA">
              <w:rPr>
                <w:b/>
                <w:color w:val="000000"/>
                <w:sz w:val="16"/>
                <w:szCs w:val="16"/>
              </w:rPr>
              <w:t>12,00</w:t>
            </w:r>
          </w:p>
        </w:tc>
        <w:tc>
          <w:tcPr>
            <w:tcW w:w="993"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jc w:val="center"/>
              <w:rPr>
                <w:b/>
                <w:color w:val="000000"/>
                <w:sz w:val="16"/>
                <w:szCs w:val="16"/>
              </w:rPr>
            </w:pPr>
            <w:r w:rsidRPr="00360FBA">
              <w:rPr>
                <w:b/>
                <w:color w:val="000000"/>
                <w:sz w:val="16"/>
                <w:szCs w:val="16"/>
              </w:rPr>
              <w:t>12,00</w:t>
            </w:r>
          </w:p>
        </w:tc>
        <w:tc>
          <w:tcPr>
            <w:tcW w:w="1275" w:type="dxa"/>
            <w:tcBorders>
              <w:top w:val="nil"/>
              <w:left w:val="nil"/>
              <w:bottom w:val="single" w:sz="2" w:space="0" w:color="auto"/>
              <w:right w:val="single" w:sz="2" w:space="0" w:color="auto"/>
            </w:tcBorders>
            <w:hideMark/>
          </w:tcPr>
          <w:p w:rsidR="00014DE5" w:rsidRPr="00360FBA" w:rsidRDefault="00014DE5" w:rsidP="00E41C19">
            <w:pPr>
              <w:widowControl w:val="0"/>
              <w:autoSpaceDE w:val="0"/>
              <w:autoSpaceDN w:val="0"/>
              <w:adjustRightInd w:val="0"/>
              <w:contextualSpacing/>
              <w:rPr>
                <w:color w:val="000000"/>
                <w:sz w:val="16"/>
                <w:szCs w:val="16"/>
              </w:rPr>
            </w:pPr>
            <w:r w:rsidRPr="00360FBA">
              <w:rPr>
                <w:color w:val="000000"/>
                <w:sz w:val="16"/>
                <w:szCs w:val="16"/>
              </w:rPr>
              <w:t xml:space="preserve"> </w:t>
            </w:r>
          </w:p>
        </w:tc>
      </w:tr>
    </w:tbl>
    <w:p w:rsidR="00360FBA" w:rsidRPr="002A11B1" w:rsidRDefault="00360FBA" w:rsidP="00360FBA">
      <w:pPr>
        <w:pStyle w:val="a7"/>
        <w:rPr>
          <w:sz w:val="16"/>
          <w:szCs w:val="16"/>
        </w:rPr>
      </w:pPr>
      <w:r w:rsidRPr="002A11B1">
        <w:rPr>
          <w:sz w:val="16"/>
          <w:szCs w:val="16"/>
        </w:rPr>
        <w:t>Муниципальное образование «Надеждинское сельское поселение»</w:t>
      </w:r>
    </w:p>
    <w:p w:rsidR="00360FBA" w:rsidRPr="002A11B1" w:rsidRDefault="00360FBA" w:rsidP="00360FBA">
      <w:pPr>
        <w:jc w:val="center"/>
        <w:rPr>
          <w:sz w:val="16"/>
          <w:szCs w:val="16"/>
        </w:rPr>
      </w:pPr>
      <w:r w:rsidRPr="002A11B1">
        <w:rPr>
          <w:sz w:val="16"/>
          <w:szCs w:val="16"/>
        </w:rPr>
        <w:t>Биробиджанского муниципального района</w:t>
      </w:r>
    </w:p>
    <w:p w:rsidR="00360FBA" w:rsidRPr="002A11B1" w:rsidRDefault="00360FBA" w:rsidP="00360FBA">
      <w:pPr>
        <w:jc w:val="center"/>
        <w:rPr>
          <w:sz w:val="16"/>
          <w:szCs w:val="16"/>
        </w:rPr>
      </w:pPr>
      <w:r w:rsidRPr="002A11B1">
        <w:rPr>
          <w:sz w:val="16"/>
          <w:szCs w:val="16"/>
        </w:rPr>
        <w:t>Еврейской автономной области</w:t>
      </w:r>
    </w:p>
    <w:p w:rsidR="00360FBA" w:rsidRPr="002A11B1" w:rsidRDefault="00360FBA" w:rsidP="00360FBA">
      <w:pPr>
        <w:jc w:val="center"/>
        <w:rPr>
          <w:sz w:val="16"/>
          <w:szCs w:val="16"/>
        </w:rPr>
      </w:pPr>
      <w:r w:rsidRPr="002A11B1">
        <w:rPr>
          <w:sz w:val="16"/>
          <w:szCs w:val="16"/>
        </w:rPr>
        <w:t>СОБРАНИЕ ДЕПУТАТОВ</w:t>
      </w:r>
    </w:p>
    <w:p w:rsidR="00360FBA" w:rsidRPr="002A11B1" w:rsidRDefault="00360FBA" w:rsidP="00360FBA">
      <w:pPr>
        <w:jc w:val="center"/>
        <w:rPr>
          <w:sz w:val="16"/>
          <w:szCs w:val="16"/>
        </w:rPr>
      </w:pPr>
      <w:r w:rsidRPr="002A11B1">
        <w:rPr>
          <w:sz w:val="16"/>
          <w:szCs w:val="16"/>
        </w:rPr>
        <w:t>РЕШЕНИЕ</w:t>
      </w:r>
    </w:p>
    <w:p w:rsidR="00360FBA" w:rsidRPr="002A11B1" w:rsidRDefault="00360FBA" w:rsidP="00360FBA">
      <w:pPr>
        <w:jc w:val="both"/>
        <w:rPr>
          <w:sz w:val="16"/>
          <w:szCs w:val="16"/>
        </w:rPr>
      </w:pPr>
      <w:r w:rsidRPr="002A11B1">
        <w:rPr>
          <w:sz w:val="16"/>
          <w:szCs w:val="16"/>
        </w:rPr>
        <w:t xml:space="preserve">19.11.2021                                                                                      </w:t>
      </w:r>
      <w:r>
        <w:rPr>
          <w:sz w:val="16"/>
          <w:szCs w:val="16"/>
        </w:rPr>
        <w:t xml:space="preserve">                                                         </w:t>
      </w:r>
      <w:r w:rsidRPr="002A11B1">
        <w:rPr>
          <w:sz w:val="16"/>
          <w:szCs w:val="16"/>
        </w:rPr>
        <w:t xml:space="preserve">                   № 167</w:t>
      </w:r>
    </w:p>
    <w:p w:rsidR="00360FBA" w:rsidRPr="002A11B1" w:rsidRDefault="00360FBA" w:rsidP="00360FBA">
      <w:pPr>
        <w:pStyle w:val="Heading"/>
        <w:jc w:val="center"/>
        <w:rPr>
          <w:rStyle w:val="ad"/>
          <w:rFonts w:ascii="Times New Roman" w:hAnsi="Times New Roman" w:cs="Times New Roman"/>
          <w:bCs/>
          <w:sz w:val="16"/>
          <w:szCs w:val="16"/>
        </w:rPr>
      </w:pPr>
      <w:r w:rsidRPr="002A11B1">
        <w:rPr>
          <w:rFonts w:ascii="Times New Roman" w:hAnsi="Times New Roman" w:cs="Times New Roman"/>
          <w:b w:val="0"/>
          <w:sz w:val="16"/>
          <w:szCs w:val="16"/>
        </w:rPr>
        <w:t>с. Надеждинское</w:t>
      </w:r>
    </w:p>
    <w:p w:rsidR="00360FBA" w:rsidRPr="002A11B1" w:rsidRDefault="00360FBA" w:rsidP="00360FBA">
      <w:pPr>
        <w:pStyle w:val="Heading"/>
        <w:jc w:val="both"/>
        <w:rPr>
          <w:rFonts w:ascii="Times New Roman" w:hAnsi="Times New Roman" w:cs="Times New Roman"/>
          <w:b w:val="0"/>
          <w:sz w:val="16"/>
          <w:szCs w:val="16"/>
        </w:rPr>
      </w:pPr>
      <w:r w:rsidRPr="002A11B1">
        <w:rPr>
          <w:rFonts w:ascii="Times New Roman" w:hAnsi="Times New Roman" w:cs="Times New Roman"/>
          <w:b w:val="0"/>
          <w:sz w:val="16"/>
          <w:szCs w:val="16"/>
        </w:rPr>
        <w:t>О внесении изменений в решение Собрания депутатов сельского поселения от 29.12.2005 № 27 «Об утверждении Положения о публичных слушаниях в муниципальном образовании «Надеждинское сельское поселение»</w:t>
      </w:r>
    </w:p>
    <w:p w:rsidR="00360FBA" w:rsidRPr="002A11B1" w:rsidRDefault="00360FBA" w:rsidP="00360FBA">
      <w:pPr>
        <w:pStyle w:val="Heading"/>
        <w:jc w:val="both"/>
        <w:rPr>
          <w:rFonts w:ascii="Times New Roman" w:hAnsi="Times New Roman" w:cs="Times New Roman"/>
          <w:b w:val="0"/>
          <w:sz w:val="16"/>
          <w:szCs w:val="16"/>
        </w:rPr>
      </w:pPr>
    </w:p>
    <w:p w:rsidR="00360FBA" w:rsidRPr="002A11B1" w:rsidRDefault="00360FBA" w:rsidP="00360FBA">
      <w:pPr>
        <w:widowControl w:val="0"/>
        <w:ind w:firstLine="284"/>
        <w:jc w:val="both"/>
        <w:rPr>
          <w:sz w:val="16"/>
          <w:szCs w:val="16"/>
        </w:rPr>
      </w:pPr>
      <w:r w:rsidRPr="002A11B1">
        <w:rPr>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 сельского поселения</w:t>
      </w:r>
    </w:p>
    <w:p w:rsidR="00360FBA" w:rsidRPr="002A11B1" w:rsidRDefault="00360FBA" w:rsidP="00360FBA">
      <w:pPr>
        <w:pStyle w:val="ae"/>
        <w:spacing w:before="0" w:beforeAutospacing="0" w:after="0" w:afterAutospacing="0"/>
        <w:jc w:val="both"/>
        <w:rPr>
          <w:sz w:val="16"/>
          <w:szCs w:val="16"/>
        </w:rPr>
      </w:pPr>
      <w:r w:rsidRPr="002A11B1">
        <w:rPr>
          <w:sz w:val="16"/>
          <w:szCs w:val="16"/>
        </w:rPr>
        <w:t>РЕШИЛО:</w:t>
      </w:r>
    </w:p>
    <w:p w:rsidR="00360FBA" w:rsidRPr="002A11B1" w:rsidRDefault="00360FBA" w:rsidP="00360FBA">
      <w:pPr>
        <w:pStyle w:val="Heading"/>
        <w:ind w:firstLine="284"/>
        <w:contextualSpacing/>
        <w:jc w:val="both"/>
        <w:rPr>
          <w:rFonts w:ascii="Times New Roman" w:hAnsi="Times New Roman" w:cs="Times New Roman"/>
          <w:b w:val="0"/>
          <w:sz w:val="16"/>
          <w:szCs w:val="16"/>
        </w:rPr>
      </w:pPr>
      <w:r w:rsidRPr="002A11B1">
        <w:rPr>
          <w:rFonts w:ascii="Times New Roman" w:hAnsi="Times New Roman" w:cs="Times New Roman"/>
          <w:b w:val="0"/>
          <w:sz w:val="16"/>
          <w:szCs w:val="16"/>
        </w:rPr>
        <w:t>1. Внести в решение Собрания депутатов сельского поселения от 29.12.2005 № 27 «Об утверждении Положения о публичных слушаниях в муниципальном образовании «Надеждинское сельское поселение», следующие изменения:</w:t>
      </w:r>
    </w:p>
    <w:p w:rsidR="00360FBA" w:rsidRPr="002A11B1" w:rsidRDefault="00360FBA" w:rsidP="00360FBA">
      <w:pPr>
        <w:widowControl w:val="0"/>
        <w:ind w:firstLine="284"/>
        <w:contextualSpacing/>
        <w:jc w:val="both"/>
        <w:rPr>
          <w:sz w:val="16"/>
          <w:szCs w:val="16"/>
        </w:rPr>
      </w:pPr>
      <w:r w:rsidRPr="002A11B1">
        <w:rPr>
          <w:sz w:val="16"/>
          <w:szCs w:val="16"/>
        </w:rPr>
        <w:t>1.1. Положение изложить в новой редакции:</w:t>
      </w:r>
    </w:p>
    <w:p w:rsidR="00360FBA" w:rsidRPr="00360FBA" w:rsidRDefault="00360FBA" w:rsidP="00360FBA">
      <w:pPr>
        <w:pStyle w:val="ConsPlusTitle"/>
        <w:jc w:val="center"/>
        <w:rPr>
          <w:rFonts w:ascii="Times New Roman" w:hAnsi="Times New Roman" w:cs="Times New Roman"/>
          <w:b w:val="0"/>
          <w:sz w:val="16"/>
          <w:szCs w:val="16"/>
        </w:rPr>
      </w:pPr>
      <w:bookmarkStart w:id="5" w:name="P40"/>
      <w:bookmarkEnd w:id="5"/>
      <w:r w:rsidRPr="002A11B1">
        <w:rPr>
          <w:b w:val="0"/>
          <w:sz w:val="16"/>
          <w:szCs w:val="16"/>
        </w:rPr>
        <w:t>«</w:t>
      </w:r>
      <w:r w:rsidRPr="00360FBA">
        <w:rPr>
          <w:rFonts w:ascii="Times New Roman" w:hAnsi="Times New Roman" w:cs="Times New Roman"/>
          <w:b w:val="0"/>
          <w:sz w:val="16"/>
          <w:szCs w:val="16"/>
        </w:rPr>
        <w:t>Положение</w:t>
      </w:r>
    </w:p>
    <w:p w:rsidR="00360FBA" w:rsidRPr="00360FBA" w:rsidRDefault="00360FBA" w:rsidP="00360FBA">
      <w:pPr>
        <w:pStyle w:val="Heading"/>
        <w:jc w:val="center"/>
        <w:rPr>
          <w:rFonts w:ascii="Times New Roman" w:hAnsi="Times New Roman" w:cs="Times New Roman"/>
          <w:b w:val="0"/>
          <w:sz w:val="16"/>
          <w:szCs w:val="16"/>
        </w:rPr>
      </w:pPr>
      <w:r w:rsidRPr="00360FBA">
        <w:rPr>
          <w:rFonts w:ascii="Times New Roman" w:hAnsi="Times New Roman" w:cs="Times New Roman"/>
          <w:b w:val="0"/>
          <w:sz w:val="16"/>
          <w:szCs w:val="16"/>
        </w:rPr>
        <w:t>о публичных слушаниях, общественных обсуждениях в муниципальном образовании «Надеждинское сельское поселение»</w:t>
      </w:r>
    </w:p>
    <w:p w:rsidR="00360FBA" w:rsidRPr="00360FBA" w:rsidRDefault="00360FBA" w:rsidP="00360FBA">
      <w:pPr>
        <w:pStyle w:val="ConsPlusTitle"/>
        <w:jc w:val="center"/>
        <w:outlineLvl w:val="1"/>
        <w:rPr>
          <w:rFonts w:ascii="Times New Roman" w:hAnsi="Times New Roman" w:cs="Times New Roman"/>
          <w:b w:val="0"/>
          <w:sz w:val="16"/>
          <w:szCs w:val="16"/>
        </w:rPr>
      </w:pPr>
      <w:r w:rsidRPr="00360FBA">
        <w:rPr>
          <w:rFonts w:ascii="Times New Roman" w:hAnsi="Times New Roman" w:cs="Times New Roman"/>
          <w:b w:val="0"/>
          <w:sz w:val="16"/>
          <w:szCs w:val="16"/>
        </w:rPr>
        <w:t>1. Общие положения</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 xml:space="preserve">1.1. </w:t>
      </w:r>
      <w:proofErr w:type="gramStart"/>
      <w:r w:rsidRPr="00360FBA">
        <w:rPr>
          <w:rFonts w:ascii="Times New Roman" w:hAnsi="Times New Roman" w:cs="Times New Roman"/>
          <w:sz w:val="16"/>
          <w:szCs w:val="16"/>
        </w:rPr>
        <w:t xml:space="preserve">Настоящее Положение на основании </w:t>
      </w:r>
      <w:hyperlink r:id="rId10" w:history="1">
        <w:r w:rsidRPr="00360FBA">
          <w:rPr>
            <w:rFonts w:ascii="Times New Roman" w:hAnsi="Times New Roman" w:cs="Times New Roman"/>
            <w:sz w:val="16"/>
            <w:szCs w:val="16"/>
          </w:rPr>
          <w:t>статьи 28</w:t>
        </w:r>
      </w:hyperlink>
      <w:r w:rsidRPr="00360FBA">
        <w:rPr>
          <w:rFonts w:ascii="Times New Roman" w:hAnsi="Times New Roman" w:cs="Times New Roman"/>
          <w:sz w:val="16"/>
          <w:szCs w:val="16"/>
        </w:rPr>
        <w:t xml:space="preserve"> Федерального закона от 06.10.2003 № 131-ФЗ «Об общих принципах организации местного самоуправления в Российской Федерации» и в соответствии с </w:t>
      </w:r>
      <w:hyperlink r:id="rId11" w:history="1">
        <w:r w:rsidRPr="00360FBA">
          <w:rPr>
            <w:rFonts w:ascii="Times New Roman" w:hAnsi="Times New Roman" w:cs="Times New Roman"/>
            <w:sz w:val="16"/>
            <w:szCs w:val="16"/>
          </w:rPr>
          <w:t>Уставом</w:t>
        </w:r>
      </w:hyperlink>
      <w:r w:rsidRPr="00360FBA">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(далее – Устав) определяет порядок организации и проведения публичных слушаний, общественных обсуждений на территории Надеждинского сельского поселения Биробиджанского муниципального района Еврейской автономной области (далее – сельское</w:t>
      </w:r>
      <w:proofErr w:type="gramEnd"/>
      <w:r w:rsidRPr="00360FBA">
        <w:rPr>
          <w:rFonts w:ascii="Times New Roman" w:hAnsi="Times New Roman" w:cs="Times New Roman"/>
          <w:sz w:val="16"/>
          <w:szCs w:val="16"/>
        </w:rPr>
        <w:t xml:space="preserve"> поселение).</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1.2. В настоящем Положении под публичными слушаниями, общественными обсуждениями понимается одна из форм участия населения в осуществлении местного самоуправления на территории сельского поселения через обсуждение проектов муниципальных правовых актов по вопросам местного значения.</w:t>
      </w:r>
    </w:p>
    <w:p w:rsidR="00360FBA" w:rsidRPr="00360FBA" w:rsidRDefault="00360FBA" w:rsidP="00360FBA">
      <w:pPr>
        <w:ind w:firstLine="284"/>
        <w:jc w:val="both"/>
        <w:rPr>
          <w:sz w:val="16"/>
          <w:szCs w:val="16"/>
        </w:rPr>
      </w:pPr>
      <w:r w:rsidRPr="00360FBA">
        <w:rPr>
          <w:sz w:val="16"/>
          <w:szCs w:val="16"/>
        </w:rPr>
        <w:t>1.2.1. Публичные слушания проводятся:</w:t>
      </w:r>
    </w:p>
    <w:p w:rsidR="00360FBA" w:rsidRPr="00360FBA" w:rsidRDefault="00360FBA" w:rsidP="00360FBA">
      <w:pPr>
        <w:ind w:firstLine="284"/>
        <w:jc w:val="both"/>
        <w:rPr>
          <w:sz w:val="16"/>
          <w:szCs w:val="16"/>
        </w:rPr>
      </w:pPr>
      <w:r w:rsidRPr="00360FBA">
        <w:rPr>
          <w:spacing w:val="2"/>
          <w:sz w:val="16"/>
          <w:szCs w:val="16"/>
        </w:rPr>
        <w:t>1) в очной форме путем проведения открытого собрания и рассмотрения</w:t>
      </w:r>
      <w:r w:rsidRPr="00360FBA">
        <w:rPr>
          <w:sz w:val="16"/>
          <w:szCs w:val="16"/>
        </w:rPr>
        <w:t xml:space="preserve"> вынесенного на </w:t>
      </w:r>
      <w:r w:rsidRPr="00360FBA">
        <w:rPr>
          <w:spacing w:val="2"/>
          <w:sz w:val="16"/>
          <w:szCs w:val="16"/>
        </w:rPr>
        <w:t>публичные слушания,</w:t>
      </w:r>
      <w:r w:rsidRPr="00360FBA">
        <w:rPr>
          <w:sz w:val="16"/>
          <w:szCs w:val="16"/>
        </w:rPr>
        <w:t xml:space="preserve"> общественные обсуждения проекта муниципального правового акта, а также </w:t>
      </w:r>
      <w:r w:rsidRPr="00360FBA">
        <w:rPr>
          <w:spacing w:val="2"/>
          <w:sz w:val="16"/>
          <w:szCs w:val="16"/>
        </w:rPr>
        <w:t xml:space="preserve">рассмотрения мнений, замечаний и предложений, поступивших по данному </w:t>
      </w:r>
      <w:r w:rsidRPr="00360FBA">
        <w:rPr>
          <w:sz w:val="16"/>
          <w:szCs w:val="16"/>
        </w:rPr>
        <w:t>проекту;</w:t>
      </w:r>
    </w:p>
    <w:p w:rsidR="00360FBA" w:rsidRPr="00360FBA" w:rsidRDefault="00360FBA" w:rsidP="00360FBA">
      <w:pPr>
        <w:ind w:firstLine="284"/>
        <w:jc w:val="both"/>
        <w:rPr>
          <w:sz w:val="16"/>
          <w:szCs w:val="16"/>
        </w:rPr>
      </w:pPr>
      <w:r w:rsidRPr="00360FBA">
        <w:rPr>
          <w:sz w:val="16"/>
          <w:szCs w:val="16"/>
        </w:rPr>
        <w:lastRenderedPageBreak/>
        <w:t xml:space="preserve">2) в дистанционной форме без присутствия граждан в месте проведения публичных слушаний, общественных обсуждений путем рассмотрения мнений, замечаний и предложений, поступивших по проекту муниципального правового акта, вынесенному на </w:t>
      </w:r>
      <w:r w:rsidRPr="00360FBA">
        <w:rPr>
          <w:spacing w:val="2"/>
          <w:sz w:val="16"/>
          <w:szCs w:val="16"/>
        </w:rPr>
        <w:t>публичные слушания,</w:t>
      </w:r>
      <w:r w:rsidRPr="00360FBA">
        <w:rPr>
          <w:sz w:val="16"/>
          <w:szCs w:val="16"/>
        </w:rPr>
        <w:t xml:space="preserve"> общественные обсуждения;</w:t>
      </w:r>
    </w:p>
    <w:p w:rsidR="00360FBA" w:rsidRPr="00360FBA" w:rsidRDefault="00360FBA" w:rsidP="00360FBA">
      <w:pPr>
        <w:ind w:firstLine="284"/>
        <w:jc w:val="both"/>
        <w:rPr>
          <w:sz w:val="16"/>
          <w:szCs w:val="16"/>
        </w:rPr>
      </w:pPr>
      <w:r w:rsidRPr="00360FBA">
        <w:rPr>
          <w:spacing w:val="2"/>
          <w:sz w:val="16"/>
          <w:szCs w:val="16"/>
        </w:rPr>
        <w:t>3) в смешанной форме путем проведения собрания с ограниченным числом участников публичных слушаний, общественных обсуждений и рассмотрения</w:t>
      </w:r>
      <w:r w:rsidRPr="00360FBA">
        <w:rPr>
          <w:sz w:val="16"/>
          <w:szCs w:val="16"/>
        </w:rPr>
        <w:t xml:space="preserve"> вынесенного на </w:t>
      </w:r>
      <w:r w:rsidRPr="00360FBA">
        <w:rPr>
          <w:spacing w:val="2"/>
          <w:sz w:val="16"/>
          <w:szCs w:val="16"/>
        </w:rPr>
        <w:t>публичные слушания,</w:t>
      </w:r>
      <w:r w:rsidRPr="00360FBA">
        <w:rPr>
          <w:sz w:val="16"/>
          <w:szCs w:val="16"/>
        </w:rPr>
        <w:t xml:space="preserve"> общественные обсуждения проекта муниципального правового акта, а также </w:t>
      </w:r>
      <w:r w:rsidRPr="00360FBA">
        <w:rPr>
          <w:spacing w:val="2"/>
          <w:sz w:val="16"/>
          <w:szCs w:val="16"/>
        </w:rPr>
        <w:t xml:space="preserve">рассмотрения мнений, замечаний и предложений, поступивших по данному </w:t>
      </w:r>
      <w:r w:rsidRPr="00360FBA">
        <w:rPr>
          <w:sz w:val="16"/>
          <w:szCs w:val="16"/>
        </w:rPr>
        <w:t>проекту.</w:t>
      </w:r>
    </w:p>
    <w:p w:rsidR="00360FBA" w:rsidRPr="00360FBA" w:rsidRDefault="00360FBA" w:rsidP="00360FBA">
      <w:pPr>
        <w:ind w:firstLine="284"/>
        <w:jc w:val="both"/>
        <w:rPr>
          <w:spacing w:val="2"/>
          <w:sz w:val="16"/>
          <w:szCs w:val="16"/>
        </w:rPr>
      </w:pPr>
      <w:proofErr w:type="gramStart"/>
      <w:r w:rsidRPr="00360FBA">
        <w:rPr>
          <w:spacing w:val="2"/>
          <w:sz w:val="16"/>
          <w:szCs w:val="16"/>
        </w:rPr>
        <w:t>Решение о проведении публичных слушаний, общественных обсуждений в дистанционной и смешанной формах принимается</w:t>
      </w:r>
      <w:r w:rsidRPr="00360FBA">
        <w:rPr>
          <w:rStyle w:val="apple-converted-space"/>
          <w:spacing w:val="2"/>
          <w:sz w:val="16"/>
          <w:szCs w:val="16"/>
        </w:rPr>
        <w:t xml:space="preserve"> </w:t>
      </w:r>
      <w:r w:rsidRPr="00360FBA">
        <w:rPr>
          <w:spacing w:val="2"/>
          <w:sz w:val="16"/>
          <w:szCs w:val="16"/>
        </w:rPr>
        <w:t>на основании правовых актов главных государственных санитарных врачей, федеральных органов государственной власти, либо органов государственной власти Еврейской автономной области,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 запрещающих мероприятия или ограничивающих число участников мероприятий, на</w:t>
      </w:r>
      <w:proofErr w:type="gramEnd"/>
      <w:r w:rsidRPr="00360FBA">
        <w:rPr>
          <w:spacing w:val="2"/>
          <w:sz w:val="16"/>
          <w:szCs w:val="16"/>
        </w:rPr>
        <w:t xml:space="preserve"> период действия указанных запрещающих мероприятий или ограничивающих число участников мероприятий.</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1.3. Целью публичных слушаний, общественных обсуждений является предоставление возможности жителям сельского поселения участвовать в выработке решений по проблемам жизнеобеспечения и развития сельского поселения.</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1.4. Предметом обсуждения на публичных слушаниях, общественных обсуждениях являются проекты муниципальных правовых актов по вопросам местного значения сельского поселения.</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1.5. В обязательном порядке на публичные слушания, общественные обсуждения выносятся:</w:t>
      </w:r>
    </w:p>
    <w:p w:rsidR="00360FBA" w:rsidRPr="00360FBA" w:rsidRDefault="00360FBA" w:rsidP="00360FBA">
      <w:pPr>
        <w:pStyle w:val="ConsPlusNormal"/>
        <w:ind w:firstLine="284"/>
        <w:jc w:val="both"/>
        <w:rPr>
          <w:rFonts w:ascii="Times New Roman" w:hAnsi="Times New Roman" w:cs="Times New Roman"/>
          <w:sz w:val="16"/>
          <w:szCs w:val="16"/>
        </w:rPr>
      </w:pPr>
      <w:proofErr w:type="gramStart"/>
      <w:r w:rsidRPr="00360FBA">
        <w:rPr>
          <w:rFonts w:ascii="Times New Roman" w:hAnsi="Times New Roman" w:cs="Times New Roman"/>
          <w:sz w:val="16"/>
          <w:szCs w:val="16"/>
        </w:rPr>
        <w:t xml:space="preserve">1) проект Устава, а также проект муниципального нормативного правового акта о внесении изменений и дополнений в данный Устав, кроме случаев, когда в </w:t>
      </w:r>
      <w:hyperlink r:id="rId12" w:history="1">
        <w:r w:rsidRPr="00360FBA">
          <w:rPr>
            <w:rFonts w:ascii="Times New Roman" w:hAnsi="Times New Roman" w:cs="Times New Roman"/>
            <w:sz w:val="16"/>
            <w:szCs w:val="16"/>
          </w:rPr>
          <w:t>Устав</w:t>
        </w:r>
      </w:hyperlink>
      <w:r w:rsidRPr="00360FBA">
        <w:rPr>
          <w:rFonts w:ascii="Times New Roman" w:hAnsi="Times New Roman" w:cs="Times New Roman"/>
          <w:sz w:val="16"/>
          <w:szCs w:val="16"/>
        </w:rPr>
        <w:t xml:space="preserve"> вносятся изменения в форме точного воспроизведения положений </w:t>
      </w:r>
      <w:hyperlink r:id="rId13" w:history="1">
        <w:r w:rsidRPr="00360FBA">
          <w:rPr>
            <w:rFonts w:ascii="Times New Roman" w:hAnsi="Times New Roman" w:cs="Times New Roman"/>
            <w:sz w:val="16"/>
            <w:szCs w:val="16"/>
          </w:rPr>
          <w:t>Конституции</w:t>
        </w:r>
      </w:hyperlink>
      <w:r w:rsidRPr="00360FBA">
        <w:rPr>
          <w:rFonts w:ascii="Times New Roman" w:hAnsi="Times New Roman" w:cs="Times New Roman"/>
          <w:sz w:val="16"/>
          <w:szCs w:val="16"/>
        </w:rPr>
        <w:t xml:space="preserve"> Российской Федерации, федеральных законов, устава или законов Еврейской автономной области в целях приведения данного Устава в соответствие с этими нормативными правовыми актами;</w:t>
      </w:r>
      <w:proofErr w:type="gramEnd"/>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 проект местного бюджета и отчет о его исполнении;</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2.1) прое</w:t>
      </w:r>
      <w:proofErr w:type="gramStart"/>
      <w:r w:rsidRPr="00360FBA">
        <w:rPr>
          <w:rFonts w:ascii="Times New Roman" w:hAnsi="Times New Roman" w:cs="Times New Roman"/>
          <w:sz w:val="16"/>
          <w:szCs w:val="16"/>
        </w:rPr>
        <w:t>кт стр</w:t>
      </w:r>
      <w:proofErr w:type="gramEnd"/>
      <w:r w:rsidRPr="00360FBA">
        <w:rPr>
          <w:rFonts w:ascii="Times New Roman" w:hAnsi="Times New Roman" w:cs="Times New Roman"/>
          <w:sz w:val="16"/>
          <w:szCs w:val="16"/>
        </w:rPr>
        <w:t>атегии социально-экономического развития сельского поселения;</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 xml:space="preserve">3) вопросы о преобразовании сельского поселения, за исключением случаев, если в соответствии со </w:t>
      </w:r>
      <w:hyperlink r:id="rId14" w:history="1">
        <w:r w:rsidRPr="00360FBA">
          <w:rPr>
            <w:rFonts w:ascii="Times New Roman" w:hAnsi="Times New Roman" w:cs="Times New Roman"/>
            <w:sz w:val="16"/>
            <w:szCs w:val="16"/>
          </w:rPr>
          <w:t>статьей 13</w:t>
        </w:r>
      </w:hyperlink>
      <w:r w:rsidRPr="00360FBA">
        <w:rPr>
          <w:rFonts w:ascii="Times New Roman" w:hAnsi="Times New Roman" w:cs="Times New Roman"/>
          <w:sz w:val="16"/>
          <w:szCs w:val="16"/>
        </w:rPr>
        <w:t xml:space="preserve">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схода граждан;</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1.6. На публичные слушания, общественные обсуждения могут выноситься иные проекты муниципальных правовых актов по вопросам местного значения сельского поселения.</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 xml:space="preserve">1.6.1. </w:t>
      </w:r>
      <w:proofErr w:type="gramStart"/>
      <w:r w:rsidRPr="00360FBA">
        <w:rPr>
          <w:rFonts w:ascii="Times New Roman" w:hAnsi="Times New Roman" w:cs="Times New Roman"/>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60FBA">
        <w:rPr>
          <w:rFonts w:ascii="Times New Roman" w:hAnsi="Times New Roman" w:cs="Times New Roman"/>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360FBA">
        <w:rPr>
          <w:rFonts w:ascii="Times New Roman" w:hAnsi="Times New Roman" w:cs="Times New Roman"/>
          <w:spacing w:val="2"/>
          <w:sz w:val="16"/>
          <w:szCs w:val="16"/>
        </w:rPr>
        <w:t>в соответствии с законодательством о градостроительной деятельности</w:t>
      </w:r>
      <w:r w:rsidRPr="00360FBA">
        <w:rPr>
          <w:rFonts w:ascii="Times New Roman" w:hAnsi="Times New Roman" w:cs="Times New Roman"/>
          <w:sz w:val="16"/>
          <w:szCs w:val="16"/>
        </w:rPr>
        <w:t>.</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1.7. Публичные слушания, общественные обсуждения проводятся по инициативе:</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1) Собрания депутатов сельского поселения;</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 главы сельского поселения;</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3) жителей сельского поселения, обладающих избирательным правом, в количестве не менее 20 человек.</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1.8. Публичные слушания, общественные обсуждения проводятся, как правило, в здании администрации сельского поселения.</w:t>
      </w:r>
    </w:p>
    <w:p w:rsidR="00360FBA" w:rsidRPr="00360FBA" w:rsidRDefault="00360FBA" w:rsidP="00360FBA">
      <w:pPr>
        <w:pStyle w:val="ConsPlusNormal"/>
        <w:ind w:firstLine="284"/>
        <w:jc w:val="both"/>
        <w:rPr>
          <w:rFonts w:ascii="Times New Roman" w:hAnsi="Times New Roman" w:cs="Times New Roman"/>
          <w:sz w:val="16"/>
          <w:szCs w:val="16"/>
        </w:rPr>
      </w:pPr>
      <w:hyperlink r:id="rId15" w:history="1">
        <w:r w:rsidRPr="00360FBA">
          <w:rPr>
            <w:rFonts w:ascii="Times New Roman" w:hAnsi="Times New Roman" w:cs="Times New Roman"/>
            <w:sz w:val="16"/>
            <w:szCs w:val="16"/>
          </w:rPr>
          <w:t>1.9</w:t>
        </w:r>
      </w:hyperlink>
      <w:r w:rsidRPr="00360FBA">
        <w:rPr>
          <w:rFonts w:ascii="Times New Roman" w:hAnsi="Times New Roman" w:cs="Times New Roman"/>
          <w:sz w:val="16"/>
          <w:szCs w:val="16"/>
        </w:rPr>
        <w:t>. Материально-техническое обеспечение публичных слушаний, общественных обсуждений осуществляется за счет средств местного бюджета.</w:t>
      </w:r>
    </w:p>
    <w:p w:rsidR="00360FBA" w:rsidRPr="00360FBA" w:rsidRDefault="00360FBA" w:rsidP="00360FBA">
      <w:pPr>
        <w:pStyle w:val="ConsPlusTitle"/>
        <w:ind w:firstLine="284"/>
        <w:jc w:val="center"/>
        <w:outlineLvl w:val="1"/>
        <w:rPr>
          <w:rFonts w:ascii="Times New Roman" w:hAnsi="Times New Roman" w:cs="Times New Roman"/>
          <w:b w:val="0"/>
          <w:sz w:val="16"/>
          <w:szCs w:val="16"/>
        </w:rPr>
      </w:pPr>
      <w:r w:rsidRPr="00360FBA">
        <w:rPr>
          <w:rFonts w:ascii="Times New Roman" w:hAnsi="Times New Roman" w:cs="Times New Roman"/>
          <w:b w:val="0"/>
          <w:sz w:val="16"/>
          <w:szCs w:val="16"/>
        </w:rPr>
        <w:t>2. Назначение публичных слушаний, общественных обсуждений</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2.1. Публичные слушания, общественные обсуждения, проводимые по инициативе жителей сельского поселения (далее – жители) или Собрания депутатов сельского поселения (далее – Собрание депутатов), назначаются Собранием депутатов.</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 xml:space="preserve">2.2. </w:t>
      </w:r>
      <w:proofErr w:type="gramStart"/>
      <w:r w:rsidRPr="00360FBA">
        <w:rPr>
          <w:rFonts w:ascii="Times New Roman" w:hAnsi="Times New Roman" w:cs="Times New Roman"/>
          <w:sz w:val="16"/>
          <w:szCs w:val="16"/>
        </w:rPr>
        <w:t xml:space="preserve">Для назначения публичных слушаний, общественных обсуждений по инициативе жителей инициативная группа представляет в Собрание депутатов письменное обращение о вынесении проекта муниципального правового акта (решения Собрания депутатов, постановления главы сельского поселения, </w:t>
      </w:r>
      <w:r w:rsidRPr="00360FBA">
        <w:rPr>
          <w:rFonts w:ascii="Times New Roman" w:hAnsi="Times New Roman" w:cs="Times New Roman"/>
          <w:sz w:val="16"/>
          <w:szCs w:val="16"/>
        </w:rPr>
        <w:lastRenderedPageBreak/>
        <w:t>постановления администрации сельского поселения) по конкретному вопросу на публичные слушания, общественные обсуждения, подписанное всеми инициаторами, с указанием фамилии, имени, отчества, адреса места жительства и регистрации.</w:t>
      </w:r>
      <w:proofErr w:type="gramEnd"/>
      <w:r w:rsidRPr="00360FBA">
        <w:rPr>
          <w:rFonts w:ascii="Times New Roman" w:hAnsi="Times New Roman" w:cs="Times New Roman"/>
          <w:sz w:val="16"/>
          <w:szCs w:val="16"/>
        </w:rPr>
        <w:t xml:space="preserve"> Указанное заявление рассматривается на очередном заседании Собрания депутатов с участием представителей инициативной группы.</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2.3. Решение Собрания депутатов о проведении публичных слушаний, общественных обсуждений, принимается в соответствии с Регламентом Собрания депутатов. В решении указывается наименование проекта муниципального правового акта, выносимого на публичные слушания, общественные обсуждения, форма проведения публичных слушаний, общественных обсуждений, дата их проведения, утверждается состав рабочей комиссии по организации и проведению публичных слушаний, общественных обсуждений, порядок учета предложений и участия граждан в обсуждении проекта муниципального правового акта.</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2.4. В случае отклонения инициативы жителей о назначении публичных слушаний, общественных обсуждений председатель Собрания депутатов в течение 14 дней со дня принятия данного решения направляет инициативной группе (в лице ее председателя) решение Собрания депутатов с отказом и выписку из протокола заседания Собрания депутатов с мотивированным обоснованием причин отказа.</w:t>
      </w:r>
    </w:p>
    <w:p w:rsidR="00360FBA" w:rsidRPr="00360FBA" w:rsidRDefault="00360FBA" w:rsidP="00360FBA">
      <w:pPr>
        <w:ind w:firstLine="284"/>
        <w:jc w:val="both"/>
        <w:rPr>
          <w:sz w:val="16"/>
          <w:szCs w:val="16"/>
        </w:rPr>
      </w:pPr>
      <w:r w:rsidRPr="00360FBA">
        <w:rPr>
          <w:sz w:val="16"/>
          <w:szCs w:val="16"/>
        </w:rPr>
        <w:t>2.4.1. Публичные слушания по иным вопросам могут быть назначены Собранием депутатов на основании инициативы не менее 1/3 от установленного числа депутатов Собрания депутатов. Вопрос о назначении публичных слушаний по инициативе депутатов Собрания депутатов рассматривается на очередном заседании Собрания депутатов. По результатам рассмотрения Собрание депутатов принимает соответствующее решение.</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2.5. Главой сельского поселения назначаются публичные слушания, общественные обсуждения, проводимые по его инициативе, если принятие предлагаемого для обсуждения на публичных слушаниях, общественных обсуждениях проекта муниципального правового акта находится в компетенции главы сельского поселения, либо администрации сельского поселения. Глава сельского поселения издает постановление о назначении публичных слушаний, общественных обсуждений.</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2.6. Публичные слушания, общественные обсуждения проводятся не позднее чем через два месяца со дня их назначения Собранием депутатов либо главой сельского поселения.</w:t>
      </w:r>
    </w:p>
    <w:p w:rsidR="00360FBA" w:rsidRPr="00360FBA" w:rsidRDefault="00360FBA" w:rsidP="00360FBA">
      <w:pPr>
        <w:pStyle w:val="ConsPlusNormal"/>
        <w:ind w:firstLine="284"/>
        <w:jc w:val="both"/>
        <w:rPr>
          <w:rFonts w:ascii="Times New Roman" w:hAnsi="Times New Roman" w:cs="Times New Roman"/>
          <w:sz w:val="16"/>
          <w:szCs w:val="16"/>
        </w:rPr>
      </w:pPr>
      <w:hyperlink r:id="rId16" w:history="1">
        <w:r w:rsidRPr="00360FBA">
          <w:rPr>
            <w:rFonts w:ascii="Times New Roman" w:hAnsi="Times New Roman" w:cs="Times New Roman"/>
            <w:sz w:val="16"/>
            <w:szCs w:val="16"/>
          </w:rPr>
          <w:t>2.7</w:t>
        </w:r>
      </w:hyperlink>
      <w:r w:rsidRPr="00360FBA">
        <w:rPr>
          <w:rFonts w:ascii="Times New Roman" w:hAnsi="Times New Roman" w:cs="Times New Roman"/>
          <w:sz w:val="16"/>
          <w:szCs w:val="16"/>
        </w:rPr>
        <w:t>. Срок проведения публичных слушаний, общественных обсуждений по вопросам градостроительства устанавливается в соответствии с законодательством о градостроительной деятельности.</w:t>
      </w:r>
    </w:p>
    <w:p w:rsidR="00360FBA" w:rsidRPr="00360FBA" w:rsidRDefault="00360FBA" w:rsidP="00360FBA">
      <w:pPr>
        <w:pStyle w:val="ae"/>
        <w:spacing w:before="0" w:beforeAutospacing="0" w:after="0" w:afterAutospacing="0"/>
        <w:ind w:firstLine="284"/>
        <w:jc w:val="both"/>
        <w:rPr>
          <w:sz w:val="16"/>
          <w:szCs w:val="16"/>
        </w:rPr>
      </w:pPr>
      <w:r w:rsidRPr="002A11B1">
        <w:rPr>
          <w:sz w:val="16"/>
          <w:szCs w:val="16"/>
        </w:rPr>
        <w:t xml:space="preserve">2.8. </w:t>
      </w:r>
      <w:proofErr w:type="gramStart"/>
      <w:r w:rsidRPr="002A11B1">
        <w:rPr>
          <w:sz w:val="16"/>
          <w:szCs w:val="16"/>
        </w:rPr>
        <w:t xml:space="preserve">Проект муниципального правового акта, вынесенный на публичные слушания, общественные обсуждения, не менее чем за 15 дней до дня проведения публичных слушаний, общественных обсуждений подлежит официальному опубликованию в средствах массовой информации и размещению на официальном интернет-сайте администрации Надеждинского сельского поселения Биробиджанского муниципального района Еврейской автономной области в информационно-телекоммуникационной сети «Интернет» (далее – </w:t>
      </w:r>
      <w:r w:rsidRPr="00360FBA">
        <w:rPr>
          <w:sz w:val="16"/>
          <w:szCs w:val="16"/>
        </w:rPr>
        <w:t>официальный сайт администрации сельского поселения).</w:t>
      </w:r>
      <w:proofErr w:type="gramEnd"/>
      <w:r w:rsidRPr="00360FBA">
        <w:rPr>
          <w:sz w:val="16"/>
          <w:szCs w:val="16"/>
        </w:rPr>
        <w:t xml:space="preserve"> Вместе с проектом муниципального правового акта публикуется и размещается информация о времени и месте проведения публичных слушаний, общественных обсуждений, а также решение Собрания депутатов или постановление главы сельского поселения о проведении публичных слушаний, общественных обсуждений (далее – муниципальный правовой акт о проведении публичных слушаний, общественных обсуждений).</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2.9. В целях доведения до населения информации о содержании проекта муниципального правового акта Собранием депутатов либо главой сельского поселения могут организовываться выставки, экспозиции демонстрационных материалов, выступления главы сельского поселения, представителей Собрания депутатов, администрации сельского поселения, разработчиков проекта на собраниях жителей, в печатных средствах массовой информации, по радио и телевидению.</w:t>
      </w:r>
    </w:p>
    <w:p w:rsidR="00360FBA" w:rsidRPr="00360FBA" w:rsidRDefault="00360FBA" w:rsidP="00360FBA">
      <w:pPr>
        <w:adjustRightInd w:val="0"/>
        <w:ind w:firstLine="284"/>
        <w:jc w:val="center"/>
        <w:rPr>
          <w:sz w:val="16"/>
          <w:szCs w:val="16"/>
        </w:rPr>
      </w:pPr>
      <w:r w:rsidRPr="00360FBA">
        <w:rPr>
          <w:sz w:val="16"/>
          <w:szCs w:val="16"/>
        </w:rPr>
        <w:t>3. Порядок организации и проведения публичных слушаний, общественных обсуждений</w:t>
      </w:r>
    </w:p>
    <w:p w:rsidR="00360FBA" w:rsidRPr="00360FBA" w:rsidRDefault="00360FBA" w:rsidP="00360FBA">
      <w:pPr>
        <w:adjustRightInd w:val="0"/>
        <w:ind w:firstLine="284"/>
        <w:jc w:val="both"/>
        <w:rPr>
          <w:sz w:val="16"/>
          <w:szCs w:val="16"/>
        </w:rPr>
      </w:pPr>
      <w:r w:rsidRPr="00360FBA">
        <w:rPr>
          <w:sz w:val="16"/>
          <w:szCs w:val="16"/>
        </w:rPr>
        <w:t xml:space="preserve">3.1. </w:t>
      </w:r>
      <w:proofErr w:type="gramStart"/>
      <w:r w:rsidRPr="00360FBA">
        <w:rPr>
          <w:sz w:val="16"/>
          <w:szCs w:val="16"/>
        </w:rPr>
        <w:t>Порядок организации и проведения публичных слушаний, общественных обсуждений предусматривает заблаговременное оповещение жителей о времени и месте проведения публичных слушаний, общественных обсуждений,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w:t>
      </w:r>
      <w:proofErr w:type="gramEnd"/>
      <w:r w:rsidRPr="00360FBA">
        <w:rPr>
          <w:sz w:val="16"/>
          <w:szCs w:val="16"/>
        </w:rPr>
        <w:t xml:space="preserve"> </w:t>
      </w:r>
      <w:proofErr w:type="gramStart"/>
      <w:r w:rsidRPr="00360FBA">
        <w:rPr>
          <w:sz w:val="16"/>
          <w:szCs w:val="16"/>
        </w:rPr>
        <w:t xml:space="preserve">официальном </w:t>
      </w:r>
      <w:proofErr w:type="spellStart"/>
      <w:r w:rsidRPr="00360FBA">
        <w:rPr>
          <w:sz w:val="16"/>
          <w:szCs w:val="16"/>
        </w:rPr>
        <w:t>интернет-портале</w:t>
      </w:r>
      <w:proofErr w:type="spellEnd"/>
      <w:r w:rsidRPr="00360FBA">
        <w:rPr>
          <w:sz w:val="16"/>
          <w:szCs w:val="16"/>
        </w:rPr>
        <w:t xml:space="preserve"> органов государственной власти Еврейской автономной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настоящем пункте - официальный сайт), возможность представления жителями своих замечаний и предложений по вынесенному на обсуждение проекту муниципального правового акта, в том числе посредством официального сайта, другие</w:t>
      </w:r>
      <w:proofErr w:type="gramEnd"/>
      <w:r w:rsidRPr="00360FBA">
        <w:rPr>
          <w:sz w:val="16"/>
          <w:szCs w:val="16"/>
        </w:rPr>
        <w:t xml:space="preserve"> меры, обеспечивающие участие в публичных слушаниях жителей,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60FBA" w:rsidRPr="00360FBA" w:rsidRDefault="00360FBA" w:rsidP="00360FBA">
      <w:pPr>
        <w:adjustRightInd w:val="0"/>
        <w:ind w:firstLine="284"/>
        <w:jc w:val="both"/>
        <w:rPr>
          <w:sz w:val="16"/>
          <w:szCs w:val="16"/>
        </w:rPr>
      </w:pPr>
      <w:proofErr w:type="gramStart"/>
      <w:r w:rsidRPr="00360FBA">
        <w:rPr>
          <w:sz w:val="16"/>
          <w:szCs w:val="16"/>
        </w:rPr>
        <w:t xml:space="preserve">Для размещения материалов и информации, указанных в абзаце первом настоящего пункта, обеспечения возможности предоставления жителями своих замечаний и предложений по проекту муниципального </w:t>
      </w:r>
      <w:r w:rsidRPr="00360FBA">
        <w:rPr>
          <w:sz w:val="16"/>
          <w:szCs w:val="16"/>
        </w:rPr>
        <w:lastRenderedPageBreak/>
        <w:t>правового акта, а также участия жителей в публичных слушаниях, общественных обсуждениях</w:t>
      </w:r>
      <w:r w:rsidRPr="00360FBA">
        <w:rPr>
          <w:i/>
          <w:sz w:val="16"/>
          <w:szCs w:val="16"/>
        </w:rPr>
        <w:t xml:space="preserve"> </w:t>
      </w:r>
      <w:r w:rsidRPr="00360FBA">
        <w:rPr>
          <w:sz w:val="16"/>
          <w:szCs w:val="16"/>
        </w:rPr>
        <w:t>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w:t>
      </w:r>
      <w:proofErr w:type="gramEnd"/>
      <w:r w:rsidRPr="00360FBA">
        <w:rPr>
          <w:sz w:val="16"/>
          <w:szCs w:val="16"/>
        </w:rPr>
        <w:t xml:space="preserve"> устанавливается Правительством Российской Федерации.</w:t>
      </w:r>
    </w:p>
    <w:p w:rsidR="00360FBA" w:rsidRPr="00360FBA" w:rsidRDefault="00360FBA" w:rsidP="00360FBA">
      <w:pPr>
        <w:adjustRightInd w:val="0"/>
        <w:ind w:firstLine="284"/>
        <w:jc w:val="both"/>
        <w:rPr>
          <w:sz w:val="16"/>
          <w:szCs w:val="16"/>
        </w:rPr>
      </w:pPr>
      <w:r w:rsidRPr="00360FBA">
        <w:rPr>
          <w:sz w:val="16"/>
          <w:szCs w:val="16"/>
        </w:rPr>
        <w:t>3.2. Организация по подготовке и проведению публичных слушаний, общественных обсуждений возлагается на рабочую комиссию по организации и проведению публичных слушаний, общественных обсуждений (далее - рабочая комиссия), образованную Собранием депутатов либо главой сельского поселения, к компетенции которых относится выносимый на публичные слушания, общественные обсуждения вопрос.</w:t>
      </w:r>
    </w:p>
    <w:p w:rsidR="00360FBA" w:rsidRPr="00360FBA" w:rsidRDefault="00360FBA" w:rsidP="00360FBA">
      <w:pPr>
        <w:adjustRightInd w:val="0"/>
        <w:ind w:firstLine="284"/>
        <w:jc w:val="both"/>
        <w:rPr>
          <w:sz w:val="16"/>
          <w:szCs w:val="16"/>
        </w:rPr>
      </w:pPr>
      <w:hyperlink r:id="rId17" w:history="1">
        <w:r w:rsidRPr="00360FBA">
          <w:rPr>
            <w:sz w:val="16"/>
            <w:szCs w:val="16"/>
          </w:rPr>
          <w:t>3.3</w:t>
        </w:r>
      </w:hyperlink>
      <w:r w:rsidRPr="00360FBA">
        <w:rPr>
          <w:sz w:val="16"/>
          <w:szCs w:val="16"/>
        </w:rPr>
        <w:t>. В публичных слушаниях, общественных обсуждениях вправе участвовать депутаты Собрания депутатов, руководители и работники органов местного самоуправления сельского поселения, эксперты, определенные пунктом 3.6. настоящего Положения, жители, обладающие избирательным правом (далее – участники публичных слушаний, общественных обсуждений).</w:t>
      </w:r>
    </w:p>
    <w:p w:rsidR="00360FBA" w:rsidRPr="00360FBA" w:rsidRDefault="00360FBA" w:rsidP="00360FBA">
      <w:pPr>
        <w:shd w:val="clear" w:color="auto" w:fill="FFFFFF"/>
        <w:ind w:firstLine="284"/>
        <w:jc w:val="both"/>
        <w:rPr>
          <w:spacing w:val="2"/>
          <w:sz w:val="16"/>
          <w:szCs w:val="16"/>
        </w:rPr>
      </w:pPr>
      <w:r w:rsidRPr="00360FBA">
        <w:rPr>
          <w:spacing w:val="2"/>
          <w:sz w:val="16"/>
          <w:szCs w:val="16"/>
        </w:rPr>
        <w:t>3.4. Публичные слушания, общественные обсуждения, осуществляются в два этапа.</w:t>
      </w:r>
    </w:p>
    <w:p w:rsidR="00360FBA" w:rsidRPr="00360FBA" w:rsidRDefault="00360FBA" w:rsidP="00360FBA">
      <w:pPr>
        <w:shd w:val="clear" w:color="auto" w:fill="FFFFFF"/>
        <w:ind w:firstLine="284"/>
        <w:jc w:val="both"/>
        <w:rPr>
          <w:spacing w:val="2"/>
          <w:sz w:val="16"/>
          <w:szCs w:val="16"/>
        </w:rPr>
      </w:pPr>
      <w:r w:rsidRPr="00360FBA">
        <w:rPr>
          <w:spacing w:val="2"/>
          <w:sz w:val="16"/>
          <w:szCs w:val="16"/>
        </w:rPr>
        <w:t xml:space="preserve">Первый этап – ознакомление </w:t>
      </w:r>
      <w:r w:rsidRPr="00360FBA">
        <w:rPr>
          <w:color w:val="000000"/>
          <w:sz w:val="16"/>
          <w:szCs w:val="16"/>
        </w:rPr>
        <w:t>участников публичных слушаний, общественных обсуждений</w:t>
      </w:r>
      <w:r w:rsidRPr="00360FBA">
        <w:rPr>
          <w:spacing w:val="2"/>
          <w:sz w:val="16"/>
          <w:szCs w:val="16"/>
        </w:rPr>
        <w:t xml:space="preserve"> с проектом муниципального правового акта, вынесенного на публичные слушания, общественные обсуждения</w:t>
      </w:r>
      <w:r w:rsidRPr="00360FBA">
        <w:rPr>
          <w:color w:val="000000"/>
          <w:sz w:val="16"/>
          <w:szCs w:val="16"/>
        </w:rPr>
        <w:t xml:space="preserve"> и направление участниками публичных слушаний, общественных обсуждений предложений, замечаний, вопросов и мнений по обсуждаемому проекту муниципального правового акта в рабочую комиссию</w:t>
      </w:r>
      <w:r w:rsidRPr="00360FBA">
        <w:rPr>
          <w:spacing w:val="2"/>
          <w:sz w:val="16"/>
          <w:szCs w:val="16"/>
        </w:rPr>
        <w:t>. Первый этап начинается со дня официального опубликования</w:t>
      </w:r>
      <w:r w:rsidRPr="00360FBA">
        <w:rPr>
          <w:sz w:val="16"/>
          <w:szCs w:val="16"/>
        </w:rPr>
        <w:t xml:space="preserve"> в средствах массовой информации</w:t>
      </w:r>
      <w:r w:rsidRPr="00360FBA">
        <w:rPr>
          <w:spacing w:val="2"/>
          <w:sz w:val="16"/>
          <w:szCs w:val="16"/>
        </w:rPr>
        <w:t xml:space="preserve"> и размещения на</w:t>
      </w:r>
      <w:r w:rsidRPr="00360FBA">
        <w:rPr>
          <w:i/>
          <w:spacing w:val="2"/>
          <w:sz w:val="16"/>
          <w:szCs w:val="16"/>
        </w:rPr>
        <w:t xml:space="preserve"> </w:t>
      </w:r>
      <w:r w:rsidRPr="00360FBA">
        <w:rPr>
          <w:spacing w:val="2"/>
          <w:sz w:val="16"/>
          <w:szCs w:val="16"/>
        </w:rPr>
        <w:t>официальном сайте рассматриваемого проекта муниципального правового акта и заканчивается днем, предшествующим дню проведения публичных слушаний, общественных обсуждений,</w:t>
      </w:r>
      <w:r w:rsidRPr="00360FBA">
        <w:rPr>
          <w:sz w:val="16"/>
          <w:szCs w:val="16"/>
        </w:rPr>
        <w:t xml:space="preserve"> определенному муниципальным правовым актом о проведении публичных слушаний, общественных обсуждений</w:t>
      </w:r>
      <w:r w:rsidRPr="00360FBA">
        <w:rPr>
          <w:spacing w:val="2"/>
          <w:sz w:val="16"/>
          <w:szCs w:val="16"/>
        </w:rPr>
        <w:t>. Продолжительность первого этапа не может составлять менее 15 дней.</w:t>
      </w:r>
    </w:p>
    <w:p w:rsidR="00360FBA" w:rsidRPr="00360FBA" w:rsidRDefault="00360FBA" w:rsidP="00360FBA">
      <w:pPr>
        <w:shd w:val="clear" w:color="auto" w:fill="FFFFFF"/>
        <w:ind w:firstLine="284"/>
        <w:jc w:val="both"/>
        <w:rPr>
          <w:spacing w:val="2"/>
          <w:sz w:val="16"/>
          <w:szCs w:val="16"/>
        </w:rPr>
      </w:pPr>
      <w:r w:rsidRPr="00360FBA">
        <w:rPr>
          <w:spacing w:val="2"/>
          <w:sz w:val="16"/>
          <w:szCs w:val="16"/>
        </w:rPr>
        <w:t>Второй этап – обобщение и учет мнений,</w:t>
      </w:r>
      <w:r w:rsidRPr="00360FBA">
        <w:rPr>
          <w:sz w:val="16"/>
          <w:szCs w:val="16"/>
        </w:rPr>
        <w:t xml:space="preserve"> предложений и замечаний, поступивших от у</w:t>
      </w:r>
      <w:r w:rsidRPr="00360FBA">
        <w:rPr>
          <w:spacing w:val="2"/>
          <w:sz w:val="16"/>
          <w:szCs w:val="16"/>
        </w:rPr>
        <w:t>частников публичных слушаний, общественных обсуждений по обсуждаемому проекту муниципального правового акта.</w:t>
      </w:r>
      <w:r w:rsidRPr="00360FBA">
        <w:rPr>
          <w:sz w:val="16"/>
          <w:szCs w:val="16"/>
        </w:rPr>
        <w:t xml:space="preserve"> Второй этап проводится в день проведения публичных слушаний, общественных обсуждений, определенный муниципальным правовым актом о проведении публичных слушаний, общественных обсуждений.</w:t>
      </w:r>
    </w:p>
    <w:p w:rsidR="00360FBA" w:rsidRPr="00360FBA" w:rsidRDefault="00360FBA" w:rsidP="00360FBA">
      <w:pPr>
        <w:adjustRightInd w:val="0"/>
        <w:ind w:firstLine="284"/>
        <w:jc w:val="both"/>
        <w:rPr>
          <w:sz w:val="16"/>
          <w:szCs w:val="16"/>
        </w:rPr>
      </w:pPr>
      <w:r w:rsidRPr="00360FBA">
        <w:rPr>
          <w:sz w:val="16"/>
          <w:szCs w:val="16"/>
        </w:rPr>
        <w:t xml:space="preserve">3.5. </w:t>
      </w:r>
      <w:proofErr w:type="gramStart"/>
      <w:r w:rsidRPr="00360FBA">
        <w:rPr>
          <w:sz w:val="16"/>
          <w:szCs w:val="16"/>
        </w:rPr>
        <w:t>Оповещение участников публичных слушаний о теме публичных слушаний, общественных обсуждений, дате, месте и времени их проведения, ознакомление с проектом муниципального правового акта, вынесенного на публичные слушания, общественные обсуждения, информирование о местонахождении рабочей комиссии, номере телефона, электронном адресе и иных необходимых сведениях, осуществляется в соответствии с муниципальным правовым актом о назначении публичных слушаний,  общественных обсуждений посредством опубликования данных сведений в средствах</w:t>
      </w:r>
      <w:proofErr w:type="gramEnd"/>
      <w:r w:rsidRPr="00360FBA">
        <w:rPr>
          <w:sz w:val="16"/>
          <w:szCs w:val="16"/>
        </w:rPr>
        <w:t xml:space="preserve"> массовой информации и на официальном сайте администрации сельского поселения, а также размещения новостных сообщений на</w:t>
      </w:r>
      <w:r w:rsidRPr="00360FBA">
        <w:rPr>
          <w:color w:val="FF0000"/>
          <w:sz w:val="16"/>
          <w:szCs w:val="16"/>
        </w:rPr>
        <w:t xml:space="preserve"> </w:t>
      </w:r>
      <w:r w:rsidRPr="00360FBA">
        <w:rPr>
          <w:sz w:val="16"/>
          <w:szCs w:val="16"/>
        </w:rPr>
        <w:t xml:space="preserve">официальных </w:t>
      </w:r>
      <w:proofErr w:type="spellStart"/>
      <w:r w:rsidRPr="00360FBA">
        <w:rPr>
          <w:sz w:val="16"/>
          <w:szCs w:val="16"/>
        </w:rPr>
        <w:t>аккаунтах</w:t>
      </w:r>
      <w:proofErr w:type="spellEnd"/>
      <w:r w:rsidRPr="00360FBA">
        <w:rPr>
          <w:sz w:val="16"/>
          <w:szCs w:val="16"/>
        </w:rPr>
        <w:t xml:space="preserve"> социальных сетей администрации Надеждинского сельского поселения Биробиджанского муниципального района Еврейской автономной области (далее – официальные </w:t>
      </w:r>
      <w:proofErr w:type="spellStart"/>
      <w:r w:rsidRPr="00360FBA">
        <w:rPr>
          <w:sz w:val="16"/>
          <w:szCs w:val="16"/>
        </w:rPr>
        <w:t>аккаунты</w:t>
      </w:r>
      <w:proofErr w:type="spellEnd"/>
      <w:r w:rsidRPr="00360FBA">
        <w:rPr>
          <w:sz w:val="16"/>
          <w:szCs w:val="16"/>
        </w:rPr>
        <w:t xml:space="preserve"> социальных сетей администрации сельского поселения) не менее</w:t>
      </w:r>
      <w:proofErr w:type="gramStart"/>
      <w:r w:rsidRPr="00360FBA">
        <w:rPr>
          <w:sz w:val="16"/>
          <w:szCs w:val="16"/>
        </w:rPr>
        <w:t>,</w:t>
      </w:r>
      <w:proofErr w:type="gramEnd"/>
      <w:r w:rsidRPr="00360FBA">
        <w:rPr>
          <w:sz w:val="16"/>
          <w:szCs w:val="16"/>
        </w:rPr>
        <w:t xml:space="preserve"> чем за 15 дней до дня проведения публичных слушаний, общественных обсуждений, определенного муниципальным правовым актом о проведении публичных слушаний, общественных обсуждений.</w:t>
      </w:r>
    </w:p>
    <w:p w:rsidR="00360FBA" w:rsidRPr="00360FBA" w:rsidRDefault="00360FBA" w:rsidP="00360FBA">
      <w:pPr>
        <w:adjustRightInd w:val="0"/>
        <w:ind w:firstLine="284"/>
        <w:jc w:val="both"/>
        <w:rPr>
          <w:sz w:val="16"/>
          <w:szCs w:val="16"/>
        </w:rPr>
      </w:pPr>
      <w:hyperlink r:id="rId18" w:history="1">
        <w:r w:rsidRPr="00360FBA">
          <w:rPr>
            <w:sz w:val="16"/>
            <w:szCs w:val="16"/>
          </w:rPr>
          <w:t>3.6</w:t>
        </w:r>
      </w:hyperlink>
      <w:r w:rsidRPr="00360FBA">
        <w:rPr>
          <w:sz w:val="16"/>
          <w:szCs w:val="16"/>
        </w:rPr>
        <w:t>. Для подготовки публичных слушаний, общественных обсуждений и участия в них могут привлекаться в качестве экспертов специалисты в различных областях науки, экономики и права. Должностным лицам и представителям общественности, привлекаемым к участию в публичных слушаниях, общественных обсуждениях в качестве экспертов, направляются официальные обращения с приглашением приять личное участие или с просьбой дать свои рекомендации и предложения по теме, выносимой на публичные слушания, общественные обсуждения.</w:t>
      </w:r>
    </w:p>
    <w:p w:rsidR="00360FBA" w:rsidRPr="00360FBA" w:rsidRDefault="00360FBA" w:rsidP="00360FBA">
      <w:pPr>
        <w:adjustRightInd w:val="0"/>
        <w:ind w:firstLine="284"/>
        <w:jc w:val="both"/>
        <w:rPr>
          <w:sz w:val="16"/>
          <w:szCs w:val="16"/>
        </w:rPr>
      </w:pPr>
      <w:proofErr w:type="gramStart"/>
      <w:r w:rsidRPr="00360FBA">
        <w:rPr>
          <w:sz w:val="16"/>
          <w:szCs w:val="16"/>
        </w:rPr>
        <w:t>3.</w:t>
      </w:r>
      <w:hyperlink r:id="rId19" w:history="1">
        <w:r w:rsidRPr="00360FBA">
          <w:rPr>
            <w:sz w:val="16"/>
            <w:szCs w:val="16"/>
          </w:rPr>
          <w:t>7</w:t>
        </w:r>
      </w:hyperlink>
      <w:r w:rsidRPr="00360FBA">
        <w:rPr>
          <w:sz w:val="16"/>
          <w:szCs w:val="16"/>
        </w:rPr>
        <w:t xml:space="preserve">. Участники публичных слушаний, начиная со дня официального опубликования в средствах массовой информации и размещения на официальном сайте проекта муниципального правового акта, вынесенного на публичные слушания, общественные обсуждения, и заканчивая днем, предшествующим дню публичных слушаний, общественных обсуждений, могут направлять предложения, замечания и мнения в устном либо письменном виде, а также </w:t>
      </w:r>
      <w:r w:rsidRPr="00360FBA">
        <w:rPr>
          <w:spacing w:val="2"/>
          <w:sz w:val="16"/>
          <w:szCs w:val="16"/>
        </w:rPr>
        <w:t>посредством электронной почты или иным способом,</w:t>
      </w:r>
      <w:r w:rsidRPr="00360FBA">
        <w:rPr>
          <w:sz w:val="16"/>
          <w:szCs w:val="16"/>
        </w:rPr>
        <w:t xml:space="preserve"> установленным муниципальным правовым</w:t>
      </w:r>
      <w:proofErr w:type="gramEnd"/>
      <w:r w:rsidRPr="00360FBA">
        <w:rPr>
          <w:sz w:val="16"/>
          <w:szCs w:val="16"/>
        </w:rPr>
        <w:t xml:space="preserve"> актом о проведении публичных слушаний.</w:t>
      </w:r>
    </w:p>
    <w:p w:rsidR="00360FBA" w:rsidRPr="00360FBA" w:rsidRDefault="00360FBA" w:rsidP="00360FBA">
      <w:pPr>
        <w:adjustRightInd w:val="0"/>
        <w:ind w:firstLine="284"/>
        <w:jc w:val="both"/>
        <w:rPr>
          <w:sz w:val="16"/>
          <w:szCs w:val="16"/>
        </w:rPr>
      </w:pPr>
      <w:r w:rsidRPr="00360FBA">
        <w:rPr>
          <w:sz w:val="16"/>
          <w:szCs w:val="16"/>
        </w:rPr>
        <w:t xml:space="preserve">3.8. </w:t>
      </w:r>
      <w:proofErr w:type="gramStart"/>
      <w:r w:rsidRPr="00360FBA">
        <w:rPr>
          <w:sz w:val="16"/>
          <w:szCs w:val="16"/>
        </w:rPr>
        <w:t>Предложения, замечания и мнения в письменном виде принимаются в форме листа участника публичных слушаний, общественных обсуждений, оформленного в соответствии с приложением к настоящему Положению, доступным для скачивания на официальном сайте и направляются на адрес электронной почты рабочей комиссии, указанный в муниципальном правовом акте о проведении публичных слушаний, либо доставляются иным способом.</w:t>
      </w:r>
      <w:proofErr w:type="gramEnd"/>
    </w:p>
    <w:p w:rsidR="00360FBA" w:rsidRPr="00360FBA" w:rsidRDefault="00360FBA" w:rsidP="00360FBA">
      <w:pPr>
        <w:adjustRightInd w:val="0"/>
        <w:ind w:firstLine="284"/>
        <w:jc w:val="both"/>
        <w:rPr>
          <w:sz w:val="16"/>
          <w:szCs w:val="16"/>
        </w:rPr>
      </w:pPr>
      <w:r w:rsidRPr="00360FBA">
        <w:rPr>
          <w:sz w:val="16"/>
          <w:szCs w:val="16"/>
        </w:rPr>
        <w:t>3.9. П</w:t>
      </w:r>
      <w:r w:rsidRPr="00360FBA">
        <w:rPr>
          <w:rStyle w:val="apple-converted-space"/>
          <w:spacing w:val="2"/>
          <w:sz w:val="16"/>
          <w:szCs w:val="16"/>
        </w:rPr>
        <w:t>рием, регистрацию и обобщение</w:t>
      </w:r>
      <w:r w:rsidRPr="00360FBA">
        <w:rPr>
          <w:sz w:val="16"/>
          <w:szCs w:val="16"/>
        </w:rPr>
        <w:t xml:space="preserve"> п</w:t>
      </w:r>
      <w:r w:rsidRPr="00360FBA">
        <w:rPr>
          <w:spacing w:val="2"/>
          <w:sz w:val="16"/>
          <w:szCs w:val="16"/>
        </w:rPr>
        <w:t>оступивших</w:t>
      </w:r>
      <w:r w:rsidRPr="00360FBA">
        <w:rPr>
          <w:sz w:val="16"/>
          <w:szCs w:val="16"/>
        </w:rPr>
        <w:t xml:space="preserve"> от участников публичных слушаний, общественных обсуждений предложений, замечаний и мнений </w:t>
      </w:r>
      <w:r w:rsidRPr="00360FBA">
        <w:rPr>
          <w:spacing w:val="2"/>
          <w:sz w:val="16"/>
          <w:szCs w:val="16"/>
        </w:rPr>
        <w:t>обеспечивает</w:t>
      </w:r>
      <w:r w:rsidRPr="00360FBA">
        <w:rPr>
          <w:sz w:val="16"/>
          <w:szCs w:val="16"/>
        </w:rPr>
        <w:t xml:space="preserve"> рабочая комиссия. На зарегистрированные </w:t>
      </w:r>
      <w:r w:rsidRPr="00360FBA">
        <w:rPr>
          <w:sz w:val="16"/>
          <w:szCs w:val="16"/>
        </w:rPr>
        <w:lastRenderedPageBreak/>
        <w:t>предложения и замечания рабочей комиссией готовятся ответы, которые направляются участникам публичных слушаний.</w:t>
      </w:r>
    </w:p>
    <w:p w:rsidR="00360FBA" w:rsidRPr="00360FBA" w:rsidRDefault="00360FBA" w:rsidP="00360FBA">
      <w:pPr>
        <w:adjustRightInd w:val="0"/>
        <w:ind w:firstLine="284"/>
        <w:jc w:val="both"/>
        <w:rPr>
          <w:sz w:val="16"/>
          <w:szCs w:val="16"/>
        </w:rPr>
      </w:pPr>
      <w:hyperlink r:id="rId20" w:history="1">
        <w:r w:rsidRPr="00360FBA">
          <w:rPr>
            <w:sz w:val="16"/>
            <w:szCs w:val="16"/>
          </w:rPr>
          <w:t>3.10</w:t>
        </w:r>
      </w:hyperlink>
      <w:r w:rsidRPr="00360FBA">
        <w:rPr>
          <w:sz w:val="16"/>
          <w:szCs w:val="16"/>
        </w:rPr>
        <w:t>. На публичных слушаниях, общественных обсуждениях председательствующим является соответственно председатель Собрания депутатов сельского поселения, глава сельского поселения, либо уполномоченные ими лица.</w:t>
      </w:r>
    </w:p>
    <w:p w:rsidR="00360FBA" w:rsidRPr="00360FBA" w:rsidRDefault="00360FBA" w:rsidP="00360FBA">
      <w:pPr>
        <w:ind w:firstLine="284"/>
        <w:jc w:val="both"/>
        <w:rPr>
          <w:spacing w:val="2"/>
          <w:sz w:val="16"/>
          <w:szCs w:val="16"/>
        </w:rPr>
      </w:pPr>
      <w:r w:rsidRPr="00360FBA">
        <w:rPr>
          <w:spacing w:val="2"/>
          <w:sz w:val="16"/>
          <w:szCs w:val="16"/>
        </w:rPr>
        <w:t xml:space="preserve">3.11. </w:t>
      </w:r>
      <w:proofErr w:type="gramStart"/>
      <w:r w:rsidRPr="00360FBA">
        <w:rPr>
          <w:spacing w:val="2"/>
          <w:sz w:val="16"/>
          <w:szCs w:val="16"/>
        </w:rPr>
        <w:t xml:space="preserve">При наличии технических возможностей и </w:t>
      </w:r>
      <w:proofErr w:type="spellStart"/>
      <w:r w:rsidRPr="00360FBA">
        <w:rPr>
          <w:spacing w:val="2"/>
          <w:sz w:val="16"/>
          <w:szCs w:val="16"/>
        </w:rPr>
        <w:t>интернет-ресурсов</w:t>
      </w:r>
      <w:proofErr w:type="spellEnd"/>
      <w:r w:rsidRPr="00360FBA">
        <w:rPr>
          <w:spacing w:val="2"/>
          <w:sz w:val="16"/>
          <w:szCs w:val="16"/>
        </w:rPr>
        <w:t xml:space="preserve"> может проводиться </w:t>
      </w:r>
      <w:proofErr w:type="spellStart"/>
      <w:r w:rsidRPr="00360FBA">
        <w:rPr>
          <w:spacing w:val="2"/>
          <w:sz w:val="16"/>
          <w:szCs w:val="16"/>
        </w:rPr>
        <w:t>онлайн-трансляция</w:t>
      </w:r>
      <w:proofErr w:type="spellEnd"/>
      <w:r w:rsidRPr="00360FBA">
        <w:rPr>
          <w:spacing w:val="2"/>
          <w:sz w:val="16"/>
          <w:szCs w:val="16"/>
        </w:rPr>
        <w:t xml:space="preserve"> </w:t>
      </w:r>
      <w:r w:rsidRPr="00360FBA">
        <w:rPr>
          <w:bCs/>
          <w:spacing w:val="2"/>
          <w:sz w:val="16"/>
          <w:szCs w:val="16"/>
        </w:rPr>
        <w:t>публичных слушаний, общественных обсуждений</w:t>
      </w:r>
      <w:r w:rsidRPr="00360FBA">
        <w:rPr>
          <w:spacing w:val="2"/>
          <w:sz w:val="16"/>
          <w:szCs w:val="16"/>
        </w:rPr>
        <w:t xml:space="preserve">, а также возможно размещение видеозаписи проведенных публичных слушаний, общественных обсуждений на официальных </w:t>
      </w:r>
      <w:proofErr w:type="spellStart"/>
      <w:r w:rsidRPr="00360FBA">
        <w:rPr>
          <w:spacing w:val="2"/>
          <w:sz w:val="16"/>
          <w:szCs w:val="16"/>
        </w:rPr>
        <w:t>аккаунтах</w:t>
      </w:r>
      <w:proofErr w:type="spellEnd"/>
      <w:r w:rsidRPr="00360FBA">
        <w:rPr>
          <w:spacing w:val="2"/>
          <w:sz w:val="16"/>
          <w:szCs w:val="16"/>
        </w:rPr>
        <w:t xml:space="preserve"> социальных сетей администрации </w:t>
      </w:r>
      <w:r w:rsidRPr="00360FBA">
        <w:rPr>
          <w:sz w:val="16"/>
          <w:szCs w:val="16"/>
        </w:rPr>
        <w:t>сельского поселения</w:t>
      </w:r>
      <w:r w:rsidRPr="00360FBA">
        <w:rPr>
          <w:spacing w:val="2"/>
          <w:sz w:val="16"/>
          <w:szCs w:val="16"/>
        </w:rPr>
        <w:t>.</w:t>
      </w:r>
      <w:proofErr w:type="gramEnd"/>
      <w:r w:rsidRPr="00360FBA">
        <w:rPr>
          <w:spacing w:val="2"/>
          <w:sz w:val="16"/>
          <w:szCs w:val="16"/>
        </w:rPr>
        <w:t xml:space="preserve"> </w:t>
      </w:r>
      <w:proofErr w:type="gramStart"/>
      <w:r w:rsidRPr="00360FBA">
        <w:rPr>
          <w:spacing w:val="2"/>
          <w:sz w:val="16"/>
          <w:szCs w:val="16"/>
        </w:rPr>
        <w:t xml:space="preserve">Информация о планируемой </w:t>
      </w:r>
      <w:proofErr w:type="spellStart"/>
      <w:r w:rsidRPr="00360FBA">
        <w:rPr>
          <w:spacing w:val="2"/>
          <w:sz w:val="16"/>
          <w:szCs w:val="16"/>
        </w:rPr>
        <w:t>онлайн-трансляции</w:t>
      </w:r>
      <w:proofErr w:type="spellEnd"/>
      <w:r w:rsidRPr="00360FBA">
        <w:rPr>
          <w:spacing w:val="2"/>
          <w:sz w:val="16"/>
          <w:szCs w:val="16"/>
        </w:rPr>
        <w:t xml:space="preserve">, размещении видеозаписи проведенных публичных слушаний, общественных обсуждений указывается в муниципальном правовом акте о проведении публичных слушаний, общественных обсуждений и отображается в новостных сообщениях на официальном сайте и официальных </w:t>
      </w:r>
      <w:proofErr w:type="spellStart"/>
      <w:r w:rsidRPr="00360FBA">
        <w:rPr>
          <w:spacing w:val="2"/>
          <w:sz w:val="16"/>
          <w:szCs w:val="16"/>
        </w:rPr>
        <w:t>аккаунтах</w:t>
      </w:r>
      <w:proofErr w:type="spellEnd"/>
      <w:r w:rsidRPr="00360FBA">
        <w:rPr>
          <w:spacing w:val="2"/>
          <w:sz w:val="16"/>
          <w:szCs w:val="16"/>
        </w:rPr>
        <w:t xml:space="preserve"> социальных сетей </w:t>
      </w:r>
      <w:r w:rsidRPr="00360FBA">
        <w:rPr>
          <w:sz w:val="16"/>
          <w:szCs w:val="16"/>
        </w:rPr>
        <w:t>администрации сельского поселения</w:t>
      </w:r>
      <w:r w:rsidRPr="00360FBA">
        <w:rPr>
          <w:spacing w:val="2"/>
          <w:sz w:val="16"/>
          <w:szCs w:val="16"/>
        </w:rPr>
        <w:t>.</w:t>
      </w:r>
      <w:proofErr w:type="gramEnd"/>
    </w:p>
    <w:p w:rsidR="00360FBA" w:rsidRPr="00360FBA" w:rsidRDefault="00360FBA" w:rsidP="00360FBA">
      <w:pPr>
        <w:adjustRightInd w:val="0"/>
        <w:ind w:firstLine="284"/>
        <w:jc w:val="center"/>
        <w:rPr>
          <w:sz w:val="16"/>
          <w:szCs w:val="16"/>
        </w:rPr>
      </w:pPr>
      <w:r w:rsidRPr="00360FBA">
        <w:rPr>
          <w:sz w:val="16"/>
          <w:szCs w:val="16"/>
        </w:rPr>
        <w:t>4. Очная форма проведения публичных слушаний, общественных обсуждений</w:t>
      </w:r>
    </w:p>
    <w:p w:rsidR="00360FBA" w:rsidRPr="00360FBA" w:rsidRDefault="00360FBA" w:rsidP="00360FBA">
      <w:pPr>
        <w:ind w:firstLine="284"/>
        <w:jc w:val="both"/>
        <w:rPr>
          <w:color w:val="000000"/>
          <w:sz w:val="16"/>
          <w:szCs w:val="16"/>
        </w:rPr>
      </w:pPr>
      <w:r w:rsidRPr="00360FBA">
        <w:rPr>
          <w:sz w:val="16"/>
          <w:szCs w:val="16"/>
        </w:rPr>
        <w:t xml:space="preserve">4.1. </w:t>
      </w:r>
      <w:proofErr w:type="gramStart"/>
      <w:r w:rsidRPr="00360FBA">
        <w:rPr>
          <w:sz w:val="16"/>
          <w:szCs w:val="16"/>
        </w:rPr>
        <w:t>Очная форма публичных слушаний, общественных обсуждений предполагает предоставление возможности гражданам, указанным в п.3.3. настоящего Положения, принять</w:t>
      </w:r>
      <w:r w:rsidRPr="00360FBA">
        <w:rPr>
          <w:color w:val="000000"/>
          <w:sz w:val="16"/>
          <w:szCs w:val="16"/>
        </w:rPr>
        <w:t xml:space="preserve"> участие в обсуждении проекта муниципального правового акта посредством личного присутствия в месте проведения публичных слушаний, общественных обсуждений, а также предполагает использование возможности направления в рабочую комиссию своих замечаний, предложений и мнений по обсуждаемому проекту муниципального правового акта в период проведения публичных слушаний, общественных</w:t>
      </w:r>
      <w:proofErr w:type="gramEnd"/>
      <w:r w:rsidRPr="00360FBA">
        <w:rPr>
          <w:color w:val="000000"/>
          <w:sz w:val="16"/>
          <w:szCs w:val="16"/>
        </w:rPr>
        <w:t xml:space="preserve"> обсуждений.</w:t>
      </w:r>
    </w:p>
    <w:p w:rsidR="00360FBA" w:rsidRPr="00360FBA" w:rsidRDefault="00360FBA" w:rsidP="00360FBA">
      <w:pPr>
        <w:ind w:firstLine="284"/>
        <w:jc w:val="both"/>
        <w:rPr>
          <w:sz w:val="16"/>
          <w:szCs w:val="16"/>
        </w:rPr>
      </w:pPr>
      <w:r w:rsidRPr="00360FBA">
        <w:rPr>
          <w:sz w:val="16"/>
          <w:szCs w:val="16"/>
        </w:rPr>
        <w:t>4.2. Организация и проведение публичных слушаний, общественных обсуждений на первом этапе, определенном п. 3.4. настоящего Положения, осуществляется в соответствии с пунктами 3.1.-3.2., 3.5.-3.9. настоящего Положения.</w:t>
      </w:r>
    </w:p>
    <w:p w:rsidR="00360FBA" w:rsidRPr="00360FBA" w:rsidRDefault="00360FBA" w:rsidP="00360FBA">
      <w:pPr>
        <w:adjustRightInd w:val="0"/>
        <w:ind w:firstLine="284"/>
        <w:jc w:val="both"/>
        <w:rPr>
          <w:sz w:val="16"/>
          <w:szCs w:val="16"/>
        </w:rPr>
      </w:pPr>
      <w:r w:rsidRPr="00360FBA">
        <w:rPr>
          <w:sz w:val="16"/>
          <w:szCs w:val="16"/>
        </w:rPr>
        <w:t>4.3. Публичные слушания, общественные обсуждения в рамках второго этапа, определенного п. 3.4. настоящего Положения, проводятся в помещениях, способных вместить наибольшее количество участников публичных слушаний, общественных обсуждений.</w:t>
      </w:r>
    </w:p>
    <w:p w:rsidR="00360FBA" w:rsidRPr="002A11B1" w:rsidRDefault="00360FBA" w:rsidP="00360FBA">
      <w:pPr>
        <w:ind w:firstLine="284"/>
        <w:jc w:val="both"/>
        <w:rPr>
          <w:sz w:val="16"/>
          <w:szCs w:val="16"/>
        </w:rPr>
      </w:pPr>
      <w:r w:rsidRPr="00360FBA">
        <w:rPr>
          <w:sz w:val="16"/>
          <w:szCs w:val="16"/>
        </w:rPr>
        <w:t>4.4. При личной явке на публичные слушания, общественные обсуждения участники публичных слушаний, общественных обсуждений, подлежат предварительной регистрации. При регистрации гражданин</w:t>
      </w:r>
      <w:r w:rsidRPr="002A11B1">
        <w:rPr>
          <w:sz w:val="16"/>
          <w:szCs w:val="16"/>
        </w:rPr>
        <w:t xml:space="preserve"> должен сообщить свои фамилию, имя, отчество, наименование организации, если гражданин является ее представителем, адрес регистрации и места жительства.</w:t>
      </w:r>
    </w:p>
    <w:p w:rsidR="00360FBA" w:rsidRPr="002A11B1" w:rsidRDefault="00360FBA" w:rsidP="00360FBA">
      <w:pPr>
        <w:ind w:firstLine="284"/>
        <w:jc w:val="both"/>
        <w:rPr>
          <w:sz w:val="16"/>
          <w:szCs w:val="16"/>
        </w:rPr>
      </w:pPr>
      <w:r w:rsidRPr="002A11B1">
        <w:rPr>
          <w:sz w:val="16"/>
          <w:szCs w:val="16"/>
        </w:rPr>
        <w:t>4.5. В публичных слушаниях, общественных обсуждениях без предварительной регистрации могут принимать участие:</w:t>
      </w:r>
    </w:p>
    <w:p w:rsidR="00360FBA" w:rsidRPr="002A11B1" w:rsidRDefault="00360FBA" w:rsidP="00360FBA">
      <w:pPr>
        <w:ind w:firstLine="284"/>
        <w:jc w:val="both"/>
        <w:rPr>
          <w:sz w:val="16"/>
          <w:szCs w:val="16"/>
        </w:rPr>
      </w:pPr>
      <w:r w:rsidRPr="002A11B1">
        <w:rPr>
          <w:sz w:val="16"/>
          <w:szCs w:val="16"/>
        </w:rPr>
        <w:t>1) глава сельского поселения;</w:t>
      </w:r>
    </w:p>
    <w:p w:rsidR="00360FBA" w:rsidRPr="002A11B1" w:rsidRDefault="00360FBA" w:rsidP="00360FBA">
      <w:pPr>
        <w:ind w:firstLine="284"/>
        <w:jc w:val="both"/>
        <w:rPr>
          <w:sz w:val="16"/>
          <w:szCs w:val="16"/>
        </w:rPr>
      </w:pPr>
      <w:r w:rsidRPr="002A11B1">
        <w:rPr>
          <w:sz w:val="16"/>
          <w:szCs w:val="16"/>
        </w:rPr>
        <w:t>2) депутаты Собрания депутатов;</w:t>
      </w:r>
    </w:p>
    <w:p w:rsidR="00360FBA" w:rsidRPr="002A11B1" w:rsidRDefault="00360FBA" w:rsidP="00360FBA">
      <w:pPr>
        <w:ind w:firstLine="284"/>
        <w:jc w:val="both"/>
        <w:rPr>
          <w:sz w:val="16"/>
          <w:szCs w:val="16"/>
        </w:rPr>
      </w:pPr>
      <w:r w:rsidRPr="002A11B1">
        <w:rPr>
          <w:sz w:val="16"/>
          <w:szCs w:val="16"/>
        </w:rPr>
        <w:t>3) заместитель главы администрации сельского поселения;</w:t>
      </w:r>
    </w:p>
    <w:p w:rsidR="00360FBA" w:rsidRPr="002A11B1" w:rsidRDefault="00360FBA" w:rsidP="00360FBA">
      <w:pPr>
        <w:ind w:firstLine="284"/>
        <w:jc w:val="both"/>
        <w:rPr>
          <w:sz w:val="16"/>
          <w:szCs w:val="16"/>
        </w:rPr>
      </w:pPr>
      <w:r w:rsidRPr="002A11B1">
        <w:rPr>
          <w:sz w:val="16"/>
          <w:szCs w:val="16"/>
        </w:rPr>
        <w:t>4) эксперты, получившие официальное приглашение на публичные слушания;</w:t>
      </w:r>
    </w:p>
    <w:p w:rsidR="00360FBA" w:rsidRPr="002A11B1" w:rsidRDefault="00360FBA" w:rsidP="00360FBA">
      <w:pPr>
        <w:ind w:firstLine="284"/>
        <w:jc w:val="both"/>
        <w:rPr>
          <w:sz w:val="16"/>
          <w:szCs w:val="16"/>
        </w:rPr>
      </w:pPr>
      <w:r w:rsidRPr="002A11B1">
        <w:rPr>
          <w:sz w:val="16"/>
          <w:szCs w:val="16"/>
        </w:rPr>
        <w:t>4.6. Участникам публичных слушаний, общественных обсуждений, желающим выступить по обсуждаемому вопросу, перед началом публичных слушаний, общественных обсуждений необходимо обратиться в рабочую комиссию для предварительной записи на выступление.</w:t>
      </w:r>
    </w:p>
    <w:p w:rsidR="00360FBA" w:rsidRPr="002A11B1" w:rsidRDefault="00360FBA" w:rsidP="00360FBA">
      <w:pPr>
        <w:ind w:firstLine="284"/>
        <w:jc w:val="both"/>
        <w:rPr>
          <w:sz w:val="16"/>
          <w:szCs w:val="16"/>
        </w:rPr>
      </w:pPr>
      <w:r w:rsidRPr="002A11B1">
        <w:rPr>
          <w:sz w:val="16"/>
          <w:szCs w:val="16"/>
        </w:rPr>
        <w:t xml:space="preserve">4.7. Председательствующий на публичных слушаниях, общественных обсуждениях, определенный пунктом </w:t>
      </w:r>
      <w:hyperlink r:id="rId21" w:history="1">
        <w:r w:rsidRPr="002A11B1">
          <w:rPr>
            <w:sz w:val="16"/>
            <w:szCs w:val="16"/>
          </w:rPr>
          <w:t>3.10</w:t>
        </w:r>
      </w:hyperlink>
      <w:r w:rsidRPr="002A11B1">
        <w:rPr>
          <w:sz w:val="16"/>
          <w:szCs w:val="16"/>
        </w:rPr>
        <w:t>. настоящего Положения,</w:t>
      </w:r>
      <w:r w:rsidRPr="002A11B1">
        <w:rPr>
          <w:color w:val="FF0000"/>
          <w:sz w:val="16"/>
          <w:szCs w:val="16"/>
        </w:rPr>
        <w:t xml:space="preserve"> </w:t>
      </w:r>
      <w:r w:rsidRPr="002A11B1">
        <w:rPr>
          <w:sz w:val="16"/>
          <w:szCs w:val="16"/>
        </w:rPr>
        <w:t>объявляет вопрос, вынесенный на публичные слушания, общественные обсуждения, информирует о порядке проведения и регламенте публичных слушаний, общественных обсуждений, а также о составе присутствующих.</w:t>
      </w:r>
    </w:p>
    <w:p w:rsidR="00360FBA" w:rsidRPr="002A11B1" w:rsidRDefault="00360FBA" w:rsidP="00360FBA">
      <w:pPr>
        <w:ind w:firstLine="284"/>
        <w:jc w:val="both"/>
        <w:rPr>
          <w:sz w:val="16"/>
          <w:szCs w:val="16"/>
        </w:rPr>
      </w:pPr>
      <w:r w:rsidRPr="002A11B1">
        <w:rPr>
          <w:sz w:val="16"/>
          <w:szCs w:val="16"/>
        </w:rPr>
        <w:t>4.8. Публичные слушания, общественные обсуждения начинаются с доклада разработчика проекта решения.</w:t>
      </w:r>
    </w:p>
    <w:p w:rsidR="00360FBA" w:rsidRPr="002A11B1" w:rsidRDefault="00360FBA" w:rsidP="00360FBA">
      <w:pPr>
        <w:ind w:firstLine="284"/>
        <w:jc w:val="both"/>
        <w:rPr>
          <w:sz w:val="16"/>
          <w:szCs w:val="16"/>
        </w:rPr>
      </w:pPr>
      <w:r w:rsidRPr="002A11B1">
        <w:rPr>
          <w:sz w:val="16"/>
          <w:szCs w:val="16"/>
        </w:rPr>
        <w:t>4.9. После основного доклада слово предоставляется записавшимся для выступления участникам публичных слушаний, общественных обсуждений. Время для выступления каждому выступающему предоставляется не более 10 минут. В исключительных случаях, по решению председательствующего, время выступления может быть продлено.</w:t>
      </w:r>
    </w:p>
    <w:p w:rsidR="00360FBA" w:rsidRPr="002A11B1" w:rsidRDefault="00360FBA" w:rsidP="00360FBA">
      <w:pPr>
        <w:ind w:firstLine="284"/>
        <w:jc w:val="both"/>
        <w:rPr>
          <w:sz w:val="16"/>
          <w:szCs w:val="16"/>
        </w:rPr>
      </w:pPr>
      <w:r w:rsidRPr="002A11B1">
        <w:rPr>
          <w:sz w:val="16"/>
          <w:szCs w:val="16"/>
        </w:rPr>
        <w:t>4.10. Присутствующие участники публичных слушаний, общественных обсуждений, вправе представлять свои предложения и замечания непосредственно при обсуждении проекта муниципального правового акта на публичных слушаниях, общественных обсуждениях в устной или письменной форме.</w:t>
      </w:r>
    </w:p>
    <w:p w:rsidR="00360FBA" w:rsidRPr="002A11B1" w:rsidRDefault="00360FBA" w:rsidP="00360FBA">
      <w:pPr>
        <w:ind w:firstLine="284"/>
        <w:jc w:val="both"/>
        <w:rPr>
          <w:sz w:val="16"/>
          <w:szCs w:val="16"/>
        </w:rPr>
      </w:pPr>
      <w:r w:rsidRPr="002A11B1">
        <w:rPr>
          <w:sz w:val="16"/>
          <w:szCs w:val="16"/>
        </w:rPr>
        <w:t>4.11. После выступлений председательствующий озвучивает и выносит на обсуждение информацию о поступивших в рабочую комиссию предложениях, замечаниях и мнениях от участников публичных слушаний.</w:t>
      </w:r>
    </w:p>
    <w:p w:rsidR="00360FBA" w:rsidRPr="002A11B1" w:rsidRDefault="00360FBA" w:rsidP="00360FBA">
      <w:pPr>
        <w:ind w:firstLine="284"/>
        <w:jc w:val="both"/>
        <w:rPr>
          <w:sz w:val="16"/>
          <w:szCs w:val="16"/>
        </w:rPr>
      </w:pPr>
      <w:r w:rsidRPr="002A11B1">
        <w:rPr>
          <w:sz w:val="16"/>
          <w:szCs w:val="16"/>
        </w:rPr>
        <w:t>4.12. По окончанию работы по обобщению предложений, замечаний и мнений, п</w:t>
      </w:r>
      <w:r w:rsidRPr="002A11B1">
        <w:rPr>
          <w:spacing w:val="2"/>
          <w:sz w:val="16"/>
          <w:szCs w:val="16"/>
        </w:rPr>
        <w:t>оступивших</w:t>
      </w:r>
      <w:r w:rsidRPr="002A11B1">
        <w:rPr>
          <w:sz w:val="16"/>
          <w:szCs w:val="16"/>
        </w:rPr>
        <w:t xml:space="preserve"> от участников публичных слушаний, общественных обсуждений, председательствующий подводит итог публичных слушаний, общественных обсуждений.</w:t>
      </w:r>
    </w:p>
    <w:p w:rsidR="00360FBA" w:rsidRPr="002A11B1" w:rsidRDefault="00360FBA" w:rsidP="00360FBA">
      <w:pPr>
        <w:ind w:firstLine="284"/>
        <w:jc w:val="both"/>
        <w:rPr>
          <w:sz w:val="16"/>
          <w:szCs w:val="16"/>
        </w:rPr>
      </w:pPr>
      <w:r w:rsidRPr="002A11B1">
        <w:rPr>
          <w:sz w:val="16"/>
          <w:szCs w:val="16"/>
        </w:rPr>
        <w:lastRenderedPageBreak/>
        <w:t>4.13</w:t>
      </w:r>
      <w:r w:rsidRPr="002A11B1">
        <w:rPr>
          <w:i/>
          <w:sz w:val="16"/>
          <w:szCs w:val="16"/>
        </w:rPr>
        <w:t xml:space="preserve">. </w:t>
      </w:r>
      <w:r w:rsidRPr="002A11B1">
        <w:rPr>
          <w:sz w:val="16"/>
          <w:szCs w:val="16"/>
        </w:rPr>
        <w:t>После подведения итогов принимается заключение по результатам публичных слушаний, общественных обсуждений путем открытого голосования простым большинством голосов участников публичных слушаний, общественных обсуждений.</w:t>
      </w:r>
    </w:p>
    <w:p w:rsidR="00360FBA" w:rsidRPr="002A11B1" w:rsidRDefault="00360FBA" w:rsidP="00360FBA">
      <w:pPr>
        <w:ind w:firstLine="284"/>
        <w:jc w:val="both"/>
        <w:rPr>
          <w:sz w:val="16"/>
          <w:szCs w:val="16"/>
        </w:rPr>
      </w:pPr>
      <w:r w:rsidRPr="002A11B1">
        <w:rPr>
          <w:sz w:val="16"/>
          <w:szCs w:val="16"/>
        </w:rPr>
        <w:t>4.14. Рабочая комиссия обеспечивает ведение и оформление протокола, в котором отображаются результаты первого и второго этапа проведения</w:t>
      </w:r>
      <w:r w:rsidRPr="002A11B1">
        <w:rPr>
          <w:b/>
          <w:color w:val="0000FF"/>
          <w:sz w:val="16"/>
          <w:szCs w:val="16"/>
        </w:rPr>
        <w:t xml:space="preserve"> </w:t>
      </w:r>
      <w:r w:rsidRPr="002A11B1">
        <w:rPr>
          <w:sz w:val="16"/>
          <w:szCs w:val="16"/>
        </w:rPr>
        <w:t>публичных слушаний, общественных обсуждений. Протокол публичных слушаний, общественных обсуждений подписывается председательствующим.</w:t>
      </w:r>
    </w:p>
    <w:p w:rsidR="00360FBA" w:rsidRPr="002A11B1" w:rsidRDefault="00360FBA" w:rsidP="00360FBA">
      <w:pPr>
        <w:ind w:firstLine="709"/>
        <w:jc w:val="center"/>
        <w:rPr>
          <w:bCs/>
          <w:spacing w:val="2"/>
          <w:sz w:val="16"/>
          <w:szCs w:val="16"/>
        </w:rPr>
      </w:pPr>
      <w:r w:rsidRPr="002A11B1">
        <w:rPr>
          <w:sz w:val="16"/>
          <w:szCs w:val="16"/>
        </w:rPr>
        <w:t>5</w:t>
      </w:r>
      <w:r w:rsidRPr="002A11B1">
        <w:rPr>
          <w:spacing w:val="2"/>
          <w:sz w:val="16"/>
          <w:szCs w:val="16"/>
          <w:shd w:val="clear" w:color="auto" w:fill="FFFFFF"/>
        </w:rPr>
        <w:t xml:space="preserve">. </w:t>
      </w:r>
      <w:r w:rsidRPr="002A11B1">
        <w:rPr>
          <w:bCs/>
          <w:spacing w:val="2"/>
          <w:sz w:val="16"/>
          <w:szCs w:val="16"/>
        </w:rPr>
        <w:t>Дистанционная форма проведения публичных слушаний, общественных обсуждений</w:t>
      </w:r>
    </w:p>
    <w:p w:rsidR="00360FBA" w:rsidRPr="002A11B1" w:rsidRDefault="00360FBA" w:rsidP="00360FBA">
      <w:pPr>
        <w:shd w:val="clear" w:color="auto" w:fill="FFFFFF"/>
        <w:ind w:firstLine="284"/>
        <w:jc w:val="both"/>
        <w:rPr>
          <w:color w:val="000000"/>
          <w:sz w:val="16"/>
          <w:szCs w:val="16"/>
        </w:rPr>
      </w:pPr>
      <w:r w:rsidRPr="002A11B1">
        <w:rPr>
          <w:sz w:val="16"/>
          <w:szCs w:val="16"/>
        </w:rPr>
        <w:t xml:space="preserve">5.1. </w:t>
      </w:r>
      <w:proofErr w:type="gramStart"/>
      <w:r w:rsidRPr="002A11B1">
        <w:rPr>
          <w:sz w:val="16"/>
          <w:szCs w:val="16"/>
        </w:rPr>
        <w:t>Дистанционная форма публичных слушаний, общественных обсуждений предполагает предоставление возможности гражданам, указанным в п. 3.3. настоящего Положения,</w:t>
      </w:r>
      <w:r w:rsidRPr="002A11B1">
        <w:rPr>
          <w:color w:val="000000"/>
          <w:sz w:val="16"/>
          <w:szCs w:val="16"/>
        </w:rPr>
        <w:t xml:space="preserve"> принять участие в обсуждении проекта муниципального правового акта без личного присутствия в месте проведения публичных слушаний, общественных обсуждений, посредством направления в рабочую комиссию своих замечаний, предложений и мнений по обсуждаемому проекту муниципального правового акта в период проведения первого этапа публичных слушаний, общественных обсуждений,</w:t>
      </w:r>
      <w:r w:rsidRPr="002A11B1">
        <w:rPr>
          <w:sz w:val="16"/>
          <w:szCs w:val="16"/>
        </w:rPr>
        <w:t xml:space="preserve"> определенного</w:t>
      </w:r>
      <w:proofErr w:type="gramEnd"/>
      <w:r w:rsidRPr="002A11B1">
        <w:rPr>
          <w:sz w:val="16"/>
          <w:szCs w:val="16"/>
        </w:rPr>
        <w:t xml:space="preserve"> п. 3.4. настоящего Положения.</w:t>
      </w:r>
    </w:p>
    <w:p w:rsidR="00360FBA" w:rsidRPr="002A11B1" w:rsidRDefault="00360FBA" w:rsidP="00360FBA">
      <w:pPr>
        <w:ind w:firstLine="284"/>
        <w:jc w:val="both"/>
        <w:rPr>
          <w:sz w:val="16"/>
          <w:szCs w:val="16"/>
        </w:rPr>
      </w:pPr>
      <w:r w:rsidRPr="002A11B1">
        <w:rPr>
          <w:sz w:val="16"/>
          <w:szCs w:val="16"/>
        </w:rPr>
        <w:t>5.2. Организация и проведение публичных слушаний, общественных обсуждений на первом этапе осуществляется в соответствии с пунктами 3.1.-3.2., 3.5.-3.9. настоящего Положения.</w:t>
      </w:r>
    </w:p>
    <w:p w:rsidR="00360FBA" w:rsidRPr="002A11B1" w:rsidRDefault="00360FBA" w:rsidP="00360FBA">
      <w:pPr>
        <w:ind w:firstLine="284"/>
        <w:jc w:val="both"/>
        <w:rPr>
          <w:sz w:val="16"/>
          <w:szCs w:val="16"/>
        </w:rPr>
      </w:pPr>
      <w:r w:rsidRPr="002A11B1">
        <w:rPr>
          <w:sz w:val="16"/>
          <w:szCs w:val="16"/>
        </w:rPr>
        <w:t>5.3. Второй этап публичных слушаний, общественных обсуждений, определенный п. 3.4. настоящего Положения, проводится рабочей комиссией и заключается в обобщении предложений, замечаний и мнений, п</w:t>
      </w:r>
      <w:r w:rsidRPr="002A11B1">
        <w:rPr>
          <w:spacing w:val="2"/>
          <w:sz w:val="16"/>
          <w:szCs w:val="16"/>
        </w:rPr>
        <w:t>оступивших</w:t>
      </w:r>
      <w:r w:rsidRPr="002A11B1">
        <w:rPr>
          <w:sz w:val="16"/>
          <w:szCs w:val="16"/>
        </w:rPr>
        <w:t xml:space="preserve"> от участников публичных слушаний, общественных обсуждений, после чего председательствующий подводит итоги публичных слушаний, общественных обсуждений, которые отображаются в протоколе и заключении.</w:t>
      </w:r>
    </w:p>
    <w:p w:rsidR="00360FBA" w:rsidRPr="002A11B1" w:rsidRDefault="00360FBA" w:rsidP="00360FBA">
      <w:pPr>
        <w:ind w:firstLine="284"/>
        <w:jc w:val="both"/>
        <w:rPr>
          <w:sz w:val="16"/>
          <w:szCs w:val="16"/>
        </w:rPr>
      </w:pPr>
      <w:r w:rsidRPr="002A11B1">
        <w:rPr>
          <w:sz w:val="16"/>
          <w:szCs w:val="16"/>
        </w:rPr>
        <w:t>5.4. Заключение по результатам публичных слушаний, общественных обсуждений принимается путем открытого голосования простым большинством голосов членов рабочей комиссии.</w:t>
      </w:r>
    </w:p>
    <w:p w:rsidR="00360FBA" w:rsidRPr="002A11B1" w:rsidRDefault="00360FBA" w:rsidP="00360FBA">
      <w:pPr>
        <w:pStyle w:val="ae"/>
        <w:spacing w:before="0" w:beforeAutospacing="0" w:after="0" w:afterAutospacing="0"/>
        <w:ind w:firstLine="284"/>
        <w:jc w:val="both"/>
        <w:rPr>
          <w:sz w:val="16"/>
          <w:szCs w:val="16"/>
        </w:rPr>
      </w:pPr>
      <w:r w:rsidRPr="002A11B1">
        <w:rPr>
          <w:sz w:val="16"/>
          <w:szCs w:val="16"/>
        </w:rPr>
        <w:t>5.5. Протокол публичных слушаний, общественных обсуждений, отображающий результаты первого и второго этапа проведения</w:t>
      </w:r>
      <w:r w:rsidRPr="002A11B1">
        <w:rPr>
          <w:b/>
          <w:color w:val="0000FF"/>
          <w:sz w:val="16"/>
          <w:szCs w:val="16"/>
        </w:rPr>
        <w:t xml:space="preserve"> </w:t>
      </w:r>
      <w:r w:rsidRPr="002A11B1">
        <w:rPr>
          <w:sz w:val="16"/>
          <w:szCs w:val="16"/>
        </w:rPr>
        <w:t>публичных слушаний, общественных обсуждений, подписывает председательствующий, определенный п. 3.10. настоящего Положения.</w:t>
      </w:r>
    </w:p>
    <w:p w:rsidR="00360FBA" w:rsidRPr="002A11B1" w:rsidRDefault="00360FBA" w:rsidP="00360FBA">
      <w:pPr>
        <w:ind w:firstLine="709"/>
        <w:jc w:val="center"/>
        <w:rPr>
          <w:bCs/>
          <w:spacing w:val="2"/>
          <w:sz w:val="16"/>
          <w:szCs w:val="16"/>
        </w:rPr>
      </w:pPr>
      <w:r w:rsidRPr="002A11B1">
        <w:rPr>
          <w:sz w:val="16"/>
          <w:szCs w:val="16"/>
        </w:rPr>
        <w:t xml:space="preserve">6. </w:t>
      </w:r>
      <w:r w:rsidRPr="002A11B1">
        <w:rPr>
          <w:bCs/>
          <w:spacing w:val="2"/>
          <w:sz w:val="16"/>
          <w:szCs w:val="16"/>
        </w:rPr>
        <w:t>Смешанная форма проведения публичных слушаний, общественных обсуждений</w:t>
      </w:r>
    </w:p>
    <w:p w:rsidR="00360FBA" w:rsidRPr="002A11B1" w:rsidRDefault="00360FBA" w:rsidP="00360FBA">
      <w:pPr>
        <w:tabs>
          <w:tab w:val="left" w:pos="284"/>
        </w:tabs>
        <w:ind w:firstLine="284"/>
        <w:jc w:val="both"/>
        <w:rPr>
          <w:sz w:val="16"/>
          <w:szCs w:val="16"/>
        </w:rPr>
      </w:pPr>
      <w:r w:rsidRPr="002A11B1">
        <w:rPr>
          <w:sz w:val="16"/>
          <w:szCs w:val="16"/>
        </w:rPr>
        <w:t>6.1. Смешанная форма публичных слушаний, общественных обсуждений предполагает проведение публичных слушаний, общественных обсуждений с ограниченным числом участников, присутствующих в месте проведения публичных слушаний, общественных обсуждений и размещенных с учетом требований соблюдения мер ограничительных мероприятий, введенных на территории Еврейской автономной области. Состав участников, присутствующих на публичных слушаниях, общественных обсуждениях, определяется рабочей комиссией.</w:t>
      </w:r>
    </w:p>
    <w:p w:rsidR="00360FBA" w:rsidRPr="00360FBA" w:rsidRDefault="00360FBA" w:rsidP="00360FBA">
      <w:pPr>
        <w:ind w:firstLine="284"/>
        <w:jc w:val="both"/>
        <w:rPr>
          <w:sz w:val="16"/>
          <w:szCs w:val="16"/>
        </w:rPr>
      </w:pPr>
      <w:r w:rsidRPr="002A11B1">
        <w:rPr>
          <w:sz w:val="16"/>
          <w:szCs w:val="16"/>
        </w:rPr>
        <w:t xml:space="preserve">6.2. </w:t>
      </w:r>
      <w:proofErr w:type="gramStart"/>
      <w:r w:rsidRPr="002A11B1">
        <w:rPr>
          <w:sz w:val="16"/>
          <w:szCs w:val="16"/>
        </w:rPr>
        <w:t xml:space="preserve">Организация и проведение публичных слушаний, общественных обсуждений для участников, присутствующих на публичных слушаниях, общественных обсуждениях на первом этапе осуществляется в соответствии с пунктами 4.1.-4.2., на втором этапе в соответствии с пунктами 4.6.-4.12., для участников, не присутствующих на публичных слушаниях, общественных обсуждениях осуществляется в соответствии с </w:t>
      </w:r>
      <w:r w:rsidRPr="00360FBA">
        <w:rPr>
          <w:sz w:val="16"/>
          <w:szCs w:val="16"/>
        </w:rPr>
        <w:t>пунктами 5.1.-5.3. настоящего Положения.</w:t>
      </w:r>
      <w:proofErr w:type="gramEnd"/>
    </w:p>
    <w:p w:rsidR="00360FBA" w:rsidRPr="00360FBA" w:rsidRDefault="00360FBA" w:rsidP="00360FBA">
      <w:pPr>
        <w:ind w:firstLine="284"/>
        <w:jc w:val="both"/>
        <w:rPr>
          <w:sz w:val="16"/>
          <w:szCs w:val="16"/>
        </w:rPr>
      </w:pPr>
      <w:r w:rsidRPr="00360FBA">
        <w:rPr>
          <w:sz w:val="16"/>
          <w:szCs w:val="16"/>
        </w:rPr>
        <w:t>6.3. Заключение по результатам публичных слушаний, общественных обсуждений принимается путем открытого голосования простым большинством голосов присутствующих участников публичных слушаний, общественных обсуждений.</w:t>
      </w:r>
    </w:p>
    <w:p w:rsidR="00360FBA" w:rsidRPr="00360FBA" w:rsidRDefault="00360FBA" w:rsidP="00360FBA">
      <w:pPr>
        <w:pStyle w:val="ConsPlusTitle"/>
        <w:ind w:firstLine="284"/>
        <w:jc w:val="both"/>
        <w:outlineLvl w:val="1"/>
        <w:rPr>
          <w:rFonts w:ascii="Times New Roman" w:hAnsi="Times New Roman" w:cs="Times New Roman"/>
          <w:b w:val="0"/>
          <w:sz w:val="16"/>
          <w:szCs w:val="16"/>
        </w:rPr>
      </w:pPr>
      <w:r w:rsidRPr="00360FBA">
        <w:rPr>
          <w:rFonts w:ascii="Times New Roman" w:hAnsi="Times New Roman" w:cs="Times New Roman"/>
          <w:b w:val="0"/>
          <w:sz w:val="16"/>
          <w:szCs w:val="16"/>
        </w:rPr>
        <w:t>6.4. Ведение и оформление протокола, отображающего результаты первого и второго этапа проведения публичных слушаний, общественных обсуждений, обеспечивает рабочая комиссия. Протокол подписывается председательствующим.</w:t>
      </w:r>
    </w:p>
    <w:p w:rsidR="00360FBA" w:rsidRPr="00360FBA" w:rsidRDefault="00360FBA" w:rsidP="00360FBA">
      <w:pPr>
        <w:pStyle w:val="ConsPlusTitle"/>
        <w:jc w:val="center"/>
        <w:outlineLvl w:val="1"/>
        <w:rPr>
          <w:rFonts w:ascii="Times New Roman" w:hAnsi="Times New Roman" w:cs="Times New Roman"/>
          <w:b w:val="0"/>
          <w:sz w:val="16"/>
          <w:szCs w:val="16"/>
        </w:rPr>
      </w:pPr>
      <w:r w:rsidRPr="00360FBA">
        <w:rPr>
          <w:rFonts w:ascii="Times New Roman" w:hAnsi="Times New Roman" w:cs="Times New Roman"/>
          <w:b w:val="0"/>
          <w:sz w:val="16"/>
          <w:szCs w:val="16"/>
        </w:rPr>
        <w:t>7. Результаты публичных слушаний, общественных обсуждений</w:t>
      </w:r>
    </w:p>
    <w:p w:rsidR="00360FBA" w:rsidRPr="00360FBA" w:rsidRDefault="00360FBA" w:rsidP="00360FBA">
      <w:pPr>
        <w:pStyle w:val="formattexttopleveltext"/>
        <w:shd w:val="clear" w:color="auto" w:fill="FFFFFF"/>
        <w:spacing w:before="0" w:beforeAutospacing="0" w:after="0" w:afterAutospacing="0"/>
        <w:ind w:firstLine="284"/>
        <w:jc w:val="both"/>
        <w:textAlignment w:val="baseline"/>
        <w:rPr>
          <w:sz w:val="16"/>
          <w:szCs w:val="16"/>
        </w:rPr>
      </w:pPr>
      <w:r w:rsidRPr="00360FBA">
        <w:rPr>
          <w:sz w:val="16"/>
          <w:szCs w:val="16"/>
        </w:rPr>
        <w:t>7.1. Результаты публичных слушаний, общественных обсуждений подводятся по окончанию двух этапов публичных слушаний, общественных обсуждений, предусмотренных п. 3.4. настоящего Положения.</w:t>
      </w:r>
    </w:p>
    <w:p w:rsidR="00360FBA" w:rsidRPr="00360FBA" w:rsidRDefault="00360FBA" w:rsidP="00360FBA">
      <w:pPr>
        <w:pStyle w:val="formattexttopleveltext"/>
        <w:shd w:val="clear" w:color="auto" w:fill="FFFFFF"/>
        <w:spacing w:before="0" w:beforeAutospacing="0" w:after="0" w:afterAutospacing="0"/>
        <w:ind w:firstLine="284"/>
        <w:jc w:val="both"/>
        <w:textAlignment w:val="baseline"/>
        <w:rPr>
          <w:sz w:val="16"/>
          <w:szCs w:val="16"/>
        </w:rPr>
      </w:pPr>
      <w:r w:rsidRPr="00360FBA">
        <w:rPr>
          <w:sz w:val="16"/>
          <w:szCs w:val="16"/>
        </w:rPr>
        <w:t>7.2. По результатам публичных слушаний, общественных обсуждений в течение 10 дней со дня проведения публичных слушаний, общественных обсуждений, определенного муниципальным правовым актом о проведении публичных слушаний, общественных обсуждений, рабочая комиссия оформляет:</w:t>
      </w:r>
    </w:p>
    <w:p w:rsidR="00360FBA" w:rsidRPr="00360FBA" w:rsidRDefault="00360FBA" w:rsidP="00360FBA">
      <w:pPr>
        <w:pStyle w:val="formattexttopleveltext"/>
        <w:shd w:val="clear" w:color="auto" w:fill="FFFFFF"/>
        <w:spacing w:before="0" w:beforeAutospacing="0" w:after="0" w:afterAutospacing="0"/>
        <w:ind w:firstLine="284"/>
        <w:jc w:val="both"/>
        <w:textAlignment w:val="baseline"/>
        <w:rPr>
          <w:sz w:val="16"/>
          <w:szCs w:val="16"/>
        </w:rPr>
      </w:pPr>
      <w:r w:rsidRPr="00360FBA">
        <w:rPr>
          <w:sz w:val="16"/>
          <w:szCs w:val="16"/>
        </w:rPr>
        <w:t>- заключение по результатам публичных слушаний, общественных обсуждений, включающее мотивированное обоснование принятых решений, которое подлежит официальному опубликованию в средствах массовой информации и размещению на официальном сайте администрации сельского поселения не позднее 10 дней со дня поведения публичных слушаний</w:t>
      </w:r>
      <w:r w:rsidRPr="00360FBA">
        <w:rPr>
          <w:b/>
          <w:sz w:val="16"/>
          <w:szCs w:val="16"/>
        </w:rPr>
        <w:t xml:space="preserve"> </w:t>
      </w:r>
      <w:r w:rsidRPr="00360FBA">
        <w:rPr>
          <w:sz w:val="16"/>
          <w:szCs w:val="16"/>
        </w:rPr>
        <w:t>общественных обсуждений;</w:t>
      </w:r>
    </w:p>
    <w:p w:rsidR="00360FBA" w:rsidRPr="00360FBA" w:rsidRDefault="00360FBA" w:rsidP="00360FBA">
      <w:pPr>
        <w:pStyle w:val="ConsPlusNormal"/>
        <w:ind w:firstLine="284"/>
        <w:jc w:val="both"/>
        <w:rPr>
          <w:rFonts w:ascii="Times New Roman" w:hAnsi="Times New Roman" w:cs="Times New Roman"/>
          <w:sz w:val="16"/>
          <w:szCs w:val="16"/>
        </w:rPr>
      </w:pPr>
      <w:r w:rsidRPr="00360FBA">
        <w:rPr>
          <w:rFonts w:ascii="Times New Roman" w:hAnsi="Times New Roman" w:cs="Times New Roman"/>
          <w:sz w:val="16"/>
          <w:szCs w:val="16"/>
        </w:rPr>
        <w:t>- протокол публичных слушаний, общественных обсуждений, который предоставляется в Собрание депутатов или главе сельского поселения для обязательного рассмотрения при принятии муниципального правового акта. К протоколу прилагается заключение по результатам публичных слушаний, общественных обсуждений и материалы, собранные в ходе подготовки и проведения публичных слушаний, общественных обсуждений.</w:t>
      </w:r>
    </w:p>
    <w:p w:rsidR="00360FBA" w:rsidRPr="002A11B1" w:rsidRDefault="00360FBA" w:rsidP="00360FBA">
      <w:pPr>
        <w:ind w:firstLine="284"/>
        <w:jc w:val="both"/>
        <w:rPr>
          <w:sz w:val="16"/>
          <w:szCs w:val="16"/>
        </w:rPr>
      </w:pPr>
      <w:r w:rsidRPr="00360FBA">
        <w:rPr>
          <w:sz w:val="16"/>
          <w:szCs w:val="16"/>
        </w:rPr>
        <w:lastRenderedPageBreak/>
        <w:t>7.3. Документы, принятые на публичных слушаниях, общественных обсуждениях, носят рекомендательный характер.</w:t>
      </w:r>
    </w:p>
    <w:p w:rsidR="00360FBA" w:rsidRPr="002A11B1" w:rsidRDefault="00360FBA" w:rsidP="00360FBA">
      <w:pPr>
        <w:jc w:val="right"/>
        <w:rPr>
          <w:rFonts w:eastAsia="Calibri"/>
          <w:sz w:val="16"/>
          <w:szCs w:val="16"/>
          <w:lang w:eastAsia="en-US"/>
        </w:rPr>
      </w:pPr>
      <w:r w:rsidRPr="002A11B1">
        <w:rPr>
          <w:rFonts w:eastAsia="Calibri"/>
          <w:sz w:val="16"/>
          <w:szCs w:val="16"/>
          <w:lang w:eastAsia="en-US"/>
        </w:rPr>
        <w:t>Приложение</w:t>
      </w:r>
    </w:p>
    <w:p w:rsidR="00360FBA" w:rsidRPr="00D053E9" w:rsidRDefault="00360FBA" w:rsidP="00D053E9">
      <w:pPr>
        <w:ind w:left="5245"/>
        <w:jc w:val="both"/>
        <w:rPr>
          <w:sz w:val="16"/>
          <w:szCs w:val="16"/>
        </w:rPr>
      </w:pPr>
      <w:r w:rsidRPr="002A11B1">
        <w:rPr>
          <w:rFonts w:eastAsia="Calibri"/>
          <w:sz w:val="16"/>
          <w:szCs w:val="16"/>
          <w:lang w:eastAsia="en-US"/>
        </w:rPr>
        <w:t xml:space="preserve">к Положению </w:t>
      </w:r>
      <w:r w:rsidRPr="002A11B1">
        <w:rPr>
          <w:sz w:val="16"/>
          <w:szCs w:val="16"/>
        </w:rPr>
        <w:t>о публичных слушаниях, общественных обсуждениях в муниципальном образовании «Надеждинское сельское поселение»</w:t>
      </w:r>
    </w:p>
    <w:p w:rsidR="00360FBA" w:rsidRPr="00360FBA" w:rsidRDefault="00360FBA" w:rsidP="00360FBA">
      <w:pPr>
        <w:spacing w:line="276" w:lineRule="auto"/>
        <w:jc w:val="center"/>
        <w:rPr>
          <w:rFonts w:eastAsia="Calibri"/>
          <w:b/>
          <w:sz w:val="16"/>
          <w:szCs w:val="16"/>
          <w:lang w:eastAsia="en-US"/>
        </w:rPr>
      </w:pPr>
      <w:r w:rsidRPr="002A11B1">
        <w:rPr>
          <w:rFonts w:eastAsia="Calibri"/>
          <w:b/>
          <w:sz w:val="16"/>
          <w:szCs w:val="16"/>
          <w:lang w:eastAsia="en-US"/>
        </w:rPr>
        <w:t xml:space="preserve">ЛИСТ УЧАСТНИКА ПУБЛИЧНЫХ СЛУШАНИЙ </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По вопросу: _______________________________________________________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Фамилия, имя, отчество _____________________________________________</w:t>
      </w:r>
      <w:r>
        <w:rPr>
          <w:rFonts w:eastAsia="Calibri"/>
          <w:sz w:val="16"/>
          <w:szCs w:val="16"/>
          <w:lang w:eastAsia="en-US"/>
        </w:rPr>
        <w:t>_________________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Адрес регистрации: 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Адрес фактического проживания: _____________________________________</w:t>
      </w:r>
      <w:r>
        <w:rPr>
          <w:rFonts w:eastAsia="Calibri"/>
          <w:sz w:val="16"/>
          <w:szCs w:val="16"/>
          <w:lang w:eastAsia="en-US"/>
        </w:rPr>
        <w:t>__________________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Телефон: __________________________________________________________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Предложения, замечания по обсуждаемому вопросу:_____________________</w:t>
      </w:r>
      <w:r>
        <w:rPr>
          <w:rFonts w:eastAsia="Calibri"/>
          <w:sz w:val="16"/>
          <w:szCs w:val="16"/>
          <w:lang w:eastAsia="en-US"/>
        </w:rPr>
        <w:t>___________________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________________</w:t>
      </w:r>
    </w:p>
    <w:p w:rsidR="00360FBA" w:rsidRPr="002A11B1" w:rsidRDefault="00360FBA" w:rsidP="00360FBA">
      <w:pPr>
        <w:spacing w:line="360" w:lineRule="auto"/>
        <w:jc w:val="both"/>
        <w:rPr>
          <w:rFonts w:eastAsia="Calibri"/>
          <w:sz w:val="16"/>
          <w:szCs w:val="16"/>
          <w:lang w:eastAsia="en-US"/>
        </w:rPr>
      </w:pPr>
      <w:r w:rsidRPr="002A11B1">
        <w:rPr>
          <w:rFonts w:eastAsia="Calibri"/>
          <w:sz w:val="16"/>
          <w:szCs w:val="16"/>
          <w:lang w:eastAsia="en-US"/>
        </w:rPr>
        <w:t>__________________________________________________________________</w:t>
      </w:r>
      <w:r>
        <w:rPr>
          <w:rFonts w:eastAsia="Calibri"/>
          <w:sz w:val="16"/>
          <w:szCs w:val="16"/>
          <w:lang w:eastAsia="en-US"/>
        </w:rPr>
        <w:t>________________</w:t>
      </w:r>
    </w:p>
    <w:p w:rsidR="00360FBA" w:rsidRPr="002A11B1" w:rsidRDefault="00360FBA" w:rsidP="00360FBA">
      <w:pPr>
        <w:pBdr>
          <w:bottom w:val="single" w:sz="12" w:space="1" w:color="auto"/>
        </w:pBdr>
        <w:jc w:val="both"/>
        <w:rPr>
          <w:rFonts w:eastAsia="Calibri"/>
          <w:sz w:val="16"/>
          <w:szCs w:val="16"/>
          <w:lang w:eastAsia="en-US"/>
        </w:rPr>
      </w:pPr>
      <w:r w:rsidRPr="002A11B1">
        <w:rPr>
          <w:rFonts w:eastAsia="Calibri"/>
          <w:sz w:val="16"/>
          <w:szCs w:val="16"/>
          <w:lang w:eastAsia="en-US"/>
        </w:rPr>
        <w:t>Персональное мнение (позиция) по проекту муниципального правового акта:</w:t>
      </w:r>
    </w:p>
    <w:p w:rsidR="00360FBA" w:rsidRPr="002A11B1" w:rsidRDefault="00360FBA" w:rsidP="00360FBA">
      <w:pPr>
        <w:pBdr>
          <w:bottom w:val="single" w:sz="12" w:space="1" w:color="auto"/>
        </w:pBdr>
        <w:jc w:val="both"/>
        <w:rPr>
          <w:rFonts w:eastAsia="Calibri"/>
          <w:sz w:val="16"/>
          <w:szCs w:val="16"/>
          <w:lang w:eastAsia="en-US"/>
        </w:rPr>
      </w:pPr>
    </w:p>
    <w:p w:rsidR="00360FBA" w:rsidRPr="002A11B1" w:rsidRDefault="00360FBA" w:rsidP="00360FBA">
      <w:pPr>
        <w:pBdr>
          <w:bottom w:val="single" w:sz="12" w:space="1" w:color="auto"/>
        </w:pBdr>
        <w:jc w:val="both"/>
        <w:rPr>
          <w:rFonts w:eastAsia="Calibri"/>
          <w:sz w:val="16"/>
          <w:szCs w:val="16"/>
          <w:lang w:eastAsia="en-US"/>
        </w:rPr>
      </w:pPr>
      <w:r w:rsidRPr="002A11B1">
        <w:rPr>
          <w:rFonts w:eastAsia="Calibri"/>
          <w:sz w:val="16"/>
          <w:szCs w:val="16"/>
          <w:lang w:eastAsia="en-US"/>
        </w:rPr>
        <w:t>Одобрить  обсуждаемый муниципальный правовой акт</w:t>
      </w:r>
    </w:p>
    <w:p w:rsidR="00360FBA" w:rsidRPr="002A11B1" w:rsidRDefault="00360FBA" w:rsidP="00360FBA">
      <w:pPr>
        <w:pBdr>
          <w:bottom w:val="single" w:sz="12" w:space="1" w:color="auto"/>
        </w:pBdr>
        <w:jc w:val="both"/>
        <w:rPr>
          <w:rFonts w:eastAsia="Calibri"/>
          <w:sz w:val="16"/>
          <w:szCs w:val="16"/>
          <w:lang w:eastAsia="en-US"/>
        </w:rPr>
      </w:pPr>
    </w:p>
    <w:p w:rsidR="00360FBA" w:rsidRPr="002A11B1" w:rsidRDefault="00360FBA" w:rsidP="00360FBA">
      <w:pPr>
        <w:pBdr>
          <w:bottom w:val="single" w:sz="12" w:space="1" w:color="auto"/>
        </w:pBdr>
        <w:jc w:val="both"/>
        <w:rPr>
          <w:rFonts w:eastAsia="Calibri"/>
          <w:sz w:val="16"/>
          <w:szCs w:val="16"/>
          <w:lang w:eastAsia="en-US"/>
        </w:rPr>
      </w:pPr>
      <w:r w:rsidRPr="002A11B1">
        <w:rPr>
          <w:rFonts w:eastAsia="Calibri"/>
          <w:sz w:val="16"/>
          <w:szCs w:val="16"/>
          <w:lang w:eastAsia="en-US"/>
        </w:rPr>
        <w:t xml:space="preserve">«ЗА» -                            «ПРОТИВ» -                     «ВОЗДЕРЖАЛСЯ»-                       </w:t>
      </w:r>
    </w:p>
    <w:p w:rsidR="00360FBA" w:rsidRPr="002A11B1" w:rsidRDefault="00360FBA" w:rsidP="00360FBA">
      <w:pPr>
        <w:pBdr>
          <w:bottom w:val="single" w:sz="12" w:space="1" w:color="auto"/>
        </w:pBdr>
        <w:jc w:val="both"/>
        <w:rPr>
          <w:rFonts w:eastAsia="Calibri"/>
          <w:sz w:val="16"/>
          <w:szCs w:val="16"/>
          <w:lang w:eastAsia="en-US"/>
        </w:rPr>
      </w:pPr>
    </w:p>
    <w:p w:rsidR="00360FBA" w:rsidRPr="002A11B1" w:rsidRDefault="00360FBA" w:rsidP="00360FBA">
      <w:pPr>
        <w:pBdr>
          <w:bottom w:val="single" w:sz="12" w:space="1" w:color="auto"/>
        </w:pBdr>
        <w:jc w:val="both"/>
        <w:rPr>
          <w:rFonts w:eastAsia="Calibri"/>
          <w:sz w:val="16"/>
          <w:szCs w:val="16"/>
          <w:lang w:eastAsia="en-US"/>
        </w:rPr>
      </w:pPr>
      <w:r w:rsidRPr="002A11B1">
        <w:rPr>
          <w:rFonts w:eastAsia="Calibri"/>
          <w:sz w:val="16"/>
          <w:szCs w:val="16"/>
          <w:lang w:eastAsia="en-US"/>
        </w:rPr>
        <w:t>(проставьте любой знак  в одном из  квадратов)</w:t>
      </w:r>
    </w:p>
    <w:p w:rsidR="00360FBA" w:rsidRPr="002A11B1" w:rsidRDefault="00360FBA" w:rsidP="00360FBA">
      <w:pPr>
        <w:pBdr>
          <w:bottom w:val="single" w:sz="12" w:space="1" w:color="auto"/>
        </w:pBdr>
        <w:jc w:val="both"/>
        <w:rPr>
          <w:rFonts w:eastAsia="Calibri"/>
          <w:sz w:val="16"/>
          <w:szCs w:val="16"/>
          <w:lang w:eastAsia="en-US"/>
        </w:rPr>
      </w:pPr>
    </w:p>
    <w:p w:rsidR="00360FBA" w:rsidRPr="002A11B1" w:rsidRDefault="00360FBA" w:rsidP="00360FBA">
      <w:pPr>
        <w:jc w:val="both"/>
        <w:rPr>
          <w:rFonts w:eastAsia="Calibri"/>
          <w:sz w:val="16"/>
          <w:szCs w:val="16"/>
          <w:lang w:eastAsia="en-US"/>
        </w:rPr>
      </w:pPr>
    </w:p>
    <w:p w:rsidR="00360FBA" w:rsidRPr="002A11B1" w:rsidRDefault="00360FBA" w:rsidP="00360FBA">
      <w:pPr>
        <w:jc w:val="both"/>
        <w:rPr>
          <w:rFonts w:eastAsia="Calibri"/>
          <w:sz w:val="16"/>
          <w:szCs w:val="16"/>
          <w:lang w:eastAsia="en-US"/>
        </w:rPr>
      </w:pPr>
      <w:r w:rsidRPr="002A11B1">
        <w:rPr>
          <w:rFonts w:eastAsia="Calibri"/>
          <w:sz w:val="16"/>
          <w:szCs w:val="16"/>
          <w:lang w:eastAsia="en-US"/>
        </w:rPr>
        <w:t>Я, _______________________________________________________________, разрешаю сохранять и обрабатывать свои персональные данные, без передачи их третьим лицам, согласно Федеральному закону от 27.07.2006  № 152-ФЗ «О персональных данных».</w:t>
      </w:r>
    </w:p>
    <w:p w:rsidR="00360FBA" w:rsidRPr="002A11B1" w:rsidRDefault="00360FBA" w:rsidP="00360FBA">
      <w:pPr>
        <w:jc w:val="both"/>
        <w:rPr>
          <w:rFonts w:eastAsia="Calibri"/>
          <w:sz w:val="16"/>
          <w:szCs w:val="16"/>
          <w:lang w:eastAsia="en-US"/>
        </w:rPr>
      </w:pPr>
    </w:p>
    <w:p w:rsidR="00360FBA" w:rsidRPr="002A11B1" w:rsidRDefault="00360FBA" w:rsidP="00360FBA">
      <w:pPr>
        <w:rPr>
          <w:sz w:val="16"/>
          <w:szCs w:val="16"/>
        </w:rPr>
      </w:pPr>
      <w:r w:rsidRPr="002A11B1">
        <w:rPr>
          <w:sz w:val="16"/>
          <w:szCs w:val="16"/>
        </w:rPr>
        <w:t xml:space="preserve">         Дата  _____________________       Подпись  __________________.</w:t>
      </w:r>
    </w:p>
    <w:p w:rsidR="00360FBA" w:rsidRPr="002A11B1" w:rsidRDefault="00360FBA" w:rsidP="00360FBA">
      <w:pPr>
        <w:widowControl w:val="0"/>
        <w:ind w:firstLine="709"/>
        <w:contextualSpacing/>
        <w:jc w:val="both"/>
        <w:rPr>
          <w:sz w:val="16"/>
          <w:szCs w:val="16"/>
        </w:rPr>
      </w:pPr>
      <w:r w:rsidRPr="002A11B1">
        <w:rPr>
          <w:sz w:val="16"/>
          <w:szCs w:val="16"/>
        </w:rPr>
        <w:t>»</w:t>
      </w:r>
    </w:p>
    <w:p w:rsidR="00360FBA" w:rsidRPr="002A11B1" w:rsidRDefault="00360FBA" w:rsidP="00360FBA">
      <w:pPr>
        <w:ind w:firstLine="284"/>
        <w:jc w:val="both"/>
        <w:rPr>
          <w:sz w:val="16"/>
          <w:szCs w:val="16"/>
        </w:rPr>
      </w:pPr>
      <w:r w:rsidRPr="002A11B1">
        <w:rPr>
          <w:sz w:val="16"/>
          <w:szCs w:val="16"/>
        </w:rPr>
        <w:t>3.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360FBA" w:rsidRPr="002A11B1" w:rsidRDefault="00360FBA" w:rsidP="00360FBA">
      <w:pPr>
        <w:widowControl w:val="0"/>
        <w:ind w:firstLine="284"/>
        <w:contextualSpacing/>
        <w:jc w:val="both"/>
        <w:rPr>
          <w:sz w:val="16"/>
          <w:szCs w:val="16"/>
        </w:rPr>
      </w:pPr>
      <w:r w:rsidRPr="002A11B1">
        <w:rPr>
          <w:sz w:val="16"/>
          <w:szCs w:val="16"/>
        </w:rPr>
        <w:t>4. Настоящее решение вступает в силу после дня его официального опубликования.</w:t>
      </w:r>
    </w:p>
    <w:p w:rsidR="00014DE5" w:rsidRDefault="00360FBA" w:rsidP="00360FBA">
      <w:pPr>
        <w:autoSpaceDE w:val="0"/>
        <w:autoSpaceDN w:val="0"/>
        <w:adjustRightInd w:val="0"/>
        <w:rPr>
          <w:sz w:val="16"/>
          <w:szCs w:val="16"/>
        </w:rPr>
      </w:pPr>
      <w:r w:rsidRPr="002A11B1">
        <w:rPr>
          <w:sz w:val="16"/>
          <w:szCs w:val="16"/>
        </w:rPr>
        <w:t xml:space="preserve">Глава сельского поселения                                                           </w:t>
      </w:r>
      <w:r>
        <w:rPr>
          <w:sz w:val="16"/>
          <w:szCs w:val="16"/>
        </w:rPr>
        <w:t xml:space="preserve">                                                         </w:t>
      </w:r>
      <w:r w:rsidRPr="002A11B1">
        <w:rPr>
          <w:sz w:val="16"/>
          <w:szCs w:val="16"/>
        </w:rPr>
        <w:t xml:space="preserve">  Н.В.</w:t>
      </w:r>
      <w:r>
        <w:rPr>
          <w:sz w:val="16"/>
          <w:szCs w:val="16"/>
        </w:rPr>
        <w:t xml:space="preserve"> Красилова</w:t>
      </w:r>
    </w:p>
    <w:p w:rsidR="003B297A" w:rsidRPr="00DF7213" w:rsidRDefault="003B297A" w:rsidP="003B297A">
      <w:pPr>
        <w:pStyle w:val="a7"/>
        <w:ind w:firstLine="851"/>
        <w:rPr>
          <w:sz w:val="16"/>
          <w:szCs w:val="16"/>
        </w:rPr>
      </w:pPr>
      <w:r w:rsidRPr="00DF7213">
        <w:rPr>
          <w:sz w:val="16"/>
          <w:szCs w:val="16"/>
        </w:rPr>
        <w:t>Муниципальное образование «Надеждинское сельское поселение»</w:t>
      </w:r>
    </w:p>
    <w:p w:rsidR="003B297A" w:rsidRPr="00DF7213" w:rsidRDefault="003B297A" w:rsidP="003B297A">
      <w:pPr>
        <w:pStyle w:val="a7"/>
        <w:ind w:firstLine="851"/>
        <w:rPr>
          <w:sz w:val="16"/>
          <w:szCs w:val="16"/>
        </w:rPr>
      </w:pPr>
      <w:r w:rsidRPr="00DF7213">
        <w:rPr>
          <w:sz w:val="16"/>
          <w:szCs w:val="16"/>
        </w:rPr>
        <w:t>Биробиджанского муниципального района</w:t>
      </w:r>
    </w:p>
    <w:p w:rsidR="003B297A" w:rsidRPr="00DF7213" w:rsidRDefault="003B297A" w:rsidP="003B297A">
      <w:pPr>
        <w:ind w:firstLine="851"/>
        <w:jc w:val="center"/>
        <w:rPr>
          <w:sz w:val="16"/>
          <w:szCs w:val="16"/>
        </w:rPr>
      </w:pPr>
      <w:r w:rsidRPr="00DF7213">
        <w:rPr>
          <w:sz w:val="16"/>
          <w:szCs w:val="16"/>
        </w:rPr>
        <w:t>Еврейской автономной области</w:t>
      </w:r>
    </w:p>
    <w:p w:rsidR="003B297A" w:rsidRPr="00DF7213" w:rsidRDefault="003B297A" w:rsidP="003B297A">
      <w:pPr>
        <w:ind w:firstLine="851"/>
        <w:jc w:val="center"/>
        <w:rPr>
          <w:sz w:val="16"/>
          <w:szCs w:val="16"/>
        </w:rPr>
      </w:pPr>
      <w:r w:rsidRPr="00DF7213">
        <w:rPr>
          <w:sz w:val="16"/>
          <w:szCs w:val="16"/>
        </w:rPr>
        <w:t>АДМИНИСТРАЦИЯ СЕЛЬСКОГО ПОСЕЛЕНИЯ</w:t>
      </w:r>
    </w:p>
    <w:p w:rsidR="003B297A" w:rsidRPr="00DF7213" w:rsidRDefault="003B297A" w:rsidP="003B297A">
      <w:pPr>
        <w:ind w:firstLine="851"/>
        <w:jc w:val="center"/>
        <w:rPr>
          <w:sz w:val="16"/>
          <w:szCs w:val="16"/>
        </w:rPr>
      </w:pPr>
      <w:r w:rsidRPr="00DF7213">
        <w:rPr>
          <w:sz w:val="16"/>
          <w:szCs w:val="16"/>
        </w:rPr>
        <w:t>ПОСТАНОВЛЕНИЕ</w:t>
      </w:r>
    </w:p>
    <w:p w:rsidR="003B297A" w:rsidRPr="00DF7213" w:rsidRDefault="003B297A" w:rsidP="003B297A">
      <w:pPr>
        <w:tabs>
          <w:tab w:val="left" w:pos="8760"/>
        </w:tabs>
        <w:jc w:val="both"/>
        <w:rPr>
          <w:sz w:val="16"/>
          <w:szCs w:val="16"/>
        </w:rPr>
      </w:pPr>
      <w:r w:rsidRPr="00DF7213">
        <w:rPr>
          <w:sz w:val="16"/>
          <w:szCs w:val="16"/>
        </w:rPr>
        <w:t xml:space="preserve">29.11.2021                                                                                                          </w:t>
      </w:r>
      <w:r>
        <w:rPr>
          <w:sz w:val="16"/>
          <w:szCs w:val="16"/>
        </w:rPr>
        <w:t xml:space="preserve">                                                      </w:t>
      </w:r>
      <w:r w:rsidRPr="00DF7213">
        <w:rPr>
          <w:sz w:val="16"/>
          <w:szCs w:val="16"/>
        </w:rPr>
        <w:t xml:space="preserve">   № 67</w:t>
      </w:r>
    </w:p>
    <w:p w:rsidR="003B297A" w:rsidRPr="00DF7213" w:rsidRDefault="003B297A" w:rsidP="003B297A">
      <w:pPr>
        <w:ind w:firstLine="851"/>
        <w:jc w:val="center"/>
        <w:rPr>
          <w:sz w:val="16"/>
          <w:szCs w:val="16"/>
        </w:rPr>
      </w:pPr>
      <w:r w:rsidRPr="00DF7213">
        <w:rPr>
          <w:sz w:val="16"/>
          <w:szCs w:val="16"/>
        </w:rPr>
        <w:lastRenderedPageBreak/>
        <w:t>с. Надеждинское</w:t>
      </w:r>
    </w:p>
    <w:p w:rsidR="003B297A" w:rsidRPr="00DF7213" w:rsidRDefault="003B297A" w:rsidP="003B297A">
      <w:pPr>
        <w:pStyle w:val="ab"/>
        <w:spacing w:after="0"/>
        <w:jc w:val="both"/>
        <w:rPr>
          <w:sz w:val="16"/>
          <w:szCs w:val="16"/>
        </w:rPr>
      </w:pPr>
      <w:r w:rsidRPr="00DF7213">
        <w:rPr>
          <w:sz w:val="16"/>
          <w:szCs w:val="16"/>
        </w:rPr>
        <w:t>О проекте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w:t>
      </w:r>
    </w:p>
    <w:p w:rsidR="003B297A" w:rsidRPr="00DF7213" w:rsidRDefault="003B297A" w:rsidP="003B297A">
      <w:pPr>
        <w:pStyle w:val="ab"/>
        <w:spacing w:after="0"/>
        <w:ind w:firstLine="284"/>
        <w:jc w:val="both"/>
        <w:rPr>
          <w:sz w:val="16"/>
          <w:szCs w:val="16"/>
        </w:rPr>
      </w:pPr>
      <w:r w:rsidRPr="00DF7213">
        <w:rPr>
          <w:sz w:val="16"/>
          <w:szCs w:val="16"/>
        </w:rPr>
        <w:t xml:space="preserve">В соответствии с пунктами 2, 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w:t>
      </w:r>
      <w:r w:rsidRPr="00DF7213">
        <w:rPr>
          <w:color w:val="000000"/>
          <w:sz w:val="16"/>
          <w:szCs w:val="16"/>
        </w:rPr>
        <w:t>29.12.2005 № 27 «Об утверждении Положения «О публичных слушаниях в муниципальном образовании «Надеждинское сельское поселение»</w:t>
      </w:r>
      <w:r w:rsidRPr="00DF7213">
        <w:rPr>
          <w:sz w:val="16"/>
          <w:szCs w:val="16"/>
        </w:rPr>
        <w:t xml:space="preserve">, администрация сельского поселения </w:t>
      </w:r>
    </w:p>
    <w:p w:rsidR="003B297A" w:rsidRPr="00DF7213" w:rsidRDefault="003B297A" w:rsidP="003B297A">
      <w:pPr>
        <w:pStyle w:val="ab"/>
        <w:spacing w:after="0"/>
        <w:ind w:firstLine="284"/>
        <w:jc w:val="both"/>
        <w:rPr>
          <w:sz w:val="16"/>
          <w:szCs w:val="16"/>
        </w:rPr>
      </w:pPr>
      <w:r w:rsidRPr="00DF7213">
        <w:rPr>
          <w:sz w:val="16"/>
          <w:szCs w:val="16"/>
        </w:rPr>
        <w:t>ПОСТАНОВЛЯЕТ:</w:t>
      </w:r>
    </w:p>
    <w:p w:rsidR="003B297A" w:rsidRPr="00DF7213" w:rsidRDefault="003B297A" w:rsidP="003B297A">
      <w:pPr>
        <w:pStyle w:val="ab"/>
        <w:spacing w:after="0"/>
        <w:ind w:firstLine="284"/>
        <w:jc w:val="both"/>
        <w:rPr>
          <w:sz w:val="16"/>
          <w:szCs w:val="16"/>
        </w:rPr>
      </w:pPr>
      <w:r w:rsidRPr="00DF7213">
        <w:rPr>
          <w:sz w:val="16"/>
          <w:szCs w:val="16"/>
        </w:rPr>
        <w:t>1. Одобрить прилагаемый проект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w:t>
      </w:r>
    </w:p>
    <w:p w:rsidR="003B297A" w:rsidRPr="00DF7213" w:rsidRDefault="003B297A" w:rsidP="003B297A">
      <w:pPr>
        <w:pStyle w:val="ab"/>
        <w:spacing w:after="0"/>
        <w:ind w:firstLine="284"/>
        <w:jc w:val="both"/>
        <w:rPr>
          <w:sz w:val="16"/>
          <w:szCs w:val="16"/>
        </w:rPr>
      </w:pPr>
      <w:r w:rsidRPr="00DF7213">
        <w:rPr>
          <w:sz w:val="16"/>
          <w:szCs w:val="16"/>
        </w:rPr>
        <w:t>2. Назначить и провести 16 декабря 2021 года публичные слушания по прилагаемому проекту решения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w:t>
      </w:r>
    </w:p>
    <w:p w:rsidR="003B297A" w:rsidRPr="00DF7213" w:rsidRDefault="003B297A" w:rsidP="003B297A">
      <w:pPr>
        <w:pStyle w:val="ab"/>
        <w:spacing w:after="0"/>
        <w:ind w:firstLine="284"/>
        <w:jc w:val="both"/>
        <w:rPr>
          <w:sz w:val="16"/>
          <w:szCs w:val="16"/>
        </w:rPr>
      </w:pPr>
      <w:r w:rsidRPr="00DF7213">
        <w:rPr>
          <w:sz w:val="16"/>
          <w:szCs w:val="16"/>
        </w:rPr>
        <w:t>3. Опубликовать прилагаемый проект решения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 в Информационном бюллетене Надеждинского сельского поселения Биробиджанского муниципального района Еврейской автономной области не позднее 30 ноября 2021 года.</w:t>
      </w:r>
    </w:p>
    <w:p w:rsidR="003B297A" w:rsidRPr="00DF7213" w:rsidRDefault="003B297A" w:rsidP="003B297A">
      <w:pPr>
        <w:pStyle w:val="ab"/>
        <w:spacing w:after="0"/>
        <w:ind w:firstLine="284"/>
        <w:jc w:val="both"/>
        <w:rPr>
          <w:sz w:val="16"/>
          <w:szCs w:val="16"/>
        </w:rPr>
      </w:pPr>
      <w:r w:rsidRPr="00DF7213">
        <w:rPr>
          <w:sz w:val="16"/>
          <w:szCs w:val="16"/>
        </w:rPr>
        <w:t>4. Утвердить прилагаемый состав рабочей группы по организации и проведению публичных слушаний по проекту решения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w:t>
      </w:r>
    </w:p>
    <w:p w:rsidR="003B297A" w:rsidRPr="00DF7213" w:rsidRDefault="003B297A" w:rsidP="003B297A">
      <w:pPr>
        <w:pStyle w:val="ab"/>
        <w:spacing w:after="0"/>
        <w:ind w:firstLine="284"/>
        <w:jc w:val="both"/>
        <w:rPr>
          <w:sz w:val="16"/>
          <w:szCs w:val="16"/>
        </w:rPr>
      </w:pPr>
      <w:r w:rsidRPr="00DF7213">
        <w:rPr>
          <w:sz w:val="16"/>
          <w:szCs w:val="16"/>
        </w:rPr>
        <w:t>5. Утвердить прилагаемый порядок учета предложений и участия граждан в обсуждении проекта решения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w:t>
      </w:r>
    </w:p>
    <w:p w:rsidR="003B297A" w:rsidRPr="00DF7213" w:rsidRDefault="003B297A" w:rsidP="003B297A">
      <w:pPr>
        <w:pStyle w:val="ab"/>
        <w:tabs>
          <w:tab w:val="left" w:pos="284"/>
        </w:tabs>
        <w:spacing w:after="0"/>
        <w:ind w:firstLine="284"/>
        <w:jc w:val="both"/>
        <w:rPr>
          <w:sz w:val="16"/>
          <w:szCs w:val="16"/>
        </w:rPr>
      </w:pPr>
      <w:r w:rsidRPr="00DF7213">
        <w:rPr>
          <w:sz w:val="16"/>
          <w:szCs w:val="16"/>
        </w:rPr>
        <w:t>6. Опубликовать результаты публичных слушаний по проекту решения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 в Информационном бюллетене Надеждинского сельского поселения Биробиджанского муниципального района Еврейской автономной области не позднее 17.12.2021.</w:t>
      </w:r>
    </w:p>
    <w:p w:rsidR="003B297A" w:rsidRPr="00DF7213" w:rsidRDefault="003B297A" w:rsidP="003B297A">
      <w:pPr>
        <w:pStyle w:val="ab"/>
        <w:tabs>
          <w:tab w:val="left" w:pos="284"/>
        </w:tabs>
        <w:spacing w:after="0"/>
        <w:ind w:firstLine="284"/>
        <w:jc w:val="both"/>
        <w:rPr>
          <w:sz w:val="16"/>
          <w:szCs w:val="16"/>
        </w:rPr>
      </w:pPr>
      <w:r w:rsidRPr="00DF7213">
        <w:rPr>
          <w:sz w:val="16"/>
          <w:szCs w:val="16"/>
        </w:rPr>
        <w:t xml:space="preserve">7. </w:t>
      </w:r>
      <w:proofErr w:type="gramStart"/>
      <w:r w:rsidRPr="00DF7213">
        <w:rPr>
          <w:sz w:val="16"/>
          <w:szCs w:val="16"/>
        </w:rPr>
        <w:t>Контроль за</w:t>
      </w:r>
      <w:proofErr w:type="gramEnd"/>
      <w:r w:rsidRPr="00DF7213">
        <w:rPr>
          <w:sz w:val="16"/>
          <w:szCs w:val="16"/>
        </w:rPr>
        <w:t xml:space="preserve"> исполнением настоящего постановления оставляю за собой.</w:t>
      </w:r>
    </w:p>
    <w:p w:rsidR="003B297A" w:rsidRPr="00DF7213" w:rsidRDefault="003B297A" w:rsidP="003B297A">
      <w:pPr>
        <w:pStyle w:val="ab"/>
        <w:tabs>
          <w:tab w:val="left" w:pos="284"/>
        </w:tabs>
        <w:spacing w:after="0"/>
        <w:ind w:firstLine="284"/>
        <w:jc w:val="both"/>
        <w:rPr>
          <w:sz w:val="16"/>
          <w:szCs w:val="16"/>
        </w:rPr>
      </w:pPr>
      <w:r w:rsidRPr="00DF7213">
        <w:rPr>
          <w:sz w:val="16"/>
          <w:szCs w:val="16"/>
        </w:rPr>
        <w:t>8.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B297A" w:rsidRPr="00DF7213" w:rsidRDefault="003B297A" w:rsidP="003B297A">
      <w:pPr>
        <w:pStyle w:val="ab"/>
        <w:tabs>
          <w:tab w:val="left" w:pos="284"/>
        </w:tabs>
        <w:spacing w:after="0"/>
        <w:ind w:firstLine="284"/>
        <w:jc w:val="both"/>
        <w:rPr>
          <w:sz w:val="16"/>
          <w:szCs w:val="16"/>
        </w:rPr>
      </w:pPr>
      <w:r w:rsidRPr="00DF7213">
        <w:rPr>
          <w:sz w:val="16"/>
          <w:szCs w:val="16"/>
        </w:rPr>
        <w:t>9. Настоящее постановление вступает в силу после дня его официального опубликования.</w:t>
      </w:r>
    </w:p>
    <w:p w:rsidR="003B297A" w:rsidRDefault="003B297A" w:rsidP="00D053E9">
      <w:pPr>
        <w:jc w:val="both"/>
        <w:rPr>
          <w:sz w:val="16"/>
          <w:szCs w:val="16"/>
        </w:rPr>
      </w:pPr>
      <w:r w:rsidRPr="00DF7213">
        <w:rPr>
          <w:sz w:val="16"/>
          <w:szCs w:val="16"/>
        </w:rPr>
        <w:t xml:space="preserve">Глава сельского поселения                                                       </w:t>
      </w:r>
      <w:r>
        <w:rPr>
          <w:sz w:val="16"/>
          <w:szCs w:val="16"/>
        </w:rPr>
        <w:t xml:space="preserve">                                              </w:t>
      </w:r>
      <w:r w:rsidRPr="00DF7213">
        <w:rPr>
          <w:sz w:val="16"/>
          <w:szCs w:val="16"/>
        </w:rPr>
        <w:t xml:space="preserve">        Н.В. Красилова</w:t>
      </w:r>
    </w:p>
    <w:p w:rsidR="00D053E9" w:rsidRPr="00DF7213" w:rsidRDefault="00D053E9" w:rsidP="00D053E9">
      <w:pPr>
        <w:jc w:val="both"/>
        <w:rPr>
          <w:sz w:val="16"/>
          <w:szCs w:val="16"/>
        </w:rPr>
      </w:pPr>
    </w:p>
    <w:tbl>
      <w:tblPr>
        <w:tblpPr w:leftFromText="180" w:rightFromText="180" w:vertAnchor="text" w:horzAnchor="page" w:tblpX="4138" w:tblpY="28"/>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D053E9" w:rsidRPr="00DF7213" w:rsidTr="00647D4A">
        <w:tblPrEx>
          <w:tblCellMar>
            <w:top w:w="0" w:type="dxa"/>
            <w:bottom w:w="0" w:type="dxa"/>
          </w:tblCellMar>
        </w:tblPrEx>
        <w:trPr>
          <w:trHeight w:val="709"/>
        </w:trPr>
        <w:tc>
          <w:tcPr>
            <w:tcW w:w="4077" w:type="dxa"/>
            <w:tcBorders>
              <w:top w:val="nil"/>
              <w:left w:val="nil"/>
              <w:bottom w:val="nil"/>
              <w:right w:val="nil"/>
            </w:tcBorders>
          </w:tcPr>
          <w:p w:rsidR="00D053E9" w:rsidRPr="00DF7213" w:rsidRDefault="00D053E9" w:rsidP="00647D4A">
            <w:pPr>
              <w:pStyle w:val="ab"/>
              <w:spacing w:after="0"/>
              <w:jc w:val="right"/>
              <w:rPr>
                <w:sz w:val="16"/>
                <w:szCs w:val="16"/>
              </w:rPr>
            </w:pPr>
            <w:r w:rsidRPr="00DF7213">
              <w:rPr>
                <w:sz w:val="16"/>
                <w:szCs w:val="16"/>
              </w:rPr>
              <w:t>УТВЕРЖДЕН</w:t>
            </w:r>
          </w:p>
          <w:p w:rsidR="00D053E9" w:rsidRPr="00DF7213" w:rsidRDefault="00D053E9" w:rsidP="00647D4A">
            <w:pPr>
              <w:pStyle w:val="ab"/>
              <w:spacing w:after="0"/>
              <w:jc w:val="right"/>
              <w:rPr>
                <w:sz w:val="16"/>
                <w:szCs w:val="16"/>
              </w:rPr>
            </w:pPr>
            <w:r w:rsidRPr="00DF7213">
              <w:rPr>
                <w:sz w:val="16"/>
                <w:szCs w:val="16"/>
              </w:rPr>
              <w:t>постановлением администрации</w:t>
            </w:r>
          </w:p>
          <w:p w:rsidR="00D053E9" w:rsidRPr="00DF7213" w:rsidRDefault="00D053E9" w:rsidP="00647D4A">
            <w:pPr>
              <w:pStyle w:val="ab"/>
              <w:spacing w:after="0"/>
              <w:jc w:val="right"/>
              <w:rPr>
                <w:sz w:val="16"/>
                <w:szCs w:val="16"/>
              </w:rPr>
            </w:pPr>
            <w:r w:rsidRPr="00DF7213">
              <w:rPr>
                <w:sz w:val="16"/>
                <w:szCs w:val="16"/>
              </w:rPr>
              <w:t>сельского поселения</w:t>
            </w:r>
          </w:p>
          <w:p w:rsidR="00D053E9" w:rsidRPr="00DF7213" w:rsidRDefault="00D053E9" w:rsidP="00647D4A">
            <w:pPr>
              <w:pStyle w:val="ab"/>
              <w:spacing w:after="0"/>
              <w:jc w:val="right"/>
              <w:rPr>
                <w:sz w:val="16"/>
                <w:szCs w:val="16"/>
              </w:rPr>
            </w:pPr>
            <w:r w:rsidRPr="00DF7213">
              <w:rPr>
                <w:sz w:val="16"/>
                <w:szCs w:val="16"/>
              </w:rPr>
              <w:t>от 29.11.2021 № 67</w:t>
            </w:r>
          </w:p>
        </w:tc>
      </w:tr>
    </w:tbl>
    <w:p w:rsidR="00D053E9" w:rsidRDefault="00D053E9" w:rsidP="00D053E9">
      <w:pPr>
        <w:pStyle w:val="ab"/>
        <w:spacing w:after="0"/>
        <w:jc w:val="center"/>
        <w:rPr>
          <w:sz w:val="16"/>
          <w:szCs w:val="16"/>
        </w:rPr>
      </w:pPr>
    </w:p>
    <w:p w:rsidR="00D053E9" w:rsidRDefault="00D053E9" w:rsidP="00D053E9">
      <w:pPr>
        <w:pStyle w:val="ab"/>
        <w:spacing w:after="0"/>
        <w:jc w:val="center"/>
        <w:rPr>
          <w:sz w:val="16"/>
          <w:szCs w:val="16"/>
        </w:rPr>
      </w:pPr>
    </w:p>
    <w:p w:rsidR="00D053E9" w:rsidRDefault="00647D4A" w:rsidP="00D053E9">
      <w:pPr>
        <w:pStyle w:val="ab"/>
        <w:spacing w:after="0"/>
        <w:jc w:val="center"/>
        <w:rPr>
          <w:sz w:val="16"/>
          <w:szCs w:val="16"/>
        </w:rPr>
      </w:pPr>
      <w:r>
        <w:rPr>
          <w:sz w:val="16"/>
          <w:szCs w:val="16"/>
        </w:rPr>
        <w:t xml:space="preserve">                                                        </w:t>
      </w:r>
    </w:p>
    <w:p w:rsidR="00D053E9" w:rsidRDefault="00D053E9" w:rsidP="00D053E9">
      <w:pPr>
        <w:pStyle w:val="ab"/>
        <w:spacing w:after="0"/>
        <w:jc w:val="center"/>
        <w:rPr>
          <w:sz w:val="16"/>
          <w:szCs w:val="16"/>
        </w:rPr>
      </w:pPr>
    </w:p>
    <w:p w:rsidR="00D053E9" w:rsidRPr="00DF7213" w:rsidRDefault="003B297A" w:rsidP="00D053E9">
      <w:pPr>
        <w:pStyle w:val="ab"/>
        <w:spacing w:after="0"/>
        <w:jc w:val="center"/>
        <w:rPr>
          <w:sz w:val="16"/>
          <w:szCs w:val="16"/>
        </w:rPr>
      </w:pPr>
      <w:r w:rsidRPr="00DF7213">
        <w:rPr>
          <w:sz w:val="16"/>
          <w:szCs w:val="16"/>
        </w:rPr>
        <w:t>Состав</w:t>
      </w:r>
    </w:p>
    <w:p w:rsidR="003B297A" w:rsidRPr="00DF7213" w:rsidRDefault="003B297A" w:rsidP="003B297A">
      <w:pPr>
        <w:pStyle w:val="ab"/>
        <w:spacing w:after="0"/>
        <w:jc w:val="center"/>
        <w:rPr>
          <w:sz w:val="16"/>
          <w:szCs w:val="16"/>
        </w:rPr>
      </w:pPr>
      <w:r w:rsidRPr="00DF7213">
        <w:rPr>
          <w:sz w:val="16"/>
          <w:szCs w:val="16"/>
        </w:rPr>
        <w:t>рабочей группы по организации и проведению публичных слушаний по проекту решения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w:t>
      </w:r>
    </w:p>
    <w:p w:rsidR="003B297A" w:rsidRPr="00DF7213" w:rsidRDefault="003B297A" w:rsidP="003B297A">
      <w:pPr>
        <w:pStyle w:val="ab"/>
        <w:spacing w:after="0"/>
        <w:rPr>
          <w:sz w:val="16"/>
          <w:szCs w:val="16"/>
        </w:rPr>
      </w:pPr>
      <w:r w:rsidRPr="00DF7213">
        <w:rPr>
          <w:sz w:val="16"/>
          <w:szCs w:val="16"/>
        </w:rPr>
        <w:t>Кожухова И.А. – специалист-эксперт, главный бухгалтер администрации, председатель группы;</w:t>
      </w:r>
    </w:p>
    <w:p w:rsidR="003B297A" w:rsidRPr="00DF7213" w:rsidRDefault="003B297A" w:rsidP="003B297A">
      <w:pPr>
        <w:pStyle w:val="ab"/>
        <w:spacing w:after="0"/>
        <w:rPr>
          <w:sz w:val="16"/>
          <w:szCs w:val="16"/>
        </w:rPr>
      </w:pPr>
      <w:r w:rsidRPr="00DF7213">
        <w:rPr>
          <w:sz w:val="16"/>
          <w:szCs w:val="16"/>
        </w:rPr>
        <w:t>Легинчук С.Н. – старший специалист 1 разряда администрации, секретарь группы;</w:t>
      </w:r>
    </w:p>
    <w:p w:rsidR="003B297A" w:rsidRPr="00DF7213" w:rsidRDefault="003B297A" w:rsidP="003B297A">
      <w:pPr>
        <w:pStyle w:val="ab"/>
        <w:spacing w:after="0"/>
        <w:rPr>
          <w:sz w:val="16"/>
          <w:szCs w:val="16"/>
        </w:rPr>
      </w:pPr>
      <w:r w:rsidRPr="00DF7213">
        <w:rPr>
          <w:sz w:val="16"/>
          <w:szCs w:val="16"/>
        </w:rPr>
        <w:t>Члены рабочей группы:</w:t>
      </w:r>
    </w:p>
    <w:p w:rsidR="003B297A" w:rsidRPr="00DF7213" w:rsidRDefault="003B297A" w:rsidP="003B297A">
      <w:pPr>
        <w:pStyle w:val="ab"/>
        <w:spacing w:after="0"/>
        <w:rPr>
          <w:sz w:val="16"/>
          <w:szCs w:val="16"/>
        </w:rPr>
      </w:pPr>
      <w:r w:rsidRPr="00DF7213">
        <w:rPr>
          <w:sz w:val="16"/>
          <w:szCs w:val="16"/>
        </w:rPr>
        <w:t>Ладынская Е.В. – заместитель главы администрации;</w:t>
      </w:r>
    </w:p>
    <w:p w:rsidR="003B297A" w:rsidRPr="00DF7213" w:rsidRDefault="003B297A" w:rsidP="003B297A">
      <w:pPr>
        <w:pStyle w:val="ab"/>
        <w:spacing w:after="0"/>
        <w:rPr>
          <w:sz w:val="16"/>
          <w:szCs w:val="16"/>
        </w:rPr>
      </w:pPr>
      <w:r w:rsidRPr="00DF7213">
        <w:rPr>
          <w:sz w:val="16"/>
          <w:szCs w:val="16"/>
        </w:rPr>
        <w:t>Карпова О.М. – специалист 2 разряда администрации;</w:t>
      </w:r>
    </w:p>
    <w:p w:rsidR="003B297A" w:rsidRPr="00DF7213" w:rsidRDefault="003B297A" w:rsidP="003B297A">
      <w:pPr>
        <w:pStyle w:val="ab"/>
        <w:spacing w:after="0"/>
        <w:rPr>
          <w:sz w:val="16"/>
          <w:szCs w:val="16"/>
        </w:rPr>
      </w:pPr>
      <w:proofErr w:type="spellStart"/>
      <w:r w:rsidRPr="00DF7213">
        <w:rPr>
          <w:sz w:val="16"/>
          <w:szCs w:val="16"/>
        </w:rPr>
        <w:t>Каракулова</w:t>
      </w:r>
      <w:proofErr w:type="spellEnd"/>
      <w:r w:rsidRPr="00DF7213">
        <w:rPr>
          <w:sz w:val="16"/>
          <w:szCs w:val="16"/>
        </w:rPr>
        <w:t xml:space="preserve"> Ю.С. - депутат Собрания депутатов Надеждинского сельского поселения.</w:t>
      </w:r>
    </w:p>
    <w:tbl>
      <w:tblPr>
        <w:tblW w:w="0" w:type="auto"/>
        <w:tblInd w:w="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tblGrid>
      <w:tr w:rsidR="003B297A" w:rsidRPr="00DF7213" w:rsidTr="003B297A">
        <w:tblPrEx>
          <w:tblCellMar>
            <w:top w:w="0" w:type="dxa"/>
            <w:bottom w:w="0" w:type="dxa"/>
          </w:tblCellMar>
        </w:tblPrEx>
        <w:trPr>
          <w:trHeight w:val="751"/>
        </w:trPr>
        <w:tc>
          <w:tcPr>
            <w:tcW w:w="2937" w:type="dxa"/>
            <w:tcBorders>
              <w:top w:val="nil"/>
              <w:left w:val="nil"/>
              <w:bottom w:val="nil"/>
              <w:right w:val="nil"/>
            </w:tcBorders>
          </w:tcPr>
          <w:p w:rsidR="003B297A" w:rsidRPr="00DF7213" w:rsidRDefault="003B297A" w:rsidP="003B297A">
            <w:pPr>
              <w:pStyle w:val="ab"/>
              <w:spacing w:after="0"/>
              <w:jc w:val="right"/>
              <w:rPr>
                <w:sz w:val="16"/>
                <w:szCs w:val="16"/>
              </w:rPr>
            </w:pPr>
            <w:r w:rsidRPr="00DF7213">
              <w:rPr>
                <w:sz w:val="16"/>
                <w:szCs w:val="16"/>
              </w:rPr>
              <w:t>УТВЕРЖДЕН</w:t>
            </w:r>
          </w:p>
          <w:p w:rsidR="003B297A" w:rsidRPr="00DF7213" w:rsidRDefault="003B297A" w:rsidP="003B297A">
            <w:pPr>
              <w:pStyle w:val="ab"/>
              <w:spacing w:after="0"/>
              <w:jc w:val="right"/>
              <w:rPr>
                <w:sz w:val="16"/>
                <w:szCs w:val="16"/>
              </w:rPr>
            </w:pPr>
            <w:r w:rsidRPr="00DF7213">
              <w:rPr>
                <w:sz w:val="16"/>
                <w:szCs w:val="16"/>
              </w:rPr>
              <w:t>постановлением администрации</w:t>
            </w:r>
          </w:p>
          <w:p w:rsidR="003B297A" w:rsidRPr="00DF7213" w:rsidRDefault="003B297A" w:rsidP="003B297A">
            <w:pPr>
              <w:pStyle w:val="ab"/>
              <w:spacing w:after="0"/>
              <w:jc w:val="right"/>
              <w:rPr>
                <w:sz w:val="16"/>
                <w:szCs w:val="16"/>
              </w:rPr>
            </w:pPr>
            <w:r w:rsidRPr="00DF7213">
              <w:rPr>
                <w:sz w:val="16"/>
                <w:szCs w:val="16"/>
              </w:rPr>
              <w:t xml:space="preserve">сельского поселения  </w:t>
            </w:r>
          </w:p>
          <w:p w:rsidR="003B297A" w:rsidRPr="00DF7213" w:rsidRDefault="003B297A" w:rsidP="003B297A">
            <w:pPr>
              <w:pStyle w:val="ab"/>
              <w:spacing w:after="0"/>
              <w:jc w:val="right"/>
              <w:rPr>
                <w:sz w:val="16"/>
                <w:szCs w:val="16"/>
              </w:rPr>
            </w:pPr>
            <w:r w:rsidRPr="00DF7213">
              <w:rPr>
                <w:sz w:val="16"/>
                <w:szCs w:val="16"/>
              </w:rPr>
              <w:t>от 29.11.2021 № 67</w:t>
            </w:r>
          </w:p>
        </w:tc>
      </w:tr>
    </w:tbl>
    <w:p w:rsidR="003B297A" w:rsidRPr="00DF7213" w:rsidRDefault="003B297A" w:rsidP="003B297A">
      <w:pPr>
        <w:pStyle w:val="ab"/>
        <w:spacing w:after="0"/>
        <w:jc w:val="center"/>
        <w:rPr>
          <w:sz w:val="16"/>
          <w:szCs w:val="16"/>
        </w:rPr>
      </w:pPr>
      <w:r w:rsidRPr="00DF7213">
        <w:rPr>
          <w:sz w:val="16"/>
          <w:szCs w:val="16"/>
        </w:rPr>
        <w:t>Порядок</w:t>
      </w:r>
    </w:p>
    <w:p w:rsidR="003B297A" w:rsidRPr="00DF7213" w:rsidRDefault="003B297A" w:rsidP="003B297A">
      <w:pPr>
        <w:pStyle w:val="ab"/>
        <w:spacing w:after="0"/>
        <w:jc w:val="center"/>
        <w:rPr>
          <w:sz w:val="16"/>
          <w:szCs w:val="16"/>
        </w:rPr>
      </w:pPr>
      <w:r w:rsidRPr="00DF7213">
        <w:rPr>
          <w:sz w:val="16"/>
          <w:szCs w:val="16"/>
        </w:rPr>
        <w:lastRenderedPageBreak/>
        <w:t>учета предложений и участия граждан в обсуждении проекта решения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годов»</w:t>
      </w:r>
    </w:p>
    <w:p w:rsidR="003B297A" w:rsidRPr="00DF7213" w:rsidRDefault="003B297A" w:rsidP="003B297A">
      <w:pPr>
        <w:pStyle w:val="ab"/>
        <w:tabs>
          <w:tab w:val="left" w:pos="2340"/>
        </w:tabs>
        <w:spacing w:after="0"/>
        <w:ind w:firstLine="284"/>
        <w:rPr>
          <w:sz w:val="16"/>
          <w:szCs w:val="16"/>
        </w:rPr>
      </w:pPr>
      <w:r w:rsidRPr="00DF7213">
        <w:rPr>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3B297A" w:rsidRPr="00DF7213" w:rsidRDefault="003B297A" w:rsidP="003B297A">
      <w:pPr>
        <w:pStyle w:val="ab"/>
        <w:tabs>
          <w:tab w:val="left" w:pos="2340"/>
        </w:tabs>
        <w:spacing w:after="0"/>
        <w:ind w:firstLine="284"/>
        <w:rPr>
          <w:sz w:val="16"/>
          <w:szCs w:val="16"/>
        </w:rPr>
      </w:pPr>
      <w:r w:rsidRPr="00DF7213">
        <w:rPr>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3B297A" w:rsidRPr="00DF7213" w:rsidRDefault="003B297A" w:rsidP="003B297A">
      <w:pPr>
        <w:pStyle w:val="ab"/>
        <w:tabs>
          <w:tab w:val="left" w:pos="2340"/>
        </w:tabs>
        <w:spacing w:after="0"/>
        <w:ind w:firstLine="284"/>
        <w:rPr>
          <w:sz w:val="16"/>
          <w:szCs w:val="16"/>
        </w:rPr>
      </w:pPr>
      <w:r w:rsidRPr="00DF7213">
        <w:rPr>
          <w:sz w:val="16"/>
          <w:szCs w:val="16"/>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эксперты, жители сельского поселения, обладающие избирательным правом.</w:t>
      </w:r>
    </w:p>
    <w:p w:rsidR="003B297A" w:rsidRPr="00DF7213" w:rsidRDefault="003B297A" w:rsidP="003B297A">
      <w:pPr>
        <w:pStyle w:val="ab"/>
        <w:tabs>
          <w:tab w:val="left" w:pos="2340"/>
        </w:tabs>
        <w:spacing w:after="0"/>
        <w:ind w:firstLine="284"/>
        <w:rPr>
          <w:sz w:val="16"/>
          <w:szCs w:val="16"/>
        </w:rPr>
      </w:pPr>
      <w:r w:rsidRPr="00DF7213">
        <w:rPr>
          <w:sz w:val="16"/>
          <w:szCs w:val="16"/>
        </w:rPr>
        <w:t>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3B297A" w:rsidRPr="00DF7213" w:rsidRDefault="003B297A" w:rsidP="003B297A">
      <w:pPr>
        <w:pStyle w:val="ab"/>
        <w:tabs>
          <w:tab w:val="left" w:pos="2340"/>
        </w:tabs>
        <w:spacing w:after="0"/>
        <w:ind w:firstLine="284"/>
        <w:rPr>
          <w:sz w:val="16"/>
          <w:szCs w:val="16"/>
        </w:rPr>
      </w:pPr>
      <w:r w:rsidRPr="00DF7213">
        <w:rPr>
          <w:sz w:val="16"/>
          <w:szCs w:val="16"/>
        </w:rPr>
        <w:t xml:space="preserve">5. </w:t>
      </w:r>
      <w:proofErr w:type="gramStart"/>
      <w:r w:rsidRPr="00DF7213">
        <w:rPr>
          <w:sz w:val="16"/>
          <w:szCs w:val="16"/>
        </w:rPr>
        <w:t>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8.30 до 16.30 в администрации Надеждинского сельского поселения в кабинете бухгалтерии или по тел: 70907, начиная со дня опубликования проекта и заканчивая днем, предшествующим дню проведения публичных слушаний.</w:t>
      </w:r>
      <w:proofErr w:type="gramEnd"/>
    </w:p>
    <w:p w:rsidR="003B297A" w:rsidRPr="00DF7213" w:rsidRDefault="003B297A" w:rsidP="003B297A">
      <w:pPr>
        <w:pStyle w:val="ab"/>
        <w:tabs>
          <w:tab w:val="left" w:pos="2340"/>
        </w:tabs>
        <w:spacing w:after="0"/>
        <w:ind w:firstLine="284"/>
        <w:rPr>
          <w:sz w:val="16"/>
          <w:szCs w:val="16"/>
        </w:rPr>
      </w:pPr>
      <w:r w:rsidRPr="00DF7213">
        <w:rPr>
          <w:sz w:val="16"/>
          <w:szCs w:val="16"/>
        </w:rPr>
        <w:t>6. Публичные слушания проводятся 16.12.2021:</w:t>
      </w:r>
    </w:p>
    <w:p w:rsidR="003B297A" w:rsidRDefault="003B297A" w:rsidP="00E41C19">
      <w:pPr>
        <w:pStyle w:val="ab"/>
        <w:tabs>
          <w:tab w:val="left" w:pos="2340"/>
        </w:tabs>
        <w:spacing w:after="0"/>
        <w:ind w:firstLine="284"/>
        <w:rPr>
          <w:sz w:val="16"/>
          <w:szCs w:val="16"/>
        </w:rPr>
      </w:pPr>
      <w:r w:rsidRPr="00DF7213">
        <w:rPr>
          <w:sz w:val="16"/>
          <w:szCs w:val="16"/>
        </w:rPr>
        <w:t>село Надеждинское в 15-00 - здание администрации сельского поселения.</w:t>
      </w:r>
    </w:p>
    <w:p w:rsidR="00E41C19" w:rsidRPr="00AA325B" w:rsidRDefault="00E41C19" w:rsidP="00E41C19">
      <w:pPr>
        <w:jc w:val="right"/>
        <w:rPr>
          <w:sz w:val="16"/>
          <w:szCs w:val="16"/>
        </w:rPr>
      </w:pPr>
      <w:r w:rsidRPr="00AA325B">
        <w:rPr>
          <w:sz w:val="16"/>
          <w:szCs w:val="16"/>
        </w:rPr>
        <w:t>ПРОЕКТ</w:t>
      </w:r>
    </w:p>
    <w:p w:rsidR="00E41C19" w:rsidRPr="00AA325B" w:rsidRDefault="00E41C19" w:rsidP="00E41C19">
      <w:pPr>
        <w:jc w:val="center"/>
        <w:rPr>
          <w:sz w:val="16"/>
          <w:szCs w:val="16"/>
        </w:rPr>
      </w:pPr>
      <w:r w:rsidRPr="00AA325B">
        <w:rPr>
          <w:sz w:val="16"/>
          <w:szCs w:val="16"/>
        </w:rPr>
        <w:t>Муниципальное образование «Надеждинское сельское поселение»</w:t>
      </w:r>
    </w:p>
    <w:p w:rsidR="00E41C19" w:rsidRPr="00AA325B" w:rsidRDefault="00E41C19" w:rsidP="00E41C19">
      <w:pPr>
        <w:jc w:val="center"/>
        <w:rPr>
          <w:sz w:val="16"/>
          <w:szCs w:val="16"/>
        </w:rPr>
      </w:pPr>
      <w:r w:rsidRPr="00AA325B">
        <w:rPr>
          <w:sz w:val="16"/>
          <w:szCs w:val="16"/>
        </w:rPr>
        <w:t>Биробиджанский муниципальный район</w:t>
      </w:r>
    </w:p>
    <w:p w:rsidR="00E41C19" w:rsidRPr="00AA325B" w:rsidRDefault="00E41C19" w:rsidP="00E41C19">
      <w:pPr>
        <w:jc w:val="center"/>
        <w:rPr>
          <w:sz w:val="16"/>
          <w:szCs w:val="16"/>
        </w:rPr>
      </w:pPr>
      <w:r w:rsidRPr="00AA325B">
        <w:rPr>
          <w:sz w:val="16"/>
          <w:szCs w:val="16"/>
        </w:rPr>
        <w:t>Еврейской автономной области</w:t>
      </w:r>
    </w:p>
    <w:p w:rsidR="00E41C19" w:rsidRPr="00AA325B" w:rsidRDefault="00E41C19" w:rsidP="00E41C19">
      <w:pPr>
        <w:jc w:val="center"/>
        <w:rPr>
          <w:sz w:val="16"/>
          <w:szCs w:val="16"/>
        </w:rPr>
      </w:pPr>
      <w:r w:rsidRPr="00AA325B">
        <w:rPr>
          <w:sz w:val="16"/>
          <w:szCs w:val="16"/>
        </w:rPr>
        <w:t>СОБРАНИЕ ДЕПУТАТОВ</w:t>
      </w:r>
    </w:p>
    <w:p w:rsidR="00E41C19" w:rsidRPr="00AA325B" w:rsidRDefault="00E41C19" w:rsidP="00E41C19">
      <w:pPr>
        <w:jc w:val="center"/>
        <w:rPr>
          <w:sz w:val="16"/>
          <w:szCs w:val="16"/>
        </w:rPr>
      </w:pPr>
      <w:r w:rsidRPr="00AA325B">
        <w:rPr>
          <w:sz w:val="16"/>
          <w:szCs w:val="16"/>
        </w:rPr>
        <w:t xml:space="preserve">РЕШЕНИЕ </w:t>
      </w:r>
    </w:p>
    <w:p w:rsidR="00E41C19" w:rsidRPr="00AA325B" w:rsidRDefault="00E41C19" w:rsidP="00E41C19">
      <w:pPr>
        <w:tabs>
          <w:tab w:val="center" w:pos="4677"/>
        </w:tabs>
        <w:rPr>
          <w:sz w:val="16"/>
          <w:szCs w:val="16"/>
        </w:rPr>
      </w:pPr>
      <w:r w:rsidRPr="00AA325B">
        <w:rPr>
          <w:sz w:val="16"/>
          <w:szCs w:val="16"/>
        </w:rPr>
        <w:t xml:space="preserve">__.__.____                                                                            </w:t>
      </w:r>
      <w:r>
        <w:rPr>
          <w:sz w:val="16"/>
          <w:szCs w:val="16"/>
        </w:rPr>
        <w:t xml:space="preserve">                                                         </w:t>
      </w:r>
      <w:r w:rsidRPr="00AA325B">
        <w:rPr>
          <w:sz w:val="16"/>
          <w:szCs w:val="16"/>
        </w:rPr>
        <w:t xml:space="preserve">                            № ___</w:t>
      </w:r>
    </w:p>
    <w:p w:rsidR="00E41C19" w:rsidRPr="00AA325B" w:rsidRDefault="00E41C19" w:rsidP="00E41C19">
      <w:pPr>
        <w:jc w:val="center"/>
        <w:rPr>
          <w:sz w:val="16"/>
          <w:szCs w:val="16"/>
        </w:rPr>
      </w:pPr>
      <w:r w:rsidRPr="00AA325B">
        <w:rPr>
          <w:sz w:val="16"/>
          <w:szCs w:val="16"/>
        </w:rPr>
        <w:t>с. Надеждинское</w:t>
      </w:r>
    </w:p>
    <w:p w:rsidR="00E41C19" w:rsidRPr="00D053E9" w:rsidRDefault="00E41C19" w:rsidP="00E41C19">
      <w:pPr>
        <w:jc w:val="both"/>
        <w:rPr>
          <w:sz w:val="16"/>
          <w:szCs w:val="16"/>
        </w:rPr>
      </w:pPr>
      <w:r w:rsidRPr="00AA325B">
        <w:rPr>
          <w:sz w:val="16"/>
          <w:szCs w:val="16"/>
        </w:rPr>
        <w:t>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2022-2024 годы</w:t>
      </w:r>
    </w:p>
    <w:p w:rsidR="00E41C19" w:rsidRPr="00AA325B" w:rsidRDefault="00E41C19" w:rsidP="00E41C19">
      <w:pPr>
        <w:ind w:firstLine="284"/>
        <w:jc w:val="both"/>
        <w:rPr>
          <w:sz w:val="16"/>
          <w:szCs w:val="16"/>
        </w:rPr>
      </w:pPr>
      <w:r w:rsidRPr="00AA325B">
        <w:rPr>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E41C19" w:rsidRPr="00AA325B" w:rsidRDefault="00E41C19" w:rsidP="00E41C19">
      <w:pPr>
        <w:ind w:firstLine="284"/>
        <w:jc w:val="both"/>
        <w:rPr>
          <w:sz w:val="16"/>
          <w:szCs w:val="16"/>
        </w:rPr>
      </w:pPr>
      <w:r w:rsidRPr="00AA325B">
        <w:rPr>
          <w:sz w:val="16"/>
          <w:szCs w:val="16"/>
        </w:rPr>
        <w:t>РЕШИЛО:</w:t>
      </w:r>
    </w:p>
    <w:p w:rsidR="00E41C19" w:rsidRPr="00AA325B" w:rsidRDefault="00E41C19" w:rsidP="00E41C19">
      <w:pPr>
        <w:ind w:firstLine="284"/>
        <w:jc w:val="both"/>
        <w:rPr>
          <w:sz w:val="16"/>
          <w:szCs w:val="16"/>
        </w:rPr>
      </w:pPr>
      <w:r w:rsidRPr="00AA325B">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2022 год:</w:t>
      </w:r>
    </w:p>
    <w:p w:rsidR="00E41C19" w:rsidRPr="00AA325B" w:rsidRDefault="00E41C19" w:rsidP="00E41C19">
      <w:pPr>
        <w:ind w:firstLine="284"/>
        <w:jc w:val="both"/>
        <w:rPr>
          <w:sz w:val="16"/>
          <w:szCs w:val="16"/>
        </w:rPr>
      </w:pPr>
      <w:r w:rsidRPr="00AA325B">
        <w:rPr>
          <w:sz w:val="16"/>
          <w:szCs w:val="16"/>
        </w:rPr>
        <w:t>1.1. прогнозируемый общий объем доходов бюджета сельского поселения в сумме 7199907 рублей 36 копеек;</w:t>
      </w:r>
    </w:p>
    <w:p w:rsidR="00E41C19" w:rsidRPr="00AA325B" w:rsidRDefault="00E41C19" w:rsidP="00E41C19">
      <w:pPr>
        <w:ind w:firstLine="284"/>
        <w:jc w:val="both"/>
        <w:rPr>
          <w:sz w:val="16"/>
          <w:szCs w:val="16"/>
        </w:rPr>
      </w:pPr>
      <w:r w:rsidRPr="00AA325B">
        <w:rPr>
          <w:sz w:val="16"/>
          <w:szCs w:val="16"/>
        </w:rPr>
        <w:t>1.2. общий объем расходов бюджета сельского поселения в сумме 7199907 рублей 36 копеек.</w:t>
      </w:r>
    </w:p>
    <w:p w:rsidR="00E41C19" w:rsidRPr="00AA325B" w:rsidRDefault="00E41C19" w:rsidP="00E41C19">
      <w:pPr>
        <w:ind w:firstLine="284"/>
        <w:jc w:val="both"/>
        <w:rPr>
          <w:sz w:val="16"/>
          <w:szCs w:val="16"/>
        </w:rPr>
      </w:pPr>
      <w:r w:rsidRPr="00AA325B">
        <w:rPr>
          <w:sz w:val="16"/>
          <w:szCs w:val="16"/>
        </w:rPr>
        <w:t>2. Утвердить основные характеристики бюджета сельского поселения на 2023 и 2024 годы:</w:t>
      </w:r>
    </w:p>
    <w:p w:rsidR="00E41C19" w:rsidRPr="00AA325B" w:rsidRDefault="00E41C19" w:rsidP="00E41C19">
      <w:pPr>
        <w:ind w:firstLine="284"/>
        <w:jc w:val="both"/>
        <w:rPr>
          <w:sz w:val="16"/>
          <w:szCs w:val="16"/>
        </w:rPr>
      </w:pPr>
      <w:r w:rsidRPr="00AA325B">
        <w:rPr>
          <w:sz w:val="16"/>
          <w:szCs w:val="16"/>
        </w:rPr>
        <w:t>2.1. прогнозируемый общий объем доходов бюджета сельского поселения в сумме:</w:t>
      </w:r>
    </w:p>
    <w:p w:rsidR="00E41C19" w:rsidRPr="00AA325B" w:rsidRDefault="00E41C19" w:rsidP="00E41C19">
      <w:pPr>
        <w:ind w:firstLine="284"/>
        <w:jc w:val="both"/>
        <w:rPr>
          <w:sz w:val="16"/>
          <w:szCs w:val="16"/>
        </w:rPr>
      </w:pPr>
      <w:r w:rsidRPr="00AA325B">
        <w:rPr>
          <w:sz w:val="16"/>
          <w:szCs w:val="16"/>
        </w:rPr>
        <w:t>- в 2023 году - 7391328 рублей 36 копеек;</w:t>
      </w:r>
    </w:p>
    <w:p w:rsidR="00E41C19" w:rsidRPr="00AA325B" w:rsidRDefault="00E41C19" w:rsidP="00E41C19">
      <w:pPr>
        <w:ind w:firstLine="284"/>
        <w:jc w:val="both"/>
        <w:rPr>
          <w:sz w:val="16"/>
          <w:szCs w:val="16"/>
        </w:rPr>
      </w:pPr>
      <w:r w:rsidRPr="00AA325B">
        <w:rPr>
          <w:sz w:val="16"/>
          <w:szCs w:val="16"/>
        </w:rPr>
        <w:t>- в 2024 году - 7391138 рублей 36 копеек.</w:t>
      </w:r>
    </w:p>
    <w:p w:rsidR="00E41C19" w:rsidRPr="00AA325B" w:rsidRDefault="00E41C19" w:rsidP="00E41C19">
      <w:pPr>
        <w:ind w:firstLine="284"/>
        <w:jc w:val="both"/>
        <w:rPr>
          <w:sz w:val="16"/>
          <w:szCs w:val="16"/>
        </w:rPr>
      </w:pPr>
      <w:r w:rsidRPr="00AA325B">
        <w:rPr>
          <w:sz w:val="16"/>
          <w:szCs w:val="16"/>
        </w:rPr>
        <w:t>2.2 общий объем расходов бюджета сельского поселения в сумме:</w:t>
      </w:r>
    </w:p>
    <w:p w:rsidR="00E41C19" w:rsidRPr="00AA325B" w:rsidRDefault="00E41C19" w:rsidP="00E41C19">
      <w:pPr>
        <w:ind w:firstLine="284"/>
        <w:jc w:val="both"/>
        <w:rPr>
          <w:sz w:val="16"/>
          <w:szCs w:val="16"/>
        </w:rPr>
      </w:pPr>
      <w:r w:rsidRPr="00AA325B">
        <w:rPr>
          <w:sz w:val="16"/>
          <w:szCs w:val="16"/>
        </w:rPr>
        <w:t>- в 2023 году - 7391328 рублей 36 копеек;</w:t>
      </w:r>
    </w:p>
    <w:p w:rsidR="00E41C19" w:rsidRPr="00AA325B" w:rsidRDefault="00E41C19" w:rsidP="00E41C19">
      <w:pPr>
        <w:ind w:firstLine="284"/>
        <w:jc w:val="both"/>
        <w:rPr>
          <w:sz w:val="16"/>
          <w:szCs w:val="16"/>
        </w:rPr>
      </w:pPr>
      <w:r w:rsidRPr="00AA325B">
        <w:rPr>
          <w:sz w:val="16"/>
          <w:szCs w:val="16"/>
        </w:rPr>
        <w:t>- в 2024 году – 7391138 рублей 36 копеек;</w:t>
      </w:r>
    </w:p>
    <w:p w:rsidR="00E41C19" w:rsidRPr="00AA325B" w:rsidRDefault="00E41C19" w:rsidP="00E41C19">
      <w:pPr>
        <w:ind w:firstLine="284"/>
        <w:jc w:val="both"/>
        <w:rPr>
          <w:sz w:val="16"/>
          <w:szCs w:val="16"/>
        </w:rPr>
      </w:pPr>
      <w:r w:rsidRPr="00AA325B">
        <w:rPr>
          <w:sz w:val="16"/>
          <w:szCs w:val="16"/>
        </w:rPr>
        <w:t>в том числе условно утверждаемых расходов:</w:t>
      </w:r>
    </w:p>
    <w:p w:rsidR="00E41C19" w:rsidRPr="00AA325B" w:rsidRDefault="00E41C19" w:rsidP="00E41C19">
      <w:pPr>
        <w:ind w:firstLine="284"/>
        <w:jc w:val="both"/>
        <w:rPr>
          <w:sz w:val="16"/>
          <w:szCs w:val="16"/>
        </w:rPr>
      </w:pPr>
      <w:r w:rsidRPr="00AA325B">
        <w:rPr>
          <w:sz w:val="16"/>
          <w:szCs w:val="16"/>
        </w:rPr>
        <w:t>- в 2023 году – 184784 рублей 00 копеек;</w:t>
      </w:r>
    </w:p>
    <w:p w:rsidR="00E41C19" w:rsidRPr="00AA325B" w:rsidRDefault="00E41C19" w:rsidP="00E41C19">
      <w:pPr>
        <w:ind w:firstLine="284"/>
        <w:jc w:val="both"/>
        <w:rPr>
          <w:sz w:val="16"/>
          <w:szCs w:val="16"/>
        </w:rPr>
      </w:pPr>
      <w:r w:rsidRPr="00AA325B">
        <w:rPr>
          <w:sz w:val="16"/>
          <w:szCs w:val="16"/>
        </w:rPr>
        <w:t>- в 2024 году - 369560 рублей 00 копеек.</w:t>
      </w:r>
    </w:p>
    <w:p w:rsidR="00E41C19" w:rsidRPr="00AA325B" w:rsidRDefault="00E41C19" w:rsidP="00E41C19">
      <w:pPr>
        <w:ind w:firstLine="284"/>
        <w:jc w:val="both"/>
        <w:rPr>
          <w:sz w:val="16"/>
          <w:szCs w:val="16"/>
        </w:rPr>
      </w:pPr>
      <w:r w:rsidRPr="00AA325B">
        <w:rPr>
          <w:sz w:val="16"/>
          <w:szCs w:val="16"/>
        </w:rPr>
        <w:t>3. Утвердить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1 к настоящему решению.</w:t>
      </w:r>
    </w:p>
    <w:p w:rsidR="00E41C19" w:rsidRPr="00AA325B" w:rsidRDefault="00E41C19" w:rsidP="00E41C19">
      <w:pPr>
        <w:ind w:firstLine="284"/>
        <w:jc w:val="both"/>
        <w:rPr>
          <w:sz w:val="16"/>
          <w:szCs w:val="16"/>
        </w:rPr>
      </w:pPr>
      <w:r w:rsidRPr="00AA325B">
        <w:rPr>
          <w:sz w:val="16"/>
          <w:szCs w:val="16"/>
        </w:rPr>
        <w:lastRenderedPageBreak/>
        <w:t>4. Учесть в бюджете муниципального образования «Надеждинское сельское поселение» Биробиджанского муниципального района Еврейской автономной области поступление доходов на 2022 год и на плановый период 2023 и 2024 годов согласно Приложению 2 к настоящему решению.</w:t>
      </w:r>
    </w:p>
    <w:p w:rsidR="00E41C19" w:rsidRPr="00AA325B" w:rsidRDefault="00E41C19" w:rsidP="00E41C19">
      <w:pPr>
        <w:ind w:firstLine="284"/>
        <w:jc w:val="both"/>
        <w:rPr>
          <w:sz w:val="16"/>
          <w:szCs w:val="16"/>
        </w:rPr>
      </w:pPr>
      <w:r w:rsidRPr="00AA325B">
        <w:rPr>
          <w:sz w:val="16"/>
          <w:szCs w:val="16"/>
        </w:rPr>
        <w:t>5. Утвердить ведомственную структуру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на плановый период 2023 и 2024 годов согласно Приложению 3 к настоящему решению.</w:t>
      </w:r>
    </w:p>
    <w:p w:rsidR="00E41C19" w:rsidRPr="00AA325B" w:rsidRDefault="00E41C19" w:rsidP="00E41C19">
      <w:pPr>
        <w:ind w:firstLine="284"/>
        <w:jc w:val="both"/>
        <w:rPr>
          <w:sz w:val="16"/>
          <w:szCs w:val="16"/>
        </w:rPr>
      </w:pPr>
      <w:r w:rsidRPr="00AA325B">
        <w:rPr>
          <w:sz w:val="16"/>
          <w:szCs w:val="16"/>
        </w:rPr>
        <w:t>6. Утвердить распределение бюджетных ассигнований по разделам, подразделам, целевым статьям (муниципальных программ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на плановый период 2023 и 2024 годов согласно Приложению 4 к настоящему решению.</w:t>
      </w:r>
    </w:p>
    <w:p w:rsidR="00E41C19" w:rsidRPr="00AA325B" w:rsidRDefault="00E41C19" w:rsidP="00E41C19">
      <w:pPr>
        <w:ind w:firstLine="284"/>
        <w:jc w:val="both"/>
        <w:rPr>
          <w:sz w:val="16"/>
          <w:szCs w:val="16"/>
        </w:rPr>
      </w:pPr>
      <w:r w:rsidRPr="00AA325B">
        <w:rPr>
          <w:sz w:val="16"/>
          <w:szCs w:val="16"/>
        </w:rPr>
        <w:t>7.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муниципального образования «Надеждинское сельское поселение» Биробиджанского муниципального района Еврейской автономной области на 2022 год и на плановый период 2023 и 2024 годов согласно Приложению 5 к настоящему решению.</w:t>
      </w:r>
    </w:p>
    <w:p w:rsidR="00E41C19" w:rsidRPr="00AA325B" w:rsidRDefault="00E41C19" w:rsidP="00E41C19">
      <w:pPr>
        <w:ind w:firstLine="284"/>
        <w:jc w:val="both"/>
        <w:rPr>
          <w:sz w:val="16"/>
          <w:szCs w:val="16"/>
        </w:rPr>
      </w:pPr>
      <w:r w:rsidRPr="00AA325B">
        <w:rPr>
          <w:sz w:val="16"/>
          <w:szCs w:val="16"/>
        </w:rPr>
        <w:t>8. Утвердить общий объем бюджетных ассигнований, направляемых на исполнение публичных нормативных обязательств бюджета муниципального образования «Надеждинское сельское поселение» Биробиджанского муниципального района Еврейской автономной области на 2022 год в сумме 199855 рублей 32 копейки;</w:t>
      </w:r>
    </w:p>
    <w:p w:rsidR="00E41C19" w:rsidRPr="00AA325B" w:rsidRDefault="00E41C19" w:rsidP="00E41C19">
      <w:pPr>
        <w:ind w:firstLine="284"/>
        <w:jc w:val="both"/>
        <w:rPr>
          <w:sz w:val="16"/>
          <w:szCs w:val="16"/>
        </w:rPr>
      </w:pPr>
      <w:r w:rsidRPr="00AA325B">
        <w:rPr>
          <w:sz w:val="16"/>
          <w:szCs w:val="16"/>
        </w:rPr>
        <w:t>- в 2023 году – 199855 рублей 32 копейки;</w:t>
      </w:r>
    </w:p>
    <w:p w:rsidR="00E41C19" w:rsidRPr="00AA325B" w:rsidRDefault="00E41C19" w:rsidP="00E41C19">
      <w:pPr>
        <w:ind w:firstLine="284"/>
        <w:jc w:val="both"/>
        <w:rPr>
          <w:sz w:val="16"/>
          <w:szCs w:val="16"/>
        </w:rPr>
      </w:pPr>
      <w:r w:rsidRPr="00AA325B">
        <w:rPr>
          <w:sz w:val="16"/>
          <w:szCs w:val="16"/>
        </w:rPr>
        <w:t>- в 2024 году – 199855 рублей 32 копейки.</w:t>
      </w:r>
    </w:p>
    <w:p w:rsidR="00E41C19" w:rsidRPr="00AA325B" w:rsidRDefault="00E41C19" w:rsidP="00E41C19">
      <w:pPr>
        <w:ind w:firstLine="284"/>
        <w:jc w:val="both"/>
        <w:rPr>
          <w:spacing w:val="2"/>
          <w:sz w:val="16"/>
          <w:szCs w:val="16"/>
          <w:shd w:val="clear" w:color="auto" w:fill="FFFFFF"/>
        </w:rPr>
      </w:pPr>
      <w:r w:rsidRPr="00AA325B">
        <w:rPr>
          <w:spacing w:val="2"/>
          <w:sz w:val="16"/>
          <w:szCs w:val="16"/>
          <w:shd w:val="clear" w:color="auto" w:fill="FFFFFF"/>
        </w:rPr>
        <w:t>9. Утвердить общий объем безвозмездных поступлений от других бюджетов бюджетной системы Российской Федерации на 2022 год в размере 5866,4 тыс. рублей и плановом периоде 2023-2024 годов в размере 6014,8 тыс. рублей и 6014,5 тыс. рублей соответственно.</w:t>
      </w:r>
    </w:p>
    <w:p w:rsidR="00E41C19" w:rsidRPr="00AA325B" w:rsidRDefault="00E41C19" w:rsidP="00E41C19">
      <w:pPr>
        <w:ind w:firstLine="284"/>
        <w:jc w:val="both"/>
        <w:rPr>
          <w:sz w:val="16"/>
          <w:szCs w:val="16"/>
        </w:rPr>
      </w:pPr>
      <w:r w:rsidRPr="00AA325B">
        <w:rPr>
          <w:sz w:val="16"/>
          <w:szCs w:val="16"/>
        </w:rPr>
        <w:t>10. Утвердить общий объем межбюджетных трансфертов, передаваемых из бюджета сельского поселения в бюджет муниципального района на 2022 год в сумме 34380 рублей 00 копеек согласно Приложению 6 к настоящему решению</w:t>
      </w:r>
    </w:p>
    <w:p w:rsidR="00E41C19" w:rsidRPr="00AA325B" w:rsidRDefault="00E41C19" w:rsidP="00E41C19">
      <w:pPr>
        <w:ind w:firstLine="284"/>
        <w:jc w:val="both"/>
        <w:rPr>
          <w:sz w:val="16"/>
          <w:szCs w:val="16"/>
        </w:rPr>
      </w:pPr>
      <w:r w:rsidRPr="00AA325B">
        <w:rPr>
          <w:sz w:val="16"/>
          <w:szCs w:val="16"/>
        </w:rPr>
        <w:t>11. Средства от распоряжения и реализации имущества во исполнение судебных решений об обращении имущества в муниципальную собственность по основаниям, предусмотренным законодательством Российской Федерации, в полном объеме зачисляются в доходы бюджета муниципального образования «Надеждинское сельское поселение» Биробиджанского муниципального района Еврейской автономной области.</w:t>
      </w:r>
    </w:p>
    <w:p w:rsidR="00E41C19" w:rsidRPr="00AA325B" w:rsidRDefault="00E41C19" w:rsidP="00E41C19">
      <w:pPr>
        <w:ind w:firstLine="284"/>
        <w:jc w:val="both"/>
        <w:rPr>
          <w:sz w:val="16"/>
          <w:szCs w:val="16"/>
        </w:rPr>
      </w:pPr>
      <w:r w:rsidRPr="00AA325B">
        <w:rPr>
          <w:sz w:val="16"/>
          <w:szCs w:val="16"/>
        </w:rPr>
        <w:t>12. Установить, что средства, поступающие на лицевые счета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муниципального образования «Надеждинское сельское поселение» Биробиджанского муниципального района Еврейской автономной области.</w:t>
      </w:r>
    </w:p>
    <w:p w:rsidR="00E41C19" w:rsidRPr="00AA325B" w:rsidRDefault="00E41C19" w:rsidP="00E41C19">
      <w:pPr>
        <w:tabs>
          <w:tab w:val="left" w:pos="284"/>
        </w:tabs>
        <w:ind w:firstLine="284"/>
        <w:jc w:val="both"/>
        <w:rPr>
          <w:sz w:val="16"/>
          <w:szCs w:val="16"/>
        </w:rPr>
      </w:pPr>
      <w:r w:rsidRPr="00AA325B">
        <w:rPr>
          <w:sz w:val="16"/>
          <w:szCs w:val="16"/>
        </w:rPr>
        <w:t>13. Установить, что средства от продажи муниципального имущества подлежат перечислению в бюджет муниципального образования «Надеждинское сельское поселение» Биробиджанского муниципального района Еврейской автономной области в полном объеме. Суммы задатков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E41C19" w:rsidRPr="00AA325B" w:rsidRDefault="00E41C19" w:rsidP="00E41C19">
      <w:pPr>
        <w:tabs>
          <w:tab w:val="left" w:pos="284"/>
        </w:tabs>
        <w:ind w:firstLine="284"/>
        <w:jc w:val="both"/>
        <w:rPr>
          <w:sz w:val="16"/>
          <w:szCs w:val="16"/>
        </w:rPr>
      </w:pPr>
      <w:r w:rsidRPr="00AA325B">
        <w:rPr>
          <w:sz w:val="16"/>
          <w:szCs w:val="16"/>
        </w:rPr>
        <w:t>14. Установить, что в ходе исполнения бюджета на 2022 год вносятся изменения:</w:t>
      </w:r>
    </w:p>
    <w:p w:rsidR="00E41C19" w:rsidRPr="00AA325B" w:rsidRDefault="00E41C19" w:rsidP="00E41C19">
      <w:pPr>
        <w:tabs>
          <w:tab w:val="left" w:pos="284"/>
        </w:tabs>
        <w:ind w:firstLine="284"/>
        <w:jc w:val="both"/>
        <w:rPr>
          <w:sz w:val="16"/>
          <w:szCs w:val="16"/>
        </w:rPr>
      </w:pPr>
      <w:r w:rsidRPr="00AA325B">
        <w:rPr>
          <w:sz w:val="16"/>
          <w:szCs w:val="16"/>
        </w:rPr>
        <w:t xml:space="preserve">- ведомственную и функциональную структуру расходов бюджета сельского поселения - в случае образования в ходе исполнения бюджета муниципального образования «Надеждинское сельское поселение» на 2022 год экономии по отдельным разделам, подразделам, целевым статьям, видам расходов и кодам </w:t>
      </w:r>
      <w:proofErr w:type="gramStart"/>
      <w:r w:rsidRPr="00AA325B">
        <w:rPr>
          <w:sz w:val="16"/>
          <w:szCs w:val="16"/>
        </w:rPr>
        <w:t>сектора государственного управления классификации расходов бюджетов Российской Федерации</w:t>
      </w:r>
      <w:proofErr w:type="gramEnd"/>
      <w:r w:rsidRPr="00AA325B">
        <w:rPr>
          <w:sz w:val="16"/>
          <w:szCs w:val="16"/>
        </w:rPr>
        <w:t>;</w:t>
      </w:r>
    </w:p>
    <w:p w:rsidR="00E41C19" w:rsidRPr="00AA325B" w:rsidRDefault="00E41C19" w:rsidP="00E41C19">
      <w:pPr>
        <w:tabs>
          <w:tab w:val="left" w:pos="284"/>
        </w:tabs>
        <w:ind w:firstLine="284"/>
        <w:jc w:val="both"/>
        <w:rPr>
          <w:sz w:val="16"/>
          <w:szCs w:val="16"/>
        </w:rPr>
      </w:pPr>
      <w:r w:rsidRPr="00AA325B">
        <w:rPr>
          <w:sz w:val="16"/>
          <w:szCs w:val="16"/>
        </w:rPr>
        <w:t>- ведомственную и функциональную структуру расходов бюджета муниципального образования «Надеждинское сельское поселение» Биробиджанского муниципального района Еврейской автономной области - по иным основаниям в соответствии с действующим законодательством.</w:t>
      </w:r>
    </w:p>
    <w:p w:rsidR="00E41C19" w:rsidRPr="00AA325B" w:rsidRDefault="00E41C19" w:rsidP="00E41C19">
      <w:pPr>
        <w:widowControl w:val="0"/>
        <w:tabs>
          <w:tab w:val="left" w:pos="284"/>
          <w:tab w:val="left" w:pos="7797"/>
        </w:tabs>
        <w:autoSpaceDE w:val="0"/>
        <w:autoSpaceDN w:val="0"/>
        <w:adjustRightInd w:val="0"/>
        <w:ind w:firstLine="284"/>
        <w:jc w:val="both"/>
        <w:rPr>
          <w:sz w:val="16"/>
          <w:szCs w:val="16"/>
        </w:rPr>
      </w:pPr>
      <w:r w:rsidRPr="00AA325B">
        <w:rPr>
          <w:sz w:val="16"/>
          <w:szCs w:val="16"/>
        </w:rPr>
        <w:t>15. Установить, что доля расходов на оплату труда работников органов местного самоуправления Надеждинского сельского поселения в общем объеме расходов бюджета сельского поселения, за исключением расходов, осуществляемых за счет средств субсидий, субвенций, иных межбюджетных трансфертов и прочих безвозмездных поступлений, имеющих целевой характер, на 2022 год и плановый период 2023 и 2024 годов не может превышать 35 процентов.</w:t>
      </w:r>
    </w:p>
    <w:p w:rsidR="00E41C19" w:rsidRPr="00AA325B" w:rsidRDefault="00E41C19" w:rsidP="00E41C19">
      <w:pPr>
        <w:tabs>
          <w:tab w:val="left" w:pos="284"/>
        </w:tabs>
        <w:autoSpaceDE w:val="0"/>
        <w:autoSpaceDN w:val="0"/>
        <w:adjustRightInd w:val="0"/>
        <w:ind w:firstLine="284"/>
        <w:jc w:val="both"/>
        <w:outlineLvl w:val="0"/>
        <w:rPr>
          <w:sz w:val="16"/>
          <w:szCs w:val="16"/>
        </w:rPr>
      </w:pPr>
      <w:r w:rsidRPr="00AA325B">
        <w:rPr>
          <w:sz w:val="16"/>
          <w:szCs w:val="16"/>
        </w:rPr>
        <w:t>16. Установить приоритетные направления, по которым осуществляется финансирование расходных обязательств бюджета Надеждинского сельского поселения:</w:t>
      </w:r>
    </w:p>
    <w:p w:rsidR="00E41C19" w:rsidRPr="00AA325B" w:rsidRDefault="00E41C19" w:rsidP="00E41C19">
      <w:pPr>
        <w:tabs>
          <w:tab w:val="left" w:pos="284"/>
        </w:tabs>
        <w:ind w:firstLine="284"/>
        <w:jc w:val="both"/>
        <w:rPr>
          <w:sz w:val="16"/>
          <w:szCs w:val="16"/>
        </w:rPr>
      </w:pPr>
      <w:r w:rsidRPr="00AA325B">
        <w:rPr>
          <w:sz w:val="16"/>
          <w:szCs w:val="16"/>
        </w:rPr>
        <w:lastRenderedPageBreak/>
        <w:t>- выплата заработной платы и начислений на нее, закупка нефтепродуктов для нужд администрации, уплата налогов и сборов;</w:t>
      </w:r>
    </w:p>
    <w:p w:rsidR="00E41C19" w:rsidRPr="00AA325B" w:rsidRDefault="00E41C19" w:rsidP="00E41C19">
      <w:pPr>
        <w:tabs>
          <w:tab w:val="left" w:pos="284"/>
        </w:tabs>
        <w:autoSpaceDE w:val="0"/>
        <w:autoSpaceDN w:val="0"/>
        <w:adjustRightInd w:val="0"/>
        <w:ind w:firstLine="284"/>
        <w:jc w:val="both"/>
        <w:outlineLvl w:val="0"/>
        <w:rPr>
          <w:sz w:val="16"/>
          <w:szCs w:val="16"/>
        </w:rPr>
      </w:pPr>
      <w:r w:rsidRPr="00AA325B">
        <w:rPr>
          <w:sz w:val="16"/>
          <w:szCs w:val="16"/>
        </w:rPr>
        <w:t xml:space="preserve">- оплата коммунальных услуг, оплата услуг связи, обеспечение расходных обязательств бюджета Надеждинского сельского поселения в части </w:t>
      </w:r>
      <w:proofErr w:type="spellStart"/>
      <w:r w:rsidRPr="00AA325B">
        <w:rPr>
          <w:sz w:val="16"/>
          <w:szCs w:val="16"/>
        </w:rPr>
        <w:t>софинансирования</w:t>
      </w:r>
      <w:proofErr w:type="spellEnd"/>
      <w:r w:rsidRPr="00AA325B">
        <w:rPr>
          <w:sz w:val="16"/>
          <w:szCs w:val="16"/>
        </w:rPr>
        <w:t>.</w:t>
      </w:r>
    </w:p>
    <w:p w:rsidR="00E41C19" w:rsidRPr="00AA325B" w:rsidRDefault="00E41C19" w:rsidP="00E41C19">
      <w:pPr>
        <w:tabs>
          <w:tab w:val="left" w:pos="284"/>
        </w:tabs>
        <w:autoSpaceDE w:val="0"/>
        <w:autoSpaceDN w:val="0"/>
        <w:adjustRightInd w:val="0"/>
        <w:ind w:firstLine="284"/>
        <w:jc w:val="both"/>
        <w:rPr>
          <w:sz w:val="16"/>
          <w:szCs w:val="16"/>
        </w:rPr>
      </w:pPr>
      <w:r w:rsidRPr="00AA325B">
        <w:rPr>
          <w:sz w:val="16"/>
          <w:szCs w:val="16"/>
        </w:rPr>
        <w:t>17. Администрация Надеждинского сельского поселения Биробиджанского муниципального района Еврейской автономной области не вправе принимать решения, приводящие к увеличению в 2022 году численности муниципальных служащих, а также расходов на их содержание.</w:t>
      </w:r>
    </w:p>
    <w:p w:rsidR="00E41C19" w:rsidRPr="00AA325B" w:rsidRDefault="00E41C19" w:rsidP="00E41C19">
      <w:pPr>
        <w:tabs>
          <w:tab w:val="left" w:pos="284"/>
        </w:tabs>
        <w:ind w:firstLine="284"/>
        <w:jc w:val="both"/>
        <w:rPr>
          <w:sz w:val="16"/>
          <w:szCs w:val="16"/>
        </w:rPr>
      </w:pPr>
      <w:r w:rsidRPr="00AA325B">
        <w:rPr>
          <w:sz w:val="16"/>
          <w:szCs w:val="16"/>
        </w:rPr>
        <w:t xml:space="preserve">18. </w:t>
      </w:r>
      <w:proofErr w:type="gramStart"/>
      <w:r w:rsidRPr="00AA325B">
        <w:rPr>
          <w:sz w:val="16"/>
          <w:szCs w:val="16"/>
        </w:rPr>
        <w:t>Контроль за</w:t>
      </w:r>
      <w:proofErr w:type="gramEnd"/>
      <w:r w:rsidRPr="00AA325B">
        <w:rPr>
          <w:sz w:val="16"/>
          <w:szCs w:val="16"/>
        </w:rPr>
        <w:t xml:space="preserve"> исполнением настоящего решения возложить на постоянную комиссию по бюджету, налогам и сборам (</w:t>
      </w:r>
      <w:proofErr w:type="spellStart"/>
      <w:r w:rsidRPr="00AA325B">
        <w:rPr>
          <w:sz w:val="16"/>
          <w:szCs w:val="16"/>
        </w:rPr>
        <w:t>Каракулова</w:t>
      </w:r>
      <w:proofErr w:type="spellEnd"/>
      <w:r w:rsidRPr="00AA325B">
        <w:rPr>
          <w:sz w:val="16"/>
          <w:szCs w:val="16"/>
        </w:rPr>
        <w:t xml:space="preserve"> Ю.С.).</w:t>
      </w:r>
    </w:p>
    <w:p w:rsidR="00E41C19" w:rsidRPr="00AA325B" w:rsidRDefault="00E41C19" w:rsidP="00E41C19">
      <w:pPr>
        <w:tabs>
          <w:tab w:val="left" w:pos="284"/>
        </w:tabs>
        <w:ind w:firstLine="284"/>
        <w:jc w:val="both"/>
        <w:rPr>
          <w:sz w:val="16"/>
          <w:szCs w:val="16"/>
        </w:rPr>
      </w:pPr>
      <w:r w:rsidRPr="00AA325B">
        <w:rPr>
          <w:sz w:val="16"/>
          <w:szCs w:val="16"/>
        </w:rPr>
        <w:t>19.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E41C19" w:rsidRPr="00AA325B" w:rsidRDefault="00E41C19" w:rsidP="00E41C19">
      <w:pPr>
        <w:tabs>
          <w:tab w:val="left" w:pos="284"/>
        </w:tabs>
        <w:ind w:firstLine="284"/>
        <w:jc w:val="both"/>
        <w:rPr>
          <w:sz w:val="16"/>
          <w:szCs w:val="16"/>
        </w:rPr>
      </w:pPr>
      <w:r w:rsidRPr="00AA325B">
        <w:rPr>
          <w:sz w:val="16"/>
          <w:szCs w:val="16"/>
        </w:rPr>
        <w:t>20. Настоящее решение вступает в силу после дня его официального опубликования, но не ранее 1 января 2022 года.</w:t>
      </w:r>
    </w:p>
    <w:p w:rsidR="00E41C19" w:rsidRPr="00E41C19" w:rsidRDefault="00E41C19" w:rsidP="00E41C19">
      <w:pPr>
        <w:jc w:val="both"/>
        <w:rPr>
          <w:sz w:val="28"/>
          <w:szCs w:val="28"/>
        </w:rPr>
      </w:pPr>
      <w:r w:rsidRPr="00AA325B">
        <w:rPr>
          <w:sz w:val="16"/>
          <w:szCs w:val="16"/>
        </w:rPr>
        <w:t xml:space="preserve">Глава сельского поселения                                                           </w:t>
      </w:r>
      <w:r>
        <w:rPr>
          <w:sz w:val="16"/>
          <w:szCs w:val="16"/>
        </w:rPr>
        <w:t xml:space="preserve">                                                        </w:t>
      </w:r>
      <w:r w:rsidRPr="00AA325B">
        <w:rPr>
          <w:sz w:val="16"/>
          <w:szCs w:val="16"/>
        </w:rPr>
        <w:t xml:space="preserve">  Н.В. Красилова</w:t>
      </w:r>
    </w:p>
    <w:p w:rsidR="003B297A" w:rsidRPr="00D16CDC" w:rsidRDefault="003B297A" w:rsidP="003B297A">
      <w:pPr>
        <w:jc w:val="center"/>
        <w:rPr>
          <w:sz w:val="16"/>
          <w:szCs w:val="16"/>
        </w:rPr>
      </w:pPr>
      <w:r w:rsidRPr="00D16CDC">
        <w:rPr>
          <w:sz w:val="16"/>
          <w:szCs w:val="16"/>
        </w:rPr>
        <w:t xml:space="preserve">Пояснительная записка </w:t>
      </w:r>
    </w:p>
    <w:p w:rsidR="003B297A" w:rsidRPr="00D16CDC" w:rsidRDefault="003B297A" w:rsidP="003B297A">
      <w:pPr>
        <w:jc w:val="center"/>
        <w:rPr>
          <w:sz w:val="16"/>
          <w:szCs w:val="16"/>
        </w:rPr>
      </w:pPr>
      <w:r w:rsidRPr="00D16CDC">
        <w:rPr>
          <w:sz w:val="16"/>
          <w:szCs w:val="16"/>
        </w:rPr>
        <w:t>к Проекту бюджета Надеждинского сельского поселения Биробиджанского муниципального района Еврейской автономной области на 2022 год и плановый период 2023-2024 годы.</w:t>
      </w:r>
    </w:p>
    <w:p w:rsidR="003B297A" w:rsidRPr="00D16CDC" w:rsidRDefault="003B297A" w:rsidP="003B297A">
      <w:pPr>
        <w:rPr>
          <w:sz w:val="16"/>
          <w:szCs w:val="16"/>
        </w:rPr>
      </w:pPr>
      <w:r w:rsidRPr="00D16CDC">
        <w:rPr>
          <w:sz w:val="16"/>
          <w:szCs w:val="16"/>
        </w:rPr>
        <w:t xml:space="preserve">     Проект бюджета Надеждинского сельского поселения подготовлен в соответствии с требованиями Бюджетного кодекса Российской Федерации и решением Собрания депутатов от 28.12.2017 № 251 «ОБ утверждении положения «О бюджетном процессе в муниципальном образовании «Надеждинское сельское поселение».</w:t>
      </w:r>
    </w:p>
    <w:p w:rsidR="003B297A" w:rsidRPr="00D16CDC" w:rsidRDefault="003B297A" w:rsidP="003B297A">
      <w:pPr>
        <w:rPr>
          <w:sz w:val="16"/>
          <w:szCs w:val="16"/>
        </w:rPr>
      </w:pPr>
      <w:r w:rsidRPr="00D16CDC">
        <w:rPr>
          <w:sz w:val="16"/>
          <w:szCs w:val="16"/>
        </w:rPr>
        <w:t xml:space="preserve">    Доходная часть бюджета муниципального образования на 2022 год и плановый период 2023-2024 годы составлена на основе ожидаемых итогов социально-экономического развития Надеждинского сельского поселения за 2021 год.</w:t>
      </w:r>
    </w:p>
    <w:p w:rsidR="003B297A" w:rsidRPr="00D16CDC" w:rsidRDefault="003B297A" w:rsidP="003B297A">
      <w:pPr>
        <w:rPr>
          <w:sz w:val="16"/>
          <w:szCs w:val="16"/>
        </w:rPr>
      </w:pPr>
      <w:r w:rsidRPr="00D16CDC">
        <w:rPr>
          <w:sz w:val="16"/>
          <w:szCs w:val="16"/>
        </w:rPr>
        <w:t xml:space="preserve">     Прогнозируемый общий объем доходов определен в размере: </w:t>
      </w:r>
    </w:p>
    <w:p w:rsidR="003B297A" w:rsidRPr="00D16CDC" w:rsidRDefault="003B297A" w:rsidP="003B297A">
      <w:pPr>
        <w:jc w:val="both"/>
        <w:rPr>
          <w:sz w:val="16"/>
          <w:szCs w:val="16"/>
        </w:rPr>
      </w:pPr>
      <w:r w:rsidRPr="00D16CDC">
        <w:rPr>
          <w:sz w:val="16"/>
          <w:szCs w:val="16"/>
        </w:rPr>
        <w:t>На 2022 год  в сумме 7199907,36 рублей; 2023 год в сумме 7391328,36 рублей; на 2024 год в сумме 7391138,36 рублей.</w:t>
      </w:r>
    </w:p>
    <w:p w:rsidR="003B297A" w:rsidRPr="00D16CDC" w:rsidRDefault="003B297A" w:rsidP="003B297A">
      <w:pPr>
        <w:jc w:val="both"/>
        <w:rPr>
          <w:sz w:val="16"/>
          <w:szCs w:val="16"/>
        </w:rPr>
      </w:pPr>
      <w:r w:rsidRPr="00D16CDC">
        <w:rPr>
          <w:sz w:val="16"/>
          <w:szCs w:val="16"/>
        </w:rPr>
        <w:t xml:space="preserve">     Прогноз поступлений налога на доходы физических лиц составляет в 2022 году 420000,00 рублей; сумма налога в 2023 году 460000,00 рублей; в 2024 году составит 460000,00 рублей.</w:t>
      </w:r>
    </w:p>
    <w:p w:rsidR="003B297A" w:rsidRPr="00D16CDC" w:rsidRDefault="003B297A" w:rsidP="003B297A">
      <w:pPr>
        <w:jc w:val="both"/>
        <w:rPr>
          <w:sz w:val="16"/>
          <w:szCs w:val="16"/>
        </w:rPr>
      </w:pPr>
      <w:r w:rsidRPr="00D16CDC">
        <w:rPr>
          <w:sz w:val="16"/>
          <w:szCs w:val="16"/>
        </w:rPr>
        <w:t xml:space="preserve">     Налог на совокупный доход (единый сельскохозяйственный) рассчитан  на 2022 год в сумме 36000,00 рублей, 2023 год в сумме 36000,00 рублей и 2024 годы в сумме 36000,00 рублей.</w:t>
      </w:r>
    </w:p>
    <w:p w:rsidR="003B297A" w:rsidRPr="00D16CDC" w:rsidRDefault="003B297A" w:rsidP="003B297A">
      <w:pPr>
        <w:jc w:val="both"/>
        <w:rPr>
          <w:sz w:val="16"/>
          <w:szCs w:val="16"/>
        </w:rPr>
      </w:pPr>
      <w:r w:rsidRPr="00D16CDC">
        <w:rPr>
          <w:sz w:val="16"/>
          <w:szCs w:val="16"/>
        </w:rPr>
        <w:t xml:space="preserve">     Планируемое поступление налога на имущество в 2022 году в сумме 990000,00 рублей; в 2023 году в сумме 102000,00 рублей; в 2024 году 102000,00 рублей.</w:t>
      </w:r>
    </w:p>
    <w:p w:rsidR="003B297A" w:rsidRPr="00D16CDC" w:rsidRDefault="003B297A" w:rsidP="003B297A">
      <w:pPr>
        <w:jc w:val="both"/>
        <w:rPr>
          <w:sz w:val="16"/>
          <w:szCs w:val="16"/>
        </w:rPr>
      </w:pPr>
      <w:r w:rsidRPr="00D16CDC">
        <w:rPr>
          <w:sz w:val="16"/>
          <w:szCs w:val="16"/>
        </w:rPr>
        <w:t xml:space="preserve">     Доходы от использования имущества, находящегося в муниципальной собственности на 2022 год предусмотрены в сумме 756497,36 рублей; на 2023 год в сумме 756497,36 рублей; на 2024 год в сумме 756497,36 рублей.</w:t>
      </w:r>
    </w:p>
    <w:p w:rsidR="003B297A" w:rsidRPr="00D16CDC" w:rsidRDefault="003B297A" w:rsidP="003B297A">
      <w:pPr>
        <w:jc w:val="both"/>
        <w:rPr>
          <w:sz w:val="16"/>
          <w:szCs w:val="16"/>
        </w:rPr>
      </w:pPr>
      <w:r w:rsidRPr="00D16CDC">
        <w:rPr>
          <w:sz w:val="16"/>
          <w:szCs w:val="16"/>
        </w:rPr>
        <w:t xml:space="preserve">     Доходы от оказания платных услуг муниципального образования запланированы на 2022 год в сумме 22000,00 рублей; на 2023 год в сумме 22000,00 рублей; на 2024 год в сумме 22000,00 рублей.</w:t>
      </w:r>
    </w:p>
    <w:p w:rsidR="003B297A" w:rsidRPr="00D16CDC" w:rsidRDefault="003B297A" w:rsidP="003B297A">
      <w:pPr>
        <w:jc w:val="both"/>
        <w:rPr>
          <w:sz w:val="16"/>
          <w:szCs w:val="16"/>
        </w:rPr>
      </w:pPr>
      <w:r w:rsidRPr="00D16CDC">
        <w:rPr>
          <w:sz w:val="16"/>
          <w:szCs w:val="16"/>
        </w:rPr>
        <w:t xml:space="preserve">     Дотации на выравнивание бюджетной обеспеченности  сельского поселения на 2022 год предусмотрены в сумме 3745700,00 рублей; на 2023 год в сумме 4865100,00 рублей; на 2024 год в сумме 4865100,00 рублей.</w:t>
      </w:r>
    </w:p>
    <w:p w:rsidR="003B297A" w:rsidRPr="00D16CDC" w:rsidRDefault="003B297A" w:rsidP="003B297A">
      <w:pPr>
        <w:jc w:val="both"/>
        <w:rPr>
          <w:sz w:val="16"/>
          <w:szCs w:val="16"/>
        </w:rPr>
      </w:pPr>
      <w:r w:rsidRPr="00D16CDC">
        <w:rPr>
          <w:sz w:val="16"/>
          <w:szCs w:val="16"/>
        </w:rPr>
        <w:t xml:space="preserve">           Дотация на сбалансированность бюджета сельского поселения предусмотрена на 2022 год в сумме 2021200,00 рублей; на 2023 год 1048600,00 рублей, на 2024 год 1048600,00 рублей.</w:t>
      </w:r>
    </w:p>
    <w:p w:rsidR="003B297A" w:rsidRPr="00D16CDC" w:rsidRDefault="003B297A" w:rsidP="003B297A">
      <w:pPr>
        <w:jc w:val="both"/>
        <w:rPr>
          <w:sz w:val="16"/>
          <w:szCs w:val="16"/>
        </w:rPr>
      </w:pPr>
      <w:r w:rsidRPr="00D16CDC">
        <w:rPr>
          <w:sz w:val="16"/>
          <w:szCs w:val="16"/>
        </w:rPr>
        <w:t xml:space="preserve">     Исходя из прогнозной оценки доходной части местного бюджета, определен общий объем бюджетных ассигнований на финансирование действующих и вновь принимаемых расходных обязательств местного бюджета.</w:t>
      </w:r>
    </w:p>
    <w:p w:rsidR="003B297A" w:rsidRPr="00D16CDC" w:rsidRDefault="003B297A" w:rsidP="003B297A">
      <w:pPr>
        <w:jc w:val="both"/>
        <w:rPr>
          <w:sz w:val="16"/>
          <w:szCs w:val="16"/>
        </w:rPr>
      </w:pPr>
      <w:r w:rsidRPr="00D16CDC">
        <w:rPr>
          <w:sz w:val="16"/>
          <w:szCs w:val="16"/>
        </w:rPr>
        <w:t xml:space="preserve">     Объем расходов  бюджета Надеждинского сельского поселения сформирован на 2022 год  в сумме 7199907,36 рублей; 2023 год в сумме 7391328,36 рублей; на 2024 год в сумме 7391138,36 рублей.</w:t>
      </w:r>
    </w:p>
    <w:p w:rsidR="003B297A" w:rsidRPr="00D16CDC" w:rsidRDefault="003B297A" w:rsidP="003B297A">
      <w:pPr>
        <w:pStyle w:val="ConsPlusNormal"/>
        <w:jc w:val="both"/>
        <w:rPr>
          <w:rFonts w:ascii="Times New Roman" w:hAnsi="Times New Roman" w:cs="Times New Roman"/>
          <w:sz w:val="16"/>
          <w:szCs w:val="16"/>
        </w:rPr>
      </w:pPr>
      <w:r w:rsidRPr="00D16CDC">
        <w:rPr>
          <w:rFonts w:ascii="Times New Roman" w:hAnsi="Times New Roman" w:cs="Times New Roman"/>
          <w:sz w:val="16"/>
          <w:szCs w:val="16"/>
        </w:rPr>
        <w:t xml:space="preserve">     Объем иных межбюджетных трансфертов, передаваемых из бюджета Надеждинского сельского поселения в бюджет Биробиджанского муниципального района на выполнение передаваемых полномочий на 2022 год в сумме 34380,00 рублей.</w:t>
      </w:r>
    </w:p>
    <w:p w:rsidR="003B297A" w:rsidRPr="00D16CDC" w:rsidRDefault="003B297A" w:rsidP="00E41C19">
      <w:pPr>
        <w:pStyle w:val="ConsPlusNormal"/>
        <w:ind w:firstLine="284"/>
        <w:jc w:val="both"/>
        <w:rPr>
          <w:rFonts w:ascii="Times New Roman" w:hAnsi="Times New Roman" w:cs="Times New Roman"/>
          <w:sz w:val="16"/>
          <w:szCs w:val="16"/>
        </w:rPr>
      </w:pPr>
      <w:r w:rsidRPr="00D16CDC">
        <w:rPr>
          <w:rFonts w:ascii="Times New Roman" w:hAnsi="Times New Roman" w:cs="Times New Roman"/>
          <w:sz w:val="16"/>
          <w:szCs w:val="16"/>
        </w:rPr>
        <w:t>Расходы бюджета сельского поселения на 2022 год запланированы в сумме 7199907,36 рублей. Недостаточность финансовых средств в 2022 году составляет 3539917,00 рублей, в том числе: на заработную плату 3071097,29 рублей (из них на выполнение достижений показателя по средней заработной плате специалистов культуры в сумме 1646797,29 рублей), на коммунальные расходы 524019,86 рублей. В бюджете сельского поселения имеется просроченная кредиторская задолженность в сумме 1245035,72 рублей по начислениям на начисленную оплату труда всех подведомственных учреждений.  Бюджет сельского поселения в части расходов на 2022 год запланирован на 8 месяцев. Общий объем бюджетных ассигнований, направляемых на исполнение публичных нормативных обязательств в 2022 году в сумме 199855,32 рубля, в 2023 году 199855,32 рублей, в 2024 году 199855,32 рубля.</w:t>
      </w:r>
    </w:p>
    <w:p w:rsidR="003B297A" w:rsidRPr="00D16CDC" w:rsidRDefault="003B297A" w:rsidP="00E41C19">
      <w:pPr>
        <w:ind w:firstLine="284"/>
        <w:jc w:val="both"/>
        <w:rPr>
          <w:sz w:val="16"/>
          <w:szCs w:val="16"/>
        </w:rPr>
      </w:pPr>
      <w:r w:rsidRPr="00D16CDC">
        <w:rPr>
          <w:sz w:val="16"/>
          <w:szCs w:val="16"/>
        </w:rPr>
        <w:lastRenderedPageBreak/>
        <w:t>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лимитов бюджетных обязательств в соответствии с ведомственной структурой расходов бюджета Надеждинского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3B297A" w:rsidRPr="00D16CDC" w:rsidRDefault="003B297A" w:rsidP="00E41C19">
      <w:pPr>
        <w:ind w:firstLine="284"/>
        <w:jc w:val="both"/>
        <w:rPr>
          <w:sz w:val="16"/>
          <w:szCs w:val="16"/>
        </w:rPr>
      </w:pPr>
      <w:r w:rsidRPr="00D16CDC">
        <w:rPr>
          <w:sz w:val="16"/>
          <w:szCs w:val="16"/>
        </w:rPr>
        <w:t>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2021 года.</w:t>
      </w:r>
    </w:p>
    <w:tbl>
      <w:tblPr>
        <w:tblW w:w="7687" w:type="dxa"/>
        <w:tblInd w:w="89" w:type="dxa"/>
        <w:tblLook w:val="04A0"/>
      </w:tblPr>
      <w:tblGrid>
        <w:gridCol w:w="1153"/>
        <w:gridCol w:w="2694"/>
        <w:gridCol w:w="1380"/>
        <w:gridCol w:w="1200"/>
        <w:gridCol w:w="1260"/>
      </w:tblGrid>
      <w:tr w:rsidR="00E41C19" w:rsidRPr="00E41C19" w:rsidTr="00E41C19">
        <w:trPr>
          <w:trHeight w:val="255"/>
        </w:trPr>
        <w:tc>
          <w:tcPr>
            <w:tcW w:w="1153" w:type="dxa"/>
            <w:tcBorders>
              <w:top w:val="nil"/>
              <w:left w:val="nil"/>
              <w:bottom w:val="nil"/>
              <w:right w:val="nil"/>
            </w:tcBorders>
            <w:shd w:val="clear" w:color="auto" w:fill="auto"/>
            <w:noWrap/>
            <w:vAlign w:val="bottom"/>
            <w:hideMark/>
          </w:tcPr>
          <w:p w:rsidR="00E41C19" w:rsidRPr="00E41C19" w:rsidRDefault="00E41C19" w:rsidP="00E41C19">
            <w:pPr>
              <w:rPr>
                <w:sz w:val="16"/>
                <w:szCs w:val="16"/>
              </w:rPr>
            </w:pPr>
          </w:p>
        </w:tc>
        <w:tc>
          <w:tcPr>
            <w:tcW w:w="2694" w:type="dxa"/>
            <w:tcBorders>
              <w:top w:val="nil"/>
              <w:left w:val="nil"/>
              <w:bottom w:val="nil"/>
              <w:right w:val="nil"/>
            </w:tcBorders>
            <w:shd w:val="clear" w:color="auto" w:fill="auto"/>
            <w:noWrap/>
            <w:vAlign w:val="bottom"/>
            <w:hideMark/>
          </w:tcPr>
          <w:p w:rsidR="00E41C19" w:rsidRPr="00E41C19" w:rsidRDefault="00E41C19" w:rsidP="00E41C19">
            <w:pPr>
              <w:rPr>
                <w:sz w:val="16"/>
                <w:szCs w:val="16"/>
              </w:rPr>
            </w:pPr>
          </w:p>
        </w:tc>
        <w:tc>
          <w:tcPr>
            <w:tcW w:w="1380" w:type="dxa"/>
            <w:tcBorders>
              <w:top w:val="nil"/>
              <w:left w:val="nil"/>
              <w:bottom w:val="nil"/>
              <w:right w:val="nil"/>
            </w:tcBorders>
            <w:shd w:val="clear" w:color="auto" w:fill="auto"/>
            <w:noWrap/>
            <w:vAlign w:val="bottom"/>
            <w:hideMark/>
          </w:tcPr>
          <w:p w:rsidR="00E41C19" w:rsidRPr="00E41C19" w:rsidRDefault="00E41C19" w:rsidP="00E41C19">
            <w:pPr>
              <w:rPr>
                <w:sz w:val="16"/>
                <w:szCs w:val="16"/>
              </w:rPr>
            </w:pPr>
          </w:p>
        </w:tc>
        <w:tc>
          <w:tcPr>
            <w:tcW w:w="2460" w:type="dxa"/>
            <w:gridSpan w:val="2"/>
            <w:tcBorders>
              <w:top w:val="nil"/>
              <w:left w:val="nil"/>
              <w:bottom w:val="nil"/>
              <w:right w:val="nil"/>
            </w:tcBorders>
            <w:shd w:val="clear" w:color="auto" w:fill="auto"/>
            <w:noWrap/>
            <w:vAlign w:val="bottom"/>
            <w:hideMark/>
          </w:tcPr>
          <w:p w:rsidR="00E41C19" w:rsidRPr="00E41C19" w:rsidRDefault="00E41C19" w:rsidP="00E41C19">
            <w:pPr>
              <w:jc w:val="right"/>
              <w:rPr>
                <w:sz w:val="16"/>
                <w:szCs w:val="16"/>
              </w:rPr>
            </w:pPr>
            <w:r w:rsidRPr="00E41C19">
              <w:rPr>
                <w:sz w:val="16"/>
                <w:szCs w:val="16"/>
              </w:rPr>
              <w:t>Приложение № 1</w:t>
            </w:r>
          </w:p>
        </w:tc>
      </w:tr>
      <w:tr w:rsidR="00E41C19" w:rsidRPr="00E41C19" w:rsidTr="00E41C19">
        <w:trPr>
          <w:trHeight w:val="255"/>
        </w:trPr>
        <w:tc>
          <w:tcPr>
            <w:tcW w:w="1153" w:type="dxa"/>
            <w:tcBorders>
              <w:top w:val="nil"/>
              <w:left w:val="nil"/>
              <w:bottom w:val="nil"/>
              <w:right w:val="nil"/>
            </w:tcBorders>
            <w:shd w:val="clear" w:color="auto" w:fill="auto"/>
            <w:noWrap/>
            <w:vAlign w:val="bottom"/>
            <w:hideMark/>
          </w:tcPr>
          <w:p w:rsidR="00E41C19" w:rsidRPr="00E41C19" w:rsidRDefault="00E41C19" w:rsidP="00E41C19">
            <w:pPr>
              <w:rPr>
                <w:sz w:val="16"/>
                <w:szCs w:val="16"/>
              </w:rPr>
            </w:pPr>
          </w:p>
        </w:tc>
        <w:tc>
          <w:tcPr>
            <w:tcW w:w="2694" w:type="dxa"/>
            <w:tcBorders>
              <w:top w:val="nil"/>
              <w:left w:val="nil"/>
              <w:bottom w:val="nil"/>
              <w:right w:val="nil"/>
            </w:tcBorders>
            <w:shd w:val="clear" w:color="auto" w:fill="auto"/>
            <w:noWrap/>
            <w:vAlign w:val="bottom"/>
            <w:hideMark/>
          </w:tcPr>
          <w:p w:rsidR="00E41C19" w:rsidRPr="00E41C19" w:rsidRDefault="00E41C19" w:rsidP="00E41C19">
            <w:pPr>
              <w:rPr>
                <w:sz w:val="16"/>
                <w:szCs w:val="16"/>
              </w:rPr>
            </w:pPr>
          </w:p>
        </w:tc>
        <w:tc>
          <w:tcPr>
            <w:tcW w:w="3840" w:type="dxa"/>
            <w:gridSpan w:val="3"/>
            <w:tcBorders>
              <w:top w:val="nil"/>
              <w:left w:val="nil"/>
              <w:bottom w:val="nil"/>
              <w:right w:val="nil"/>
            </w:tcBorders>
            <w:shd w:val="clear" w:color="auto" w:fill="auto"/>
            <w:noWrap/>
            <w:vAlign w:val="bottom"/>
            <w:hideMark/>
          </w:tcPr>
          <w:p w:rsidR="00E41C19" w:rsidRPr="00E41C19" w:rsidRDefault="00E41C19" w:rsidP="00E41C19">
            <w:pPr>
              <w:jc w:val="right"/>
              <w:rPr>
                <w:sz w:val="16"/>
                <w:szCs w:val="16"/>
              </w:rPr>
            </w:pPr>
            <w:r w:rsidRPr="00E41C19">
              <w:rPr>
                <w:sz w:val="16"/>
                <w:szCs w:val="16"/>
              </w:rPr>
              <w:t>к Проекту решения Собрания депутатов</w:t>
            </w:r>
          </w:p>
        </w:tc>
      </w:tr>
      <w:tr w:rsidR="00E41C19" w:rsidRPr="00E41C19" w:rsidTr="00E41C19">
        <w:trPr>
          <w:trHeight w:val="255"/>
        </w:trPr>
        <w:tc>
          <w:tcPr>
            <w:tcW w:w="1153" w:type="dxa"/>
            <w:tcBorders>
              <w:top w:val="nil"/>
              <w:left w:val="nil"/>
              <w:bottom w:val="nil"/>
              <w:right w:val="nil"/>
            </w:tcBorders>
            <w:shd w:val="clear" w:color="auto" w:fill="auto"/>
            <w:noWrap/>
            <w:vAlign w:val="bottom"/>
            <w:hideMark/>
          </w:tcPr>
          <w:p w:rsidR="00E41C19" w:rsidRPr="00E41C19" w:rsidRDefault="00E41C19" w:rsidP="00E41C19">
            <w:pPr>
              <w:rPr>
                <w:sz w:val="16"/>
                <w:szCs w:val="16"/>
              </w:rPr>
            </w:pPr>
          </w:p>
        </w:tc>
        <w:tc>
          <w:tcPr>
            <w:tcW w:w="2694" w:type="dxa"/>
            <w:tcBorders>
              <w:top w:val="nil"/>
              <w:left w:val="nil"/>
              <w:bottom w:val="nil"/>
              <w:right w:val="nil"/>
            </w:tcBorders>
            <w:shd w:val="clear" w:color="auto" w:fill="auto"/>
            <w:noWrap/>
            <w:vAlign w:val="bottom"/>
            <w:hideMark/>
          </w:tcPr>
          <w:p w:rsidR="00E41C19" w:rsidRPr="00E41C19" w:rsidRDefault="00E41C19" w:rsidP="00E41C19">
            <w:pPr>
              <w:rPr>
                <w:sz w:val="16"/>
                <w:szCs w:val="16"/>
              </w:rPr>
            </w:pPr>
          </w:p>
        </w:tc>
        <w:tc>
          <w:tcPr>
            <w:tcW w:w="1380" w:type="dxa"/>
            <w:tcBorders>
              <w:top w:val="nil"/>
              <w:left w:val="nil"/>
              <w:bottom w:val="nil"/>
              <w:right w:val="nil"/>
            </w:tcBorders>
            <w:shd w:val="clear" w:color="auto" w:fill="auto"/>
            <w:noWrap/>
            <w:vAlign w:val="bottom"/>
            <w:hideMark/>
          </w:tcPr>
          <w:p w:rsidR="00E41C19" w:rsidRPr="00E41C19" w:rsidRDefault="00E41C19" w:rsidP="00E41C19">
            <w:pPr>
              <w:rPr>
                <w:sz w:val="16"/>
                <w:szCs w:val="16"/>
              </w:rPr>
            </w:pPr>
          </w:p>
        </w:tc>
        <w:tc>
          <w:tcPr>
            <w:tcW w:w="2460" w:type="dxa"/>
            <w:gridSpan w:val="2"/>
            <w:tcBorders>
              <w:top w:val="nil"/>
              <w:left w:val="nil"/>
              <w:bottom w:val="nil"/>
              <w:right w:val="nil"/>
            </w:tcBorders>
            <w:shd w:val="clear" w:color="auto" w:fill="auto"/>
            <w:noWrap/>
            <w:vAlign w:val="bottom"/>
            <w:hideMark/>
          </w:tcPr>
          <w:p w:rsidR="00E41C19" w:rsidRPr="00E41C19" w:rsidRDefault="00E41C19" w:rsidP="00E41C19">
            <w:pPr>
              <w:jc w:val="right"/>
              <w:rPr>
                <w:sz w:val="16"/>
                <w:szCs w:val="16"/>
              </w:rPr>
            </w:pPr>
            <w:r w:rsidRPr="00E41C19">
              <w:rPr>
                <w:sz w:val="16"/>
                <w:szCs w:val="16"/>
              </w:rPr>
              <w:t>_________ № ____</w:t>
            </w:r>
          </w:p>
        </w:tc>
      </w:tr>
      <w:tr w:rsidR="00E41C19" w:rsidRPr="00E41C19" w:rsidTr="00E41C19">
        <w:trPr>
          <w:trHeight w:val="186"/>
        </w:trPr>
        <w:tc>
          <w:tcPr>
            <w:tcW w:w="7687" w:type="dxa"/>
            <w:gridSpan w:val="5"/>
            <w:tcBorders>
              <w:top w:val="nil"/>
              <w:left w:val="nil"/>
              <w:bottom w:val="nil"/>
              <w:right w:val="nil"/>
            </w:tcBorders>
            <w:shd w:val="clear" w:color="auto" w:fill="auto"/>
            <w:noWrap/>
            <w:vAlign w:val="bottom"/>
            <w:hideMark/>
          </w:tcPr>
          <w:p w:rsidR="00E41C19" w:rsidRPr="00E41C19" w:rsidRDefault="00E41C19" w:rsidP="00E41C19">
            <w:pPr>
              <w:jc w:val="center"/>
              <w:rPr>
                <w:b/>
                <w:bCs/>
                <w:sz w:val="16"/>
                <w:szCs w:val="16"/>
              </w:rPr>
            </w:pPr>
            <w:r w:rsidRPr="00E41C19">
              <w:rPr>
                <w:b/>
                <w:bCs/>
                <w:sz w:val="16"/>
                <w:szCs w:val="16"/>
              </w:rPr>
              <w:t>Источники</w:t>
            </w:r>
          </w:p>
        </w:tc>
      </w:tr>
      <w:tr w:rsidR="00E41C19" w:rsidRPr="00E41C19" w:rsidTr="00E41C19">
        <w:trPr>
          <w:trHeight w:val="146"/>
        </w:trPr>
        <w:tc>
          <w:tcPr>
            <w:tcW w:w="7687" w:type="dxa"/>
            <w:gridSpan w:val="5"/>
            <w:tcBorders>
              <w:top w:val="nil"/>
              <w:left w:val="nil"/>
              <w:bottom w:val="nil"/>
              <w:right w:val="nil"/>
            </w:tcBorders>
            <w:shd w:val="clear" w:color="auto" w:fill="auto"/>
            <w:noWrap/>
            <w:vAlign w:val="bottom"/>
            <w:hideMark/>
          </w:tcPr>
          <w:p w:rsidR="00E41C19" w:rsidRPr="00E41C19" w:rsidRDefault="00E41C19" w:rsidP="00E41C19">
            <w:pPr>
              <w:jc w:val="center"/>
              <w:rPr>
                <w:b/>
                <w:bCs/>
                <w:sz w:val="16"/>
                <w:szCs w:val="16"/>
              </w:rPr>
            </w:pPr>
            <w:r w:rsidRPr="00E41C19">
              <w:rPr>
                <w:b/>
                <w:bCs/>
                <w:sz w:val="16"/>
                <w:szCs w:val="16"/>
              </w:rPr>
              <w:t>внутреннего финансирования дефицита бюджета</w:t>
            </w:r>
          </w:p>
        </w:tc>
      </w:tr>
      <w:tr w:rsidR="00E41C19" w:rsidRPr="00E41C19" w:rsidTr="00E41C19">
        <w:trPr>
          <w:trHeight w:val="262"/>
        </w:trPr>
        <w:tc>
          <w:tcPr>
            <w:tcW w:w="7687" w:type="dxa"/>
            <w:gridSpan w:val="5"/>
            <w:tcBorders>
              <w:top w:val="nil"/>
              <w:left w:val="nil"/>
              <w:bottom w:val="nil"/>
              <w:right w:val="nil"/>
            </w:tcBorders>
            <w:shd w:val="clear" w:color="auto" w:fill="auto"/>
            <w:noWrap/>
            <w:vAlign w:val="bottom"/>
            <w:hideMark/>
          </w:tcPr>
          <w:p w:rsidR="00E41C19" w:rsidRPr="00E41C19" w:rsidRDefault="00E41C19" w:rsidP="00E41C19">
            <w:pPr>
              <w:jc w:val="center"/>
              <w:rPr>
                <w:b/>
                <w:bCs/>
                <w:sz w:val="16"/>
                <w:szCs w:val="16"/>
              </w:rPr>
            </w:pPr>
            <w:r w:rsidRPr="00E41C19">
              <w:rPr>
                <w:b/>
                <w:bCs/>
                <w:sz w:val="16"/>
                <w:szCs w:val="16"/>
              </w:rPr>
              <w:t>«Муниципального образования «Надеждинское сельское поселение»</w:t>
            </w:r>
          </w:p>
        </w:tc>
      </w:tr>
      <w:tr w:rsidR="00E41C19" w:rsidRPr="00E41C19" w:rsidTr="00E41C19">
        <w:trPr>
          <w:trHeight w:val="138"/>
        </w:trPr>
        <w:tc>
          <w:tcPr>
            <w:tcW w:w="7687" w:type="dxa"/>
            <w:gridSpan w:val="5"/>
            <w:tcBorders>
              <w:top w:val="nil"/>
              <w:left w:val="nil"/>
              <w:bottom w:val="nil"/>
              <w:right w:val="nil"/>
            </w:tcBorders>
            <w:shd w:val="clear" w:color="auto" w:fill="auto"/>
            <w:noWrap/>
            <w:vAlign w:val="bottom"/>
            <w:hideMark/>
          </w:tcPr>
          <w:p w:rsidR="00E41C19" w:rsidRPr="00E41C19" w:rsidRDefault="00E41C19" w:rsidP="00E41C19">
            <w:pPr>
              <w:jc w:val="center"/>
              <w:rPr>
                <w:b/>
                <w:bCs/>
                <w:sz w:val="16"/>
                <w:szCs w:val="16"/>
              </w:rPr>
            </w:pPr>
            <w:r w:rsidRPr="00E41C19">
              <w:rPr>
                <w:b/>
                <w:bCs/>
                <w:sz w:val="16"/>
                <w:szCs w:val="16"/>
              </w:rPr>
              <w:t>Биробиджанского муниципального района</w:t>
            </w:r>
          </w:p>
        </w:tc>
      </w:tr>
      <w:tr w:rsidR="00E41C19" w:rsidRPr="00E41C19" w:rsidTr="00E41C19">
        <w:trPr>
          <w:trHeight w:val="226"/>
        </w:trPr>
        <w:tc>
          <w:tcPr>
            <w:tcW w:w="7687" w:type="dxa"/>
            <w:gridSpan w:val="5"/>
            <w:tcBorders>
              <w:top w:val="nil"/>
              <w:left w:val="nil"/>
              <w:bottom w:val="nil"/>
              <w:right w:val="nil"/>
            </w:tcBorders>
            <w:shd w:val="clear" w:color="auto" w:fill="auto"/>
            <w:noWrap/>
            <w:vAlign w:val="bottom"/>
            <w:hideMark/>
          </w:tcPr>
          <w:p w:rsidR="00E41C19" w:rsidRPr="00E41C19" w:rsidRDefault="00E41C19" w:rsidP="00E41C19">
            <w:pPr>
              <w:jc w:val="center"/>
              <w:rPr>
                <w:b/>
                <w:bCs/>
                <w:sz w:val="16"/>
                <w:szCs w:val="16"/>
              </w:rPr>
            </w:pPr>
            <w:r w:rsidRPr="00E41C19">
              <w:rPr>
                <w:b/>
                <w:bCs/>
                <w:sz w:val="16"/>
                <w:szCs w:val="16"/>
              </w:rPr>
              <w:t>Еврейской автономной области" на 2022 год и плановый период 2023 -2024 годы.</w:t>
            </w:r>
          </w:p>
        </w:tc>
      </w:tr>
      <w:tr w:rsidR="00E41C19" w:rsidRPr="00E41C19" w:rsidTr="00E41C19">
        <w:trPr>
          <w:trHeight w:val="1753"/>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Код</w:t>
            </w:r>
          </w:p>
        </w:tc>
        <w:tc>
          <w:tcPr>
            <w:tcW w:w="2694" w:type="dxa"/>
            <w:tcBorders>
              <w:top w:val="single" w:sz="4" w:space="0" w:color="auto"/>
              <w:left w:val="nil"/>
              <w:bottom w:val="single" w:sz="4" w:space="0" w:color="auto"/>
              <w:right w:val="nil"/>
            </w:tcBorders>
            <w:shd w:val="clear" w:color="auto" w:fill="auto"/>
            <w:vAlign w:val="center"/>
            <w:hideMark/>
          </w:tcPr>
          <w:p w:rsidR="00E41C19" w:rsidRPr="00E41C19" w:rsidRDefault="00E41C19" w:rsidP="00E41C19">
            <w:pPr>
              <w:jc w:val="center"/>
              <w:rPr>
                <w:sz w:val="16"/>
                <w:szCs w:val="16"/>
              </w:rPr>
            </w:pPr>
            <w:r w:rsidRPr="00E41C19">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Сумма  на 2022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Сумма на 2023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Сумма на 2024 год</w:t>
            </w:r>
          </w:p>
        </w:tc>
      </w:tr>
      <w:tr w:rsidR="00E41C19" w:rsidRPr="00E41C19" w:rsidTr="00E41C19">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E41C19" w:rsidRPr="00E41C19" w:rsidRDefault="00E41C19" w:rsidP="00E41C19">
            <w:pPr>
              <w:jc w:val="center"/>
              <w:rPr>
                <w:sz w:val="16"/>
                <w:szCs w:val="16"/>
              </w:rPr>
            </w:pPr>
            <w:r w:rsidRPr="00E41C19">
              <w:rPr>
                <w:sz w:val="16"/>
                <w:szCs w:val="16"/>
              </w:rPr>
              <w:t>2</w:t>
            </w:r>
          </w:p>
        </w:tc>
        <w:tc>
          <w:tcPr>
            <w:tcW w:w="2694" w:type="dxa"/>
            <w:tcBorders>
              <w:top w:val="nil"/>
              <w:left w:val="nil"/>
              <w:bottom w:val="single" w:sz="4" w:space="0" w:color="auto"/>
              <w:right w:val="nil"/>
            </w:tcBorders>
            <w:shd w:val="clear" w:color="auto" w:fill="auto"/>
            <w:noWrap/>
            <w:vAlign w:val="bottom"/>
            <w:hideMark/>
          </w:tcPr>
          <w:p w:rsidR="00E41C19" w:rsidRPr="00E41C19" w:rsidRDefault="00E41C19" w:rsidP="00E41C19">
            <w:pPr>
              <w:jc w:val="center"/>
              <w:rPr>
                <w:sz w:val="16"/>
                <w:szCs w:val="16"/>
              </w:rPr>
            </w:pPr>
            <w:r w:rsidRPr="00E41C19">
              <w:rPr>
                <w:sz w:val="16"/>
                <w:szCs w:val="16"/>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41C19" w:rsidRPr="00E41C19" w:rsidRDefault="00E41C19" w:rsidP="00E41C19">
            <w:pPr>
              <w:jc w:val="center"/>
              <w:rPr>
                <w:sz w:val="16"/>
                <w:szCs w:val="16"/>
              </w:rPr>
            </w:pPr>
            <w:r w:rsidRPr="00E41C19">
              <w:rPr>
                <w:sz w:val="16"/>
                <w:szCs w:val="16"/>
              </w:rPr>
              <w:t> </w:t>
            </w:r>
          </w:p>
        </w:tc>
        <w:tc>
          <w:tcPr>
            <w:tcW w:w="1200" w:type="dxa"/>
            <w:tcBorders>
              <w:top w:val="nil"/>
              <w:left w:val="nil"/>
              <w:bottom w:val="single" w:sz="4" w:space="0" w:color="auto"/>
              <w:right w:val="nil"/>
            </w:tcBorders>
            <w:shd w:val="clear" w:color="auto" w:fill="auto"/>
            <w:noWrap/>
            <w:vAlign w:val="bottom"/>
            <w:hideMark/>
          </w:tcPr>
          <w:p w:rsidR="00E41C19" w:rsidRPr="00E41C19" w:rsidRDefault="00E41C19" w:rsidP="00E41C19">
            <w:pPr>
              <w:jc w:val="center"/>
              <w:rPr>
                <w:sz w:val="16"/>
                <w:szCs w:val="16"/>
              </w:rPr>
            </w:pPr>
            <w:r w:rsidRPr="00E41C19">
              <w:rPr>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41C19" w:rsidRPr="00E41C19" w:rsidRDefault="00E41C19" w:rsidP="00E41C19">
            <w:pPr>
              <w:jc w:val="center"/>
              <w:rPr>
                <w:sz w:val="16"/>
                <w:szCs w:val="16"/>
              </w:rPr>
            </w:pPr>
            <w:r w:rsidRPr="00E41C19">
              <w:rPr>
                <w:sz w:val="16"/>
                <w:szCs w:val="16"/>
              </w:rPr>
              <w:t>4</w:t>
            </w:r>
          </w:p>
        </w:tc>
      </w:tr>
      <w:tr w:rsidR="00E41C19" w:rsidRPr="00E41C19" w:rsidTr="00E41C19">
        <w:trPr>
          <w:trHeight w:val="420"/>
        </w:trPr>
        <w:tc>
          <w:tcPr>
            <w:tcW w:w="1153" w:type="dxa"/>
            <w:tcBorders>
              <w:top w:val="nil"/>
              <w:left w:val="single" w:sz="4" w:space="0" w:color="auto"/>
              <w:bottom w:val="single" w:sz="4" w:space="0" w:color="auto"/>
              <w:right w:val="single" w:sz="4" w:space="0" w:color="auto"/>
            </w:tcBorders>
            <w:shd w:val="clear" w:color="000000" w:fill="C0C0C0"/>
            <w:vAlign w:val="center"/>
            <w:hideMark/>
          </w:tcPr>
          <w:p w:rsidR="00E41C19" w:rsidRPr="00E41C19" w:rsidRDefault="00E41C19" w:rsidP="00E41C19">
            <w:pPr>
              <w:jc w:val="center"/>
              <w:rPr>
                <w:sz w:val="16"/>
                <w:szCs w:val="16"/>
              </w:rPr>
            </w:pPr>
            <w:r w:rsidRPr="00E41C19">
              <w:rPr>
                <w:sz w:val="16"/>
                <w:szCs w:val="16"/>
              </w:rPr>
              <w:t> </w:t>
            </w:r>
          </w:p>
        </w:tc>
        <w:tc>
          <w:tcPr>
            <w:tcW w:w="2694" w:type="dxa"/>
            <w:tcBorders>
              <w:top w:val="nil"/>
              <w:left w:val="nil"/>
              <w:bottom w:val="single" w:sz="4" w:space="0" w:color="auto"/>
              <w:right w:val="nil"/>
            </w:tcBorders>
            <w:shd w:val="clear" w:color="000000" w:fill="C0C0C0"/>
            <w:vAlign w:val="center"/>
            <w:hideMark/>
          </w:tcPr>
          <w:p w:rsidR="00E41C19" w:rsidRPr="00E41C19" w:rsidRDefault="00E41C19" w:rsidP="00E41C19">
            <w:pPr>
              <w:rPr>
                <w:b/>
                <w:bCs/>
                <w:sz w:val="16"/>
                <w:szCs w:val="16"/>
              </w:rPr>
            </w:pPr>
            <w:r w:rsidRPr="00E41C19">
              <w:rPr>
                <w:b/>
                <w:bCs/>
                <w:sz w:val="16"/>
                <w:szCs w:val="16"/>
              </w:rPr>
              <w:t>Источники внутреннего финансирования дефицита бюджета, всего</w:t>
            </w:r>
          </w:p>
        </w:tc>
        <w:tc>
          <w:tcPr>
            <w:tcW w:w="1380" w:type="dxa"/>
            <w:tcBorders>
              <w:top w:val="nil"/>
              <w:left w:val="single" w:sz="4" w:space="0" w:color="auto"/>
              <w:bottom w:val="single" w:sz="4" w:space="0" w:color="auto"/>
              <w:right w:val="single" w:sz="4" w:space="0" w:color="auto"/>
            </w:tcBorders>
            <w:shd w:val="clear" w:color="000000" w:fill="C0C0C0"/>
            <w:noWrap/>
            <w:vAlign w:val="bottom"/>
            <w:hideMark/>
          </w:tcPr>
          <w:p w:rsidR="00E41C19" w:rsidRPr="00E41C19" w:rsidRDefault="00E41C19" w:rsidP="00E41C19">
            <w:pPr>
              <w:jc w:val="center"/>
              <w:rPr>
                <w:sz w:val="16"/>
                <w:szCs w:val="16"/>
              </w:rPr>
            </w:pPr>
            <w:r w:rsidRPr="00E41C19">
              <w:rPr>
                <w:sz w:val="16"/>
                <w:szCs w:val="16"/>
              </w:rPr>
              <w:t> </w:t>
            </w:r>
          </w:p>
        </w:tc>
        <w:tc>
          <w:tcPr>
            <w:tcW w:w="1200" w:type="dxa"/>
            <w:tcBorders>
              <w:top w:val="nil"/>
              <w:left w:val="nil"/>
              <w:bottom w:val="single" w:sz="4" w:space="0" w:color="auto"/>
              <w:right w:val="nil"/>
            </w:tcBorders>
            <w:shd w:val="clear" w:color="000000" w:fill="C0C0C0"/>
            <w:noWrap/>
            <w:vAlign w:val="bottom"/>
            <w:hideMark/>
          </w:tcPr>
          <w:p w:rsidR="00E41C19" w:rsidRPr="00E41C19" w:rsidRDefault="00E41C19" w:rsidP="00E41C19">
            <w:pPr>
              <w:jc w:val="center"/>
              <w:rPr>
                <w:sz w:val="16"/>
                <w:szCs w:val="16"/>
              </w:rPr>
            </w:pPr>
            <w:r w:rsidRPr="00E41C19">
              <w:rPr>
                <w:sz w:val="16"/>
                <w:szCs w:val="16"/>
              </w:rPr>
              <w:t> </w:t>
            </w:r>
          </w:p>
        </w:tc>
        <w:tc>
          <w:tcPr>
            <w:tcW w:w="1260" w:type="dxa"/>
            <w:tcBorders>
              <w:top w:val="nil"/>
              <w:left w:val="single" w:sz="4" w:space="0" w:color="auto"/>
              <w:bottom w:val="single" w:sz="4" w:space="0" w:color="auto"/>
              <w:right w:val="single" w:sz="4" w:space="0" w:color="auto"/>
            </w:tcBorders>
            <w:shd w:val="clear" w:color="000000" w:fill="C0C0C0"/>
            <w:vAlign w:val="center"/>
            <w:hideMark/>
          </w:tcPr>
          <w:p w:rsidR="00E41C19" w:rsidRPr="00E41C19" w:rsidRDefault="00E41C19" w:rsidP="00E41C19">
            <w:pPr>
              <w:jc w:val="center"/>
              <w:rPr>
                <w:sz w:val="16"/>
                <w:szCs w:val="16"/>
              </w:rPr>
            </w:pPr>
            <w:r w:rsidRPr="00E41C19">
              <w:rPr>
                <w:sz w:val="16"/>
                <w:szCs w:val="16"/>
              </w:rPr>
              <w:t> </w:t>
            </w:r>
          </w:p>
        </w:tc>
      </w:tr>
      <w:tr w:rsidR="00E41C19" w:rsidRPr="00E41C19" w:rsidTr="00E41C19">
        <w:trPr>
          <w:trHeight w:val="127"/>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613 01 00 0000 00 0000 000</w:t>
            </w:r>
          </w:p>
        </w:tc>
        <w:tc>
          <w:tcPr>
            <w:tcW w:w="2694" w:type="dxa"/>
            <w:tcBorders>
              <w:top w:val="nil"/>
              <w:left w:val="nil"/>
              <w:bottom w:val="single" w:sz="4" w:space="0" w:color="auto"/>
              <w:right w:val="nil"/>
            </w:tcBorders>
            <w:shd w:val="clear" w:color="auto" w:fill="auto"/>
            <w:vAlign w:val="center"/>
            <w:hideMark/>
          </w:tcPr>
          <w:p w:rsidR="00E41C19" w:rsidRPr="00E41C19" w:rsidRDefault="00E41C19" w:rsidP="00E41C19">
            <w:pPr>
              <w:rPr>
                <w:b/>
                <w:bCs/>
                <w:sz w:val="16"/>
                <w:szCs w:val="16"/>
              </w:rPr>
            </w:pPr>
            <w:r w:rsidRPr="00E41C19">
              <w:rPr>
                <w:b/>
                <w:bCs/>
                <w:sz w:val="16"/>
                <w:szCs w:val="16"/>
              </w:rPr>
              <w:t>Источники внутреннего финансирования дефицита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0,00</w:t>
            </w:r>
          </w:p>
        </w:tc>
        <w:tc>
          <w:tcPr>
            <w:tcW w:w="1200" w:type="dxa"/>
            <w:tcBorders>
              <w:top w:val="nil"/>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0,00</w:t>
            </w:r>
          </w:p>
        </w:tc>
      </w:tr>
      <w:tr w:rsidR="00E41C19" w:rsidRPr="00E41C19" w:rsidTr="00E41C19">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613 01 05 0000 00 0000 000</w:t>
            </w:r>
          </w:p>
        </w:tc>
        <w:tc>
          <w:tcPr>
            <w:tcW w:w="2694" w:type="dxa"/>
            <w:vMerge w:val="restart"/>
            <w:tcBorders>
              <w:top w:val="nil"/>
              <w:left w:val="nil"/>
              <w:bottom w:val="single" w:sz="4" w:space="0" w:color="000000"/>
              <w:right w:val="nil"/>
            </w:tcBorders>
            <w:shd w:val="clear" w:color="auto" w:fill="auto"/>
            <w:vAlign w:val="center"/>
            <w:hideMark/>
          </w:tcPr>
          <w:p w:rsidR="00E41C19" w:rsidRPr="00E41C19" w:rsidRDefault="00E41C19" w:rsidP="00E41C19">
            <w:pPr>
              <w:rPr>
                <w:b/>
                <w:bCs/>
                <w:sz w:val="16"/>
                <w:szCs w:val="16"/>
              </w:rPr>
            </w:pPr>
            <w:r w:rsidRPr="00E41C19">
              <w:rPr>
                <w:b/>
                <w:bCs/>
                <w:sz w:val="16"/>
                <w:szCs w:val="16"/>
              </w:rPr>
              <w:t>Изменение остатков средств на счетах по учету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0,00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0,00</w:t>
            </w:r>
          </w:p>
        </w:tc>
      </w:tr>
      <w:tr w:rsidR="00E41C19" w:rsidRPr="00E41C19" w:rsidTr="00E41C19">
        <w:trPr>
          <w:trHeight w:val="204"/>
        </w:trPr>
        <w:tc>
          <w:tcPr>
            <w:tcW w:w="1153"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b/>
                <w:bCs/>
                <w:sz w:val="16"/>
                <w:szCs w:val="16"/>
              </w:rPr>
            </w:pPr>
          </w:p>
        </w:tc>
        <w:tc>
          <w:tcPr>
            <w:tcW w:w="2694" w:type="dxa"/>
            <w:vMerge/>
            <w:tcBorders>
              <w:top w:val="nil"/>
              <w:left w:val="nil"/>
              <w:bottom w:val="single" w:sz="4" w:space="0" w:color="000000"/>
              <w:right w:val="nil"/>
            </w:tcBorders>
            <w:vAlign w:val="center"/>
            <w:hideMark/>
          </w:tcPr>
          <w:p w:rsidR="00E41C19" w:rsidRPr="00E41C19" w:rsidRDefault="00E41C19" w:rsidP="00E41C19">
            <w:pPr>
              <w:rPr>
                <w:b/>
                <w:bCs/>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b/>
                <w:bCs/>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b/>
                <w:bCs/>
                <w:sz w:val="16"/>
                <w:szCs w:val="16"/>
              </w:rPr>
            </w:pPr>
          </w:p>
        </w:tc>
      </w:tr>
      <w:tr w:rsidR="00E41C19" w:rsidRPr="00E41C19" w:rsidTr="00E41C19">
        <w:trPr>
          <w:trHeight w:val="491"/>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613 01 05 0000 00 0000 500</w:t>
            </w:r>
          </w:p>
        </w:tc>
        <w:tc>
          <w:tcPr>
            <w:tcW w:w="2694" w:type="dxa"/>
            <w:tcBorders>
              <w:top w:val="nil"/>
              <w:left w:val="nil"/>
              <w:bottom w:val="single" w:sz="4" w:space="0" w:color="auto"/>
              <w:right w:val="nil"/>
            </w:tcBorders>
            <w:shd w:val="clear" w:color="auto" w:fill="auto"/>
            <w:vAlign w:val="center"/>
            <w:hideMark/>
          </w:tcPr>
          <w:p w:rsidR="00E41C19" w:rsidRPr="00E41C19" w:rsidRDefault="00E41C19" w:rsidP="00E41C19">
            <w:pPr>
              <w:rPr>
                <w:sz w:val="16"/>
                <w:szCs w:val="16"/>
              </w:rPr>
            </w:pPr>
            <w:r w:rsidRPr="00E41C19">
              <w:rPr>
                <w:sz w:val="16"/>
                <w:szCs w:val="16"/>
              </w:rPr>
              <w:t>Увеличение 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7 016 107,36</w:t>
            </w:r>
          </w:p>
        </w:tc>
        <w:tc>
          <w:tcPr>
            <w:tcW w:w="1200" w:type="dxa"/>
            <w:tcBorders>
              <w:top w:val="nil"/>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7 388 828,36</w:t>
            </w:r>
          </w:p>
        </w:tc>
        <w:tc>
          <w:tcPr>
            <w:tcW w:w="1260" w:type="dxa"/>
            <w:tcBorders>
              <w:top w:val="nil"/>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7 339 638,36</w:t>
            </w:r>
          </w:p>
        </w:tc>
      </w:tr>
      <w:tr w:rsidR="00E41C19" w:rsidRPr="00E41C19" w:rsidTr="00E41C19">
        <w:trPr>
          <w:trHeight w:val="499"/>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613 01 05 0200 00 0000 500</w:t>
            </w:r>
          </w:p>
        </w:tc>
        <w:tc>
          <w:tcPr>
            <w:tcW w:w="2694" w:type="dxa"/>
            <w:tcBorders>
              <w:top w:val="nil"/>
              <w:left w:val="nil"/>
              <w:bottom w:val="single" w:sz="4" w:space="0" w:color="auto"/>
              <w:right w:val="nil"/>
            </w:tcBorders>
            <w:shd w:val="clear" w:color="auto" w:fill="auto"/>
            <w:vAlign w:val="center"/>
            <w:hideMark/>
          </w:tcPr>
          <w:p w:rsidR="00E41C19" w:rsidRPr="00E41C19" w:rsidRDefault="00E41C19" w:rsidP="00E41C19">
            <w:pPr>
              <w:rPr>
                <w:sz w:val="16"/>
                <w:szCs w:val="16"/>
              </w:rPr>
            </w:pPr>
            <w:r w:rsidRPr="00E41C19">
              <w:rPr>
                <w:sz w:val="16"/>
                <w:szCs w:val="16"/>
              </w:rPr>
              <w:t>Увеличение прочих 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7 016 107,36</w:t>
            </w:r>
          </w:p>
        </w:tc>
        <w:tc>
          <w:tcPr>
            <w:tcW w:w="1200" w:type="dxa"/>
            <w:tcBorders>
              <w:top w:val="nil"/>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7 388 828,36</w:t>
            </w:r>
          </w:p>
        </w:tc>
        <w:tc>
          <w:tcPr>
            <w:tcW w:w="1260" w:type="dxa"/>
            <w:tcBorders>
              <w:top w:val="nil"/>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7 339 638,36</w:t>
            </w:r>
          </w:p>
        </w:tc>
      </w:tr>
      <w:tr w:rsidR="00E41C19" w:rsidRPr="00E41C19" w:rsidTr="00E41C19">
        <w:trPr>
          <w:trHeight w:val="63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613 01 05 0201 00 0000 510</w:t>
            </w:r>
          </w:p>
        </w:tc>
        <w:tc>
          <w:tcPr>
            <w:tcW w:w="2694" w:type="dxa"/>
            <w:tcBorders>
              <w:top w:val="nil"/>
              <w:left w:val="nil"/>
              <w:bottom w:val="single" w:sz="4" w:space="0" w:color="auto"/>
              <w:right w:val="nil"/>
            </w:tcBorders>
            <w:shd w:val="clear" w:color="auto" w:fill="auto"/>
            <w:vAlign w:val="center"/>
            <w:hideMark/>
          </w:tcPr>
          <w:p w:rsidR="00E41C19" w:rsidRPr="00E41C19" w:rsidRDefault="00E41C19" w:rsidP="00E41C19">
            <w:pPr>
              <w:rPr>
                <w:sz w:val="16"/>
                <w:szCs w:val="16"/>
              </w:rPr>
            </w:pPr>
            <w:r w:rsidRPr="00E41C19">
              <w:rPr>
                <w:sz w:val="16"/>
                <w:szCs w:val="16"/>
              </w:rPr>
              <w:t>Увеличение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7 016 107,36</w:t>
            </w:r>
          </w:p>
        </w:tc>
        <w:tc>
          <w:tcPr>
            <w:tcW w:w="1200" w:type="dxa"/>
            <w:tcBorders>
              <w:top w:val="nil"/>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7 388 828,36</w:t>
            </w:r>
          </w:p>
        </w:tc>
        <w:tc>
          <w:tcPr>
            <w:tcW w:w="1260" w:type="dxa"/>
            <w:tcBorders>
              <w:top w:val="nil"/>
              <w:left w:val="nil"/>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7 339 638,36</w:t>
            </w:r>
          </w:p>
        </w:tc>
      </w:tr>
      <w:tr w:rsidR="00E41C19" w:rsidRPr="00E41C19" w:rsidTr="00E41C19">
        <w:trPr>
          <w:trHeight w:val="61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613 01 05 0201 10 0000 510</w:t>
            </w:r>
          </w:p>
        </w:tc>
        <w:tc>
          <w:tcPr>
            <w:tcW w:w="2694" w:type="dxa"/>
            <w:tcBorders>
              <w:top w:val="nil"/>
              <w:left w:val="nil"/>
              <w:bottom w:val="single" w:sz="4" w:space="0" w:color="auto"/>
              <w:right w:val="nil"/>
            </w:tcBorders>
            <w:shd w:val="clear" w:color="auto" w:fill="auto"/>
            <w:vAlign w:val="center"/>
            <w:hideMark/>
          </w:tcPr>
          <w:p w:rsidR="00E41C19" w:rsidRPr="00E41C19" w:rsidRDefault="00E41C19" w:rsidP="00E41C19">
            <w:pPr>
              <w:rPr>
                <w:sz w:val="16"/>
                <w:szCs w:val="16"/>
              </w:rPr>
            </w:pPr>
            <w:r w:rsidRPr="00E41C19">
              <w:rPr>
                <w:sz w:val="16"/>
                <w:szCs w:val="16"/>
              </w:rPr>
              <w:t>Увеличение прочих остатков денежных средств бюджетов сельских поселений</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7 016 107,36</w:t>
            </w:r>
          </w:p>
        </w:tc>
        <w:tc>
          <w:tcPr>
            <w:tcW w:w="1200" w:type="dxa"/>
            <w:tcBorders>
              <w:top w:val="nil"/>
              <w:left w:val="nil"/>
              <w:bottom w:val="single" w:sz="4" w:space="0" w:color="auto"/>
              <w:right w:val="nil"/>
            </w:tcBorders>
            <w:shd w:val="clear" w:color="auto" w:fill="auto"/>
            <w:noWrap/>
            <w:vAlign w:val="center"/>
            <w:hideMark/>
          </w:tcPr>
          <w:p w:rsidR="00E41C19" w:rsidRPr="00E41C19" w:rsidRDefault="00E41C19" w:rsidP="00E41C19">
            <w:pPr>
              <w:jc w:val="center"/>
              <w:rPr>
                <w:sz w:val="16"/>
                <w:szCs w:val="16"/>
              </w:rPr>
            </w:pPr>
            <w:r w:rsidRPr="00E41C19">
              <w:rPr>
                <w:sz w:val="16"/>
                <w:szCs w:val="16"/>
              </w:rPr>
              <w:t>7 388 828,36</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7 339 638,36</w:t>
            </w:r>
          </w:p>
        </w:tc>
      </w:tr>
      <w:tr w:rsidR="00E41C19" w:rsidRPr="00E41C19" w:rsidTr="00E41C19">
        <w:trPr>
          <w:trHeight w:val="315"/>
        </w:trPr>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613 01 05 0000 00 0000 600</w:t>
            </w:r>
          </w:p>
        </w:tc>
        <w:tc>
          <w:tcPr>
            <w:tcW w:w="2694" w:type="dxa"/>
            <w:vMerge w:val="restart"/>
            <w:tcBorders>
              <w:top w:val="nil"/>
              <w:left w:val="nil"/>
              <w:bottom w:val="single" w:sz="4" w:space="0" w:color="000000"/>
              <w:right w:val="nil"/>
            </w:tcBorders>
            <w:shd w:val="clear" w:color="auto" w:fill="auto"/>
            <w:vAlign w:val="center"/>
            <w:hideMark/>
          </w:tcPr>
          <w:p w:rsidR="00E41C19" w:rsidRPr="00E41C19" w:rsidRDefault="00E41C19" w:rsidP="00E41C19">
            <w:pPr>
              <w:rPr>
                <w:sz w:val="16"/>
                <w:szCs w:val="16"/>
              </w:rPr>
            </w:pPr>
            <w:r w:rsidRPr="00E41C19">
              <w:rPr>
                <w:sz w:val="16"/>
                <w:szCs w:val="16"/>
              </w:rPr>
              <w:t>Уменьшение остатков средств бюджетов</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7 016 107,36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7 388 828,36</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7 339 638,36</w:t>
            </w:r>
          </w:p>
        </w:tc>
      </w:tr>
      <w:tr w:rsidR="00E41C19" w:rsidRPr="00E41C19" w:rsidTr="00D053E9">
        <w:trPr>
          <w:trHeight w:val="184"/>
        </w:trPr>
        <w:tc>
          <w:tcPr>
            <w:tcW w:w="1153"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sz w:val="16"/>
                <w:szCs w:val="16"/>
              </w:rPr>
            </w:pPr>
          </w:p>
        </w:tc>
        <w:tc>
          <w:tcPr>
            <w:tcW w:w="2694" w:type="dxa"/>
            <w:vMerge/>
            <w:tcBorders>
              <w:top w:val="nil"/>
              <w:left w:val="nil"/>
              <w:bottom w:val="single" w:sz="4" w:space="0" w:color="000000"/>
              <w:right w:val="nil"/>
            </w:tcBorders>
            <w:vAlign w:val="center"/>
            <w:hideMark/>
          </w:tcPr>
          <w:p w:rsidR="00E41C19" w:rsidRPr="00E41C19" w:rsidRDefault="00E41C19" w:rsidP="00E41C19">
            <w:pPr>
              <w:rPr>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sz w:val="16"/>
                <w:szCs w:val="16"/>
              </w:rPr>
            </w:pPr>
          </w:p>
        </w:tc>
      </w:tr>
      <w:tr w:rsidR="00E41C19" w:rsidRPr="00E41C19" w:rsidTr="00D053E9">
        <w:trPr>
          <w:trHeight w:val="566"/>
        </w:trPr>
        <w:tc>
          <w:tcPr>
            <w:tcW w:w="1153" w:type="dxa"/>
            <w:tcBorders>
              <w:top w:val="nil"/>
              <w:left w:val="single" w:sz="4" w:space="0" w:color="auto"/>
              <w:bottom w:val="nil"/>
              <w:right w:val="single" w:sz="4" w:space="0" w:color="auto"/>
            </w:tcBorders>
            <w:shd w:val="clear" w:color="auto" w:fill="auto"/>
            <w:vAlign w:val="center"/>
            <w:hideMark/>
          </w:tcPr>
          <w:p w:rsidR="00E41C19" w:rsidRPr="00E41C19" w:rsidRDefault="00E41C19" w:rsidP="00E41C19">
            <w:pPr>
              <w:rPr>
                <w:sz w:val="16"/>
                <w:szCs w:val="16"/>
              </w:rPr>
            </w:pPr>
            <w:r w:rsidRPr="00E41C19">
              <w:rPr>
                <w:sz w:val="16"/>
                <w:szCs w:val="16"/>
              </w:rPr>
              <w:t>613 01 05 0200 00 0000 600</w:t>
            </w:r>
          </w:p>
        </w:tc>
        <w:tc>
          <w:tcPr>
            <w:tcW w:w="2694" w:type="dxa"/>
            <w:tcBorders>
              <w:top w:val="nil"/>
              <w:left w:val="nil"/>
              <w:bottom w:val="nil"/>
              <w:right w:val="single" w:sz="4" w:space="0" w:color="auto"/>
            </w:tcBorders>
            <w:shd w:val="clear" w:color="auto" w:fill="auto"/>
            <w:vAlign w:val="center"/>
            <w:hideMark/>
          </w:tcPr>
          <w:p w:rsidR="00E41C19" w:rsidRPr="00E41C19" w:rsidRDefault="00E41C19" w:rsidP="00E41C19">
            <w:pPr>
              <w:rPr>
                <w:sz w:val="16"/>
                <w:szCs w:val="16"/>
              </w:rPr>
            </w:pPr>
            <w:r w:rsidRPr="00E41C19">
              <w:rPr>
                <w:sz w:val="16"/>
                <w:szCs w:val="16"/>
              </w:rPr>
              <w:t>Уменьшение прочих остатков средств бюджетов</w:t>
            </w:r>
          </w:p>
        </w:tc>
        <w:tc>
          <w:tcPr>
            <w:tcW w:w="1380" w:type="dxa"/>
            <w:tcBorders>
              <w:top w:val="nil"/>
              <w:left w:val="single" w:sz="4" w:space="0" w:color="auto"/>
              <w:bottom w:val="nil"/>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7 016 107,36</w:t>
            </w:r>
          </w:p>
        </w:tc>
        <w:tc>
          <w:tcPr>
            <w:tcW w:w="1200" w:type="dxa"/>
            <w:tcBorders>
              <w:top w:val="nil"/>
              <w:left w:val="nil"/>
              <w:bottom w:val="nil"/>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7 388 828,36</w:t>
            </w:r>
          </w:p>
        </w:tc>
        <w:tc>
          <w:tcPr>
            <w:tcW w:w="1260" w:type="dxa"/>
            <w:tcBorders>
              <w:top w:val="nil"/>
              <w:left w:val="nil"/>
              <w:bottom w:val="nil"/>
              <w:right w:val="nil"/>
            </w:tcBorders>
            <w:shd w:val="clear" w:color="auto" w:fill="auto"/>
            <w:vAlign w:val="center"/>
            <w:hideMark/>
          </w:tcPr>
          <w:p w:rsidR="00E41C19" w:rsidRPr="00E41C19" w:rsidRDefault="00E41C19" w:rsidP="00E41C19">
            <w:pPr>
              <w:jc w:val="center"/>
              <w:rPr>
                <w:sz w:val="16"/>
                <w:szCs w:val="16"/>
              </w:rPr>
            </w:pPr>
            <w:r w:rsidRPr="00E41C19">
              <w:rPr>
                <w:sz w:val="16"/>
                <w:szCs w:val="16"/>
              </w:rPr>
              <w:t>7 339 638,36</w:t>
            </w:r>
          </w:p>
        </w:tc>
      </w:tr>
      <w:tr w:rsidR="00E41C19" w:rsidRPr="00E41C19" w:rsidTr="00D053E9">
        <w:trPr>
          <w:trHeight w:val="513"/>
        </w:trPr>
        <w:tc>
          <w:tcPr>
            <w:tcW w:w="1153" w:type="dxa"/>
            <w:tcBorders>
              <w:top w:val="nil"/>
              <w:left w:val="single" w:sz="4" w:space="0" w:color="auto"/>
              <w:bottom w:val="nil"/>
              <w:right w:val="single" w:sz="4" w:space="0" w:color="auto"/>
            </w:tcBorders>
            <w:shd w:val="clear" w:color="auto" w:fill="auto"/>
            <w:vAlign w:val="center"/>
            <w:hideMark/>
          </w:tcPr>
          <w:p w:rsidR="00E41C19" w:rsidRPr="00E41C19" w:rsidRDefault="00E41C19" w:rsidP="00E41C19">
            <w:pPr>
              <w:rPr>
                <w:sz w:val="16"/>
                <w:szCs w:val="16"/>
              </w:rPr>
            </w:pPr>
            <w:r w:rsidRPr="00E41C19">
              <w:rPr>
                <w:sz w:val="16"/>
                <w:szCs w:val="16"/>
              </w:rPr>
              <w:lastRenderedPageBreak/>
              <w:t>613 01 05 0200 00 0000 600</w:t>
            </w:r>
          </w:p>
        </w:tc>
        <w:tc>
          <w:tcPr>
            <w:tcW w:w="2694" w:type="dxa"/>
            <w:tcBorders>
              <w:top w:val="nil"/>
              <w:left w:val="nil"/>
              <w:bottom w:val="single" w:sz="4" w:space="0" w:color="auto"/>
              <w:right w:val="nil"/>
            </w:tcBorders>
            <w:shd w:val="clear" w:color="auto" w:fill="auto"/>
            <w:vAlign w:val="center"/>
            <w:hideMark/>
          </w:tcPr>
          <w:p w:rsidR="00E41C19" w:rsidRPr="00E41C19" w:rsidRDefault="00E41C19" w:rsidP="00E41C19">
            <w:pPr>
              <w:rPr>
                <w:sz w:val="16"/>
                <w:szCs w:val="16"/>
              </w:rPr>
            </w:pPr>
            <w:r w:rsidRPr="00E41C19">
              <w:rPr>
                <w:sz w:val="16"/>
                <w:szCs w:val="16"/>
              </w:rPr>
              <w:t>Уменьшение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7 016 107,36</w:t>
            </w:r>
          </w:p>
        </w:tc>
        <w:tc>
          <w:tcPr>
            <w:tcW w:w="1200"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7 388 828,36</w:t>
            </w:r>
          </w:p>
        </w:tc>
        <w:tc>
          <w:tcPr>
            <w:tcW w:w="1260" w:type="dxa"/>
            <w:tcBorders>
              <w:top w:val="nil"/>
              <w:left w:val="nil"/>
              <w:bottom w:val="single" w:sz="4" w:space="0" w:color="auto"/>
              <w:right w:val="nil"/>
            </w:tcBorders>
            <w:shd w:val="clear" w:color="auto" w:fill="auto"/>
            <w:noWrap/>
            <w:vAlign w:val="center"/>
            <w:hideMark/>
          </w:tcPr>
          <w:p w:rsidR="00E41C19" w:rsidRPr="00E41C19" w:rsidRDefault="00E41C19" w:rsidP="00E41C19">
            <w:pPr>
              <w:jc w:val="center"/>
              <w:rPr>
                <w:sz w:val="16"/>
                <w:szCs w:val="16"/>
              </w:rPr>
            </w:pPr>
            <w:r w:rsidRPr="00E41C19">
              <w:rPr>
                <w:sz w:val="16"/>
                <w:szCs w:val="16"/>
              </w:rPr>
              <w:t>7 339 638,36</w:t>
            </w:r>
          </w:p>
        </w:tc>
      </w:tr>
      <w:tr w:rsidR="00E41C19" w:rsidRPr="00E41C19" w:rsidTr="00E41C19">
        <w:trPr>
          <w:trHeight w:val="345"/>
        </w:trPr>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1C19" w:rsidRPr="00E41C19" w:rsidRDefault="00E41C19" w:rsidP="00E41C19">
            <w:pPr>
              <w:jc w:val="center"/>
              <w:rPr>
                <w:sz w:val="16"/>
                <w:szCs w:val="16"/>
              </w:rPr>
            </w:pPr>
            <w:r w:rsidRPr="00E41C19">
              <w:rPr>
                <w:sz w:val="16"/>
                <w:szCs w:val="16"/>
              </w:rPr>
              <w:t>613 01 05 0201 10 0000 610</w:t>
            </w:r>
          </w:p>
        </w:tc>
        <w:tc>
          <w:tcPr>
            <w:tcW w:w="2694" w:type="dxa"/>
            <w:vMerge w:val="restart"/>
            <w:tcBorders>
              <w:top w:val="nil"/>
              <w:left w:val="nil"/>
              <w:bottom w:val="single" w:sz="4" w:space="0" w:color="000000"/>
              <w:right w:val="nil"/>
            </w:tcBorders>
            <w:shd w:val="clear" w:color="auto" w:fill="auto"/>
            <w:vAlign w:val="center"/>
            <w:hideMark/>
          </w:tcPr>
          <w:p w:rsidR="00E41C19" w:rsidRPr="00E41C19" w:rsidRDefault="00E41C19" w:rsidP="00E41C19">
            <w:pPr>
              <w:rPr>
                <w:sz w:val="16"/>
                <w:szCs w:val="16"/>
              </w:rPr>
            </w:pPr>
            <w:r w:rsidRPr="00E41C19">
              <w:rPr>
                <w:sz w:val="16"/>
                <w:szCs w:val="16"/>
              </w:rPr>
              <w:t>Уменьшение прочих остатков денежных средств бюджетов сельских поселений</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7 016 107,36</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7 388 828,36</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E41C19" w:rsidRPr="00E41C19" w:rsidRDefault="00E41C19" w:rsidP="00E41C19">
            <w:pPr>
              <w:jc w:val="center"/>
              <w:rPr>
                <w:sz w:val="16"/>
                <w:szCs w:val="16"/>
              </w:rPr>
            </w:pPr>
            <w:r w:rsidRPr="00E41C19">
              <w:rPr>
                <w:sz w:val="16"/>
                <w:szCs w:val="16"/>
              </w:rPr>
              <w:t>7 339 638,36</w:t>
            </w:r>
          </w:p>
        </w:tc>
      </w:tr>
      <w:tr w:rsidR="00E41C19" w:rsidRPr="00E41C19" w:rsidTr="00D053E9">
        <w:trPr>
          <w:trHeight w:val="192"/>
        </w:trPr>
        <w:tc>
          <w:tcPr>
            <w:tcW w:w="1153" w:type="dxa"/>
            <w:vMerge/>
            <w:tcBorders>
              <w:top w:val="single" w:sz="4" w:space="0" w:color="auto"/>
              <w:left w:val="single" w:sz="4" w:space="0" w:color="auto"/>
              <w:bottom w:val="single" w:sz="4" w:space="0" w:color="000000"/>
              <w:right w:val="single" w:sz="4" w:space="0" w:color="auto"/>
            </w:tcBorders>
            <w:vAlign w:val="center"/>
            <w:hideMark/>
          </w:tcPr>
          <w:p w:rsidR="00E41C19" w:rsidRPr="00E41C19" w:rsidRDefault="00E41C19" w:rsidP="00E41C19">
            <w:pPr>
              <w:rPr>
                <w:sz w:val="16"/>
                <w:szCs w:val="16"/>
              </w:rPr>
            </w:pPr>
          </w:p>
        </w:tc>
        <w:tc>
          <w:tcPr>
            <w:tcW w:w="2694" w:type="dxa"/>
            <w:vMerge/>
            <w:tcBorders>
              <w:top w:val="nil"/>
              <w:left w:val="nil"/>
              <w:bottom w:val="single" w:sz="4" w:space="0" w:color="000000"/>
              <w:right w:val="nil"/>
            </w:tcBorders>
            <w:vAlign w:val="center"/>
            <w:hideMark/>
          </w:tcPr>
          <w:p w:rsidR="00E41C19" w:rsidRPr="00E41C19" w:rsidRDefault="00E41C19" w:rsidP="00E41C19">
            <w:pPr>
              <w:rPr>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E41C19" w:rsidRPr="00E41C19" w:rsidRDefault="00E41C19" w:rsidP="00E41C19">
            <w:pPr>
              <w:rPr>
                <w:sz w:val="16"/>
                <w:szCs w:val="16"/>
              </w:rPr>
            </w:pPr>
          </w:p>
        </w:tc>
        <w:tc>
          <w:tcPr>
            <w:tcW w:w="1260" w:type="dxa"/>
            <w:vMerge/>
            <w:tcBorders>
              <w:top w:val="nil"/>
              <w:left w:val="nil"/>
              <w:bottom w:val="single" w:sz="4" w:space="0" w:color="000000"/>
              <w:right w:val="single" w:sz="4" w:space="0" w:color="000000"/>
            </w:tcBorders>
            <w:vAlign w:val="center"/>
            <w:hideMark/>
          </w:tcPr>
          <w:p w:rsidR="00E41C19" w:rsidRPr="00E41C19" w:rsidRDefault="00E41C19" w:rsidP="00E41C19">
            <w:pPr>
              <w:rPr>
                <w:sz w:val="16"/>
                <w:szCs w:val="16"/>
              </w:rPr>
            </w:pPr>
          </w:p>
        </w:tc>
      </w:tr>
    </w:tbl>
    <w:p w:rsidR="00E41C19" w:rsidRDefault="00E41C19" w:rsidP="00E41C19">
      <w:pPr>
        <w:pStyle w:val="ConsPlusNormal"/>
        <w:jc w:val="both"/>
        <w:rPr>
          <w:rFonts w:ascii="Times New Roman" w:hAnsi="Times New Roman" w:cs="Times New Roman"/>
          <w:sz w:val="16"/>
          <w:szCs w:val="16"/>
        </w:rPr>
      </w:pPr>
    </w:p>
    <w:tbl>
      <w:tblPr>
        <w:tblW w:w="7720" w:type="dxa"/>
        <w:tblInd w:w="89" w:type="dxa"/>
        <w:tblLayout w:type="fixed"/>
        <w:tblLook w:val="04A0"/>
      </w:tblPr>
      <w:tblGrid>
        <w:gridCol w:w="256"/>
        <w:gridCol w:w="1181"/>
        <w:gridCol w:w="2268"/>
        <w:gridCol w:w="1180"/>
        <w:gridCol w:w="1418"/>
        <w:gridCol w:w="1417"/>
      </w:tblGrid>
      <w:tr w:rsidR="00CB070C" w:rsidRPr="00E41C19" w:rsidTr="00CB070C">
        <w:trPr>
          <w:trHeight w:val="315"/>
        </w:trPr>
        <w:tc>
          <w:tcPr>
            <w:tcW w:w="256" w:type="dxa"/>
            <w:tcBorders>
              <w:top w:val="nil"/>
              <w:left w:val="nil"/>
              <w:bottom w:val="nil"/>
              <w:right w:val="nil"/>
            </w:tcBorders>
            <w:shd w:val="clear" w:color="000000" w:fill="FFFEFF"/>
            <w:noWrap/>
            <w:vAlign w:val="center"/>
            <w:hideMark/>
          </w:tcPr>
          <w:p w:rsidR="00CB070C" w:rsidRPr="00E41C19" w:rsidRDefault="00CB070C" w:rsidP="00E41C19">
            <w:pPr>
              <w:rPr>
                <w:sz w:val="16"/>
                <w:szCs w:val="16"/>
              </w:rPr>
            </w:pPr>
            <w:r w:rsidRPr="00E41C19">
              <w:rPr>
                <w:sz w:val="16"/>
                <w:szCs w:val="16"/>
              </w:rPr>
              <w:t> </w:t>
            </w:r>
          </w:p>
        </w:tc>
        <w:tc>
          <w:tcPr>
            <w:tcW w:w="1181" w:type="dxa"/>
            <w:tcBorders>
              <w:top w:val="nil"/>
              <w:left w:val="nil"/>
              <w:bottom w:val="nil"/>
              <w:right w:val="nil"/>
            </w:tcBorders>
            <w:shd w:val="clear" w:color="auto" w:fill="auto"/>
            <w:noWrap/>
            <w:vAlign w:val="center"/>
            <w:hideMark/>
          </w:tcPr>
          <w:p w:rsidR="00CB070C" w:rsidRPr="00E41C19" w:rsidRDefault="00CB070C" w:rsidP="00E41C19">
            <w:pPr>
              <w:rPr>
                <w:sz w:val="16"/>
                <w:szCs w:val="16"/>
              </w:rPr>
            </w:pPr>
          </w:p>
        </w:tc>
        <w:tc>
          <w:tcPr>
            <w:tcW w:w="2268" w:type="dxa"/>
            <w:tcBorders>
              <w:top w:val="nil"/>
              <w:left w:val="nil"/>
              <w:bottom w:val="nil"/>
              <w:right w:val="nil"/>
            </w:tcBorders>
            <w:shd w:val="clear" w:color="auto" w:fill="auto"/>
            <w:noWrap/>
            <w:vAlign w:val="center"/>
            <w:hideMark/>
          </w:tcPr>
          <w:p w:rsidR="00CB070C" w:rsidRPr="00E41C19" w:rsidRDefault="00CB070C" w:rsidP="00E41C19">
            <w:pPr>
              <w:jc w:val="right"/>
              <w:rPr>
                <w:rFonts w:ascii="Arial" w:hAnsi="Arial" w:cs="Arial"/>
                <w:sz w:val="16"/>
                <w:szCs w:val="16"/>
              </w:rPr>
            </w:pPr>
          </w:p>
        </w:tc>
        <w:tc>
          <w:tcPr>
            <w:tcW w:w="1180" w:type="dxa"/>
            <w:tcBorders>
              <w:top w:val="nil"/>
              <w:left w:val="nil"/>
              <w:bottom w:val="nil"/>
              <w:right w:val="nil"/>
            </w:tcBorders>
            <w:shd w:val="clear" w:color="auto" w:fill="auto"/>
            <w:noWrap/>
            <w:vAlign w:val="center"/>
            <w:hideMark/>
          </w:tcPr>
          <w:p w:rsidR="00CB070C" w:rsidRPr="00E41C19" w:rsidRDefault="00CB070C" w:rsidP="00E41C19">
            <w:pPr>
              <w:jc w:val="right"/>
              <w:rPr>
                <w:rFonts w:ascii="Arial" w:hAnsi="Arial" w:cs="Arial"/>
                <w:sz w:val="16"/>
                <w:szCs w:val="16"/>
              </w:rPr>
            </w:pPr>
          </w:p>
        </w:tc>
        <w:tc>
          <w:tcPr>
            <w:tcW w:w="2835" w:type="dxa"/>
            <w:gridSpan w:val="2"/>
            <w:tcBorders>
              <w:top w:val="nil"/>
              <w:left w:val="nil"/>
              <w:bottom w:val="nil"/>
              <w:right w:val="nil"/>
            </w:tcBorders>
            <w:shd w:val="clear" w:color="auto" w:fill="auto"/>
            <w:noWrap/>
            <w:vAlign w:val="center"/>
            <w:hideMark/>
          </w:tcPr>
          <w:p w:rsidR="00CB070C" w:rsidRPr="00CB070C" w:rsidRDefault="00CB070C" w:rsidP="00E41C19">
            <w:pPr>
              <w:jc w:val="right"/>
              <w:rPr>
                <w:sz w:val="16"/>
                <w:szCs w:val="16"/>
              </w:rPr>
            </w:pPr>
            <w:r w:rsidRPr="00CB070C">
              <w:rPr>
                <w:sz w:val="16"/>
                <w:szCs w:val="16"/>
              </w:rPr>
              <w:t>Приложение № 2</w:t>
            </w:r>
          </w:p>
        </w:tc>
      </w:tr>
      <w:tr w:rsidR="00E41C19" w:rsidRPr="00E41C19" w:rsidTr="00D053E9">
        <w:trPr>
          <w:trHeight w:val="144"/>
        </w:trPr>
        <w:tc>
          <w:tcPr>
            <w:tcW w:w="256" w:type="dxa"/>
            <w:tcBorders>
              <w:top w:val="nil"/>
              <w:left w:val="nil"/>
              <w:bottom w:val="nil"/>
              <w:right w:val="nil"/>
            </w:tcBorders>
            <w:shd w:val="clear" w:color="000000" w:fill="FFFEFF"/>
            <w:noWrap/>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nil"/>
              <w:right w:val="nil"/>
            </w:tcBorders>
            <w:shd w:val="clear" w:color="auto" w:fill="auto"/>
            <w:noWrap/>
            <w:vAlign w:val="center"/>
            <w:hideMark/>
          </w:tcPr>
          <w:p w:rsidR="00E41C19" w:rsidRPr="00E41C19" w:rsidRDefault="00E41C19" w:rsidP="00E41C19">
            <w:pPr>
              <w:rPr>
                <w:sz w:val="16"/>
                <w:szCs w:val="16"/>
              </w:rPr>
            </w:pPr>
          </w:p>
        </w:tc>
        <w:tc>
          <w:tcPr>
            <w:tcW w:w="2268" w:type="dxa"/>
            <w:tcBorders>
              <w:top w:val="nil"/>
              <w:left w:val="nil"/>
              <w:bottom w:val="nil"/>
              <w:right w:val="nil"/>
            </w:tcBorders>
            <w:shd w:val="clear" w:color="auto" w:fill="auto"/>
            <w:noWrap/>
            <w:vAlign w:val="center"/>
            <w:hideMark/>
          </w:tcPr>
          <w:p w:rsidR="00E41C19" w:rsidRPr="00E41C19" w:rsidRDefault="00E41C19" w:rsidP="00E41C19">
            <w:pPr>
              <w:jc w:val="right"/>
              <w:rPr>
                <w:rFonts w:ascii="Arial" w:hAnsi="Arial" w:cs="Arial"/>
                <w:sz w:val="16"/>
                <w:szCs w:val="16"/>
              </w:rPr>
            </w:pPr>
          </w:p>
        </w:tc>
        <w:tc>
          <w:tcPr>
            <w:tcW w:w="4015" w:type="dxa"/>
            <w:gridSpan w:val="3"/>
            <w:tcBorders>
              <w:top w:val="nil"/>
              <w:left w:val="nil"/>
              <w:bottom w:val="nil"/>
              <w:right w:val="nil"/>
            </w:tcBorders>
            <w:shd w:val="clear" w:color="auto" w:fill="auto"/>
            <w:noWrap/>
            <w:vAlign w:val="center"/>
            <w:hideMark/>
          </w:tcPr>
          <w:p w:rsidR="00E41C19" w:rsidRPr="00CB070C" w:rsidRDefault="00E41C19" w:rsidP="00E41C19">
            <w:pPr>
              <w:jc w:val="right"/>
              <w:rPr>
                <w:sz w:val="16"/>
                <w:szCs w:val="16"/>
              </w:rPr>
            </w:pPr>
            <w:r w:rsidRPr="00CB070C">
              <w:rPr>
                <w:sz w:val="16"/>
                <w:szCs w:val="16"/>
              </w:rPr>
              <w:t>к Проекту решения Собрания депутатов</w:t>
            </w:r>
          </w:p>
        </w:tc>
      </w:tr>
      <w:tr w:rsidR="00E41C19" w:rsidRPr="00E41C19" w:rsidTr="00CB070C">
        <w:trPr>
          <w:trHeight w:val="255"/>
        </w:trPr>
        <w:tc>
          <w:tcPr>
            <w:tcW w:w="256" w:type="dxa"/>
            <w:tcBorders>
              <w:top w:val="nil"/>
              <w:left w:val="nil"/>
              <w:bottom w:val="nil"/>
              <w:right w:val="nil"/>
            </w:tcBorders>
            <w:shd w:val="clear" w:color="000000" w:fill="FFFEFF"/>
            <w:noWrap/>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nil"/>
              <w:right w:val="nil"/>
            </w:tcBorders>
            <w:shd w:val="clear" w:color="000000" w:fill="FFFEFF"/>
            <w:noWrap/>
            <w:vAlign w:val="center"/>
            <w:hideMark/>
          </w:tcPr>
          <w:p w:rsidR="00E41C19" w:rsidRPr="00E41C19" w:rsidRDefault="00E41C19" w:rsidP="00E41C19">
            <w:pPr>
              <w:rPr>
                <w:sz w:val="16"/>
                <w:szCs w:val="16"/>
              </w:rPr>
            </w:pPr>
            <w:r w:rsidRPr="00E41C19">
              <w:rPr>
                <w:sz w:val="16"/>
                <w:szCs w:val="16"/>
              </w:rPr>
              <w:t> </w:t>
            </w:r>
          </w:p>
        </w:tc>
        <w:tc>
          <w:tcPr>
            <w:tcW w:w="2268" w:type="dxa"/>
            <w:tcBorders>
              <w:top w:val="nil"/>
              <w:left w:val="nil"/>
              <w:bottom w:val="nil"/>
              <w:right w:val="nil"/>
            </w:tcBorders>
            <w:shd w:val="clear" w:color="000000" w:fill="FFFEFF"/>
            <w:noWrap/>
            <w:vAlign w:val="center"/>
            <w:hideMark/>
          </w:tcPr>
          <w:p w:rsidR="00E41C19" w:rsidRPr="00E41C19" w:rsidRDefault="00E41C19" w:rsidP="00E41C19">
            <w:pPr>
              <w:rPr>
                <w:sz w:val="16"/>
                <w:szCs w:val="16"/>
              </w:rPr>
            </w:pPr>
            <w:r w:rsidRPr="00E41C19">
              <w:rPr>
                <w:sz w:val="16"/>
                <w:szCs w:val="16"/>
              </w:rPr>
              <w:t> </w:t>
            </w:r>
          </w:p>
        </w:tc>
        <w:tc>
          <w:tcPr>
            <w:tcW w:w="1180" w:type="dxa"/>
            <w:tcBorders>
              <w:top w:val="nil"/>
              <w:left w:val="nil"/>
              <w:bottom w:val="nil"/>
              <w:right w:val="nil"/>
            </w:tcBorders>
            <w:shd w:val="clear" w:color="000000" w:fill="FFFEFF"/>
            <w:noWrap/>
            <w:vAlign w:val="center"/>
            <w:hideMark/>
          </w:tcPr>
          <w:p w:rsidR="00E41C19" w:rsidRPr="00E41C19" w:rsidRDefault="00E41C19" w:rsidP="00E41C19">
            <w:pPr>
              <w:rPr>
                <w:sz w:val="16"/>
                <w:szCs w:val="16"/>
              </w:rPr>
            </w:pPr>
            <w:r w:rsidRPr="00E41C19">
              <w:rPr>
                <w:sz w:val="16"/>
                <w:szCs w:val="16"/>
              </w:rPr>
              <w:t> </w:t>
            </w:r>
          </w:p>
        </w:tc>
        <w:tc>
          <w:tcPr>
            <w:tcW w:w="2835" w:type="dxa"/>
            <w:gridSpan w:val="2"/>
            <w:tcBorders>
              <w:top w:val="nil"/>
              <w:left w:val="nil"/>
              <w:bottom w:val="nil"/>
              <w:right w:val="nil"/>
            </w:tcBorders>
            <w:shd w:val="clear" w:color="000000" w:fill="FFFEFF"/>
            <w:noWrap/>
            <w:vAlign w:val="center"/>
            <w:hideMark/>
          </w:tcPr>
          <w:p w:rsidR="00E41C19" w:rsidRPr="00CB070C" w:rsidRDefault="00E41C19" w:rsidP="00E41C19">
            <w:pPr>
              <w:jc w:val="right"/>
              <w:rPr>
                <w:sz w:val="16"/>
                <w:szCs w:val="16"/>
              </w:rPr>
            </w:pPr>
            <w:r w:rsidRPr="00CB070C">
              <w:rPr>
                <w:sz w:val="16"/>
                <w:szCs w:val="16"/>
              </w:rPr>
              <w:t>__________ № ____</w:t>
            </w:r>
          </w:p>
        </w:tc>
      </w:tr>
      <w:tr w:rsidR="00E41C19" w:rsidRPr="00E41C19" w:rsidTr="00CB070C">
        <w:trPr>
          <w:trHeight w:val="255"/>
        </w:trPr>
        <w:tc>
          <w:tcPr>
            <w:tcW w:w="4885" w:type="dxa"/>
            <w:gridSpan w:val="4"/>
            <w:tcBorders>
              <w:top w:val="nil"/>
              <w:left w:val="nil"/>
              <w:bottom w:val="nil"/>
              <w:right w:val="nil"/>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 xml:space="preserve">Прогнозируемые поступления доходов в бюджет </w:t>
            </w:r>
          </w:p>
        </w:tc>
        <w:tc>
          <w:tcPr>
            <w:tcW w:w="1418" w:type="dxa"/>
            <w:tcBorders>
              <w:top w:val="nil"/>
              <w:left w:val="nil"/>
              <w:bottom w:val="nil"/>
              <w:right w:val="nil"/>
            </w:tcBorders>
            <w:shd w:val="clear" w:color="000000" w:fill="FFFEFF"/>
            <w:noWrap/>
            <w:vAlign w:val="center"/>
            <w:hideMark/>
          </w:tcPr>
          <w:p w:rsidR="00E41C19" w:rsidRPr="00E41C19" w:rsidRDefault="00E41C19" w:rsidP="00E41C19">
            <w:pPr>
              <w:rPr>
                <w:sz w:val="16"/>
                <w:szCs w:val="16"/>
              </w:rPr>
            </w:pPr>
            <w:r w:rsidRPr="00E41C19">
              <w:rPr>
                <w:sz w:val="16"/>
                <w:szCs w:val="16"/>
              </w:rPr>
              <w:t> </w:t>
            </w:r>
          </w:p>
        </w:tc>
        <w:tc>
          <w:tcPr>
            <w:tcW w:w="1417" w:type="dxa"/>
            <w:tcBorders>
              <w:top w:val="nil"/>
              <w:left w:val="nil"/>
              <w:bottom w:val="nil"/>
              <w:right w:val="nil"/>
            </w:tcBorders>
            <w:shd w:val="clear" w:color="000000" w:fill="FFFEFF"/>
            <w:noWrap/>
            <w:vAlign w:val="center"/>
            <w:hideMark/>
          </w:tcPr>
          <w:p w:rsidR="00E41C19" w:rsidRPr="00E41C19" w:rsidRDefault="00E41C19" w:rsidP="00E41C19">
            <w:pPr>
              <w:rPr>
                <w:sz w:val="16"/>
                <w:szCs w:val="16"/>
              </w:rPr>
            </w:pPr>
            <w:r w:rsidRPr="00E41C19">
              <w:rPr>
                <w:sz w:val="16"/>
                <w:szCs w:val="16"/>
              </w:rPr>
              <w:t> </w:t>
            </w:r>
          </w:p>
        </w:tc>
      </w:tr>
      <w:tr w:rsidR="00CB070C" w:rsidRPr="00E41C19" w:rsidTr="00CB070C">
        <w:trPr>
          <w:trHeight w:val="181"/>
        </w:trPr>
        <w:tc>
          <w:tcPr>
            <w:tcW w:w="6303" w:type="dxa"/>
            <w:gridSpan w:val="5"/>
            <w:tcBorders>
              <w:top w:val="nil"/>
              <w:left w:val="nil"/>
              <w:bottom w:val="nil"/>
              <w:right w:val="nil"/>
            </w:tcBorders>
            <w:shd w:val="clear" w:color="000000" w:fill="FFFEFF"/>
            <w:vAlign w:val="center"/>
            <w:hideMark/>
          </w:tcPr>
          <w:p w:rsidR="00CB070C" w:rsidRPr="00CB070C" w:rsidRDefault="00CB070C" w:rsidP="00CB070C">
            <w:pPr>
              <w:jc w:val="center"/>
              <w:rPr>
                <w:b/>
                <w:bCs/>
                <w:sz w:val="16"/>
                <w:szCs w:val="16"/>
              </w:rPr>
            </w:pPr>
            <w:r w:rsidRPr="00E41C19">
              <w:rPr>
                <w:b/>
                <w:bCs/>
                <w:sz w:val="16"/>
                <w:szCs w:val="16"/>
              </w:rPr>
              <w:t>«Муниципального образования «Надеждинское сельское поселение»</w:t>
            </w:r>
          </w:p>
        </w:tc>
        <w:tc>
          <w:tcPr>
            <w:tcW w:w="1417" w:type="dxa"/>
            <w:tcBorders>
              <w:top w:val="nil"/>
              <w:left w:val="nil"/>
              <w:bottom w:val="nil"/>
              <w:right w:val="nil"/>
            </w:tcBorders>
            <w:shd w:val="clear" w:color="000000" w:fill="FFFEFF"/>
            <w:noWrap/>
            <w:vAlign w:val="center"/>
            <w:hideMark/>
          </w:tcPr>
          <w:p w:rsidR="00CB070C" w:rsidRPr="00E41C19" w:rsidRDefault="00CB070C" w:rsidP="00E41C19">
            <w:pPr>
              <w:rPr>
                <w:sz w:val="16"/>
                <w:szCs w:val="16"/>
              </w:rPr>
            </w:pPr>
            <w:r w:rsidRPr="00E41C19">
              <w:rPr>
                <w:sz w:val="16"/>
                <w:szCs w:val="16"/>
              </w:rPr>
              <w:t> </w:t>
            </w:r>
          </w:p>
        </w:tc>
      </w:tr>
      <w:tr w:rsidR="00CB070C" w:rsidRPr="00E41C19" w:rsidTr="00CB070C">
        <w:trPr>
          <w:trHeight w:val="400"/>
        </w:trPr>
        <w:tc>
          <w:tcPr>
            <w:tcW w:w="6303" w:type="dxa"/>
            <w:gridSpan w:val="5"/>
            <w:tcBorders>
              <w:top w:val="nil"/>
              <w:left w:val="nil"/>
              <w:bottom w:val="nil"/>
              <w:right w:val="nil"/>
            </w:tcBorders>
            <w:shd w:val="clear" w:color="000000" w:fill="FFFEFF"/>
            <w:vAlign w:val="center"/>
            <w:hideMark/>
          </w:tcPr>
          <w:p w:rsidR="00CB070C" w:rsidRPr="00CB070C" w:rsidRDefault="00CB070C" w:rsidP="00CB070C">
            <w:pPr>
              <w:jc w:val="center"/>
              <w:rPr>
                <w:b/>
                <w:bCs/>
                <w:sz w:val="16"/>
                <w:szCs w:val="16"/>
              </w:rPr>
            </w:pPr>
            <w:r w:rsidRPr="00E41C19">
              <w:rPr>
                <w:b/>
                <w:bCs/>
                <w:sz w:val="16"/>
                <w:szCs w:val="16"/>
              </w:rPr>
              <w:t>Биробиджанского муниципального района Еврейской автономной области" на 2022 год  и плановый период 2023 - 2024 годы</w:t>
            </w:r>
          </w:p>
        </w:tc>
        <w:tc>
          <w:tcPr>
            <w:tcW w:w="1417" w:type="dxa"/>
            <w:tcBorders>
              <w:top w:val="nil"/>
              <w:left w:val="nil"/>
              <w:bottom w:val="nil"/>
              <w:right w:val="nil"/>
            </w:tcBorders>
            <w:shd w:val="clear" w:color="000000" w:fill="FFFEFF"/>
            <w:noWrap/>
            <w:vAlign w:val="center"/>
            <w:hideMark/>
          </w:tcPr>
          <w:p w:rsidR="00CB070C" w:rsidRPr="00E41C19" w:rsidRDefault="00CB070C" w:rsidP="00E41C19">
            <w:pPr>
              <w:rPr>
                <w:sz w:val="16"/>
                <w:szCs w:val="16"/>
              </w:rPr>
            </w:pPr>
            <w:r w:rsidRPr="00E41C19">
              <w:rPr>
                <w:sz w:val="16"/>
                <w:szCs w:val="16"/>
              </w:rPr>
              <w:t> </w:t>
            </w:r>
          </w:p>
        </w:tc>
      </w:tr>
      <w:tr w:rsidR="00E41C19" w:rsidRPr="00E41C19" w:rsidTr="00CB070C">
        <w:trPr>
          <w:trHeight w:val="870"/>
        </w:trPr>
        <w:tc>
          <w:tcPr>
            <w:tcW w:w="1437"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E41C19" w:rsidRPr="00E41C19" w:rsidRDefault="00E41C19" w:rsidP="00E41C19">
            <w:pPr>
              <w:jc w:val="center"/>
              <w:rPr>
                <w:b/>
                <w:bCs/>
                <w:sz w:val="16"/>
                <w:szCs w:val="16"/>
              </w:rPr>
            </w:pPr>
            <w:r w:rsidRPr="00E41C19">
              <w:rPr>
                <w:b/>
                <w:bCs/>
                <w:sz w:val="16"/>
                <w:szCs w:val="16"/>
              </w:rPr>
              <w:t xml:space="preserve">Код </w:t>
            </w:r>
          </w:p>
        </w:tc>
        <w:tc>
          <w:tcPr>
            <w:tcW w:w="2268" w:type="dxa"/>
            <w:tcBorders>
              <w:top w:val="single" w:sz="8" w:space="0" w:color="auto"/>
              <w:left w:val="nil"/>
              <w:bottom w:val="single" w:sz="8" w:space="0" w:color="auto"/>
              <w:right w:val="nil"/>
            </w:tcBorders>
            <w:shd w:val="clear" w:color="000000" w:fill="FFFEFF"/>
            <w:vAlign w:val="center"/>
            <w:hideMark/>
          </w:tcPr>
          <w:p w:rsidR="00E41C19" w:rsidRPr="00E41C19" w:rsidRDefault="00E41C19" w:rsidP="00E41C19">
            <w:pPr>
              <w:jc w:val="center"/>
              <w:rPr>
                <w:b/>
                <w:bCs/>
                <w:sz w:val="16"/>
                <w:szCs w:val="16"/>
              </w:rPr>
            </w:pPr>
            <w:proofErr w:type="gramStart"/>
            <w:r w:rsidRPr="00E41C19">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80" w:type="dxa"/>
            <w:tcBorders>
              <w:top w:val="single" w:sz="8" w:space="0" w:color="auto"/>
              <w:left w:val="single" w:sz="8" w:space="0" w:color="auto"/>
              <w:bottom w:val="single" w:sz="8" w:space="0" w:color="auto"/>
              <w:right w:val="nil"/>
            </w:tcBorders>
            <w:shd w:val="clear" w:color="000000" w:fill="FFFEFF"/>
            <w:vAlign w:val="center"/>
            <w:hideMark/>
          </w:tcPr>
          <w:p w:rsidR="00E41C19" w:rsidRPr="00E41C19" w:rsidRDefault="00E41C19" w:rsidP="00E41C19">
            <w:pPr>
              <w:jc w:val="center"/>
              <w:rPr>
                <w:b/>
                <w:bCs/>
                <w:sz w:val="16"/>
                <w:szCs w:val="16"/>
              </w:rPr>
            </w:pPr>
            <w:r w:rsidRPr="00E41C19">
              <w:rPr>
                <w:b/>
                <w:bCs/>
                <w:sz w:val="16"/>
                <w:szCs w:val="16"/>
              </w:rPr>
              <w:t>Сумма на 2022 год</w:t>
            </w:r>
          </w:p>
        </w:tc>
        <w:tc>
          <w:tcPr>
            <w:tcW w:w="1418" w:type="dxa"/>
            <w:tcBorders>
              <w:top w:val="single" w:sz="8" w:space="0" w:color="auto"/>
              <w:left w:val="single" w:sz="8" w:space="0" w:color="auto"/>
              <w:bottom w:val="single" w:sz="8" w:space="0" w:color="auto"/>
              <w:right w:val="nil"/>
            </w:tcBorders>
            <w:shd w:val="clear" w:color="000000" w:fill="FFFEFF"/>
            <w:vAlign w:val="center"/>
            <w:hideMark/>
          </w:tcPr>
          <w:p w:rsidR="00E41C19" w:rsidRPr="00E41C19" w:rsidRDefault="00E41C19" w:rsidP="00E41C19">
            <w:pPr>
              <w:jc w:val="center"/>
              <w:rPr>
                <w:b/>
                <w:bCs/>
                <w:sz w:val="16"/>
                <w:szCs w:val="16"/>
              </w:rPr>
            </w:pPr>
            <w:r w:rsidRPr="00E41C19">
              <w:rPr>
                <w:b/>
                <w:bCs/>
                <w:sz w:val="16"/>
                <w:szCs w:val="16"/>
              </w:rPr>
              <w:t>Сумма на 2023 год</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41C19" w:rsidRPr="00E41C19" w:rsidRDefault="00E41C19" w:rsidP="00E41C19">
            <w:pPr>
              <w:jc w:val="center"/>
              <w:rPr>
                <w:b/>
                <w:bCs/>
                <w:sz w:val="16"/>
                <w:szCs w:val="16"/>
              </w:rPr>
            </w:pPr>
            <w:r w:rsidRPr="00E41C19">
              <w:rPr>
                <w:b/>
                <w:bCs/>
                <w:sz w:val="16"/>
                <w:szCs w:val="16"/>
              </w:rPr>
              <w:t>Сумма на 2024 год</w:t>
            </w:r>
          </w:p>
        </w:tc>
      </w:tr>
      <w:tr w:rsidR="00E41C19" w:rsidRPr="00E41C19" w:rsidTr="00CB070C">
        <w:trPr>
          <w:trHeight w:val="349"/>
        </w:trPr>
        <w:tc>
          <w:tcPr>
            <w:tcW w:w="3705"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sz w:val="16"/>
                <w:szCs w:val="16"/>
              </w:rPr>
            </w:pPr>
            <w:r w:rsidRPr="00E41C19">
              <w:rPr>
                <w:sz w:val="16"/>
                <w:szCs w:val="16"/>
              </w:rPr>
              <w:t>000 1 00 00000 00 0000 000 НАЛОГОВЫЕ И НЕНАЛОГОВЫЕ ДОХОДЫ</w:t>
            </w:r>
          </w:p>
        </w:tc>
        <w:tc>
          <w:tcPr>
            <w:tcW w:w="1180" w:type="dxa"/>
            <w:tcBorders>
              <w:top w:val="nil"/>
              <w:left w:val="nil"/>
              <w:bottom w:val="nil"/>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1 333 497,36</w:t>
            </w:r>
          </w:p>
        </w:tc>
        <w:tc>
          <w:tcPr>
            <w:tcW w:w="1418" w:type="dxa"/>
            <w:tcBorders>
              <w:top w:val="nil"/>
              <w:left w:val="nil"/>
              <w:bottom w:val="nil"/>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1 376 497,36</w:t>
            </w:r>
          </w:p>
        </w:tc>
        <w:tc>
          <w:tcPr>
            <w:tcW w:w="1417" w:type="dxa"/>
            <w:tcBorders>
              <w:top w:val="nil"/>
              <w:left w:val="nil"/>
              <w:bottom w:val="nil"/>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1 376 497,36</w:t>
            </w:r>
          </w:p>
        </w:tc>
      </w:tr>
      <w:tr w:rsidR="00E41C19" w:rsidRPr="00E41C19" w:rsidTr="00D053E9">
        <w:trPr>
          <w:trHeight w:val="425"/>
        </w:trPr>
        <w:tc>
          <w:tcPr>
            <w:tcW w:w="3705" w:type="dxa"/>
            <w:gridSpan w:val="3"/>
            <w:tcBorders>
              <w:top w:val="single" w:sz="4" w:space="0" w:color="auto"/>
              <w:left w:val="single" w:sz="8" w:space="0" w:color="auto"/>
              <w:bottom w:val="single" w:sz="4" w:space="0" w:color="auto"/>
              <w:right w:val="nil"/>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01 00000 00 0000 000 НАЛОГИ НА ПРИБЫЛЬ, ДОХОДЫ</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420 000,00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460 000,00</w:t>
            </w:r>
          </w:p>
        </w:tc>
        <w:tc>
          <w:tcPr>
            <w:tcW w:w="1417" w:type="dxa"/>
            <w:tcBorders>
              <w:top w:val="nil"/>
              <w:left w:val="single" w:sz="4"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460 000,00</w:t>
            </w:r>
          </w:p>
        </w:tc>
      </w:tr>
      <w:tr w:rsidR="00E41C19" w:rsidRPr="00E41C19" w:rsidTr="00CB070C">
        <w:trPr>
          <w:trHeight w:val="411"/>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01 02000 01 0000 110 Налог на доходы физических лиц</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420 000,00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460 000,00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460 000,00</w:t>
            </w:r>
          </w:p>
        </w:tc>
      </w:tr>
      <w:tr w:rsidR="00E41C19" w:rsidRPr="00E41C19" w:rsidTr="00CB070C">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jc w:val="cente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182 1 01 02010 01 0000 110</w:t>
            </w:r>
          </w:p>
        </w:tc>
        <w:tc>
          <w:tcPr>
            <w:tcW w:w="2268" w:type="dxa"/>
            <w:tcBorders>
              <w:top w:val="nil"/>
              <w:left w:val="single" w:sz="8" w:space="0" w:color="auto"/>
              <w:bottom w:val="single" w:sz="4" w:space="0" w:color="auto"/>
              <w:right w:val="single" w:sz="8" w:space="0" w:color="auto"/>
            </w:tcBorders>
            <w:shd w:val="clear" w:color="000000" w:fill="FFFEFF"/>
            <w:vAlign w:val="center"/>
            <w:hideMark/>
          </w:tcPr>
          <w:p w:rsidR="00E41C19" w:rsidRPr="00E41C19" w:rsidRDefault="00E41C19" w:rsidP="00E41C19">
            <w:pPr>
              <w:rPr>
                <w:sz w:val="16"/>
                <w:szCs w:val="16"/>
              </w:rPr>
            </w:pPr>
            <w:r w:rsidRPr="00E41C1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80" w:type="dxa"/>
            <w:tcBorders>
              <w:top w:val="nil"/>
              <w:left w:val="nil"/>
              <w:bottom w:val="single" w:sz="4" w:space="0" w:color="auto"/>
              <w:right w:val="single" w:sz="8" w:space="0" w:color="auto"/>
            </w:tcBorders>
            <w:shd w:val="clear" w:color="000000" w:fill="FFFEFF"/>
            <w:vAlign w:val="center"/>
            <w:hideMark/>
          </w:tcPr>
          <w:p w:rsidR="00E41C19" w:rsidRPr="00E41C19" w:rsidRDefault="00E41C19" w:rsidP="00E41C19">
            <w:pPr>
              <w:jc w:val="center"/>
              <w:rPr>
                <w:sz w:val="16"/>
                <w:szCs w:val="16"/>
              </w:rPr>
            </w:pPr>
            <w:r w:rsidRPr="00E41C19">
              <w:rPr>
                <w:sz w:val="16"/>
                <w:szCs w:val="16"/>
              </w:rPr>
              <w:t>420 000,00</w:t>
            </w:r>
          </w:p>
        </w:tc>
        <w:tc>
          <w:tcPr>
            <w:tcW w:w="1418" w:type="dxa"/>
            <w:tcBorders>
              <w:top w:val="nil"/>
              <w:left w:val="nil"/>
              <w:bottom w:val="single" w:sz="4" w:space="0" w:color="auto"/>
              <w:right w:val="single" w:sz="8" w:space="0" w:color="auto"/>
            </w:tcBorders>
            <w:shd w:val="clear" w:color="000000" w:fill="FFFEFF"/>
            <w:vAlign w:val="center"/>
            <w:hideMark/>
          </w:tcPr>
          <w:p w:rsidR="00E41C19" w:rsidRPr="00E41C19" w:rsidRDefault="00E41C19" w:rsidP="00E41C19">
            <w:pPr>
              <w:jc w:val="center"/>
              <w:rPr>
                <w:sz w:val="16"/>
                <w:szCs w:val="16"/>
              </w:rPr>
            </w:pPr>
            <w:r w:rsidRPr="00E41C19">
              <w:rPr>
                <w:sz w:val="16"/>
                <w:szCs w:val="16"/>
              </w:rPr>
              <w:t>460 000,00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460 000,00</w:t>
            </w:r>
          </w:p>
        </w:tc>
      </w:tr>
      <w:tr w:rsidR="00E41C19" w:rsidRPr="00E41C19" w:rsidTr="00CB070C">
        <w:trPr>
          <w:trHeight w:val="420"/>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05 00000 00 0000 000 НАЛОГИ НА СОВОКУПНЫЙ ДОХОД</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36 000,00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36 000,00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36 000,00</w:t>
            </w:r>
          </w:p>
        </w:tc>
      </w:tr>
      <w:tr w:rsidR="00E41C19" w:rsidRPr="00E41C19" w:rsidTr="00CB070C">
        <w:trPr>
          <w:trHeight w:val="450"/>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05 03000 01 0000 110 Единый сельскохозяйственный налог</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36 000,00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36 000,00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36 000,00</w:t>
            </w:r>
          </w:p>
        </w:tc>
      </w:tr>
      <w:tr w:rsidR="00E41C19" w:rsidRPr="00E41C19" w:rsidTr="00CB070C">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182 1 05 03010 01 0000 110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xml:space="preserve">Единый сельскохозяйственный налог </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36 000,00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36 000,00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36 000,00</w:t>
            </w:r>
          </w:p>
        </w:tc>
      </w:tr>
      <w:tr w:rsidR="00E41C19" w:rsidRPr="00E41C19" w:rsidTr="00CB070C">
        <w:trPr>
          <w:trHeight w:val="375"/>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06 00000 00 0000 000 НАЛОГИ НА ИМУЩЕСТВО</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99 000,00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102 000,00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102 000,00</w:t>
            </w:r>
          </w:p>
        </w:tc>
      </w:tr>
      <w:tr w:rsidR="00E41C19" w:rsidRPr="00E41C19" w:rsidTr="00CB070C">
        <w:trPr>
          <w:trHeight w:val="510"/>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06 01000 00 0000 110 Налог на имущество физических лиц</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20 000,00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21 000,00</w:t>
            </w:r>
          </w:p>
        </w:tc>
      </w:tr>
      <w:tr w:rsidR="00E41C19" w:rsidRPr="00E41C19" w:rsidTr="00647D4A">
        <w:trPr>
          <w:trHeight w:val="269"/>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182 1 06 01030 10 0000 110</w:t>
            </w:r>
          </w:p>
        </w:tc>
        <w:tc>
          <w:tcPr>
            <w:tcW w:w="2268" w:type="dxa"/>
            <w:tcBorders>
              <w:top w:val="nil"/>
              <w:left w:val="nil"/>
              <w:bottom w:val="nil"/>
              <w:right w:val="nil"/>
            </w:tcBorders>
            <w:shd w:val="clear" w:color="000000" w:fill="FFFEFF"/>
            <w:vAlign w:val="bottom"/>
            <w:hideMark/>
          </w:tcPr>
          <w:p w:rsidR="00E41C19" w:rsidRPr="00E41C19" w:rsidRDefault="00E41C19" w:rsidP="00E41C19">
            <w:pPr>
              <w:rPr>
                <w:sz w:val="16"/>
                <w:szCs w:val="16"/>
              </w:rPr>
            </w:pPr>
            <w:r w:rsidRPr="00E41C19">
              <w:rPr>
                <w:sz w:val="16"/>
                <w:szCs w:val="16"/>
              </w:rPr>
              <w:t xml:space="preserve">Налог на имущество физических лиц, взимаемый по ставкам, применяемым к объектам налогообложения, </w:t>
            </w:r>
            <w:r w:rsidRPr="00E41C19">
              <w:rPr>
                <w:sz w:val="16"/>
                <w:szCs w:val="16"/>
              </w:rPr>
              <w:lastRenderedPageBreak/>
              <w:t>расположенным в границах сельских поселений</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lastRenderedPageBreak/>
              <w:t>20 000,00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21 000,00</w:t>
            </w:r>
          </w:p>
        </w:tc>
      </w:tr>
      <w:tr w:rsidR="00E41C19" w:rsidRPr="00E41C19" w:rsidTr="00CB070C">
        <w:trPr>
          <w:trHeight w:val="303"/>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lastRenderedPageBreak/>
              <w:t>000 1 06 06000 00 0000 110 Земельный налог</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79 000,00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81 000,00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81 000,00</w:t>
            </w:r>
          </w:p>
        </w:tc>
      </w:tr>
      <w:tr w:rsidR="00E41C19" w:rsidRPr="00E41C19" w:rsidTr="00CB070C">
        <w:trPr>
          <w:trHeight w:val="280"/>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06 06030 00 0000 110  Земельный налог с организаций</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3 000,00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3 000,00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3 000,00</w:t>
            </w:r>
          </w:p>
        </w:tc>
      </w:tr>
      <w:tr w:rsidR="00E41C19" w:rsidRPr="00E41C19" w:rsidTr="00CB070C">
        <w:trPr>
          <w:trHeight w:val="15"/>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09 00000 00 0000 000 ЗАДОЛЖНОСТЬ И ПЕРЕРАСЧЕТЫ ПО ОТМЕНЕННЫМ НАЛОГАМ, СБОРАМ И ИНЫМ ОБЯЗАТЕЛЬНЫМ ПЛАТЕЖАМ</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 </w:t>
            </w:r>
          </w:p>
        </w:tc>
        <w:tc>
          <w:tcPr>
            <w:tcW w:w="2835"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 </w:t>
            </w:r>
          </w:p>
        </w:tc>
      </w:tr>
      <w:tr w:rsidR="00E41C19" w:rsidRPr="00E41C19" w:rsidTr="00CB070C">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b/>
                <w:bCs/>
                <w:sz w:val="16"/>
                <w:szCs w:val="16"/>
              </w:rPr>
            </w:pPr>
            <w:r w:rsidRPr="00E41C19">
              <w:rPr>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E41C19" w:rsidRPr="00E41C19" w:rsidRDefault="00E41C19" w:rsidP="00E41C19">
            <w:pPr>
              <w:rPr>
                <w:sz w:val="16"/>
                <w:szCs w:val="16"/>
              </w:rPr>
            </w:pPr>
            <w:r w:rsidRPr="00E41C19">
              <w:rPr>
                <w:sz w:val="16"/>
                <w:szCs w:val="16"/>
              </w:rPr>
              <w:t>182 1 06 06033 10 0000 110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Земельный налог с организаций, обладающих земельным участком, расположенным в границах сельских поселений</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3 000,00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3 000,00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3 000,00</w:t>
            </w:r>
          </w:p>
        </w:tc>
      </w:tr>
      <w:tr w:rsidR="00E41C19" w:rsidRPr="00E41C19" w:rsidTr="00647D4A">
        <w:trPr>
          <w:trHeight w:val="52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b/>
                <w:bCs/>
                <w:sz w:val="16"/>
                <w:szCs w:val="16"/>
              </w:rPr>
            </w:pPr>
            <w:r w:rsidRPr="00E41C19">
              <w:rPr>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E41C19" w:rsidRPr="00E41C19" w:rsidRDefault="00E41C19" w:rsidP="00E41C19">
            <w:pPr>
              <w:rPr>
                <w:sz w:val="16"/>
                <w:szCs w:val="16"/>
              </w:rPr>
            </w:pPr>
            <w:r w:rsidRPr="00E41C19">
              <w:rPr>
                <w:sz w:val="16"/>
                <w:szCs w:val="16"/>
              </w:rPr>
              <w:t>000 1 06 06040 00 0000 110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xml:space="preserve">Земельный налог с физических лиц </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76 000,00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78 000,00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78 000,00</w:t>
            </w:r>
          </w:p>
        </w:tc>
      </w:tr>
      <w:tr w:rsidR="00E41C19" w:rsidRPr="00E41C19" w:rsidTr="00CB070C">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jc w:val="cente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182 1 06 06043 10 0000 110</w:t>
            </w:r>
          </w:p>
        </w:tc>
        <w:tc>
          <w:tcPr>
            <w:tcW w:w="2268" w:type="dxa"/>
            <w:tcBorders>
              <w:top w:val="nil"/>
              <w:left w:val="nil"/>
              <w:bottom w:val="single" w:sz="4" w:space="0" w:color="auto"/>
              <w:right w:val="nil"/>
            </w:tcBorders>
            <w:shd w:val="clear" w:color="000000" w:fill="FFFEFF"/>
            <w:vAlign w:val="bottom"/>
            <w:hideMark/>
          </w:tcPr>
          <w:p w:rsidR="00E41C19" w:rsidRPr="00E41C19" w:rsidRDefault="00E41C19" w:rsidP="00E41C19">
            <w:pPr>
              <w:rPr>
                <w:sz w:val="16"/>
                <w:szCs w:val="16"/>
              </w:rPr>
            </w:pPr>
            <w:r w:rsidRPr="00E41C19">
              <w:rPr>
                <w:sz w:val="16"/>
                <w:szCs w:val="16"/>
              </w:rPr>
              <w:t>Земельный налог с физических лиц, обладающих земельным участком, расположенным в границах сельских поселений</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76 000,00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78 000,00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78 000,00</w:t>
            </w:r>
          </w:p>
        </w:tc>
      </w:tr>
      <w:tr w:rsidR="00E41C19" w:rsidRPr="00E41C19" w:rsidTr="00CB070C">
        <w:trPr>
          <w:trHeight w:val="836"/>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756 497,36</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756 497,36</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756 497,36</w:t>
            </w:r>
          </w:p>
        </w:tc>
      </w:tr>
      <w:tr w:rsidR="00E41C19" w:rsidRPr="00E41C19" w:rsidTr="00CB070C">
        <w:trPr>
          <w:trHeight w:val="1065"/>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756 497,36</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756 497,36</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756 497,36</w:t>
            </w:r>
          </w:p>
        </w:tc>
      </w:tr>
      <w:tr w:rsidR="00E41C19" w:rsidRPr="00E41C19" w:rsidTr="00CB070C">
        <w:trPr>
          <w:trHeight w:val="1065"/>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 xml:space="preserve">000 1 11 05020 00 0000 120 </w:t>
            </w:r>
            <w:proofErr w:type="gramStart"/>
            <w:r w:rsidRPr="00E41C19">
              <w:rPr>
                <w:b/>
                <w:bCs/>
                <w:sz w:val="16"/>
                <w:szCs w:val="16"/>
              </w:rPr>
              <w:t>Доходы</w:t>
            </w:r>
            <w:proofErr w:type="gramEnd"/>
            <w:r w:rsidRPr="00E41C19">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80" w:type="dxa"/>
            <w:tcBorders>
              <w:top w:val="nil"/>
              <w:left w:val="nil"/>
              <w:bottom w:val="nil"/>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756 497,36</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756 497,36</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756 497,36</w:t>
            </w:r>
          </w:p>
        </w:tc>
      </w:tr>
      <w:tr w:rsidR="00E41C19" w:rsidRPr="00E41C19" w:rsidTr="00CB070C">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613 1 11 05025 10 0000 120</w:t>
            </w:r>
          </w:p>
        </w:tc>
        <w:tc>
          <w:tcPr>
            <w:tcW w:w="2268" w:type="dxa"/>
            <w:tcBorders>
              <w:top w:val="nil"/>
              <w:left w:val="nil"/>
              <w:bottom w:val="single" w:sz="4" w:space="0" w:color="auto"/>
              <w:right w:val="single" w:sz="8" w:space="0" w:color="auto"/>
            </w:tcBorders>
            <w:shd w:val="clear" w:color="000000" w:fill="FFFEFF"/>
            <w:vAlign w:val="bottom"/>
            <w:hideMark/>
          </w:tcPr>
          <w:p w:rsidR="00E41C19" w:rsidRPr="00E41C19" w:rsidRDefault="00E41C19" w:rsidP="00E41C19">
            <w:pPr>
              <w:rPr>
                <w:sz w:val="16"/>
                <w:szCs w:val="16"/>
              </w:rPr>
            </w:pPr>
            <w:proofErr w:type="gramStart"/>
            <w:r w:rsidRPr="00E41C19">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80" w:type="dxa"/>
            <w:tcBorders>
              <w:top w:val="single" w:sz="4" w:space="0" w:color="auto"/>
              <w:left w:val="nil"/>
              <w:bottom w:val="nil"/>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756 497,36</w:t>
            </w:r>
          </w:p>
        </w:tc>
        <w:tc>
          <w:tcPr>
            <w:tcW w:w="1418" w:type="dxa"/>
            <w:tcBorders>
              <w:top w:val="nil"/>
              <w:left w:val="nil"/>
              <w:bottom w:val="nil"/>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756 497,36</w:t>
            </w:r>
          </w:p>
        </w:tc>
        <w:tc>
          <w:tcPr>
            <w:tcW w:w="1417" w:type="dxa"/>
            <w:tcBorders>
              <w:top w:val="nil"/>
              <w:left w:val="nil"/>
              <w:bottom w:val="nil"/>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756 497,36</w:t>
            </w:r>
          </w:p>
        </w:tc>
      </w:tr>
      <w:tr w:rsidR="00E41C19" w:rsidRPr="00E41C19" w:rsidTr="00CB070C">
        <w:trPr>
          <w:trHeight w:val="600"/>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1 13 00000 00 0000 000 ДОХОДЫ ОТ ОКАЗАНИЯ ПЛАТНЫХ УСЛУГ (РАБОТ) И КОМПЕНСАЦИИ ЗАТРАТ ГОСУДАРСТВА</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22 000,00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22 000,00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22 000,00</w:t>
            </w:r>
          </w:p>
        </w:tc>
      </w:tr>
      <w:tr w:rsidR="00E41C19" w:rsidRPr="00E41C19" w:rsidTr="00CB070C">
        <w:trPr>
          <w:trHeight w:val="334"/>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lastRenderedPageBreak/>
              <w:t>000 1 13 01000 00 0000 130  Доходы от оказания платных услуг (работ)</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22 000,00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22 000,00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22 000,00</w:t>
            </w:r>
          </w:p>
        </w:tc>
      </w:tr>
      <w:tr w:rsidR="00E41C19" w:rsidRPr="00E41C19" w:rsidTr="00CB070C">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b/>
                <w:bCs/>
                <w:sz w:val="16"/>
                <w:szCs w:val="16"/>
              </w:rPr>
            </w:pPr>
            <w:r w:rsidRPr="00E41C19">
              <w:rPr>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E41C19" w:rsidRPr="00E41C19" w:rsidRDefault="00E41C19" w:rsidP="00E41C19">
            <w:pPr>
              <w:rPr>
                <w:sz w:val="16"/>
                <w:szCs w:val="16"/>
              </w:rPr>
            </w:pPr>
            <w:r w:rsidRPr="00E41C19">
              <w:rPr>
                <w:sz w:val="16"/>
                <w:szCs w:val="16"/>
              </w:rPr>
              <w:t>000 1 13 01990 00 0000 130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xml:space="preserve">Прочие доходы от оказания платных услуг (работ)  </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22 000,00</w:t>
            </w:r>
          </w:p>
        </w:tc>
        <w:tc>
          <w:tcPr>
            <w:tcW w:w="1418" w:type="dxa"/>
            <w:tcBorders>
              <w:top w:val="nil"/>
              <w:left w:val="nil"/>
              <w:bottom w:val="nil"/>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22 000,00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22 000,00</w:t>
            </w:r>
          </w:p>
        </w:tc>
      </w:tr>
      <w:tr w:rsidR="00E41C19" w:rsidRPr="00E41C19" w:rsidTr="00CB070C">
        <w:trPr>
          <w:trHeight w:val="585"/>
        </w:trPr>
        <w:tc>
          <w:tcPr>
            <w:tcW w:w="370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41C19" w:rsidRPr="00E41C19" w:rsidRDefault="00E41C19" w:rsidP="00E41C19">
            <w:pPr>
              <w:rPr>
                <w:sz w:val="16"/>
                <w:szCs w:val="16"/>
              </w:rPr>
            </w:pPr>
            <w:r w:rsidRPr="00E41C19">
              <w:rPr>
                <w:sz w:val="16"/>
                <w:szCs w:val="16"/>
              </w:rPr>
              <w:t>613 1 13 01995 10 0000 130 Прочие доходы от оказания платных услу</w:t>
            </w:r>
            <w:proofErr w:type="gramStart"/>
            <w:r w:rsidRPr="00E41C19">
              <w:rPr>
                <w:sz w:val="16"/>
                <w:szCs w:val="16"/>
              </w:rPr>
              <w:t>г(</w:t>
            </w:r>
            <w:proofErr w:type="gramEnd"/>
            <w:r w:rsidRPr="00E41C19">
              <w:rPr>
                <w:sz w:val="16"/>
                <w:szCs w:val="16"/>
              </w:rPr>
              <w:t xml:space="preserve">работ) получателями средств бюджетов сельских  поселений </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22 000,00</w:t>
            </w:r>
          </w:p>
        </w:tc>
        <w:tc>
          <w:tcPr>
            <w:tcW w:w="1418" w:type="dxa"/>
            <w:tcBorders>
              <w:top w:val="single" w:sz="4" w:space="0" w:color="auto"/>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22 000,00</w:t>
            </w:r>
          </w:p>
        </w:tc>
        <w:tc>
          <w:tcPr>
            <w:tcW w:w="1417" w:type="dxa"/>
            <w:tcBorders>
              <w:top w:val="nil"/>
              <w:left w:val="nil"/>
              <w:bottom w:val="nil"/>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22 000,00</w:t>
            </w:r>
          </w:p>
        </w:tc>
      </w:tr>
      <w:tr w:rsidR="00E41C19" w:rsidRPr="00E41C19" w:rsidTr="00D053E9">
        <w:trPr>
          <w:trHeight w:val="581"/>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2 00 00000 00 0000 000 БЕЗВОЗМЕЗДНЫЕ ПОСТУПЛЕНИЯ</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5 866 410,00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6 014 831,00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6 014 641,00</w:t>
            </w:r>
          </w:p>
        </w:tc>
      </w:tr>
      <w:tr w:rsidR="00E41C19" w:rsidRPr="00E41C19" w:rsidTr="00D053E9">
        <w:trPr>
          <w:trHeight w:val="547"/>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2 02 00000 00 0000 000 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5 866 410,00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6 014 831,00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6 014 641,00</w:t>
            </w:r>
          </w:p>
        </w:tc>
      </w:tr>
      <w:tr w:rsidR="00E41C19" w:rsidRPr="00E41C19" w:rsidTr="00CB070C">
        <w:trPr>
          <w:trHeight w:val="435"/>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 xml:space="preserve">000 2 02 10000 00 0000 150 Дотации бюджетам бюджетной системы Российской Федерации </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5 816 710,00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5 963 331,00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5 963 141,00</w:t>
            </w:r>
          </w:p>
        </w:tc>
      </w:tr>
      <w:tr w:rsidR="00E41C19" w:rsidRPr="00E41C19" w:rsidTr="00D053E9">
        <w:trPr>
          <w:trHeight w:val="406"/>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2 02 15001 00 0000 150 Дотации на выравнивание бюджетной обеспеченности</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3 745 700,00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4 865 100,00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4 865 100,00</w:t>
            </w:r>
          </w:p>
        </w:tc>
      </w:tr>
      <w:tr w:rsidR="00E41C19" w:rsidRPr="00E41C19" w:rsidTr="00CB070C">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613 2 02 15001 10 0000 150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Дотации бюджетам сельских поселений на выравнивание  бюджетной обеспеченности</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3 745 700,00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4 865 100,00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4 865 100,00</w:t>
            </w:r>
          </w:p>
        </w:tc>
      </w:tr>
      <w:tr w:rsidR="00E41C19" w:rsidRPr="00E41C19" w:rsidTr="00CB070C">
        <w:trPr>
          <w:trHeight w:val="615"/>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2 02 15002 00 0000 150 Дотации бюджетам на поддержку мер по обеспечению сбалансированности  бюджетов</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2 021 200,00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1 048 600,00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b/>
                <w:bCs/>
                <w:sz w:val="16"/>
                <w:szCs w:val="16"/>
              </w:rPr>
            </w:pPr>
            <w:r w:rsidRPr="00E41C19">
              <w:rPr>
                <w:b/>
                <w:bCs/>
                <w:sz w:val="16"/>
                <w:szCs w:val="16"/>
              </w:rPr>
              <w:t>1 048 600,00</w:t>
            </w:r>
          </w:p>
        </w:tc>
      </w:tr>
      <w:tr w:rsidR="00E41C19" w:rsidRPr="00E41C19" w:rsidTr="00CB070C">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613 2 02 15002 10 0000 150</w:t>
            </w:r>
          </w:p>
        </w:tc>
        <w:tc>
          <w:tcPr>
            <w:tcW w:w="2268" w:type="dxa"/>
            <w:tcBorders>
              <w:top w:val="nil"/>
              <w:left w:val="nil"/>
              <w:bottom w:val="single" w:sz="4" w:space="0" w:color="auto"/>
              <w:right w:val="single" w:sz="8" w:space="0" w:color="auto"/>
            </w:tcBorders>
            <w:shd w:val="clear" w:color="000000" w:fill="FFFEFF"/>
            <w:vAlign w:val="center"/>
            <w:hideMark/>
          </w:tcPr>
          <w:p w:rsidR="00E41C19" w:rsidRPr="00E41C19" w:rsidRDefault="00E41C19" w:rsidP="00E41C19">
            <w:pPr>
              <w:rPr>
                <w:sz w:val="16"/>
                <w:szCs w:val="16"/>
              </w:rPr>
            </w:pPr>
            <w:r w:rsidRPr="00E41C19">
              <w:rPr>
                <w:sz w:val="16"/>
                <w:szCs w:val="16"/>
              </w:rPr>
              <w:t>Дотации бюджетам сельских поселений на поддержку мер по обеспечению сбалансированности бюджетов</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2 021 200,00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1 048 600,00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1 048 600,00</w:t>
            </w:r>
          </w:p>
        </w:tc>
      </w:tr>
      <w:tr w:rsidR="00E41C19" w:rsidRPr="00E41C19" w:rsidTr="00CB070C">
        <w:trPr>
          <w:trHeight w:val="585"/>
        </w:trPr>
        <w:tc>
          <w:tcPr>
            <w:tcW w:w="370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41C19" w:rsidRPr="00E41C19" w:rsidRDefault="00E41C19" w:rsidP="00E41C19">
            <w:pPr>
              <w:rPr>
                <w:b/>
                <w:bCs/>
                <w:sz w:val="16"/>
                <w:szCs w:val="16"/>
              </w:rPr>
            </w:pPr>
            <w:r w:rsidRPr="00E41C19">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49 810,00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49 631,00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49 441,00</w:t>
            </w:r>
          </w:p>
        </w:tc>
      </w:tr>
      <w:tr w:rsidR="00E41C19" w:rsidRPr="00E41C19" w:rsidTr="00CB070C">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nil"/>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613 2 02 16001 10 0000 150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Дотации бюджетам сельских поселений на выравнивание  бюджетной обеспеченности из бюджетов муниципальных районов</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49 810,00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49 631,00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49 441,00</w:t>
            </w:r>
          </w:p>
        </w:tc>
      </w:tr>
      <w:tr w:rsidR="00E41C19" w:rsidRPr="00E41C19" w:rsidTr="00CB070C">
        <w:trPr>
          <w:trHeight w:val="420"/>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2 02 30000 00 0000 150  Субвенции бюджетам бюджетной системы Российской Федерации</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49 700,00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51 500,00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51 500,00</w:t>
            </w:r>
          </w:p>
        </w:tc>
      </w:tr>
      <w:tr w:rsidR="00E41C19" w:rsidRPr="00E41C19" w:rsidTr="00CB070C">
        <w:trPr>
          <w:trHeight w:val="855"/>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44 900,00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46 700,00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46 700,00</w:t>
            </w:r>
          </w:p>
        </w:tc>
      </w:tr>
      <w:tr w:rsidR="00E41C19" w:rsidRPr="00E41C19" w:rsidTr="00CB070C">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613 2 02 35118 10 0000 150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44 900,00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46 700,00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46 700,00</w:t>
            </w:r>
          </w:p>
        </w:tc>
      </w:tr>
      <w:tr w:rsidR="00E41C19" w:rsidRPr="00E41C19" w:rsidTr="00CB070C">
        <w:trPr>
          <w:trHeight w:val="690"/>
        </w:trPr>
        <w:tc>
          <w:tcPr>
            <w:tcW w:w="370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 xml:space="preserve">000 2 02 30024 00 0000 150  Субвенции местным бюджетам на выполнение </w:t>
            </w:r>
            <w:proofErr w:type="spellStart"/>
            <w:r w:rsidRPr="00E41C19">
              <w:rPr>
                <w:b/>
                <w:bCs/>
                <w:sz w:val="16"/>
                <w:szCs w:val="16"/>
              </w:rPr>
              <w:t>передованмых</w:t>
            </w:r>
            <w:proofErr w:type="spellEnd"/>
            <w:r w:rsidRPr="00E41C19">
              <w:rPr>
                <w:b/>
                <w:bCs/>
                <w:sz w:val="16"/>
                <w:szCs w:val="16"/>
              </w:rPr>
              <w:t xml:space="preserve"> полномочий субъектов Российской Федерации</w:t>
            </w:r>
          </w:p>
        </w:tc>
        <w:tc>
          <w:tcPr>
            <w:tcW w:w="1180"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4 800,00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4 800,00</w:t>
            </w:r>
          </w:p>
        </w:tc>
        <w:tc>
          <w:tcPr>
            <w:tcW w:w="1417"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b/>
                <w:bCs/>
                <w:sz w:val="16"/>
                <w:szCs w:val="16"/>
              </w:rPr>
            </w:pPr>
            <w:r w:rsidRPr="00E41C19">
              <w:rPr>
                <w:b/>
                <w:bCs/>
                <w:sz w:val="16"/>
                <w:szCs w:val="16"/>
              </w:rPr>
              <w:t>4 800,00</w:t>
            </w:r>
          </w:p>
        </w:tc>
      </w:tr>
      <w:tr w:rsidR="00E41C19" w:rsidRPr="00E41C19" w:rsidTr="00CB070C">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b/>
                <w:bCs/>
                <w:sz w:val="16"/>
                <w:szCs w:val="16"/>
              </w:rPr>
            </w:pPr>
            <w:r w:rsidRPr="00E41C19">
              <w:rPr>
                <w:b/>
                <w:bCs/>
                <w:sz w:val="16"/>
                <w:szCs w:val="16"/>
              </w:rPr>
              <w:lastRenderedPageBreak/>
              <w:t> </w:t>
            </w:r>
          </w:p>
        </w:tc>
        <w:tc>
          <w:tcPr>
            <w:tcW w:w="3449" w:type="dxa"/>
            <w:gridSpan w:val="2"/>
            <w:tcBorders>
              <w:top w:val="single" w:sz="4" w:space="0" w:color="auto"/>
              <w:left w:val="nil"/>
              <w:bottom w:val="single" w:sz="4" w:space="0" w:color="auto"/>
              <w:right w:val="single" w:sz="8" w:space="0" w:color="000000"/>
            </w:tcBorders>
            <w:shd w:val="clear" w:color="000000" w:fill="FFFEFF"/>
            <w:vAlign w:val="center"/>
            <w:hideMark/>
          </w:tcPr>
          <w:p w:rsidR="00E41C19" w:rsidRPr="00E41C19" w:rsidRDefault="00E41C19" w:rsidP="00E41C19">
            <w:pPr>
              <w:rPr>
                <w:b/>
                <w:bCs/>
                <w:sz w:val="16"/>
                <w:szCs w:val="16"/>
              </w:rPr>
            </w:pPr>
            <w:r w:rsidRPr="00E41C19">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80" w:type="dxa"/>
            <w:tcBorders>
              <w:top w:val="nil"/>
              <w:left w:val="nil"/>
              <w:bottom w:val="single" w:sz="4" w:space="0" w:color="auto"/>
              <w:right w:val="nil"/>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4 800,00</w:t>
            </w:r>
          </w:p>
        </w:tc>
        <w:tc>
          <w:tcPr>
            <w:tcW w:w="1418" w:type="dxa"/>
            <w:tcBorders>
              <w:top w:val="nil"/>
              <w:left w:val="single" w:sz="8" w:space="0" w:color="auto"/>
              <w:bottom w:val="single" w:sz="4" w:space="0" w:color="auto"/>
              <w:right w:val="nil"/>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4 800,00</w:t>
            </w:r>
          </w:p>
        </w:tc>
        <w:tc>
          <w:tcPr>
            <w:tcW w:w="1417" w:type="dxa"/>
            <w:tcBorders>
              <w:top w:val="nil"/>
              <w:left w:val="single" w:sz="8" w:space="0" w:color="auto"/>
              <w:bottom w:val="single" w:sz="4" w:space="0" w:color="auto"/>
              <w:right w:val="nil"/>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4 800,00</w:t>
            </w:r>
          </w:p>
        </w:tc>
      </w:tr>
      <w:tr w:rsidR="00E41C19" w:rsidRPr="00E41C19" w:rsidTr="00CB070C">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613 2 02 30024 10 0000 150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80" w:type="dxa"/>
            <w:tcBorders>
              <w:top w:val="nil"/>
              <w:left w:val="single" w:sz="8" w:space="0" w:color="auto"/>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3 600,00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3 600,00</w:t>
            </w:r>
          </w:p>
        </w:tc>
        <w:tc>
          <w:tcPr>
            <w:tcW w:w="1417" w:type="dxa"/>
            <w:tcBorders>
              <w:top w:val="nil"/>
              <w:left w:val="nil"/>
              <w:bottom w:val="single" w:sz="4" w:space="0" w:color="auto"/>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3 600,00</w:t>
            </w:r>
          </w:p>
        </w:tc>
      </w:tr>
      <w:tr w:rsidR="00E41C19" w:rsidRPr="00E41C19" w:rsidTr="00CB070C">
        <w:trPr>
          <w:trHeight w:val="269"/>
        </w:trPr>
        <w:tc>
          <w:tcPr>
            <w:tcW w:w="256" w:type="dxa"/>
            <w:tcBorders>
              <w:top w:val="nil"/>
              <w:left w:val="single" w:sz="8" w:space="0" w:color="auto"/>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613 2 02 30024 10 0000 150</w:t>
            </w:r>
          </w:p>
        </w:tc>
        <w:tc>
          <w:tcPr>
            <w:tcW w:w="2268" w:type="dxa"/>
            <w:tcBorders>
              <w:top w:val="nil"/>
              <w:left w:val="nil"/>
              <w:bottom w:val="single" w:sz="4" w:space="0" w:color="auto"/>
              <w:right w:val="nil"/>
            </w:tcBorders>
            <w:shd w:val="clear" w:color="000000" w:fill="FFFEFF"/>
            <w:vAlign w:val="center"/>
            <w:hideMark/>
          </w:tcPr>
          <w:p w:rsidR="00E41C19" w:rsidRPr="00E41C19" w:rsidRDefault="00E41C19" w:rsidP="00E41C19">
            <w:pPr>
              <w:rPr>
                <w:sz w:val="16"/>
                <w:szCs w:val="16"/>
              </w:rPr>
            </w:pPr>
            <w:r w:rsidRPr="00E41C19">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1 200,00</w:t>
            </w:r>
          </w:p>
        </w:tc>
        <w:tc>
          <w:tcPr>
            <w:tcW w:w="1418" w:type="dxa"/>
            <w:tcBorders>
              <w:top w:val="nil"/>
              <w:left w:val="nil"/>
              <w:bottom w:val="single" w:sz="4" w:space="0" w:color="auto"/>
              <w:right w:val="single" w:sz="8" w:space="0" w:color="auto"/>
            </w:tcBorders>
            <w:shd w:val="clear" w:color="000000" w:fill="FFFEFF"/>
            <w:noWrap/>
            <w:vAlign w:val="center"/>
            <w:hideMark/>
          </w:tcPr>
          <w:p w:rsidR="00E41C19" w:rsidRPr="00E41C19" w:rsidRDefault="00E41C19" w:rsidP="00E41C19">
            <w:pPr>
              <w:jc w:val="center"/>
              <w:rPr>
                <w:sz w:val="16"/>
                <w:szCs w:val="16"/>
              </w:rPr>
            </w:pPr>
            <w:r w:rsidRPr="00E41C19">
              <w:rPr>
                <w:sz w:val="16"/>
                <w:szCs w:val="16"/>
              </w:rPr>
              <w:t>1 200,00</w:t>
            </w:r>
          </w:p>
        </w:tc>
        <w:tc>
          <w:tcPr>
            <w:tcW w:w="1417" w:type="dxa"/>
            <w:tcBorders>
              <w:top w:val="nil"/>
              <w:left w:val="nil"/>
              <w:bottom w:val="single" w:sz="4" w:space="0" w:color="auto"/>
              <w:right w:val="single" w:sz="4" w:space="0" w:color="auto"/>
            </w:tcBorders>
            <w:shd w:val="clear" w:color="auto" w:fill="auto"/>
            <w:noWrap/>
            <w:vAlign w:val="center"/>
            <w:hideMark/>
          </w:tcPr>
          <w:p w:rsidR="00E41C19" w:rsidRPr="00E41C19" w:rsidRDefault="00E41C19" w:rsidP="00E41C19">
            <w:pPr>
              <w:jc w:val="center"/>
              <w:rPr>
                <w:sz w:val="16"/>
                <w:szCs w:val="16"/>
              </w:rPr>
            </w:pPr>
            <w:r w:rsidRPr="00E41C19">
              <w:rPr>
                <w:sz w:val="16"/>
                <w:szCs w:val="16"/>
              </w:rPr>
              <w:t>1 200,00</w:t>
            </w:r>
          </w:p>
        </w:tc>
      </w:tr>
    </w:tbl>
    <w:p w:rsidR="00E41C19" w:rsidRPr="00D16CDC" w:rsidRDefault="00E41C19" w:rsidP="00E41C19">
      <w:pPr>
        <w:pStyle w:val="ConsPlusNormal"/>
        <w:jc w:val="both"/>
        <w:rPr>
          <w:rFonts w:ascii="Times New Roman" w:hAnsi="Times New Roman" w:cs="Times New Roman"/>
          <w:sz w:val="16"/>
          <w:szCs w:val="16"/>
        </w:rPr>
      </w:pPr>
    </w:p>
    <w:tbl>
      <w:tblPr>
        <w:tblW w:w="7662" w:type="dxa"/>
        <w:tblInd w:w="108" w:type="dxa"/>
        <w:tblLook w:val="04A0"/>
      </w:tblPr>
      <w:tblGrid>
        <w:gridCol w:w="2127"/>
        <w:gridCol w:w="637"/>
        <w:gridCol w:w="456"/>
        <w:gridCol w:w="476"/>
        <w:gridCol w:w="930"/>
        <w:gridCol w:w="456"/>
        <w:gridCol w:w="860"/>
        <w:gridCol w:w="860"/>
        <w:gridCol w:w="860"/>
      </w:tblGrid>
      <w:tr w:rsidR="00CB070C" w:rsidRPr="00CB070C" w:rsidTr="009B7EA9">
        <w:trPr>
          <w:trHeight w:val="225"/>
        </w:trPr>
        <w:tc>
          <w:tcPr>
            <w:tcW w:w="2127"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bookmarkStart w:id="6" w:name="RANGE!A1:J252"/>
            <w:r w:rsidRPr="00CB070C">
              <w:rPr>
                <w:sz w:val="16"/>
                <w:szCs w:val="16"/>
              </w:rPr>
              <w:t> </w:t>
            </w:r>
            <w:bookmarkEnd w:id="6"/>
          </w:p>
        </w:tc>
        <w:tc>
          <w:tcPr>
            <w:tcW w:w="637"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456"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476"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3966" w:type="dxa"/>
            <w:gridSpan w:val="5"/>
            <w:tcBorders>
              <w:top w:val="nil"/>
              <w:left w:val="nil"/>
              <w:bottom w:val="nil"/>
              <w:right w:val="nil"/>
            </w:tcBorders>
            <w:shd w:val="clear" w:color="000000" w:fill="FFFFFF"/>
            <w:noWrap/>
            <w:vAlign w:val="bottom"/>
            <w:hideMark/>
          </w:tcPr>
          <w:p w:rsidR="00CB070C" w:rsidRPr="00CB070C" w:rsidRDefault="00CB070C" w:rsidP="00CB070C">
            <w:pPr>
              <w:jc w:val="right"/>
              <w:rPr>
                <w:sz w:val="16"/>
                <w:szCs w:val="16"/>
              </w:rPr>
            </w:pPr>
            <w:r w:rsidRPr="00CB070C">
              <w:rPr>
                <w:sz w:val="16"/>
                <w:szCs w:val="16"/>
              </w:rPr>
              <w:t>Приложение № 3</w:t>
            </w:r>
          </w:p>
        </w:tc>
      </w:tr>
      <w:tr w:rsidR="00CB070C" w:rsidRPr="00CB070C" w:rsidTr="009B7EA9">
        <w:trPr>
          <w:trHeight w:val="225"/>
        </w:trPr>
        <w:tc>
          <w:tcPr>
            <w:tcW w:w="2127"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637"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456"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476"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3966" w:type="dxa"/>
            <w:gridSpan w:val="5"/>
            <w:tcBorders>
              <w:top w:val="nil"/>
              <w:left w:val="nil"/>
              <w:bottom w:val="nil"/>
              <w:right w:val="nil"/>
            </w:tcBorders>
            <w:shd w:val="clear" w:color="000000" w:fill="FFFFFF"/>
            <w:noWrap/>
            <w:vAlign w:val="bottom"/>
            <w:hideMark/>
          </w:tcPr>
          <w:p w:rsidR="00CB070C" w:rsidRPr="00CB070C" w:rsidRDefault="00CB070C" w:rsidP="00CB070C">
            <w:pPr>
              <w:jc w:val="right"/>
              <w:rPr>
                <w:sz w:val="16"/>
                <w:szCs w:val="16"/>
              </w:rPr>
            </w:pPr>
            <w:r w:rsidRPr="00CB070C">
              <w:rPr>
                <w:sz w:val="16"/>
                <w:szCs w:val="16"/>
              </w:rPr>
              <w:t>к Проекту решения Собрания депутатов</w:t>
            </w:r>
          </w:p>
        </w:tc>
      </w:tr>
      <w:tr w:rsidR="00CB070C" w:rsidRPr="00CB070C" w:rsidTr="009B7EA9">
        <w:trPr>
          <w:trHeight w:val="255"/>
        </w:trPr>
        <w:tc>
          <w:tcPr>
            <w:tcW w:w="2127"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637"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456"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476"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3966" w:type="dxa"/>
            <w:gridSpan w:val="5"/>
            <w:tcBorders>
              <w:top w:val="nil"/>
              <w:left w:val="nil"/>
              <w:bottom w:val="nil"/>
              <w:right w:val="nil"/>
            </w:tcBorders>
            <w:shd w:val="clear" w:color="auto" w:fill="auto"/>
            <w:noWrap/>
            <w:vAlign w:val="bottom"/>
            <w:hideMark/>
          </w:tcPr>
          <w:p w:rsidR="00CB070C" w:rsidRPr="00CB070C" w:rsidRDefault="00CB070C" w:rsidP="00CB070C">
            <w:pPr>
              <w:jc w:val="right"/>
              <w:rPr>
                <w:sz w:val="16"/>
                <w:szCs w:val="16"/>
              </w:rPr>
            </w:pPr>
            <w:r w:rsidRPr="00CB070C">
              <w:rPr>
                <w:sz w:val="16"/>
                <w:szCs w:val="16"/>
              </w:rPr>
              <w:t>__________ № ____</w:t>
            </w:r>
          </w:p>
        </w:tc>
      </w:tr>
      <w:tr w:rsidR="00CB070C" w:rsidRPr="00CB070C" w:rsidTr="009B7EA9">
        <w:trPr>
          <w:trHeight w:val="255"/>
        </w:trPr>
        <w:tc>
          <w:tcPr>
            <w:tcW w:w="2127"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637"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456"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476"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930" w:type="dxa"/>
            <w:tcBorders>
              <w:top w:val="nil"/>
              <w:left w:val="nil"/>
              <w:bottom w:val="nil"/>
              <w:right w:val="nil"/>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 </w:t>
            </w:r>
          </w:p>
        </w:tc>
        <w:tc>
          <w:tcPr>
            <w:tcW w:w="456" w:type="dxa"/>
            <w:tcBorders>
              <w:top w:val="nil"/>
              <w:left w:val="nil"/>
              <w:bottom w:val="nil"/>
              <w:right w:val="nil"/>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 </w:t>
            </w:r>
          </w:p>
        </w:tc>
        <w:tc>
          <w:tcPr>
            <w:tcW w:w="860" w:type="dxa"/>
            <w:tcBorders>
              <w:top w:val="nil"/>
              <w:left w:val="nil"/>
              <w:bottom w:val="nil"/>
              <w:right w:val="nil"/>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 </w:t>
            </w:r>
          </w:p>
        </w:tc>
        <w:tc>
          <w:tcPr>
            <w:tcW w:w="860" w:type="dxa"/>
            <w:tcBorders>
              <w:top w:val="nil"/>
              <w:left w:val="nil"/>
              <w:bottom w:val="nil"/>
              <w:right w:val="nil"/>
            </w:tcBorders>
            <w:shd w:val="clear" w:color="000000" w:fill="FFFFFF"/>
            <w:noWrap/>
            <w:vAlign w:val="bottom"/>
            <w:hideMark/>
          </w:tcPr>
          <w:p w:rsidR="00CB070C" w:rsidRPr="00CB070C" w:rsidRDefault="00CB070C" w:rsidP="00CB070C">
            <w:pPr>
              <w:rPr>
                <w:sz w:val="16"/>
                <w:szCs w:val="16"/>
              </w:rPr>
            </w:pPr>
            <w:r w:rsidRPr="00CB070C">
              <w:rPr>
                <w:sz w:val="16"/>
                <w:szCs w:val="16"/>
              </w:rPr>
              <w:t> </w:t>
            </w:r>
          </w:p>
        </w:tc>
        <w:tc>
          <w:tcPr>
            <w:tcW w:w="860" w:type="dxa"/>
            <w:tcBorders>
              <w:top w:val="nil"/>
              <w:left w:val="nil"/>
              <w:bottom w:val="nil"/>
              <w:right w:val="nil"/>
            </w:tcBorders>
            <w:shd w:val="clear" w:color="auto" w:fill="auto"/>
            <w:noWrap/>
            <w:vAlign w:val="bottom"/>
            <w:hideMark/>
          </w:tcPr>
          <w:p w:rsidR="00CB070C" w:rsidRPr="00CB070C" w:rsidRDefault="00CB070C" w:rsidP="00CB070C">
            <w:pPr>
              <w:rPr>
                <w:sz w:val="16"/>
                <w:szCs w:val="16"/>
              </w:rPr>
            </w:pPr>
          </w:p>
        </w:tc>
      </w:tr>
      <w:tr w:rsidR="00CB070C" w:rsidRPr="00CB070C" w:rsidTr="009B7EA9">
        <w:trPr>
          <w:trHeight w:val="611"/>
        </w:trPr>
        <w:tc>
          <w:tcPr>
            <w:tcW w:w="6802" w:type="dxa"/>
            <w:gridSpan w:val="8"/>
            <w:tcBorders>
              <w:top w:val="nil"/>
              <w:left w:val="nil"/>
              <w:bottom w:val="nil"/>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860" w:type="dxa"/>
            <w:tcBorders>
              <w:top w:val="nil"/>
              <w:left w:val="nil"/>
              <w:bottom w:val="nil"/>
              <w:right w:val="nil"/>
            </w:tcBorders>
            <w:shd w:val="clear" w:color="auto" w:fill="auto"/>
            <w:hideMark/>
          </w:tcPr>
          <w:p w:rsidR="00CB070C" w:rsidRPr="00CB070C" w:rsidRDefault="00CB070C" w:rsidP="00CB070C">
            <w:pPr>
              <w:rPr>
                <w:sz w:val="16"/>
                <w:szCs w:val="16"/>
              </w:rPr>
            </w:pPr>
          </w:p>
        </w:tc>
      </w:tr>
      <w:tr w:rsidR="00CB070C" w:rsidRPr="00CB070C" w:rsidTr="009B7EA9">
        <w:trPr>
          <w:trHeight w:val="240"/>
        </w:trPr>
        <w:tc>
          <w:tcPr>
            <w:tcW w:w="21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Наименование</w:t>
            </w:r>
          </w:p>
        </w:tc>
        <w:tc>
          <w:tcPr>
            <w:tcW w:w="2955"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Коды бюджетной классификации</w:t>
            </w:r>
          </w:p>
        </w:tc>
        <w:tc>
          <w:tcPr>
            <w:tcW w:w="8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Сумма на 2022 год (рублей)</w:t>
            </w:r>
          </w:p>
        </w:tc>
        <w:tc>
          <w:tcPr>
            <w:tcW w:w="17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Плановый период</w:t>
            </w:r>
          </w:p>
        </w:tc>
      </w:tr>
      <w:tr w:rsidR="00CB070C" w:rsidRPr="00CB070C" w:rsidTr="009B7EA9">
        <w:trPr>
          <w:trHeight w:val="255"/>
        </w:trPr>
        <w:tc>
          <w:tcPr>
            <w:tcW w:w="2127" w:type="dxa"/>
            <w:vMerge/>
            <w:tcBorders>
              <w:top w:val="nil"/>
              <w:left w:val="single" w:sz="8" w:space="0" w:color="auto"/>
              <w:bottom w:val="single" w:sz="8" w:space="0" w:color="000000"/>
              <w:right w:val="single" w:sz="8" w:space="0" w:color="auto"/>
            </w:tcBorders>
            <w:vAlign w:val="center"/>
            <w:hideMark/>
          </w:tcPr>
          <w:p w:rsidR="00CB070C" w:rsidRPr="00CB070C" w:rsidRDefault="00CB070C" w:rsidP="00CB070C">
            <w:pPr>
              <w:rPr>
                <w:b/>
                <w:bCs/>
                <w:sz w:val="16"/>
                <w:szCs w:val="16"/>
              </w:rPr>
            </w:pPr>
          </w:p>
        </w:tc>
        <w:tc>
          <w:tcPr>
            <w:tcW w:w="2955" w:type="dxa"/>
            <w:gridSpan w:val="5"/>
            <w:vMerge/>
            <w:tcBorders>
              <w:top w:val="single" w:sz="8" w:space="0" w:color="auto"/>
              <w:left w:val="nil"/>
              <w:bottom w:val="single" w:sz="8" w:space="0" w:color="000000"/>
              <w:right w:val="single" w:sz="8" w:space="0" w:color="auto"/>
            </w:tcBorders>
            <w:vAlign w:val="center"/>
            <w:hideMark/>
          </w:tcPr>
          <w:p w:rsidR="00CB070C" w:rsidRPr="00CB070C" w:rsidRDefault="00CB070C" w:rsidP="00CB070C">
            <w:pPr>
              <w:rPr>
                <w:b/>
                <w:bCs/>
                <w:sz w:val="16"/>
                <w:szCs w:val="16"/>
              </w:rPr>
            </w:pP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CB070C" w:rsidRPr="00CB070C" w:rsidRDefault="00CB070C" w:rsidP="00CB070C">
            <w:pPr>
              <w:rPr>
                <w:b/>
                <w:bCs/>
                <w:sz w:val="16"/>
                <w:szCs w:val="16"/>
              </w:rPr>
            </w:pPr>
          </w:p>
        </w:tc>
        <w:tc>
          <w:tcPr>
            <w:tcW w:w="1720" w:type="dxa"/>
            <w:gridSpan w:val="2"/>
            <w:vMerge/>
            <w:tcBorders>
              <w:top w:val="single" w:sz="8" w:space="0" w:color="auto"/>
              <w:left w:val="single" w:sz="8" w:space="0" w:color="auto"/>
              <w:bottom w:val="single" w:sz="8" w:space="0" w:color="000000"/>
              <w:right w:val="single" w:sz="8" w:space="0" w:color="000000"/>
            </w:tcBorders>
            <w:vAlign w:val="center"/>
            <w:hideMark/>
          </w:tcPr>
          <w:p w:rsidR="00CB070C" w:rsidRPr="00CB070C" w:rsidRDefault="00CB070C" w:rsidP="00CB070C">
            <w:pPr>
              <w:rPr>
                <w:b/>
                <w:bCs/>
                <w:sz w:val="16"/>
                <w:szCs w:val="16"/>
              </w:rPr>
            </w:pPr>
          </w:p>
        </w:tc>
      </w:tr>
      <w:tr w:rsidR="00CB070C" w:rsidRPr="00CB070C" w:rsidTr="00D053E9">
        <w:trPr>
          <w:trHeight w:val="420"/>
        </w:trPr>
        <w:tc>
          <w:tcPr>
            <w:tcW w:w="2127" w:type="dxa"/>
            <w:vMerge/>
            <w:tcBorders>
              <w:top w:val="nil"/>
              <w:left w:val="single" w:sz="8" w:space="0" w:color="auto"/>
              <w:bottom w:val="single" w:sz="8" w:space="0" w:color="000000"/>
              <w:right w:val="single" w:sz="8" w:space="0" w:color="auto"/>
            </w:tcBorders>
            <w:vAlign w:val="center"/>
            <w:hideMark/>
          </w:tcPr>
          <w:p w:rsidR="00CB070C" w:rsidRPr="00CB070C" w:rsidRDefault="00CB070C" w:rsidP="00CB070C">
            <w:pPr>
              <w:rPr>
                <w:b/>
                <w:bCs/>
                <w:sz w:val="16"/>
                <w:szCs w:val="16"/>
              </w:rPr>
            </w:pPr>
          </w:p>
        </w:tc>
        <w:tc>
          <w:tcPr>
            <w:tcW w:w="637" w:type="dxa"/>
            <w:tcBorders>
              <w:top w:val="nil"/>
              <w:left w:val="nil"/>
              <w:bottom w:val="single" w:sz="8"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ГРБС</w:t>
            </w:r>
          </w:p>
        </w:tc>
        <w:tc>
          <w:tcPr>
            <w:tcW w:w="456" w:type="dxa"/>
            <w:tcBorders>
              <w:top w:val="nil"/>
              <w:left w:val="nil"/>
              <w:bottom w:val="single" w:sz="8"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 xml:space="preserve">РЗ </w:t>
            </w:r>
          </w:p>
        </w:tc>
        <w:tc>
          <w:tcPr>
            <w:tcW w:w="476" w:type="dxa"/>
            <w:tcBorders>
              <w:top w:val="nil"/>
              <w:left w:val="nil"/>
              <w:bottom w:val="single" w:sz="8"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proofErr w:type="gramStart"/>
            <w:r w:rsidRPr="00CB070C">
              <w:rPr>
                <w:b/>
                <w:bCs/>
                <w:sz w:val="16"/>
                <w:szCs w:val="16"/>
              </w:rPr>
              <w:t>ПР</w:t>
            </w:r>
            <w:proofErr w:type="gramEnd"/>
          </w:p>
        </w:tc>
        <w:tc>
          <w:tcPr>
            <w:tcW w:w="930" w:type="dxa"/>
            <w:tcBorders>
              <w:top w:val="nil"/>
              <w:left w:val="nil"/>
              <w:bottom w:val="single" w:sz="8"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ВР</w:t>
            </w: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CB070C" w:rsidRPr="00CB070C" w:rsidRDefault="00CB070C" w:rsidP="00CB070C">
            <w:pPr>
              <w:rPr>
                <w:b/>
                <w:bCs/>
                <w:sz w:val="16"/>
                <w:szCs w:val="16"/>
              </w:rPr>
            </w:pPr>
          </w:p>
        </w:tc>
        <w:tc>
          <w:tcPr>
            <w:tcW w:w="860" w:type="dxa"/>
            <w:tcBorders>
              <w:top w:val="nil"/>
              <w:left w:val="nil"/>
              <w:bottom w:val="nil"/>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Сумма на 2023 год (рублей)</w:t>
            </w:r>
          </w:p>
        </w:tc>
        <w:tc>
          <w:tcPr>
            <w:tcW w:w="860" w:type="dxa"/>
            <w:tcBorders>
              <w:top w:val="nil"/>
              <w:left w:val="nil"/>
              <w:bottom w:val="single" w:sz="8"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Сумма на 2024 год (рублей)</w:t>
            </w:r>
          </w:p>
        </w:tc>
      </w:tr>
      <w:tr w:rsidR="00CB070C" w:rsidRPr="00CB070C" w:rsidTr="00D053E9">
        <w:trPr>
          <w:trHeight w:val="270"/>
        </w:trPr>
        <w:tc>
          <w:tcPr>
            <w:tcW w:w="2127" w:type="dxa"/>
            <w:tcBorders>
              <w:top w:val="nil"/>
              <w:left w:val="nil"/>
              <w:bottom w:val="single" w:sz="8"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1</w:t>
            </w:r>
          </w:p>
        </w:tc>
        <w:tc>
          <w:tcPr>
            <w:tcW w:w="637" w:type="dxa"/>
            <w:tcBorders>
              <w:top w:val="nil"/>
              <w:left w:val="nil"/>
              <w:bottom w:val="single" w:sz="8"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2</w:t>
            </w:r>
          </w:p>
        </w:tc>
        <w:tc>
          <w:tcPr>
            <w:tcW w:w="456" w:type="dxa"/>
            <w:tcBorders>
              <w:top w:val="nil"/>
              <w:left w:val="nil"/>
              <w:bottom w:val="single" w:sz="8"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3</w:t>
            </w:r>
          </w:p>
        </w:tc>
        <w:tc>
          <w:tcPr>
            <w:tcW w:w="476" w:type="dxa"/>
            <w:tcBorders>
              <w:top w:val="nil"/>
              <w:left w:val="nil"/>
              <w:bottom w:val="single" w:sz="8"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4</w:t>
            </w:r>
          </w:p>
        </w:tc>
        <w:tc>
          <w:tcPr>
            <w:tcW w:w="930" w:type="dxa"/>
            <w:tcBorders>
              <w:top w:val="nil"/>
              <w:left w:val="nil"/>
              <w:bottom w:val="single" w:sz="8"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6</w:t>
            </w:r>
          </w:p>
        </w:tc>
        <w:tc>
          <w:tcPr>
            <w:tcW w:w="860" w:type="dxa"/>
            <w:tcBorders>
              <w:top w:val="nil"/>
              <w:left w:val="single" w:sz="8" w:space="0" w:color="auto"/>
              <w:bottom w:val="single" w:sz="8"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w:t>
            </w:r>
          </w:p>
        </w:tc>
        <w:tc>
          <w:tcPr>
            <w:tcW w:w="860" w:type="dxa"/>
            <w:tcBorders>
              <w:top w:val="single" w:sz="8" w:space="0" w:color="auto"/>
              <w:left w:val="nil"/>
              <w:bottom w:val="single" w:sz="8" w:space="0" w:color="auto"/>
              <w:right w:val="single" w:sz="8"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8</w:t>
            </w:r>
          </w:p>
        </w:tc>
        <w:tc>
          <w:tcPr>
            <w:tcW w:w="860" w:type="dxa"/>
            <w:tcBorders>
              <w:top w:val="nil"/>
              <w:left w:val="nil"/>
              <w:bottom w:val="single" w:sz="8" w:space="0" w:color="auto"/>
              <w:right w:val="single" w:sz="8" w:space="0" w:color="auto"/>
            </w:tcBorders>
            <w:shd w:val="clear" w:color="auto" w:fill="auto"/>
            <w:noWrap/>
            <w:vAlign w:val="bottom"/>
            <w:hideMark/>
          </w:tcPr>
          <w:p w:rsidR="00CB070C" w:rsidRPr="00CB070C" w:rsidRDefault="00CB070C" w:rsidP="00CB070C">
            <w:pPr>
              <w:jc w:val="center"/>
              <w:rPr>
                <w:b/>
                <w:bCs/>
                <w:sz w:val="16"/>
                <w:szCs w:val="16"/>
              </w:rPr>
            </w:pPr>
            <w:r w:rsidRPr="00CB070C">
              <w:rPr>
                <w:b/>
                <w:bCs/>
                <w:sz w:val="16"/>
                <w:szCs w:val="16"/>
              </w:rPr>
              <w:t>9</w:t>
            </w:r>
          </w:p>
        </w:tc>
      </w:tr>
      <w:tr w:rsidR="00CB070C" w:rsidRPr="00CB070C" w:rsidTr="00D053E9">
        <w:trPr>
          <w:trHeight w:val="79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7 199 907,36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7 391 328,36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7 391 138,36</w:t>
            </w:r>
          </w:p>
        </w:tc>
      </w:tr>
      <w:tr w:rsidR="00CB070C" w:rsidRPr="00CB070C" w:rsidTr="00D053E9">
        <w:trPr>
          <w:trHeight w:val="34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3 712 772,04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3 807 703,28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3 721 583,04</w:t>
            </w:r>
          </w:p>
        </w:tc>
      </w:tr>
      <w:tr w:rsidR="00CB070C" w:rsidRPr="00CB070C" w:rsidTr="00D053E9">
        <w:trPr>
          <w:trHeight w:val="720"/>
        </w:trPr>
        <w:tc>
          <w:tcPr>
            <w:tcW w:w="2127" w:type="dxa"/>
            <w:tcBorders>
              <w:top w:val="nil"/>
              <w:left w:val="nil"/>
              <w:bottom w:val="single" w:sz="8"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785 514,75</w:t>
            </w:r>
          </w:p>
        </w:tc>
      </w:tr>
      <w:tr w:rsidR="00CB070C" w:rsidRPr="00CB070C" w:rsidTr="00D053E9">
        <w:trPr>
          <w:trHeight w:val="66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lastRenderedPageBreak/>
              <w:t>Обеспечение функционирования высшего должностного лица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785 514,75</w:t>
            </w:r>
          </w:p>
        </w:tc>
      </w:tr>
      <w:tr w:rsidR="00CB070C" w:rsidRPr="00CB070C" w:rsidTr="00D053E9">
        <w:trPr>
          <w:trHeight w:val="33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Глава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785 514,75</w:t>
            </w:r>
          </w:p>
        </w:tc>
      </w:tr>
      <w:tr w:rsidR="00CB070C" w:rsidRPr="00CB070C" w:rsidTr="00D053E9">
        <w:trPr>
          <w:trHeight w:val="4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Расходы на выплаты персоналу казённых учреждений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785 514,75</w:t>
            </w:r>
          </w:p>
        </w:tc>
      </w:tr>
      <w:tr w:rsidR="00CB070C" w:rsidRPr="00CB070C" w:rsidTr="00D053E9">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785 514,75</w:t>
            </w:r>
          </w:p>
        </w:tc>
      </w:tr>
      <w:tr w:rsidR="00CB070C" w:rsidRPr="00CB070C" w:rsidTr="00D053E9">
        <w:trPr>
          <w:trHeight w:val="269"/>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785 514,75</w:t>
            </w:r>
          </w:p>
        </w:tc>
      </w:tr>
      <w:tr w:rsidR="00CB070C" w:rsidRPr="00CB070C" w:rsidTr="00D053E9">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3 000,00</w:t>
            </w:r>
          </w:p>
        </w:tc>
      </w:tr>
      <w:tr w:rsidR="00CB070C" w:rsidRPr="00CB070C" w:rsidTr="00D053E9">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Обеспечение деятельности представительного органа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Собрания депутатов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4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647D4A">
        <w:trPr>
          <w:trHeight w:val="553"/>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 xml:space="preserve">Функционирование Правительства Российской Федерации, высших исполнительных органов государственной </w:t>
            </w:r>
            <w:r w:rsidRPr="00CB070C">
              <w:rPr>
                <w:b/>
                <w:bCs/>
                <w:sz w:val="16"/>
                <w:szCs w:val="16"/>
              </w:rPr>
              <w:lastRenderedPageBreak/>
              <w:t>власти субъектов Российской Федерации, местных администраций</w:t>
            </w:r>
          </w:p>
        </w:tc>
        <w:tc>
          <w:tcPr>
            <w:tcW w:w="637" w:type="dxa"/>
            <w:tcBorders>
              <w:top w:val="nil"/>
              <w:left w:val="nil"/>
              <w:bottom w:val="nil"/>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lastRenderedPageBreak/>
              <w:t>613</w:t>
            </w:r>
          </w:p>
        </w:tc>
        <w:tc>
          <w:tcPr>
            <w:tcW w:w="456" w:type="dxa"/>
            <w:tcBorders>
              <w:top w:val="nil"/>
              <w:left w:val="single" w:sz="4" w:space="0" w:color="auto"/>
              <w:bottom w:val="nil"/>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476" w:type="dxa"/>
            <w:tcBorders>
              <w:top w:val="nil"/>
              <w:left w:val="single" w:sz="4" w:space="0" w:color="auto"/>
              <w:bottom w:val="nil"/>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04</w:t>
            </w:r>
          </w:p>
        </w:tc>
        <w:tc>
          <w:tcPr>
            <w:tcW w:w="930" w:type="dxa"/>
            <w:tcBorders>
              <w:top w:val="nil"/>
              <w:left w:val="single" w:sz="4" w:space="0" w:color="auto"/>
              <w:bottom w:val="nil"/>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nil"/>
              <w:right w:val="single" w:sz="8" w:space="0" w:color="auto"/>
            </w:tcBorders>
            <w:shd w:val="clear" w:color="000000" w:fill="FFFEFF"/>
            <w:vAlign w:val="center"/>
            <w:hideMark/>
          </w:tcPr>
          <w:p w:rsidR="00CB070C" w:rsidRPr="00CB070C" w:rsidRDefault="00CB070C" w:rsidP="00CB070C">
            <w:pPr>
              <w:jc w:val="center"/>
              <w:rPr>
                <w:b/>
                <w:bCs/>
                <w:sz w:val="16"/>
                <w:szCs w:val="16"/>
              </w:rPr>
            </w:pPr>
            <w:r w:rsidRPr="00CB070C">
              <w:rPr>
                <w:b/>
                <w:bCs/>
                <w:sz w:val="16"/>
                <w:szCs w:val="16"/>
              </w:rPr>
              <w:t>2 149 557,29</w:t>
            </w:r>
          </w:p>
        </w:tc>
        <w:tc>
          <w:tcPr>
            <w:tcW w:w="860" w:type="dxa"/>
            <w:tcBorders>
              <w:top w:val="nil"/>
              <w:left w:val="single" w:sz="4" w:space="0" w:color="auto"/>
              <w:bottom w:val="nil"/>
              <w:right w:val="single" w:sz="8" w:space="0" w:color="auto"/>
            </w:tcBorders>
            <w:shd w:val="clear" w:color="000000" w:fill="FFFEFF"/>
            <w:vAlign w:val="center"/>
            <w:hideMark/>
          </w:tcPr>
          <w:p w:rsidR="00CB070C" w:rsidRPr="00CB070C" w:rsidRDefault="00CB070C" w:rsidP="00CB070C">
            <w:pPr>
              <w:jc w:val="center"/>
              <w:rPr>
                <w:b/>
                <w:bCs/>
                <w:sz w:val="16"/>
                <w:szCs w:val="16"/>
              </w:rPr>
            </w:pPr>
            <w:r w:rsidRPr="00CB070C">
              <w:rPr>
                <w:b/>
                <w:bCs/>
                <w:sz w:val="16"/>
                <w:szCs w:val="16"/>
              </w:rPr>
              <w:t>2 183 085,25</w:t>
            </w:r>
          </w:p>
        </w:tc>
        <w:tc>
          <w:tcPr>
            <w:tcW w:w="860" w:type="dxa"/>
            <w:tcBorders>
              <w:top w:val="nil"/>
              <w:left w:val="single" w:sz="4" w:space="0" w:color="auto"/>
              <w:bottom w:val="nil"/>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2 085 886,37</w:t>
            </w:r>
          </w:p>
        </w:tc>
      </w:tr>
      <w:tr w:rsidR="00CB070C" w:rsidRPr="00CB070C" w:rsidTr="00D053E9">
        <w:trPr>
          <w:trHeight w:val="900"/>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lastRenderedPageBreak/>
              <w:t xml:space="preserve">Обеспечение функционирования органа местного самоуправления </w:t>
            </w:r>
            <w:proofErr w:type="spellStart"/>
            <w:r w:rsidRPr="00CB070C">
              <w:rPr>
                <w:b/>
                <w:bCs/>
                <w:sz w:val="16"/>
                <w:szCs w:val="16"/>
              </w:rPr>
              <w:t>муниципальнго</w:t>
            </w:r>
            <w:proofErr w:type="spellEnd"/>
            <w:r w:rsidRPr="00CB070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2 149 557,29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2 183 085,25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2 085 886,37</w:t>
            </w:r>
          </w:p>
        </w:tc>
      </w:tr>
      <w:tr w:rsidR="00CB070C" w:rsidRPr="00CB070C" w:rsidTr="00D053E9">
        <w:trPr>
          <w:trHeight w:val="480"/>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Обеспечение деятельности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2 145 957,29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2 179 485,25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2 082 286,37</w:t>
            </w:r>
          </w:p>
        </w:tc>
      </w:tr>
      <w:tr w:rsidR="00CB070C" w:rsidRPr="00CB070C" w:rsidTr="00D053E9">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1 805 087,96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1 870 285,25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1 741 830,38</w:t>
            </w:r>
          </w:p>
        </w:tc>
      </w:tr>
      <w:tr w:rsidR="00CB070C" w:rsidRPr="00CB070C" w:rsidTr="00D053E9">
        <w:trPr>
          <w:trHeight w:val="4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120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1 805 087,96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1 870 285,25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1 741 830,38</w:t>
            </w:r>
          </w:p>
        </w:tc>
      </w:tr>
      <w:tr w:rsidR="00CB070C" w:rsidRPr="00CB070C" w:rsidTr="00D053E9">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340 869,33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309 200,00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340 455,99</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339 869,33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309 200,00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340 455,99</w:t>
            </w:r>
          </w:p>
        </w:tc>
      </w:tr>
      <w:tr w:rsidR="00CB070C" w:rsidRPr="00CB070C" w:rsidTr="00D053E9">
        <w:trPr>
          <w:trHeight w:val="54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339 869,33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309 200,00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340 455,99</w:t>
            </w:r>
          </w:p>
        </w:tc>
      </w:tr>
      <w:tr w:rsidR="00CB070C" w:rsidRPr="00CB070C" w:rsidTr="00D053E9">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800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850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647D4A">
        <w:trPr>
          <w:trHeight w:val="694"/>
        </w:trPr>
        <w:tc>
          <w:tcPr>
            <w:tcW w:w="2127" w:type="dxa"/>
            <w:tcBorders>
              <w:top w:val="nil"/>
              <w:left w:val="nil"/>
              <w:bottom w:val="single" w:sz="4" w:space="0" w:color="auto"/>
              <w:right w:val="single" w:sz="8" w:space="0" w:color="auto"/>
            </w:tcBorders>
            <w:shd w:val="clear" w:color="auto" w:fill="auto"/>
            <w:vAlign w:val="bottom"/>
            <w:hideMark/>
          </w:tcPr>
          <w:p w:rsidR="00CB070C" w:rsidRPr="00CB070C" w:rsidRDefault="00CB070C" w:rsidP="00CB070C">
            <w:pPr>
              <w:rPr>
                <w:b/>
                <w:bCs/>
                <w:sz w:val="16"/>
                <w:szCs w:val="16"/>
              </w:rPr>
            </w:pPr>
            <w:r w:rsidRPr="00CB070C">
              <w:rPr>
                <w:b/>
                <w:bCs/>
                <w:sz w:val="16"/>
                <w:szCs w:val="16"/>
              </w:rPr>
              <w:t xml:space="preserve">Осуществление отдельных переданных полномочий Российской Федерации, государственных полномочий Еврейской автономной области, </w:t>
            </w:r>
            <w:r w:rsidRPr="00CB070C">
              <w:rPr>
                <w:b/>
                <w:bCs/>
                <w:sz w:val="16"/>
                <w:szCs w:val="16"/>
              </w:rPr>
              <w:lastRenderedPageBreak/>
              <w:t>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3 600,00</w:t>
            </w:r>
          </w:p>
        </w:tc>
      </w:tr>
      <w:tr w:rsidR="00CB070C" w:rsidRPr="00CB070C" w:rsidTr="00D053E9">
        <w:trPr>
          <w:trHeight w:val="67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3 600,00</w:t>
            </w:r>
          </w:p>
        </w:tc>
      </w:tr>
      <w:tr w:rsidR="00CB070C" w:rsidRPr="00CB070C" w:rsidTr="00D053E9">
        <w:trPr>
          <w:trHeight w:val="33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Другие 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693 400,00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763 557,89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847 181,92</w:t>
            </w:r>
          </w:p>
        </w:tc>
      </w:tr>
      <w:tr w:rsidR="00CB070C" w:rsidRPr="00CB070C" w:rsidTr="00D053E9">
        <w:trPr>
          <w:trHeight w:val="34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Обеспечение деятельности казенных учреждений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693 400,00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763 557,89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847 181,92</w:t>
            </w:r>
          </w:p>
        </w:tc>
      </w:tr>
      <w:tr w:rsidR="00CB070C" w:rsidRPr="00CB070C" w:rsidTr="00D053E9">
        <w:trPr>
          <w:trHeight w:val="315"/>
        </w:trPr>
        <w:tc>
          <w:tcPr>
            <w:tcW w:w="2127" w:type="dxa"/>
            <w:tcBorders>
              <w:top w:val="nil"/>
              <w:left w:val="nil"/>
              <w:bottom w:val="nil"/>
              <w:right w:val="single" w:sz="8" w:space="0" w:color="auto"/>
            </w:tcBorders>
            <w:shd w:val="clear" w:color="auto" w:fill="auto"/>
            <w:noWrap/>
            <w:vAlign w:val="bottom"/>
            <w:hideMark/>
          </w:tcPr>
          <w:p w:rsidR="00CB070C" w:rsidRPr="00CB070C" w:rsidRDefault="00CB070C" w:rsidP="00CB070C">
            <w:pPr>
              <w:rPr>
                <w:sz w:val="16"/>
                <w:szCs w:val="16"/>
              </w:rPr>
            </w:pPr>
            <w:r w:rsidRPr="00CB07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652 400,00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723 557,89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799 381,92</w:t>
            </w:r>
          </w:p>
        </w:tc>
      </w:tr>
      <w:tr w:rsidR="00CB070C" w:rsidRPr="00CB070C" w:rsidTr="00D053E9">
        <w:trPr>
          <w:trHeight w:val="102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652 400,00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723 557,89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799 381,92</w:t>
            </w:r>
          </w:p>
        </w:tc>
      </w:tr>
      <w:tr w:rsidR="00CB070C" w:rsidRPr="00CB070C" w:rsidTr="00D053E9">
        <w:trPr>
          <w:trHeight w:val="285"/>
        </w:trPr>
        <w:tc>
          <w:tcPr>
            <w:tcW w:w="2127" w:type="dxa"/>
            <w:tcBorders>
              <w:top w:val="nil"/>
              <w:left w:val="nil"/>
              <w:bottom w:val="nil"/>
              <w:right w:val="single" w:sz="8" w:space="0" w:color="auto"/>
            </w:tcBorders>
            <w:shd w:val="clear" w:color="auto" w:fill="auto"/>
            <w:noWrap/>
            <w:vAlign w:val="bottom"/>
            <w:hideMark/>
          </w:tcPr>
          <w:p w:rsidR="00CB070C" w:rsidRPr="00CB070C" w:rsidRDefault="00CB070C" w:rsidP="00CB070C">
            <w:pPr>
              <w:rPr>
                <w:sz w:val="16"/>
                <w:szCs w:val="16"/>
              </w:rPr>
            </w:pPr>
            <w:r w:rsidRPr="00CB07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110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652 400,00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723 557,89</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799 381,92</w:t>
            </w:r>
          </w:p>
        </w:tc>
      </w:tr>
      <w:tr w:rsidR="00CB070C" w:rsidRPr="00CB070C" w:rsidTr="00D053E9">
        <w:trPr>
          <w:trHeight w:val="49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41 000,00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47 800,00</w:t>
            </w:r>
          </w:p>
        </w:tc>
      </w:tr>
      <w:tr w:rsidR="00CB070C" w:rsidRPr="00CB070C" w:rsidTr="00D053E9">
        <w:trPr>
          <w:trHeight w:val="48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47 800,00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47 800,00</w:t>
            </w:r>
          </w:p>
        </w:tc>
      </w:tr>
      <w:tr w:rsidR="00CB070C" w:rsidRPr="00CB070C" w:rsidTr="00D053E9">
        <w:trPr>
          <w:trHeight w:val="22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 xml:space="preserve">Иные бюджетные </w:t>
            </w:r>
            <w:r w:rsidRPr="00CB070C">
              <w:rPr>
                <w:sz w:val="16"/>
                <w:szCs w:val="16"/>
              </w:rPr>
              <w:lastRenderedPageBreak/>
              <w:t>ассигнования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lastRenderedPageBreak/>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74 2 00 </w:t>
            </w:r>
            <w:r w:rsidRPr="00CB070C">
              <w:rPr>
                <w:sz w:val="16"/>
                <w:szCs w:val="16"/>
              </w:rPr>
              <w:lastRenderedPageBreak/>
              <w:t>00190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lastRenderedPageBreak/>
              <w:t>800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lastRenderedPageBreak/>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13</w:t>
            </w:r>
          </w:p>
        </w:tc>
        <w:tc>
          <w:tcPr>
            <w:tcW w:w="930"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850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Национальная оборона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02</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44 900,00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46 700,00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46 700,00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proofErr w:type="spellStart"/>
            <w:r w:rsidRPr="00CB070C">
              <w:rPr>
                <w:b/>
                <w:bCs/>
                <w:sz w:val="16"/>
                <w:szCs w:val="16"/>
              </w:rPr>
              <w:t>Мобилизационая</w:t>
            </w:r>
            <w:proofErr w:type="spellEnd"/>
            <w:r w:rsidRPr="00CB070C">
              <w:rPr>
                <w:b/>
                <w:bCs/>
                <w:sz w:val="16"/>
                <w:szCs w:val="16"/>
              </w:rPr>
              <w:t xml:space="preserve"> и вневойсковая подготовка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02</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44 900,00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46 700,00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46 700,00</w:t>
            </w:r>
          </w:p>
        </w:tc>
      </w:tr>
      <w:tr w:rsidR="00CB070C" w:rsidRPr="00CB070C" w:rsidTr="00D053E9">
        <w:trPr>
          <w:trHeight w:val="900"/>
        </w:trPr>
        <w:tc>
          <w:tcPr>
            <w:tcW w:w="2127"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44 900,00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46 700,00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46 700,00</w:t>
            </w:r>
          </w:p>
        </w:tc>
      </w:tr>
      <w:tr w:rsidR="00CB070C" w:rsidRPr="00CB070C" w:rsidTr="00D053E9">
        <w:trPr>
          <w:trHeight w:val="900"/>
        </w:trPr>
        <w:tc>
          <w:tcPr>
            <w:tcW w:w="2127"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B070C" w:rsidRPr="00CB070C" w:rsidRDefault="00CB070C" w:rsidP="00CB070C">
            <w:pPr>
              <w:rPr>
                <w:sz w:val="16"/>
                <w:szCs w:val="16"/>
              </w:rPr>
            </w:pPr>
            <w:r w:rsidRPr="00CB070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single" w:sz="4"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38 700,00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CB070C" w:rsidRPr="00CB070C" w:rsidRDefault="00CB070C" w:rsidP="00CB070C">
            <w:pPr>
              <w:rPr>
                <w:sz w:val="16"/>
                <w:szCs w:val="16"/>
              </w:rPr>
            </w:pPr>
            <w:r w:rsidRPr="00CB070C">
              <w:rPr>
                <w:sz w:val="16"/>
                <w:szCs w:val="16"/>
              </w:rPr>
              <w:t>Осуществление первичного воинского учета на территориях, где отсутствуют военные комиссариаты</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38 700,00</w:t>
            </w:r>
          </w:p>
        </w:tc>
      </w:tr>
      <w:tr w:rsidR="00CB070C" w:rsidRPr="00CB070C" w:rsidTr="00D053E9">
        <w:trPr>
          <w:trHeight w:val="900"/>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single" w:sz="4"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100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38 700,00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Расходы на выплату персонала государственных (муниципальных) органов</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single" w:sz="4"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36 900,00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38 700,00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8 000,00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8 000,00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8 000,00</w:t>
            </w:r>
          </w:p>
        </w:tc>
      </w:tr>
      <w:tr w:rsidR="00CB070C" w:rsidRPr="00CB070C" w:rsidTr="00647D4A">
        <w:trPr>
          <w:trHeight w:val="127"/>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 xml:space="preserve">Национальная безопасность и правоохранительная </w:t>
            </w:r>
            <w:r w:rsidRPr="00CB070C">
              <w:rPr>
                <w:b/>
                <w:bCs/>
                <w:sz w:val="16"/>
                <w:szCs w:val="16"/>
              </w:rPr>
              <w:lastRenderedPageBreak/>
              <w:t>деятельность</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92 000,00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52 000,00</w:t>
            </w:r>
          </w:p>
        </w:tc>
      </w:tr>
      <w:tr w:rsidR="00CB070C" w:rsidRPr="00CB070C" w:rsidTr="00D053E9">
        <w:trPr>
          <w:trHeight w:val="8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40 000,00</w:t>
            </w:r>
          </w:p>
        </w:tc>
      </w:tr>
      <w:tr w:rsidR="00CB070C" w:rsidRPr="00CB070C" w:rsidTr="00D053E9">
        <w:trPr>
          <w:trHeight w:val="553"/>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40 000,00</w:t>
            </w:r>
          </w:p>
        </w:tc>
      </w:tr>
      <w:tr w:rsidR="00CB070C" w:rsidRPr="00CB070C" w:rsidTr="00D053E9">
        <w:trPr>
          <w:trHeight w:val="765"/>
        </w:trPr>
        <w:tc>
          <w:tcPr>
            <w:tcW w:w="2127" w:type="dxa"/>
            <w:tcBorders>
              <w:top w:val="nil"/>
              <w:left w:val="nil"/>
              <w:bottom w:val="single" w:sz="4" w:space="0" w:color="auto"/>
              <w:right w:val="single" w:sz="4" w:space="0" w:color="auto"/>
            </w:tcBorders>
            <w:shd w:val="clear" w:color="auto" w:fill="auto"/>
            <w:vAlign w:val="bottom"/>
            <w:hideMark/>
          </w:tcPr>
          <w:p w:rsidR="00CB070C" w:rsidRPr="00CB070C" w:rsidRDefault="00CB070C" w:rsidP="00CB070C">
            <w:pPr>
              <w:rPr>
                <w:sz w:val="16"/>
                <w:szCs w:val="16"/>
              </w:rPr>
            </w:pPr>
            <w:r w:rsidRPr="00CB070C">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r>
      <w:tr w:rsidR="00CB070C" w:rsidRPr="00CB070C" w:rsidTr="00D053E9">
        <w:trPr>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Организационно- технические мероприятия по обеспечению пожарной безопасности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r>
      <w:tr w:rsidR="00CB070C" w:rsidRPr="00CB070C" w:rsidTr="00D053E9">
        <w:trPr>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r>
      <w:tr w:rsidR="00CB070C" w:rsidRPr="00CB070C" w:rsidTr="00D053E9">
        <w:trPr>
          <w:trHeight w:val="51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40 000,00</w:t>
            </w:r>
          </w:p>
        </w:tc>
      </w:tr>
      <w:tr w:rsidR="00CB070C" w:rsidRPr="00CB070C" w:rsidTr="00D053E9">
        <w:trPr>
          <w:trHeight w:val="64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Другие вопросы в области национальной безопасности и правоохранительной деятельности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12 000,00</w:t>
            </w:r>
          </w:p>
        </w:tc>
      </w:tr>
      <w:tr w:rsidR="00CB070C" w:rsidRPr="00CB070C" w:rsidTr="00D053E9">
        <w:trPr>
          <w:trHeight w:val="60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Муниципальная программа "Формирование законопослушного поведения участников дорожного движения на 2022 - 2024 годы"</w:t>
            </w:r>
          </w:p>
        </w:tc>
        <w:tc>
          <w:tcPr>
            <w:tcW w:w="637" w:type="dxa"/>
            <w:tcBorders>
              <w:top w:val="nil"/>
              <w:left w:val="nil"/>
              <w:bottom w:val="single" w:sz="4" w:space="0" w:color="auto"/>
              <w:right w:val="nil"/>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03</w:t>
            </w:r>
          </w:p>
        </w:tc>
        <w:tc>
          <w:tcPr>
            <w:tcW w:w="476"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14</w:t>
            </w:r>
          </w:p>
        </w:tc>
        <w:tc>
          <w:tcPr>
            <w:tcW w:w="930"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2 000,00</w:t>
            </w:r>
          </w:p>
        </w:tc>
      </w:tr>
      <w:tr w:rsidR="00CB070C" w:rsidRPr="00CB070C" w:rsidTr="00647D4A">
        <w:trPr>
          <w:trHeight w:val="269"/>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 xml:space="preserve">Совершенствование системы мер по профилактике дорожно-транспортного травматизма в населенных пунктах </w:t>
            </w:r>
            <w:r w:rsidRPr="00CB070C">
              <w:rPr>
                <w:sz w:val="16"/>
                <w:szCs w:val="16"/>
              </w:rPr>
              <w:lastRenderedPageBreak/>
              <w:t>Надеждинского сельского поселения</w:t>
            </w:r>
          </w:p>
        </w:tc>
        <w:tc>
          <w:tcPr>
            <w:tcW w:w="637" w:type="dxa"/>
            <w:tcBorders>
              <w:top w:val="nil"/>
              <w:left w:val="nil"/>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lastRenderedPageBreak/>
              <w:t>613</w:t>
            </w:r>
          </w:p>
        </w:tc>
        <w:tc>
          <w:tcPr>
            <w:tcW w:w="456"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14</w:t>
            </w:r>
          </w:p>
        </w:tc>
        <w:tc>
          <w:tcPr>
            <w:tcW w:w="930"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r>
      <w:tr w:rsidR="00CB070C" w:rsidRPr="00CB070C" w:rsidTr="00D053E9">
        <w:trPr>
          <w:trHeight w:val="51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lastRenderedPageBreak/>
              <w:t>Организационно- технические мероприятия по формированию законопослушного поведения участников дорожного движения</w:t>
            </w:r>
          </w:p>
        </w:tc>
        <w:tc>
          <w:tcPr>
            <w:tcW w:w="637" w:type="dxa"/>
            <w:tcBorders>
              <w:top w:val="nil"/>
              <w:left w:val="nil"/>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14</w:t>
            </w:r>
          </w:p>
        </w:tc>
        <w:tc>
          <w:tcPr>
            <w:tcW w:w="930"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r>
      <w:tr w:rsidR="00CB070C" w:rsidRPr="00CB070C" w:rsidTr="00D053E9">
        <w:trPr>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14</w:t>
            </w:r>
          </w:p>
        </w:tc>
        <w:tc>
          <w:tcPr>
            <w:tcW w:w="930"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2 000,00</w:t>
            </w:r>
          </w:p>
        </w:tc>
      </w:tr>
      <w:tr w:rsidR="00CB070C" w:rsidRPr="00CB070C" w:rsidTr="00D053E9">
        <w:trPr>
          <w:trHeight w:val="555"/>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14</w:t>
            </w:r>
          </w:p>
        </w:tc>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2 000,00</w:t>
            </w:r>
          </w:p>
        </w:tc>
      </w:tr>
      <w:tr w:rsidR="00CB070C" w:rsidRPr="00CB070C" w:rsidTr="00D053E9">
        <w:trPr>
          <w:trHeight w:val="1305"/>
        </w:trPr>
        <w:tc>
          <w:tcPr>
            <w:tcW w:w="212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10 000,00</w:t>
            </w:r>
          </w:p>
        </w:tc>
      </w:tr>
      <w:tr w:rsidR="00CB070C" w:rsidRPr="00CB070C" w:rsidTr="00D053E9">
        <w:trPr>
          <w:trHeight w:val="7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10 000,00</w:t>
            </w:r>
          </w:p>
        </w:tc>
      </w:tr>
      <w:tr w:rsidR="00CB070C" w:rsidRPr="00CB070C" w:rsidTr="00D053E9">
        <w:trPr>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Организационно- технические мероприятия по противодействию экстремизма и профилактики терроризма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10 000,00</w:t>
            </w:r>
          </w:p>
        </w:tc>
      </w:tr>
      <w:tr w:rsidR="00CB070C" w:rsidRPr="00CB070C" w:rsidTr="00D053E9">
        <w:trPr>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10 000,00</w:t>
            </w:r>
          </w:p>
        </w:tc>
      </w:tr>
      <w:tr w:rsidR="00CB070C" w:rsidRPr="00CB070C" w:rsidTr="00D053E9">
        <w:trPr>
          <w:trHeight w:val="525"/>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14</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10 000,00</w:t>
            </w:r>
          </w:p>
        </w:tc>
      </w:tr>
      <w:tr w:rsidR="00CB070C" w:rsidRPr="00CB070C" w:rsidTr="00D053E9">
        <w:trPr>
          <w:trHeight w:val="22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Национальная экономика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4 200,00</w:t>
            </w:r>
          </w:p>
        </w:tc>
      </w:tr>
      <w:tr w:rsidR="00CB070C" w:rsidRPr="00CB070C" w:rsidTr="00D053E9">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 xml:space="preserve">Сельское хозяйство и </w:t>
            </w:r>
            <w:r w:rsidRPr="00CB070C">
              <w:rPr>
                <w:b/>
                <w:bCs/>
                <w:sz w:val="16"/>
                <w:szCs w:val="16"/>
              </w:rPr>
              <w:lastRenderedPageBreak/>
              <w:t>рыболовство</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1 200,00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r>
      <w:tr w:rsidR="00CB070C" w:rsidRPr="00CB070C" w:rsidTr="00D053E9">
        <w:trPr>
          <w:trHeight w:val="900"/>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CB070C" w:rsidRPr="00CB070C" w:rsidRDefault="00CB070C" w:rsidP="00CB070C">
            <w:pPr>
              <w:rPr>
                <w:sz w:val="16"/>
                <w:szCs w:val="16"/>
              </w:rPr>
            </w:pPr>
            <w:r w:rsidRPr="00CB070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r>
      <w:tr w:rsidR="00CB070C" w:rsidRPr="00CB070C" w:rsidTr="00D053E9">
        <w:trPr>
          <w:trHeight w:val="90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 xml:space="preserve">Осуществление отдельных государственных </w:t>
            </w:r>
            <w:proofErr w:type="spellStart"/>
            <w:r w:rsidRPr="00CB070C">
              <w:rPr>
                <w:sz w:val="16"/>
                <w:szCs w:val="16"/>
              </w:rPr>
              <w:t>полномочй</w:t>
            </w:r>
            <w:proofErr w:type="spellEnd"/>
            <w:r w:rsidRPr="00CB070C">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1 200,00</w:t>
            </w:r>
          </w:p>
        </w:tc>
      </w:tr>
      <w:tr w:rsidR="00CB070C" w:rsidRPr="00CB070C" w:rsidTr="00D053E9">
        <w:trPr>
          <w:trHeight w:val="36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Другие вопросы в области национальной экономики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3 000,00</w:t>
            </w:r>
          </w:p>
        </w:tc>
      </w:tr>
      <w:tr w:rsidR="00CB070C" w:rsidRPr="00CB070C" w:rsidTr="00D053E9">
        <w:trPr>
          <w:trHeight w:val="975"/>
        </w:trPr>
        <w:tc>
          <w:tcPr>
            <w:tcW w:w="2127" w:type="dxa"/>
            <w:tcBorders>
              <w:top w:val="nil"/>
              <w:left w:val="single" w:sz="8" w:space="0" w:color="auto"/>
              <w:bottom w:val="single" w:sz="4" w:space="0" w:color="auto"/>
              <w:right w:val="single" w:sz="8" w:space="0" w:color="auto"/>
            </w:tcBorders>
            <w:shd w:val="clear" w:color="auto" w:fill="auto"/>
            <w:hideMark/>
          </w:tcPr>
          <w:p w:rsidR="00CB070C" w:rsidRPr="00CB070C" w:rsidRDefault="00CB070C" w:rsidP="00CB070C">
            <w:pPr>
              <w:rPr>
                <w:sz w:val="16"/>
                <w:szCs w:val="16"/>
              </w:rPr>
            </w:pPr>
            <w:r w:rsidRPr="00CB070C">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120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 xml:space="preserve">Основное мероприятие "Создание благоприятных условий для развития субъектов малого и среднего предпринимательства и </w:t>
            </w:r>
            <w:r w:rsidRPr="00CB070C">
              <w:rPr>
                <w:sz w:val="16"/>
                <w:szCs w:val="16"/>
              </w:rPr>
              <w:lastRenderedPageBreak/>
              <w:t>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lastRenderedPageBreak/>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lastRenderedPageBreak/>
              <w:t>Организационно-технические мероприятия для развития субъектов малого и среднего предпринимательства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269"/>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12</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3 000,00</w:t>
            </w:r>
          </w:p>
        </w:tc>
      </w:tr>
      <w:tr w:rsidR="00CB070C" w:rsidRPr="00CB070C" w:rsidTr="00D053E9">
        <w:trPr>
          <w:trHeight w:val="36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Жилищно-коммунальное хозяйство</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113 000,00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113 000,00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90 000,00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Жилищное хозяйство</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 xml:space="preserve">000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0,00</w:t>
            </w:r>
          </w:p>
        </w:tc>
      </w:tr>
      <w:tr w:rsidR="00CB070C" w:rsidRPr="00CB070C" w:rsidTr="00D053E9">
        <w:trPr>
          <w:trHeight w:val="8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0,00</w:t>
            </w:r>
          </w:p>
        </w:tc>
      </w:tr>
      <w:tr w:rsidR="00CB070C" w:rsidRPr="00CB070C" w:rsidTr="00D053E9">
        <w:trPr>
          <w:trHeight w:val="90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450"/>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Мероприятие "Проведение мероприятий по инвентаризации жилого фонда"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auto" w:fill="auto"/>
            <w:vAlign w:val="center"/>
            <w:hideMark/>
          </w:tcPr>
          <w:p w:rsidR="00CB070C" w:rsidRPr="00CB070C" w:rsidRDefault="00CB070C" w:rsidP="00CB070C">
            <w:pPr>
              <w:jc w:val="center"/>
              <w:rPr>
                <w:sz w:val="16"/>
                <w:szCs w:val="16"/>
              </w:rPr>
            </w:pPr>
            <w:r w:rsidRPr="00CB070C">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31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lastRenderedPageBreak/>
              <w:t>Благоустройство</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85 000,00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85 000,00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90 000,00</w:t>
            </w:r>
          </w:p>
        </w:tc>
      </w:tr>
      <w:tr w:rsidR="00CB070C" w:rsidRPr="00CB070C" w:rsidTr="00D053E9">
        <w:trPr>
          <w:trHeight w:val="88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85 000,00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85 000,00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90 000,00</w:t>
            </w:r>
          </w:p>
        </w:tc>
      </w:tr>
      <w:tr w:rsidR="00CB070C" w:rsidRPr="00CB070C" w:rsidTr="00D053E9">
        <w:trPr>
          <w:trHeight w:val="66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Мероприятие "Поддержание порядка, благоустройства и санитарного состояния на территории сельского поселения"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r>
      <w:tr w:rsidR="00CB070C" w:rsidRPr="00CB070C" w:rsidTr="00D053E9">
        <w:trPr>
          <w:trHeight w:val="129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D053E9">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D053E9">
        <w:trPr>
          <w:trHeight w:val="525"/>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D053E9">
        <w:trPr>
          <w:trHeight w:val="88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r>
      <w:tr w:rsidR="00CB070C" w:rsidRPr="00CB070C" w:rsidTr="00D053E9">
        <w:trPr>
          <w:trHeight w:val="124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50 000,00</w:t>
            </w:r>
          </w:p>
        </w:tc>
      </w:tr>
      <w:tr w:rsidR="00CB070C" w:rsidRPr="00CB070C" w:rsidTr="00D053E9">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50 000,00</w:t>
            </w:r>
          </w:p>
        </w:tc>
      </w:tr>
      <w:tr w:rsidR="00CB070C" w:rsidRPr="00CB070C" w:rsidTr="00D053E9">
        <w:trPr>
          <w:trHeight w:val="495"/>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50 000,00</w:t>
            </w:r>
          </w:p>
        </w:tc>
      </w:tr>
      <w:tr w:rsidR="00CB070C" w:rsidRPr="00CB070C" w:rsidTr="00D053E9">
        <w:trPr>
          <w:trHeight w:val="66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Мероприятие "Реконструкция и содержание системы уличного освещения в населенных пунктах сельского поселения"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r>
      <w:tr w:rsidR="00CB070C" w:rsidRPr="00CB070C" w:rsidTr="00D053E9">
        <w:trPr>
          <w:trHeight w:val="118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D053E9">
        <w:trPr>
          <w:trHeight w:val="55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D053E9">
        <w:trPr>
          <w:trHeight w:val="48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D053E9">
        <w:trPr>
          <w:trHeight w:val="315"/>
        </w:trPr>
        <w:tc>
          <w:tcPr>
            <w:tcW w:w="2127" w:type="dxa"/>
            <w:tcBorders>
              <w:top w:val="single" w:sz="4" w:space="0" w:color="auto"/>
              <w:left w:val="nil"/>
              <w:bottom w:val="single" w:sz="4" w:space="0" w:color="auto"/>
              <w:right w:val="single" w:sz="8" w:space="0" w:color="auto"/>
            </w:tcBorders>
            <w:shd w:val="clear" w:color="auto" w:fill="auto"/>
            <w:noWrap/>
            <w:vAlign w:val="bottom"/>
            <w:hideMark/>
          </w:tcPr>
          <w:p w:rsidR="00CB070C" w:rsidRPr="00CB070C" w:rsidRDefault="00CB070C" w:rsidP="00CB070C">
            <w:pPr>
              <w:rPr>
                <w:b/>
                <w:bCs/>
                <w:sz w:val="16"/>
                <w:szCs w:val="16"/>
              </w:rPr>
            </w:pPr>
            <w:r w:rsidRPr="00CB070C">
              <w:rPr>
                <w:b/>
                <w:bCs/>
                <w:sz w:val="16"/>
                <w:szCs w:val="16"/>
              </w:rPr>
              <w:t>Культура, кинематография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08</w:t>
            </w:r>
          </w:p>
        </w:tc>
        <w:tc>
          <w:tcPr>
            <w:tcW w:w="476" w:type="dxa"/>
            <w:tcBorders>
              <w:top w:val="single" w:sz="4" w:space="0" w:color="auto"/>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2 948 800,00</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3 117 869,76</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3 226 800,00</w:t>
            </w:r>
          </w:p>
        </w:tc>
      </w:tr>
      <w:tr w:rsidR="00CB070C" w:rsidRPr="00CB070C" w:rsidTr="00D053E9">
        <w:trPr>
          <w:trHeight w:val="360"/>
        </w:trPr>
        <w:tc>
          <w:tcPr>
            <w:tcW w:w="2127"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rPr>
                <w:b/>
                <w:bCs/>
                <w:sz w:val="16"/>
                <w:szCs w:val="16"/>
              </w:rPr>
            </w:pPr>
            <w:r w:rsidRPr="00CB070C">
              <w:rPr>
                <w:b/>
                <w:bCs/>
                <w:sz w:val="16"/>
                <w:szCs w:val="16"/>
              </w:rPr>
              <w:t>Культура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2 554 600,00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2 724 600,00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2 866 600,00</w:t>
            </w:r>
          </w:p>
        </w:tc>
      </w:tr>
      <w:tr w:rsidR="00CB070C" w:rsidRPr="00CB070C" w:rsidTr="00D053E9">
        <w:trPr>
          <w:trHeight w:val="915"/>
        </w:trPr>
        <w:tc>
          <w:tcPr>
            <w:tcW w:w="2127" w:type="dxa"/>
            <w:tcBorders>
              <w:top w:val="nil"/>
              <w:left w:val="nil"/>
              <w:bottom w:val="single" w:sz="4" w:space="0" w:color="auto"/>
              <w:right w:val="single" w:sz="8" w:space="0" w:color="auto"/>
            </w:tcBorders>
            <w:shd w:val="clear" w:color="auto" w:fill="auto"/>
            <w:vAlign w:val="bottom"/>
            <w:hideMark/>
          </w:tcPr>
          <w:p w:rsidR="00CB070C" w:rsidRPr="00CB070C" w:rsidRDefault="00CB070C" w:rsidP="00CB070C">
            <w:pPr>
              <w:rPr>
                <w:b/>
                <w:bCs/>
                <w:sz w:val="16"/>
                <w:szCs w:val="16"/>
              </w:rPr>
            </w:pPr>
            <w:r w:rsidRPr="00CB070C">
              <w:rPr>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2 554 600,00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2 724 600,00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2 866 600,00</w:t>
            </w:r>
          </w:p>
        </w:tc>
      </w:tr>
      <w:tr w:rsidR="00CB070C" w:rsidRPr="00CB070C" w:rsidTr="00D053E9">
        <w:trPr>
          <w:trHeight w:val="855"/>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b/>
                <w:bCs/>
                <w:sz w:val="16"/>
                <w:szCs w:val="16"/>
              </w:rPr>
            </w:pPr>
            <w:r w:rsidRPr="00CB070C">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1 999 600,00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2 043 591,97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2 161 522,21</w:t>
            </w:r>
          </w:p>
        </w:tc>
      </w:tr>
      <w:tr w:rsidR="00CB070C" w:rsidRPr="00CB070C" w:rsidTr="00D053E9">
        <w:trPr>
          <w:trHeight w:val="900"/>
        </w:trPr>
        <w:tc>
          <w:tcPr>
            <w:tcW w:w="2127" w:type="dxa"/>
            <w:tcBorders>
              <w:top w:val="nil"/>
              <w:left w:val="nil"/>
              <w:bottom w:val="single" w:sz="4" w:space="0" w:color="auto"/>
              <w:right w:val="single" w:sz="8" w:space="0" w:color="auto"/>
            </w:tcBorders>
            <w:shd w:val="clear" w:color="auto" w:fill="auto"/>
            <w:vAlign w:val="bottom"/>
            <w:hideMark/>
          </w:tcPr>
          <w:p w:rsidR="00CB070C" w:rsidRPr="00CB070C" w:rsidRDefault="00CB070C" w:rsidP="00CB070C">
            <w:pPr>
              <w:rPr>
                <w:sz w:val="16"/>
                <w:szCs w:val="16"/>
              </w:rPr>
            </w:pPr>
            <w:r w:rsidRPr="00CB070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1 999 600,00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2 043 591,97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2 161 522,21</w:t>
            </w:r>
          </w:p>
        </w:tc>
      </w:tr>
      <w:tr w:rsidR="00CB070C" w:rsidRPr="00CB070C" w:rsidTr="00D053E9">
        <w:trPr>
          <w:trHeight w:val="1035"/>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1 313 202,71</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1 313 200,00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1 413 200,00</w:t>
            </w:r>
          </w:p>
        </w:tc>
      </w:tr>
      <w:tr w:rsidR="00CB070C" w:rsidRPr="00CB070C" w:rsidTr="00D053E9">
        <w:trPr>
          <w:trHeight w:val="330"/>
        </w:trPr>
        <w:tc>
          <w:tcPr>
            <w:tcW w:w="2127" w:type="dxa"/>
            <w:tcBorders>
              <w:top w:val="nil"/>
              <w:left w:val="nil"/>
              <w:bottom w:val="nil"/>
              <w:right w:val="single" w:sz="8" w:space="0" w:color="auto"/>
            </w:tcBorders>
            <w:shd w:val="clear" w:color="auto" w:fill="auto"/>
            <w:noWrap/>
            <w:vAlign w:val="bottom"/>
            <w:hideMark/>
          </w:tcPr>
          <w:p w:rsidR="00CB070C" w:rsidRPr="00CB070C" w:rsidRDefault="00CB070C" w:rsidP="00CB070C">
            <w:pPr>
              <w:rPr>
                <w:sz w:val="16"/>
                <w:szCs w:val="16"/>
              </w:rPr>
            </w:pPr>
            <w:r w:rsidRPr="00CB07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1 313 202,71</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1 313 200,00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1 413 200,00</w:t>
            </w:r>
          </w:p>
        </w:tc>
      </w:tr>
      <w:tr w:rsidR="00CB070C" w:rsidRPr="00CB070C" w:rsidTr="00D053E9">
        <w:trPr>
          <w:trHeight w:val="45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685 397,29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730 391,97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748 322,21</w:t>
            </w:r>
          </w:p>
        </w:tc>
      </w:tr>
      <w:tr w:rsidR="00CB070C" w:rsidRPr="00CB070C" w:rsidTr="00D053E9">
        <w:trPr>
          <w:trHeight w:val="525"/>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685 397,29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730 391,97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748 322,21</w:t>
            </w:r>
          </w:p>
        </w:tc>
      </w:tr>
      <w:tr w:rsidR="00CB070C" w:rsidRPr="00CB070C" w:rsidTr="00D053E9">
        <w:trPr>
          <w:trHeight w:val="22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 xml:space="preserve">Иные бюджетные </w:t>
            </w:r>
            <w:r w:rsidRPr="00CB070C">
              <w:rPr>
                <w:sz w:val="16"/>
                <w:szCs w:val="16"/>
              </w:rPr>
              <w:lastRenderedPageBreak/>
              <w:t>ассигнования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lastRenderedPageBreak/>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 xml:space="preserve">04 0 01 </w:t>
            </w:r>
            <w:r w:rsidRPr="00CB070C">
              <w:rPr>
                <w:sz w:val="16"/>
                <w:szCs w:val="16"/>
              </w:rPr>
              <w:lastRenderedPageBreak/>
              <w:t>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lastRenderedPageBreak/>
              <w:t>800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lastRenderedPageBreak/>
              <w:t>Уплата налогов, сборов и иных платежей</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850</w:t>
            </w:r>
          </w:p>
        </w:tc>
        <w:tc>
          <w:tcPr>
            <w:tcW w:w="860"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450"/>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b/>
                <w:bCs/>
                <w:sz w:val="16"/>
                <w:szCs w:val="16"/>
              </w:rPr>
            </w:pPr>
            <w:r w:rsidRPr="00CB070C">
              <w:rPr>
                <w:b/>
                <w:bCs/>
                <w:sz w:val="16"/>
                <w:szCs w:val="16"/>
              </w:rPr>
              <w:t>Расходы на мероприятия в сфере культуры МКУ "ПДК Надеждинское сельское поселение"</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35 000,00</w:t>
            </w:r>
          </w:p>
        </w:tc>
      </w:tr>
      <w:tr w:rsidR="00CB070C" w:rsidRPr="00CB070C" w:rsidTr="00D053E9">
        <w:trPr>
          <w:trHeight w:val="915"/>
        </w:trPr>
        <w:tc>
          <w:tcPr>
            <w:tcW w:w="2127" w:type="dxa"/>
            <w:tcBorders>
              <w:top w:val="nil"/>
              <w:left w:val="nil"/>
              <w:bottom w:val="single" w:sz="4" w:space="0" w:color="auto"/>
              <w:right w:val="single" w:sz="8" w:space="0" w:color="auto"/>
            </w:tcBorders>
            <w:shd w:val="clear" w:color="auto" w:fill="auto"/>
            <w:vAlign w:val="bottom"/>
            <w:hideMark/>
          </w:tcPr>
          <w:p w:rsidR="00CB070C" w:rsidRPr="00CB070C" w:rsidRDefault="00CB070C" w:rsidP="00CB070C">
            <w:pPr>
              <w:rPr>
                <w:sz w:val="16"/>
                <w:szCs w:val="16"/>
              </w:rPr>
            </w:pPr>
            <w:r w:rsidRPr="00CB070C">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r>
      <w:tr w:rsidR="00CB070C" w:rsidRPr="00CB070C" w:rsidTr="00D053E9">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 xml:space="preserve"> 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r>
      <w:tr w:rsidR="00CB070C" w:rsidRPr="00CB070C" w:rsidTr="00D053E9">
        <w:trPr>
          <w:trHeight w:val="495"/>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35 000,00</w:t>
            </w:r>
          </w:p>
        </w:tc>
      </w:tr>
      <w:tr w:rsidR="00CB070C" w:rsidRPr="00CB070C" w:rsidTr="00D053E9">
        <w:trPr>
          <w:trHeight w:val="675"/>
        </w:trPr>
        <w:tc>
          <w:tcPr>
            <w:tcW w:w="2127" w:type="dxa"/>
            <w:tcBorders>
              <w:top w:val="single" w:sz="4" w:space="0" w:color="auto"/>
              <w:left w:val="nil"/>
              <w:bottom w:val="single" w:sz="4" w:space="0" w:color="auto"/>
              <w:right w:val="single" w:sz="8" w:space="0" w:color="auto"/>
            </w:tcBorders>
            <w:shd w:val="clear" w:color="000000" w:fill="FFFEFF"/>
            <w:vAlign w:val="bottom"/>
            <w:hideMark/>
          </w:tcPr>
          <w:p w:rsidR="00CB070C" w:rsidRPr="00CB070C" w:rsidRDefault="00CB070C" w:rsidP="00CB070C">
            <w:pPr>
              <w:rPr>
                <w:b/>
                <w:bCs/>
                <w:sz w:val="16"/>
                <w:szCs w:val="16"/>
              </w:rPr>
            </w:pPr>
            <w:r w:rsidRPr="00CB070C">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EFF"/>
            <w:noWrap/>
            <w:vAlign w:val="center"/>
            <w:hideMark/>
          </w:tcPr>
          <w:p w:rsidR="00CB070C" w:rsidRPr="00CB070C" w:rsidRDefault="00CB070C" w:rsidP="00CB070C">
            <w:pPr>
              <w:jc w:val="center"/>
              <w:rPr>
                <w:b/>
                <w:bCs/>
                <w:sz w:val="16"/>
                <w:szCs w:val="16"/>
              </w:rPr>
            </w:pPr>
            <w:r w:rsidRPr="00CB070C">
              <w:rPr>
                <w:b/>
                <w:bCs/>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EFF"/>
            <w:noWrap/>
            <w:vAlign w:val="center"/>
            <w:hideMark/>
          </w:tcPr>
          <w:p w:rsidR="00CB070C" w:rsidRPr="00CB070C" w:rsidRDefault="00CB070C" w:rsidP="00CB070C">
            <w:pPr>
              <w:jc w:val="center"/>
              <w:rPr>
                <w:b/>
                <w:bCs/>
                <w:sz w:val="16"/>
                <w:szCs w:val="16"/>
              </w:rPr>
            </w:pPr>
            <w:r w:rsidRPr="00CB070C">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b/>
                <w:bCs/>
                <w:sz w:val="16"/>
                <w:szCs w:val="16"/>
              </w:rPr>
            </w:pPr>
            <w:r w:rsidRPr="00CB070C">
              <w:rPr>
                <w:b/>
                <w:bCs/>
                <w:sz w:val="16"/>
                <w:szCs w:val="16"/>
              </w:rPr>
              <w:t>520 000,00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CB070C" w:rsidRPr="00CB070C" w:rsidRDefault="00CB070C" w:rsidP="00CB070C">
            <w:pPr>
              <w:jc w:val="center"/>
              <w:rPr>
                <w:b/>
                <w:bCs/>
                <w:sz w:val="16"/>
                <w:szCs w:val="16"/>
              </w:rPr>
            </w:pPr>
            <w:r w:rsidRPr="00CB070C">
              <w:rPr>
                <w:b/>
                <w:bCs/>
                <w:sz w:val="16"/>
                <w:szCs w:val="16"/>
              </w:rPr>
              <w:t>646 008,03</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670 077,79</w:t>
            </w:r>
          </w:p>
        </w:tc>
      </w:tr>
      <w:tr w:rsidR="00CB070C" w:rsidRPr="00CB070C" w:rsidTr="00D053E9">
        <w:trPr>
          <w:trHeight w:val="1065"/>
        </w:trPr>
        <w:tc>
          <w:tcPr>
            <w:tcW w:w="2127" w:type="dxa"/>
            <w:tcBorders>
              <w:top w:val="nil"/>
              <w:left w:val="nil"/>
              <w:bottom w:val="single" w:sz="4" w:space="0" w:color="auto"/>
              <w:right w:val="single" w:sz="8" w:space="0" w:color="auto"/>
            </w:tcBorders>
            <w:shd w:val="clear" w:color="auto" w:fill="auto"/>
            <w:vAlign w:val="bottom"/>
            <w:hideMark/>
          </w:tcPr>
          <w:p w:rsidR="00CB070C" w:rsidRPr="00CB070C" w:rsidRDefault="00CB070C" w:rsidP="00CB070C">
            <w:pPr>
              <w:rPr>
                <w:sz w:val="16"/>
                <w:szCs w:val="16"/>
              </w:rPr>
            </w:pPr>
            <w:r w:rsidRPr="00CB070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520 000,00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646 008,03</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670 077,79</w:t>
            </w:r>
          </w:p>
        </w:tc>
      </w:tr>
      <w:tr w:rsidR="00CB070C" w:rsidRPr="00CB070C" w:rsidTr="00D053E9">
        <w:trPr>
          <w:trHeight w:val="900"/>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500 000,00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625 930,24</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650 000,00</w:t>
            </w:r>
          </w:p>
        </w:tc>
      </w:tr>
      <w:tr w:rsidR="00CB070C" w:rsidRPr="00CB070C" w:rsidTr="00D053E9">
        <w:trPr>
          <w:trHeight w:val="225"/>
        </w:trPr>
        <w:tc>
          <w:tcPr>
            <w:tcW w:w="2127" w:type="dxa"/>
            <w:tcBorders>
              <w:top w:val="nil"/>
              <w:left w:val="nil"/>
              <w:bottom w:val="nil"/>
              <w:right w:val="single" w:sz="8" w:space="0" w:color="auto"/>
            </w:tcBorders>
            <w:shd w:val="clear" w:color="auto" w:fill="auto"/>
            <w:noWrap/>
            <w:vAlign w:val="bottom"/>
            <w:hideMark/>
          </w:tcPr>
          <w:p w:rsidR="00CB070C" w:rsidRPr="00CB070C" w:rsidRDefault="00CB070C" w:rsidP="00CB070C">
            <w:pPr>
              <w:rPr>
                <w:sz w:val="16"/>
                <w:szCs w:val="16"/>
              </w:rPr>
            </w:pPr>
            <w:r w:rsidRPr="00CB070C">
              <w:rPr>
                <w:sz w:val="16"/>
                <w:szCs w:val="16"/>
              </w:rPr>
              <w:t xml:space="preserve">Расходы на выплаты </w:t>
            </w:r>
            <w:r w:rsidRPr="00CB070C">
              <w:rPr>
                <w:sz w:val="16"/>
                <w:szCs w:val="16"/>
              </w:rPr>
              <w:lastRenderedPageBreak/>
              <w:t xml:space="preserve">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500 000,00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CB070C" w:rsidRPr="00CB070C" w:rsidRDefault="00CB070C" w:rsidP="00CB070C">
            <w:pPr>
              <w:jc w:val="center"/>
              <w:rPr>
                <w:sz w:val="16"/>
                <w:szCs w:val="16"/>
              </w:rPr>
            </w:pPr>
            <w:r w:rsidRPr="00CB070C">
              <w:rPr>
                <w:sz w:val="16"/>
                <w:szCs w:val="16"/>
              </w:rPr>
              <w:t>625 930,24</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650 000,00</w:t>
            </w:r>
          </w:p>
        </w:tc>
      </w:tr>
      <w:tr w:rsidR="00CB070C" w:rsidRPr="00CB070C" w:rsidTr="00D053E9">
        <w:trPr>
          <w:trHeight w:val="43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20 077,79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20 077,79</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20 077,79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20 077,79</w:t>
            </w:r>
          </w:p>
        </w:tc>
      </w:tr>
      <w:tr w:rsidR="00CB070C" w:rsidRPr="00CB070C" w:rsidTr="00D053E9">
        <w:trPr>
          <w:trHeight w:val="22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CB070C" w:rsidRPr="00CB070C" w:rsidRDefault="00CB070C" w:rsidP="00CB070C">
            <w:pPr>
              <w:rPr>
                <w:b/>
                <w:bCs/>
                <w:sz w:val="16"/>
                <w:szCs w:val="16"/>
              </w:rPr>
            </w:pPr>
            <w:r w:rsidRPr="00CB070C">
              <w:rPr>
                <w:b/>
                <w:bCs/>
                <w:sz w:val="16"/>
                <w:szCs w:val="16"/>
              </w:rPr>
              <w:t>Другие вопросы в области культуры, кинематографии</w:t>
            </w:r>
          </w:p>
        </w:tc>
        <w:tc>
          <w:tcPr>
            <w:tcW w:w="637" w:type="dxa"/>
            <w:tcBorders>
              <w:top w:val="nil"/>
              <w:left w:val="nil"/>
              <w:bottom w:val="single" w:sz="4" w:space="0" w:color="auto"/>
              <w:right w:val="nil"/>
            </w:tcBorders>
            <w:shd w:val="clear" w:color="000000" w:fill="FFFFFF"/>
            <w:vAlign w:val="bottom"/>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b/>
                <w:bCs/>
                <w:sz w:val="16"/>
                <w:szCs w:val="16"/>
              </w:rPr>
            </w:pPr>
            <w:r w:rsidRPr="00CB070C">
              <w:rPr>
                <w:b/>
                <w:bCs/>
                <w:sz w:val="16"/>
                <w:szCs w:val="16"/>
              </w:rPr>
              <w:t>394 200,00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b/>
                <w:bCs/>
                <w:sz w:val="16"/>
                <w:szCs w:val="16"/>
              </w:rPr>
            </w:pPr>
            <w:r w:rsidRPr="00CB070C">
              <w:rPr>
                <w:b/>
                <w:bCs/>
                <w:sz w:val="16"/>
                <w:szCs w:val="16"/>
              </w:rPr>
              <w:t>393 269,76</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b/>
                <w:bCs/>
                <w:sz w:val="16"/>
                <w:szCs w:val="16"/>
              </w:rPr>
            </w:pPr>
            <w:r w:rsidRPr="00CB070C">
              <w:rPr>
                <w:b/>
                <w:bCs/>
                <w:sz w:val="16"/>
                <w:szCs w:val="16"/>
              </w:rPr>
              <w:t>360 200,00</w:t>
            </w:r>
          </w:p>
        </w:tc>
      </w:tr>
      <w:tr w:rsidR="00CB070C" w:rsidRPr="00CB070C" w:rsidTr="00D053E9">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Обеспечение деятельности казенных учреждений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394 200,00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393 269,76</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360 200,00</w:t>
            </w:r>
          </w:p>
        </w:tc>
      </w:tr>
      <w:tr w:rsidR="00CB070C" w:rsidRPr="00CB070C" w:rsidTr="00D053E9">
        <w:trPr>
          <w:trHeight w:val="694"/>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sz w:val="16"/>
                <w:szCs w:val="16"/>
              </w:rPr>
            </w:pPr>
            <w:r w:rsidRPr="00CB07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394 200,00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393 269,76</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360 200,00</w:t>
            </w:r>
          </w:p>
        </w:tc>
      </w:tr>
      <w:tr w:rsidR="00CB070C" w:rsidRPr="00CB070C" w:rsidTr="00D053E9">
        <w:trPr>
          <w:trHeight w:val="225"/>
        </w:trPr>
        <w:tc>
          <w:tcPr>
            <w:tcW w:w="2127" w:type="dxa"/>
            <w:tcBorders>
              <w:top w:val="nil"/>
              <w:left w:val="nil"/>
              <w:bottom w:val="nil"/>
              <w:right w:val="single" w:sz="8" w:space="0" w:color="auto"/>
            </w:tcBorders>
            <w:shd w:val="clear" w:color="auto" w:fill="auto"/>
            <w:noWrap/>
            <w:vAlign w:val="bottom"/>
            <w:hideMark/>
          </w:tcPr>
          <w:p w:rsidR="00CB070C" w:rsidRPr="00CB070C" w:rsidRDefault="00CB070C" w:rsidP="00CB070C">
            <w:pPr>
              <w:rPr>
                <w:sz w:val="16"/>
                <w:szCs w:val="16"/>
              </w:rPr>
            </w:pPr>
            <w:r w:rsidRPr="00CB070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110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392 200,00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388 269,76</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355 200,00</w:t>
            </w:r>
          </w:p>
        </w:tc>
      </w:tr>
      <w:tr w:rsidR="00CB070C" w:rsidRPr="00CB070C" w:rsidTr="00D053E9">
        <w:trPr>
          <w:trHeight w:val="45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 xml:space="preserve">Расходы на обеспечение функций органов </w:t>
            </w:r>
            <w:proofErr w:type="spellStart"/>
            <w:r w:rsidRPr="00CB070C">
              <w:rPr>
                <w:sz w:val="16"/>
                <w:szCs w:val="16"/>
              </w:rPr>
              <w:t>местнго</w:t>
            </w:r>
            <w:proofErr w:type="spellEnd"/>
            <w:r w:rsidRPr="00CB070C">
              <w:rPr>
                <w:sz w:val="16"/>
                <w:szCs w:val="16"/>
              </w:rPr>
              <w:t xml:space="preserve"> самоуправления и казенных учреждений</w:t>
            </w:r>
          </w:p>
        </w:tc>
        <w:tc>
          <w:tcPr>
            <w:tcW w:w="637" w:type="dxa"/>
            <w:tcBorders>
              <w:top w:val="nil"/>
              <w:left w:val="nil"/>
              <w:bottom w:val="single" w:sz="4" w:space="0" w:color="auto"/>
              <w:right w:val="nil"/>
            </w:tcBorders>
            <w:shd w:val="clear" w:color="000000" w:fill="FFFFFF"/>
            <w:vAlign w:val="bottom"/>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5 000,00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bottom"/>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5 000,00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bottom"/>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5 000,00</w:t>
            </w:r>
          </w:p>
        </w:tc>
      </w:tr>
      <w:tr w:rsidR="00CB070C" w:rsidRPr="00CB070C" w:rsidTr="00D053E9">
        <w:trPr>
          <w:trHeight w:val="225"/>
        </w:trPr>
        <w:tc>
          <w:tcPr>
            <w:tcW w:w="2127" w:type="dxa"/>
            <w:tcBorders>
              <w:top w:val="single" w:sz="4" w:space="0" w:color="auto"/>
              <w:left w:val="nil"/>
              <w:bottom w:val="single" w:sz="4" w:space="0" w:color="auto"/>
              <w:right w:val="single" w:sz="8" w:space="0" w:color="auto"/>
            </w:tcBorders>
            <w:shd w:val="clear" w:color="000000" w:fill="FFFFFF"/>
            <w:noWrap/>
            <w:vAlign w:val="bottom"/>
            <w:hideMark/>
          </w:tcPr>
          <w:p w:rsidR="00CB070C" w:rsidRPr="00CB070C" w:rsidRDefault="00CB070C" w:rsidP="00CB070C">
            <w:pPr>
              <w:rPr>
                <w:sz w:val="16"/>
                <w:szCs w:val="16"/>
              </w:rPr>
            </w:pPr>
            <w:r w:rsidRPr="00CB070C">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800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rPr>
                <w:sz w:val="16"/>
                <w:szCs w:val="16"/>
              </w:rPr>
            </w:pPr>
            <w:r w:rsidRPr="00CB070C">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04</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sz w:val="16"/>
                <w:szCs w:val="16"/>
              </w:rPr>
            </w:pPr>
            <w:r w:rsidRPr="00CB070C">
              <w:rPr>
                <w:sz w:val="16"/>
                <w:szCs w:val="16"/>
              </w:rPr>
              <w:t>850</w:t>
            </w:r>
          </w:p>
        </w:tc>
        <w:tc>
          <w:tcPr>
            <w:tcW w:w="860" w:type="dxa"/>
            <w:tcBorders>
              <w:top w:val="nil"/>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Социальная политика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199 855,32</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Пенсионное обеспечение</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199 855,32</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199 855,32</w:t>
            </w:r>
          </w:p>
        </w:tc>
      </w:tr>
      <w:tr w:rsidR="00CB070C" w:rsidRPr="00CB070C" w:rsidTr="00D053E9">
        <w:trPr>
          <w:trHeight w:val="1420"/>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D053E9">
            <w:pPr>
              <w:rPr>
                <w:sz w:val="16"/>
                <w:szCs w:val="16"/>
              </w:rPr>
            </w:pPr>
            <w:r w:rsidRPr="00CB070C">
              <w:rPr>
                <w:sz w:val="16"/>
                <w:szCs w:val="16"/>
              </w:rPr>
              <w:lastRenderedPageBreak/>
              <w:t>Обеспечение функц</w:t>
            </w:r>
            <w:r w:rsidR="00D053E9">
              <w:rPr>
                <w:sz w:val="16"/>
                <w:szCs w:val="16"/>
              </w:rPr>
              <w:t>и</w:t>
            </w:r>
            <w:r w:rsidRPr="00CB070C">
              <w:rPr>
                <w:sz w:val="16"/>
                <w:szCs w:val="16"/>
              </w:rPr>
              <w:t>онирован</w:t>
            </w:r>
            <w:r w:rsidR="00D053E9">
              <w:rPr>
                <w:sz w:val="16"/>
                <w:szCs w:val="16"/>
              </w:rPr>
              <w:t>и</w:t>
            </w:r>
            <w:r w:rsidRPr="00CB070C">
              <w:rPr>
                <w:sz w:val="16"/>
                <w:szCs w:val="16"/>
              </w:rPr>
              <w:t>я органа местного самоуправления муни</w:t>
            </w:r>
            <w:r w:rsidR="00D053E9">
              <w:rPr>
                <w:sz w:val="16"/>
                <w:szCs w:val="16"/>
              </w:rPr>
              <w:t>ц</w:t>
            </w:r>
            <w:r w:rsidRPr="00CB070C">
              <w:rPr>
                <w:sz w:val="16"/>
                <w:szCs w:val="16"/>
              </w:rPr>
              <w:t>ипального образования, обеспечение функ</w:t>
            </w:r>
            <w:r w:rsidR="00D053E9">
              <w:rPr>
                <w:sz w:val="16"/>
                <w:szCs w:val="16"/>
              </w:rPr>
              <w:t>ц</w:t>
            </w:r>
            <w:r w:rsidRPr="00CB070C">
              <w:rPr>
                <w:sz w:val="16"/>
                <w:szCs w:val="16"/>
              </w:rPr>
              <w:t>ионирования отдельных казенных учреждений муниц</w:t>
            </w:r>
            <w:r w:rsidR="00D053E9">
              <w:rPr>
                <w:sz w:val="16"/>
                <w:szCs w:val="16"/>
              </w:rPr>
              <w:t>и</w:t>
            </w:r>
            <w:r w:rsidRPr="00CB070C">
              <w:rPr>
                <w:sz w:val="16"/>
                <w:szCs w:val="16"/>
              </w:rPr>
              <w:t>пального о</w:t>
            </w:r>
            <w:r w:rsidR="00D053E9">
              <w:rPr>
                <w:sz w:val="16"/>
                <w:szCs w:val="16"/>
              </w:rPr>
              <w:t>б</w:t>
            </w:r>
            <w:r w:rsidRPr="00CB070C">
              <w:rPr>
                <w:sz w:val="16"/>
                <w:szCs w:val="16"/>
              </w:rPr>
              <w:t>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r>
      <w:tr w:rsidR="00CB070C" w:rsidRPr="00CB070C" w:rsidTr="00D053E9">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Пенсии за выслугу лет муниципальным служащим</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Социальное обеспечение и иные выплаты населению</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Публичные нормативные социальные выплаты гражданам</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single" w:sz="4" w:space="0" w:color="auto"/>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310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199 855,32</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 xml:space="preserve"> ФИЗИЧЕСКАЯ КУЛЬТУРА  </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 xml:space="preserve">Физическая культура </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r>
      <w:tr w:rsidR="00CB070C" w:rsidRPr="00CB070C" w:rsidTr="00D053E9">
        <w:trPr>
          <w:trHeight w:val="960"/>
        </w:trPr>
        <w:tc>
          <w:tcPr>
            <w:tcW w:w="2127"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50 000,00</w:t>
            </w:r>
          </w:p>
        </w:tc>
      </w:tr>
      <w:tr w:rsidR="00CB070C" w:rsidRPr="00CB070C" w:rsidTr="00D053E9">
        <w:trPr>
          <w:trHeight w:val="540"/>
        </w:trPr>
        <w:tc>
          <w:tcPr>
            <w:tcW w:w="2127"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rPr>
                <w:b/>
                <w:bCs/>
                <w:sz w:val="16"/>
                <w:szCs w:val="16"/>
              </w:rPr>
            </w:pPr>
            <w:r w:rsidRPr="00CB070C">
              <w:rPr>
                <w:b/>
                <w:bCs/>
                <w:sz w:val="16"/>
                <w:szCs w:val="16"/>
              </w:rPr>
              <w:t>Мероприятие "Развитие инфраструктуры для занятий массовым спортом по месту жительства"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20 000,00</w:t>
            </w:r>
          </w:p>
        </w:tc>
      </w:tr>
      <w:tr w:rsidR="00CB070C" w:rsidRPr="00CB070C" w:rsidTr="00D053E9">
        <w:trPr>
          <w:trHeight w:val="1230"/>
        </w:trPr>
        <w:tc>
          <w:tcPr>
            <w:tcW w:w="2127"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647D4A">
        <w:trPr>
          <w:trHeight w:val="12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 xml:space="preserve">Закупка товаров, работ, услуг для обеспечения государственных </w:t>
            </w:r>
            <w:r w:rsidRPr="00CB070C">
              <w:rPr>
                <w:sz w:val="16"/>
                <w:szCs w:val="16"/>
              </w:rPr>
              <w:lastRenderedPageBreak/>
              <w:t>(муниципальных)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 xml:space="preserve">200 </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20 000,00</w:t>
            </w:r>
          </w:p>
        </w:tc>
      </w:tr>
      <w:tr w:rsidR="00CB070C" w:rsidRPr="00CB070C" w:rsidTr="00D053E9">
        <w:trPr>
          <w:trHeight w:val="450"/>
        </w:trPr>
        <w:tc>
          <w:tcPr>
            <w:tcW w:w="2127" w:type="dxa"/>
            <w:tcBorders>
              <w:top w:val="single" w:sz="4" w:space="0" w:color="auto"/>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 xml:space="preserve">Мероприятие "Развитие материально </w:t>
            </w:r>
            <w:proofErr w:type="gramStart"/>
            <w:r w:rsidRPr="00CB070C">
              <w:rPr>
                <w:b/>
                <w:bCs/>
                <w:sz w:val="16"/>
                <w:szCs w:val="16"/>
              </w:rPr>
              <w:t>-т</w:t>
            </w:r>
            <w:proofErr w:type="gramEnd"/>
            <w:r w:rsidRPr="00CB070C">
              <w:rPr>
                <w:b/>
                <w:bCs/>
                <w:sz w:val="16"/>
                <w:szCs w:val="16"/>
              </w:rPr>
              <w:t>ехнической базы"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01</w:t>
            </w:r>
          </w:p>
        </w:tc>
        <w:tc>
          <w:tcPr>
            <w:tcW w:w="930"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b/>
                <w:bCs/>
                <w:sz w:val="16"/>
                <w:szCs w:val="16"/>
              </w:rPr>
            </w:pPr>
            <w:r w:rsidRPr="00CB070C">
              <w:rPr>
                <w:b/>
                <w:bCs/>
                <w:sz w:val="16"/>
                <w:szCs w:val="16"/>
              </w:rPr>
              <w:t>30 000,00</w:t>
            </w:r>
          </w:p>
        </w:tc>
      </w:tr>
      <w:tr w:rsidR="00CB070C" w:rsidRPr="00CB070C" w:rsidTr="00D053E9">
        <w:trPr>
          <w:trHeight w:val="1125"/>
        </w:trPr>
        <w:tc>
          <w:tcPr>
            <w:tcW w:w="2127"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r>
      <w:tr w:rsidR="00CB070C" w:rsidRPr="00CB070C" w:rsidTr="00D053E9">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r>
      <w:tr w:rsidR="00CB070C" w:rsidRPr="00CB070C" w:rsidTr="00D053E9">
        <w:trPr>
          <w:trHeight w:val="450"/>
        </w:trPr>
        <w:tc>
          <w:tcPr>
            <w:tcW w:w="2127" w:type="dxa"/>
            <w:tcBorders>
              <w:top w:val="nil"/>
              <w:left w:val="single" w:sz="8" w:space="0" w:color="auto"/>
              <w:bottom w:val="nil"/>
              <w:right w:val="single" w:sz="8" w:space="0" w:color="auto"/>
            </w:tcBorders>
            <w:shd w:val="clear" w:color="auto" w:fill="auto"/>
            <w:vAlign w:val="center"/>
            <w:hideMark/>
          </w:tcPr>
          <w:p w:rsidR="00CB070C" w:rsidRPr="00CB070C" w:rsidRDefault="00CB070C" w:rsidP="00CB070C">
            <w:pPr>
              <w:rPr>
                <w:sz w:val="16"/>
                <w:szCs w:val="16"/>
              </w:rPr>
            </w:pPr>
            <w:r w:rsidRPr="00CB070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01</w:t>
            </w:r>
          </w:p>
        </w:tc>
        <w:tc>
          <w:tcPr>
            <w:tcW w:w="930"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CB070C" w:rsidRPr="00CB070C" w:rsidRDefault="00CB070C" w:rsidP="00CB070C">
            <w:pPr>
              <w:jc w:val="center"/>
              <w:rPr>
                <w:sz w:val="16"/>
                <w:szCs w:val="16"/>
              </w:rPr>
            </w:pPr>
            <w:r w:rsidRPr="00CB070C">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CB070C" w:rsidRPr="00CB070C" w:rsidRDefault="00CB070C" w:rsidP="00CB070C">
            <w:pPr>
              <w:jc w:val="center"/>
              <w:rPr>
                <w:sz w:val="16"/>
                <w:szCs w:val="16"/>
              </w:rPr>
            </w:pPr>
            <w:r w:rsidRPr="00CB070C">
              <w:rPr>
                <w:sz w:val="16"/>
                <w:szCs w:val="16"/>
              </w:rPr>
              <w:t>30 000,00</w:t>
            </w:r>
          </w:p>
        </w:tc>
      </w:tr>
      <w:tr w:rsidR="00CB070C" w:rsidRPr="00CB070C" w:rsidTr="00D053E9">
        <w:trPr>
          <w:trHeight w:val="64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CB070C" w:rsidRPr="00CB070C" w:rsidRDefault="00CB070C" w:rsidP="00CB070C">
            <w:pPr>
              <w:rPr>
                <w:b/>
                <w:bCs/>
                <w:sz w:val="16"/>
                <w:szCs w:val="16"/>
              </w:rPr>
            </w:pPr>
            <w:r w:rsidRPr="00CB070C">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b/>
                <w:bCs/>
                <w:sz w:val="16"/>
                <w:szCs w:val="16"/>
              </w:rPr>
            </w:pPr>
            <w:r w:rsidRPr="00CB070C">
              <w:rPr>
                <w:b/>
                <w:bCs/>
                <w:sz w:val="16"/>
                <w:szCs w:val="16"/>
              </w:rPr>
              <w:t>Прочие межбюджетные трансферты общего характера</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b/>
                <w:bCs/>
                <w:sz w:val="16"/>
                <w:szCs w:val="16"/>
              </w:rPr>
            </w:pPr>
            <w:r w:rsidRPr="00CB070C">
              <w:rPr>
                <w:b/>
                <w:bCs/>
                <w:sz w:val="16"/>
                <w:szCs w:val="16"/>
              </w:rPr>
              <w:t>0,00</w:t>
            </w:r>
          </w:p>
        </w:tc>
      </w:tr>
      <w:tr w:rsidR="00CB070C" w:rsidRPr="00CB070C" w:rsidTr="00D053E9">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67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lastRenderedPageBreak/>
              <w:t xml:space="preserve">Межбюджетные трансферты </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500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CB070C" w:rsidRPr="00CB070C" w:rsidRDefault="00CB070C" w:rsidP="00CB070C">
            <w:pPr>
              <w:rPr>
                <w:sz w:val="16"/>
                <w:szCs w:val="16"/>
              </w:rPr>
            </w:pPr>
            <w:r w:rsidRPr="00CB070C">
              <w:rPr>
                <w:sz w:val="16"/>
                <w:szCs w:val="16"/>
              </w:rPr>
              <w:t>Иные межбюджетные трансферты</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sz w:val="16"/>
                <w:szCs w:val="16"/>
              </w:rPr>
            </w:pPr>
            <w:r w:rsidRPr="00CB070C">
              <w:rPr>
                <w:sz w:val="16"/>
                <w:szCs w:val="16"/>
              </w:rPr>
              <w:t>613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03</w:t>
            </w:r>
          </w:p>
        </w:tc>
        <w:tc>
          <w:tcPr>
            <w:tcW w:w="930" w:type="dxa"/>
            <w:tcBorders>
              <w:top w:val="nil"/>
              <w:left w:val="nil"/>
              <w:bottom w:val="single" w:sz="4" w:space="0" w:color="auto"/>
              <w:right w:val="single" w:sz="4"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CB070C" w:rsidRPr="00CB070C" w:rsidRDefault="00CB070C" w:rsidP="00CB070C">
            <w:pPr>
              <w:jc w:val="center"/>
              <w:rPr>
                <w:sz w:val="16"/>
                <w:szCs w:val="16"/>
              </w:rPr>
            </w:pPr>
            <w:r w:rsidRPr="00CB070C">
              <w:rPr>
                <w:sz w:val="16"/>
                <w:szCs w:val="16"/>
              </w:rPr>
              <w:t>540</w:t>
            </w:r>
          </w:p>
        </w:tc>
        <w:tc>
          <w:tcPr>
            <w:tcW w:w="860" w:type="dxa"/>
            <w:tcBorders>
              <w:top w:val="nil"/>
              <w:left w:val="nil"/>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CB070C" w:rsidRPr="00CB070C" w:rsidRDefault="00CB070C" w:rsidP="00CB070C">
            <w:pPr>
              <w:jc w:val="center"/>
              <w:rPr>
                <w:sz w:val="16"/>
                <w:szCs w:val="16"/>
              </w:rPr>
            </w:pPr>
            <w:r w:rsidRPr="00CB070C">
              <w:rPr>
                <w:sz w:val="16"/>
                <w:szCs w:val="16"/>
              </w:rPr>
              <w:t>0,00</w:t>
            </w:r>
          </w:p>
        </w:tc>
      </w:tr>
      <w:tr w:rsidR="00CB070C" w:rsidRPr="00CB070C" w:rsidTr="00D053E9">
        <w:trPr>
          <w:trHeight w:val="225"/>
        </w:trPr>
        <w:tc>
          <w:tcPr>
            <w:tcW w:w="2127" w:type="dxa"/>
            <w:tcBorders>
              <w:top w:val="nil"/>
              <w:left w:val="nil"/>
              <w:bottom w:val="single" w:sz="4" w:space="0" w:color="auto"/>
              <w:right w:val="single" w:sz="8" w:space="0" w:color="auto"/>
            </w:tcBorders>
            <w:shd w:val="clear" w:color="000000" w:fill="FFFFFF"/>
            <w:vAlign w:val="bottom"/>
            <w:hideMark/>
          </w:tcPr>
          <w:p w:rsidR="00CB070C" w:rsidRPr="00CB070C" w:rsidRDefault="00CB070C" w:rsidP="00CB070C">
            <w:pPr>
              <w:rPr>
                <w:b/>
                <w:bCs/>
                <w:sz w:val="16"/>
                <w:szCs w:val="16"/>
              </w:rPr>
            </w:pPr>
            <w:r w:rsidRPr="00CB070C">
              <w:rPr>
                <w:b/>
                <w:bCs/>
                <w:sz w:val="16"/>
                <w:szCs w:val="16"/>
              </w:rPr>
              <w:t>Всего</w:t>
            </w:r>
          </w:p>
        </w:tc>
        <w:tc>
          <w:tcPr>
            <w:tcW w:w="637" w:type="dxa"/>
            <w:tcBorders>
              <w:top w:val="nil"/>
              <w:left w:val="nil"/>
              <w:bottom w:val="single" w:sz="4" w:space="0" w:color="auto"/>
              <w:right w:val="nil"/>
            </w:tcBorders>
            <w:shd w:val="clear" w:color="000000" w:fill="FFFFFF"/>
            <w:vAlign w:val="center"/>
            <w:hideMark/>
          </w:tcPr>
          <w:p w:rsidR="00CB070C" w:rsidRPr="00CB070C" w:rsidRDefault="00CB070C" w:rsidP="00CB070C">
            <w:pPr>
              <w:jc w:val="center"/>
              <w:rPr>
                <w:b/>
                <w:bCs/>
                <w:sz w:val="16"/>
                <w:szCs w:val="16"/>
              </w:rPr>
            </w:pPr>
            <w:r w:rsidRPr="00CB070C">
              <w:rPr>
                <w:b/>
                <w:bCs/>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 </w:t>
            </w:r>
          </w:p>
        </w:tc>
        <w:tc>
          <w:tcPr>
            <w:tcW w:w="476"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CB070C" w:rsidRPr="00CB070C" w:rsidRDefault="00CB070C" w:rsidP="00CB070C">
            <w:pPr>
              <w:jc w:val="center"/>
              <w:rPr>
                <w:b/>
                <w:bCs/>
                <w:sz w:val="16"/>
                <w:szCs w:val="16"/>
              </w:rPr>
            </w:pPr>
            <w:r w:rsidRPr="00CB070C">
              <w:rPr>
                <w:b/>
                <w:bCs/>
                <w:sz w:val="16"/>
                <w:szCs w:val="16"/>
              </w:rPr>
              <w:t> </w:t>
            </w:r>
          </w:p>
        </w:tc>
        <w:tc>
          <w:tcPr>
            <w:tcW w:w="860" w:type="dxa"/>
            <w:tcBorders>
              <w:top w:val="single" w:sz="4" w:space="0" w:color="auto"/>
              <w:left w:val="nil"/>
              <w:bottom w:val="single" w:sz="4" w:space="0" w:color="auto"/>
              <w:right w:val="single" w:sz="8" w:space="0" w:color="auto"/>
            </w:tcBorders>
            <w:shd w:val="clear" w:color="auto" w:fill="auto"/>
            <w:noWrap/>
            <w:vAlign w:val="bottom"/>
            <w:hideMark/>
          </w:tcPr>
          <w:p w:rsidR="00CB070C" w:rsidRPr="00CB070C" w:rsidRDefault="00CB070C" w:rsidP="00CB070C">
            <w:pPr>
              <w:jc w:val="center"/>
              <w:rPr>
                <w:b/>
                <w:bCs/>
                <w:sz w:val="16"/>
                <w:szCs w:val="16"/>
              </w:rPr>
            </w:pPr>
            <w:r w:rsidRPr="00CB070C">
              <w:rPr>
                <w:b/>
                <w:bCs/>
                <w:sz w:val="16"/>
                <w:szCs w:val="16"/>
              </w:rPr>
              <w:t>7 199 907,36</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b/>
                <w:bCs/>
                <w:sz w:val="16"/>
                <w:szCs w:val="16"/>
              </w:rPr>
            </w:pPr>
            <w:r w:rsidRPr="00CB070C">
              <w:rPr>
                <w:b/>
                <w:bCs/>
                <w:sz w:val="16"/>
                <w:szCs w:val="16"/>
              </w:rPr>
              <w:t>7 391 328,36</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B070C" w:rsidRPr="00CB070C" w:rsidRDefault="00CB070C" w:rsidP="00CB070C">
            <w:pPr>
              <w:jc w:val="center"/>
              <w:rPr>
                <w:b/>
                <w:bCs/>
                <w:sz w:val="16"/>
                <w:szCs w:val="16"/>
              </w:rPr>
            </w:pPr>
            <w:r w:rsidRPr="00CB070C">
              <w:rPr>
                <w:b/>
                <w:bCs/>
                <w:sz w:val="16"/>
                <w:szCs w:val="16"/>
              </w:rPr>
              <w:t>7 391 138,36</w:t>
            </w:r>
          </w:p>
        </w:tc>
      </w:tr>
    </w:tbl>
    <w:p w:rsidR="003B297A" w:rsidRDefault="003B297A" w:rsidP="003B297A">
      <w:pPr>
        <w:jc w:val="both"/>
        <w:rPr>
          <w:sz w:val="16"/>
          <w:szCs w:val="16"/>
        </w:rPr>
      </w:pPr>
    </w:p>
    <w:tbl>
      <w:tblPr>
        <w:tblW w:w="7659" w:type="dxa"/>
        <w:tblInd w:w="108" w:type="dxa"/>
        <w:tblLook w:val="04A0"/>
      </w:tblPr>
      <w:tblGrid>
        <w:gridCol w:w="2552"/>
        <w:gridCol w:w="524"/>
        <w:gridCol w:w="524"/>
        <w:gridCol w:w="1023"/>
        <w:gridCol w:w="456"/>
        <w:gridCol w:w="860"/>
        <w:gridCol w:w="860"/>
        <w:gridCol w:w="860"/>
      </w:tblGrid>
      <w:tr w:rsidR="009B7EA9" w:rsidRPr="009B7EA9" w:rsidTr="009B7EA9">
        <w:trPr>
          <w:trHeight w:val="225"/>
        </w:trPr>
        <w:tc>
          <w:tcPr>
            <w:tcW w:w="2552"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524"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524"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4059" w:type="dxa"/>
            <w:gridSpan w:val="5"/>
            <w:tcBorders>
              <w:top w:val="nil"/>
              <w:left w:val="nil"/>
              <w:bottom w:val="nil"/>
              <w:right w:val="nil"/>
            </w:tcBorders>
            <w:shd w:val="clear" w:color="000000" w:fill="FFFFFF"/>
            <w:noWrap/>
            <w:vAlign w:val="bottom"/>
            <w:hideMark/>
          </w:tcPr>
          <w:p w:rsidR="009B7EA9" w:rsidRPr="009B7EA9" w:rsidRDefault="009B7EA9" w:rsidP="009B7EA9">
            <w:pPr>
              <w:jc w:val="right"/>
              <w:rPr>
                <w:sz w:val="16"/>
                <w:szCs w:val="16"/>
              </w:rPr>
            </w:pPr>
            <w:r w:rsidRPr="009B7EA9">
              <w:rPr>
                <w:sz w:val="16"/>
                <w:szCs w:val="16"/>
              </w:rPr>
              <w:t>Приложение № 4</w:t>
            </w:r>
          </w:p>
        </w:tc>
      </w:tr>
      <w:tr w:rsidR="009B7EA9" w:rsidRPr="009B7EA9" w:rsidTr="009B7EA9">
        <w:trPr>
          <w:trHeight w:val="225"/>
        </w:trPr>
        <w:tc>
          <w:tcPr>
            <w:tcW w:w="2552"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524"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524"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4059" w:type="dxa"/>
            <w:gridSpan w:val="5"/>
            <w:tcBorders>
              <w:top w:val="nil"/>
              <w:left w:val="nil"/>
              <w:bottom w:val="nil"/>
              <w:right w:val="nil"/>
            </w:tcBorders>
            <w:shd w:val="clear" w:color="000000" w:fill="FFFFFF"/>
            <w:noWrap/>
            <w:vAlign w:val="bottom"/>
            <w:hideMark/>
          </w:tcPr>
          <w:p w:rsidR="009B7EA9" w:rsidRPr="009B7EA9" w:rsidRDefault="009B7EA9" w:rsidP="009B7EA9">
            <w:pPr>
              <w:jc w:val="right"/>
              <w:rPr>
                <w:sz w:val="16"/>
                <w:szCs w:val="16"/>
              </w:rPr>
            </w:pPr>
            <w:r w:rsidRPr="009B7EA9">
              <w:rPr>
                <w:sz w:val="16"/>
                <w:szCs w:val="16"/>
              </w:rPr>
              <w:t>к Проекту решения Собрания депутатов</w:t>
            </w:r>
          </w:p>
        </w:tc>
      </w:tr>
      <w:tr w:rsidR="009B7EA9" w:rsidRPr="009B7EA9" w:rsidTr="009B7EA9">
        <w:trPr>
          <w:trHeight w:val="255"/>
        </w:trPr>
        <w:tc>
          <w:tcPr>
            <w:tcW w:w="2552"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524"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524"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4059" w:type="dxa"/>
            <w:gridSpan w:val="5"/>
            <w:tcBorders>
              <w:top w:val="nil"/>
              <w:left w:val="nil"/>
              <w:bottom w:val="nil"/>
              <w:right w:val="nil"/>
            </w:tcBorders>
            <w:shd w:val="clear" w:color="auto" w:fill="auto"/>
            <w:noWrap/>
            <w:vAlign w:val="bottom"/>
            <w:hideMark/>
          </w:tcPr>
          <w:p w:rsidR="009B7EA9" w:rsidRPr="009B7EA9" w:rsidRDefault="009B7EA9" w:rsidP="009B7EA9">
            <w:pPr>
              <w:jc w:val="right"/>
              <w:rPr>
                <w:sz w:val="16"/>
                <w:szCs w:val="16"/>
              </w:rPr>
            </w:pPr>
            <w:r w:rsidRPr="009B7EA9">
              <w:rPr>
                <w:sz w:val="16"/>
                <w:szCs w:val="16"/>
              </w:rPr>
              <w:t>__________ № ____</w:t>
            </w:r>
          </w:p>
        </w:tc>
      </w:tr>
      <w:tr w:rsidR="009B7EA9" w:rsidRPr="009B7EA9" w:rsidTr="00931259">
        <w:trPr>
          <w:trHeight w:val="921"/>
        </w:trPr>
        <w:tc>
          <w:tcPr>
            <w:tcW w:w="6799" w:type="dxa"/>
            <w:gridSpan w:val="7"/>
            <w:tcBorders>
              <w:top w:val="nil"/>
              <w:left w:val="nil"/>
              <w:bottom w:val="nil"/>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9B7EA9">
              <w:rPr>
                <w:b/>
                <w:bCs/>
                <w:sz w:val="16"/>
                <w:szCs w:val="16"/>
              </w:rPr>
              <w:t>непрограмным</w:t>
            </w:r>
            <w:proofErr w:type="spellEnd"/>
            <w:r w:rsidRPr="009B7EA9">
              <w:rPr>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860" w:type="dxa"/>
            <w:tcBorders>
              <w:top w:val="nil"/>
              <w:left w:val="nil"/>
              <w:bottom w:val="nil"/>
              <w:right w:val="nil"/>
            </w:tcBorders>
            <w:shd w:val="clear" w:color="auto" w:fill="auto"/>
            <w:hideMark/>
          </w:tcPr>
          <w:p w:rsidR="009B7EA9" w:rsidRPr="009B7EA9" w:rsidRDefault="009B7EA9" w:rsidP="009B7EA9">
            <w:pPr>
              <w:rPr>
                <w:sz w:val="16"/>
                <w:szCs w:val="16"/>
              </w:rPr>
            </w:pPr>
          </w:p>
        </w:tc>
      </w:tr>
      <w:tr w:rsidR="009B7EA9" w:rsidRPr="009B7EA9" w:rsidTr="009B7EA9">
        <w:trPr>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Наименование</w:t>
            </w:r>
          </w:p>
        </w:tc>
        <w:tc>
          <w:tcPr>
            <w:tcW w:w="2527"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Коды бюджетной классификации</w:t>
            </w:r>
          </w:p>
        </w:tc>
        <w:tc>
          <w:tcPr>
            <w:tcW w:w="8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Сумма на 2022 год (рублей)</w:t>
            </w:r>
          </w:p>
        </w:tc>
        <w:tc>
          <w:tcPr>
            <w:tcW w:w="17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Плановый период</w:t>
            </w:r>
          </w:p>
        </w:tc>
      </w:tr>
      <w:tr w:rsidR="009B7EA9" w:rsidRPr="009B7EA9" w:rsidTr="009B7EA9">
        <w:trPr>
          <w:trHeight w:val="255"/>
        </w:trPr>
        <w:tc>
          <w:tcPr>
            <w:tcW w:w="2552" w:type="dxa"/>
            <w:vMerge/>
            <w:tcBorders>
              <w:top w:val="nil"/>
              <w:left w:val="single" w:sz="8" w:space="0" w:color="auto"/>
              <w:bottom w:val="single" w:sz="8" w:space="0" w:color="000000"/>
              <w:right w:val="single" w:sz="8" w:space="0" w:color="auto"/>
            </w:tcBorders>
            <w:vAlign w:val="center"/>
            <w:hideMark/>
          </w:tcPr>
          <w:p w:rsidR="009B7EA9" w:rsidRPr="009B7EA9" w:rsidRDefault="009B7EA9" w:rsidP="009B7EA9">
            <w:pPr>
              <w:rPr>
                <w:b/>
                <w:bCs/>
                <w:sz w:val="16"/>
                <w:szCs w:val="16"/>
              </w:rPr>
            </w:pPr>
          </w:p>
        </w:tc>
        <w:tc>
          <w:tcPr>
            <w:tcW w:w="2527" w:type="dxa"/>
            <w:gridSpan w:val="4"/>
            <w:vMerge/>
            <w:tcBorders>
              <w:top w:val="single" w:sz="8" w:space="0" w:color="auto"/>
              <w:left w:val="nil"/>
              <w:bottom w:val="single" w:sz="8" w:space="0" w:color="000000"/>
              <w:right w:val="single" w:sz="8" w:space="0" w:color="auto"/>
            </w:tcBorders>
            <w:vAlign w:val="center"/>
            <w:hideMark/>
          </w:tcPr>
          <w:p w:rsidR="009B7EA9" w:rsidRPr="009B7EA9" w:rsidRDefault="009B7EA9" w:rsidP="009B7EA9">
            <w:pPr>
              <w:rPr>
                <w:b/>
                <w:bCs/>
                <w:sz w:val="16"/>
                <w:szCs w:val="16"/>
              </w:rPr>
            </w:pP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9B7EA9" w:rsidRPr="009B7EA9" w:rsidRDefault="009B7EA9" w:rsidP="009B7EA9">
            <w:pPr>
              <w:rPr>
                <w:b/>
                <w:bCs/>
                <w:sz w:val="16"/>
                <w:szCs w:val="16"/>
              </w:rPr>
            </w:pPr>
          </w:p>
        </w:tc>
        <w:tc>
          <w:tcPr>
            <w:tcW w:w="1720" w:type="dxa"/>
            <w:gridSpan w:val="2"/>
            <w:vMerge/>
            <w:tcBorders>
              <w:top w:val="single" w:sz="8" w:space="0" w:color="auto"/>
              <w:left w:val="single" w:sz="8" w:space="0" w:color="auto"/>
              <w:bottom w:val="single" w:sz="8" w:space="0" w:color="000000"/>
              <w:right w:val="single" w:sz="8" w:space="0" w:color="000000"/>
            </w:tcBorders>
            <w:vAlign w:val="center"/>
            <w:hideMark/>
          </w:tcPr>
          <w:p w:rsidR="009B7EA9" w:rsidRPr="009B7EA9" w:rsidRDefault="009B7EA9" w:rsidP="009B7EA9">
            <w:pPr>
              <w:rPr>
                <w:b/>
                <w:bCs/>
                <w:sz w:val="16"/>
                <w:szCs w:val="16"/>
              </w:rPr>
            </w:pPr>
          </w:p>
        </w:tc>
      </w:tr>
      <w:tr w:rsidR="009B7EA9" w:rsidRPr="009B7EA9" w:rsidTr="009B7EA9">
        <w:trPr>
          <w:trHeight w:val="420"/>
        </w:trPr>
        <w:tc>
          <w:tcPr>
            <w:tcW w:w="2552" w:type="dxa"/>
            <w:vMerge/>
            <w:tcBorders>
              <w:top w:val="nil"/>
              <w:left w:val="single" w:sz="8" w:space="0" w:color="auto"/>
              <w:bottom w:val="single" w:sz="8" w:space="0" w:color="000000"/>
              <w:right w:val="single" w:sz="8" w:space="0" w:color="auto"/>
            </w:tcBorders>
            <w:vAlign w:val="center"/>
            <w:hideMark/>
          </w:tcPr>
          <w:p w:rsidR="009B7EA9" w:rsidRPr="009B7EA9" w:rsidRDefault="009B7EA9" w:rsidP="009B7EA9">
            <w:pPr>
              <w:rPr>
                <w:b/>
                <w:bCs/>
                <w:sz w:val="16"/>
                <w:szCs w:val="16"/>
              </w:rPr>
            </w:pPr>
          </w:p>
        </w:tc>
        <w:tc>
          <w:tcPr>
            <w:tcW w:w="524" w:type="dxa"/>
            <w:tcBorders>
              <w:top w:val="nil"/>
              <w:left w:val="nil"/>
              <w:bottom w:val="single" w:sz="8"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 xml:space="preserve">РЗ </w:t>
            </w:r>
          </w:p>
        </w:tc>
        <w:tc>
          <w:tcPr>
            <w:tcW w:w="524" w:type="dxa"/>
            <w:tcBorders>
              <w:top w:val="nil"/>
              <w:left w:val="nil"/>
              <w:bottom w:val="single" w:sz="8"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proofErr w:type="gramStart"/>
            <w:r w:rsidRPr="009B7EA9">
              <w:rPr>
                <w:b/>
                <w:bCs/>
                <w:sz w:val="16"/>
                <w:szCs w:val="16"/>
              </w:rPr>
              <w:t>ПР</w:t>
            </w:r>
            <w:proofErr w:type="gramEnd"/>
          </w:p>
        </w:tc>
        <w:tc>
          <w:tcPr>
            <w:tcW w:w="1023" w:type="dxa"/>
            <w:tcBorders>
              <w:top w:val="nil"/>
              <w:left w:val="nil"/>
              <w:bottom w:val="single" w:sz="8"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ВР</w:t>
            </w: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9B7EA9" w:rsidRPr="009B7EA9" w:rsidRDefault="009B7EA9" w:rsidP="009B7EA9">
            <w:pPr>
              <w:rPr>
                <w:b/>
                <w:bCs/>
                <w:sz w:val="16"/>
                <w:szCs w:val="16"/>
              </w:rPr>
            </w:pPr>
          </w:p>
        </w:tc>
        <w:tc>
          <w:tcPr>
            <w:tcW w:w="860" w:type="dxa"/>
            <w:tcBorders>
              <w:top w:val="nil"/>
              <w:left w:val="nil"/>
              <w:bottom w:val="nil"/>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Сумма на 2023 год (рублей)</w:t>
            </w:r>
          </w:p>
        </w:tc>
        <w:tc>
          <w:tcPr>
            <w:tcW w:w="860" w:type="dxa"/>
            <w:tcBorders>
              <w:top w:val="nil"/>
              <w:left w:val="nil"/>
              <w:bottom w:val="single" w:sz="8"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Сумма на 2024 год (рублей)</w:t>
            </w:r>
          </w:p>
        </w:tc>
      </w:tr>
      <w:tr w:rsidR="009B7EA9" w:rsidRPr="009B7EA9" w:rsidTr="00931259">
        <w:trPr>
          <w:trHeight w:val="112"/>
        </w:trPr>
        <w:tc>
          <w:tcPr>
            <w:tcW w:w="2552" w:type="dxa"/>
            <w:tcBorders>
              <w:top w:val="nil"/>
              <w:left w:val="nil"/>
              <w:bottom w:val="single" w:sz="8"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1</w:t>
            </w:r>
          </w:p>
        </w:tc>
        <w:tc>
          <w:tcPr>
            <w:tcW w:w="524" w:type="dxa"/>
            <w:tcBorders>
              <w:top w:val="nil"/>
              <w:left w:val="nil"/>
              <w:bottom w:val="single" w:sz="8"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3</w:t>
            </w:r>
          </w:p>
        </w:tc>
        <w:tc>
          <w:tcPr>
            <w:tcW w:w="524" w:type="dxa"/>
            <w:tcBorders>
              <w:top w:val="nil"/>
              <w:left w:val="nil"/>
              <w:bottom w:val="single" w:sz="8"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4</w:t>
            </w:r>
          </w:p>
        </w:tc>
        <w:tc>
          <w:tcPr>
            <w:tcW w:w="1023" w:type="dxa"/>
            <w:tcBorders>
              <w:top w:val="nil"/>
              <w:left w:val="nil"/>
              <w:bottom w:val="single" w:sz="8"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6</w:t>
            </w:r>
          </w:p>
        </w:tc>
        <w:tc>
          <w:tcPr>
            <w:tcW w:w="860" w:type="dxa"/>
            <w:tcBorders>
              <w:top w:val="nil"/>
              <w:left w:val="single" w:sz="8" w:space="0" w:color="auto"/>
              <w:bottom w:val="single" w:sz="8"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w:t>
            </w:r>
          </w:p>
        </w:tc>
        <w:tc>
          <w:tcPr>
            <w:tcW w:w="860" w:type="dxa"/>
            <w:tcBorders>
              <w:top w:val="single" w:sz="8" w:space="0" w:color="auto"/>
              <w:left w:val="nil"/>
              <w:bottom w:val="single" w:sz="8" w:space="0" w:color="auto"/>
              <w:right w:val="single" w:sz="8"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8</w:t>
            </w:r>
          </w:p>
        </w:tc>
        <w:tc>
          <w:tcPr>
            <w:tcW w:w="860" w:type="dxa"/>
            <w:tcBorders>
              <w:top w:val="nil"/>
              <w:left w:val="nil"/>
              <w:bottom w:val="single" w:sz="8" w:space="0" w:color="auto"/>
              <w:right w:val="single" w:sz="8" w:space="0" w:color="auto"/>
            </w:tcBorders>
            <w:shd w:val="clear" w:color="auto" w:fill="auto"/>
            <w:noWrap/>
            <w:vAlign w:val="bottom"/>
            <w:hideMark/>
          </w:tcPr>
          <w:p w:rsidR="009B7EA9" w:rsidRPr="009B7EA9" w:rsidRDefault="009B7EA9" w:rsidP="009B7EA9">
            <w:pPr>
              <w:jc w:val="center"/>
              <w:rPr>
                <w:b/>
                <w:bCs/>
                <w:sz w:val="16"/>
                <w:szCs w:val="16"/>
              </w:rPr>
            </w:pPr>
            <w:r w:rsidRPr="009B7EA9">
              <w:rPr>
                <w:b/>
                <w:bCs/>
                <w:sz w:val="16"/>
                <w:szCs w:val="16"/>
              </w:rPr>
              <w:t>9</w:t>
            </w:r>
          </w:p>
        </w:tc>
      </w:tr>
      <w:tr w:rsidR="009B7EA9" w:rsidRPr="009B7EA9" w:rsidTr="009B7EA9">
        <w:trPr>
          <w:trHeight w:val="79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7 199 907,36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7 391 328,36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7 391 138,36</w:t>
            </w:r>
          </w:p>
        </w:tc>
      </w:tr>
      <w:tr w:rsidR="009B7EA9" w:rsidRPr="009B7EA9" w:rsidTr="009B7EA9">
        <w:trPr>
          <w:trHeight w:val="34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Общегосударственные вопросы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3 712 772,04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3 807 703,28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3 721 583,04</w:t>
            </w:r>
          </w:p>
        </w:tc>
      </w:tr>
      <w:tr w:rsidR="009B7EA9" w:rsidRPr="009B7EA9" w:rsidTr="009B7EA9">
        <w:trPr>
          <w:trHeight w:val="720"/>
        </w:trPr>
        <w:tc>
          <w:tcPr>
            <w:tcW w:w="2552" w:type="dxa"/>
            <w:tcBorders>
              <w:top w:val="nil"/>
              <w:left w:val="nil"/>
              <w:bottom w:val="single" w:sz="8"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Функционирование высшего должностного лица субъекта Российской Федерации и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785 514,75</w:t>
            </w:r>
          </w:p>
        </w:tc>
      </w:tr>
      <w:tr w:rsidR="009B7EA9" w:rsidRPr="009B7EA9" w:rsidTr="009B7EA9">
        <w:trPr>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Обеспечение функционирования высшего должностного лица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9B7EA9">
        <w:trPr>
          <w:trHeight w:val="3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Глава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9B7EA9">
        <w:trPr>
          <w:trHeight w:val="4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выплаты персоналу казённых учреждений</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9B7EA9">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выплату персоналу государственных (муниципальных) органов</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647D4A">
        <w:trPr>
          <w:trHeight w:val="269"/>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 xml:space="preserve">Функционирование законодательных (представительных) органов государственной власти и </w:t>
            </w:r>
            <w:r w:rsidRPr="009B7EA9">
              <w:rPr>
                <w:b/>
                <w:bCs/>
                <w:sz w:val="16"/>
                <w:szCs w:val="16"/>
              </w:rPr>
              <w:lastRenderedPageBreak/>
              <w:t>представительных органов муниципальных образований</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r>
      <w:tr w:rsidR="009B7EA9" w:rsidRPr="009B7EA9" w:rsidTr="00D053E9">
        <w:trPr>
          <w:trHeight w:val="5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Обеспечение деятельности представительного органа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Собрания депутатов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обеспечение функций органов местного самоуправления и казенных учреждений</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9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4" w:type="dxa"/>
            <w:tcBorders>
              <w:top w:val="nil"/>
              <w:left w:val="single" w:sz="4" w:space="0" w:color="auto"/>
              <w:bottom w:val="nil"/>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524" w:type="dxa"/>
            <w:tcBorders>
              <w:top w:val="nil"/>
              <w:left w:val="single" w:sz="4" w:space="0" w:color="auto"/>
              <w:bottom w:val="nil"/>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04</w:t>
            </w:r>
          </w:p>
        </w:tc>
        <w:tc>
          <w:tcPr>
            <w:tcW w:w="1023" w:type="dxa"/>
            <w:tcBorders>
              <w:top w:val="nil"/>
              <w:left w:val="single" w:sz="4" w:space="0" w:color="auto"/>
              <w:bottom w:val="nil"/>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nil"/>
              <w:right w:val="single" w:sz="8"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2 149 557,29</w:t>
            </w:r>
          </w:p>
        </w:tc>
        <w:tc>
          <w:tcPr>
            <w:tcW w:w="860" w:type="dxa"/>
            <w:tcBorders>
              <w:top w:val="nil"/>
              <w:left w:val="single" w:sz="4" w:space="0" w:color="auto"/>
              <w:bottom w:val="nil"/>
              <w:right w:val="single" w:sz="8"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2 183 085,25</w:t>
            </w:r>
          </w:p>
        </w:tc>
        <w:tc>
          <w:tcPr>
            <w:tcW w:w="860" w:type="dxa"/>
            <w:tcBorders>
              <w:top w:val="nil"/>
              <w:left w:val="single" w:sz="4" w:space="0" w:color="auto"/>
              <w:bottom w:val="nil"/>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2 085 886,37</w:t>
            </w:r>
          </w:p>
        </w:tc>
      </w:tr>
      <w:tr w:rsidR="009B7EA9" w:rsidRPr="009B7EA9" w:rsidTr="009B7EA9">
        <w:trPr>
          <w:trHeight w:val="900"/>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 xml:space="preserve">Обеспечение функционирования органа местного самоуправления </w:t>
            </w:r>
            <w:proofErr w:type="spellStart"/>
            <w:r w:rsidRPr="009B7EA9">
              <w:rPr>
                <w:b/>
                <w:bCs/>
                <w:sz w:val="16"/>
                <w:szCs w:val="16"/>
              </w:rPr>
              <w:t>муниципальнго</w:t>
            </w:r>
            <w:proofErr w:type="spellEnd"/>
            <w:r w:rsidRPr="009B7EA9">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2 149 557,29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2 183 085,25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2 085 886,37</w:t>
            </w:r>
          </w:p>
        </w:tc>
      </w:tr>
      <w:tr w:rsidR="009B7EA9" w:rsidRPr="009B7EA9" w:rsidTr="009B7EA9">
        <w:trPr>
          <w:trHeight w:val="480"/>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Обеспечение деятельности органа местного самоуправления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2 145 957,29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2 179 485,25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2 082 286,37</w:t>
            </w:r>
          </w:p>
        </w:tc>
      </w:tr>
      <w:tr w:rsidR="009B7EA9" w:rsidRPr="009B7EA9" w:rsidTr="009B7EA9">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1 805 087,96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1 870 285,25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1 741 830,38</w:t>
            </w:r>
          </w:p>
        </w:tc>
      </w:tr>
      <w:tr w:rsidR="009B7EA9" w:rsidRPr="009B7EA9" w:rsidTr="009B7EA9">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выплату персоналу государственных (муниципальных) органов</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120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1 805 087,96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1 870 285,25</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1 741 830,38</w:t>
            </w:r>
          </w:p>
        </w:tc>
      </w:tr>
      <w:tr w:rsidR="009B7EA9" w:rsidRPr="009B7EA9" w:rsidTr="009B7EA9">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обеспечение функций органов местного самоуправления и казенных учреждений</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340 869,33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309 200,00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340 455,99</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339 869,33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309 200,00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340 455,99</w:t>
            </w:r>
          </w:p>
        </w:tc>
      </w:tr>
      <w:tr w:rsidR="009B7EA9" w:rsidRPr="009B7EA9" w:rsidTr="00647D4A">
        <w:trPr>
          <w:trHeight w:val="127"/>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 xml:space="preserve">Иные закупки товаров, работ и услуг для обеспечения государственных </w:t>
            </w:r>
            <w:r w:rsidRPr="009B7EA9">
              <w:rPr>
                <w:sz w:val="16"/>
                <w:szCs w:val="16"/>
              </w:rPr>
              <w:lastRenderedPageBreak/>
              <w:t>(муниципальных)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lastRenderedPageBreak/>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339 869,33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309 200,00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340 455,99</w:t>
            </w:r>
          </w:p>
        </w:tc>
      </w:tr>
      <w:tr w:rsidR="009B7EA9" w:rsidRPr="009B7EA9" w:rsidTr="009B7EA9">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lastRenderedPageBreak/>
              <w:t>Иные бюджетные ассигнования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800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Уплата налогов, сборов и иных платежей</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850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855"/>
        </w:trPr>
        <w:tc>
          <w:tcPr>
            <w:tcW w:w="2552" w:type="dxa"/>
            <w:tcBorders>
              <w:top w:val="nil"/>
              <w:left w:val="nil"/>
              <w:bottom w:val="single" w:sz="4" w:space="0" w:color="auto"/>
              <w:right w:val="single" w:sz="8" w:space="0" w:color="auto"/>
            </w:tcBorders>
            <w:shd w:val="clear" w:color="auto" w:fill="auto"/>
            <w:vAlign w:val="bottom"/>
            <w:hideMark/>
          </w:tcPr>
          <w:p w:rsidR="009B7EA9" w:rsidRPr="009B7EA9" w:rsidRDefault="009B7EA9" w:rsidP="009B7EA9">
            <w:pPr>
              <w:rPr>
                <w:b/>
                <w:bCs/>
                <w:sz w:val="16"/>
                <w:szCs w:val="16"/>
              </w:rPr>
            </w:pPr>
            <w:r w:rsidRPr="009B7EA9">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3 600,00</w:t>
            </w:r>
          </w:p>
        </w:tc>
      </w:tr>
      <w:tr w:rsidR="009B7EA9" w:rsidRPr="009B7EA9" w:rsidTr="009B7EA9">
        <w:trPr>
          <w:trHeight w:val="6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3 600,00</w:t>
            </w:r>
          </w:p>
        </w:tc>
      </w:tr>
      <w:tr w:rsidR="009B7EA9" w:rsidRPr="009B7EA9" w:rsidTr="009B7EA9">
        <w:trPr>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Другие общегосударственные вопросы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693 400,00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763 557,89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847 181,92</w:t>
            </w:r>
          </w:p>
        </w:tc>
      </w:tr>
      <w:tr w:rsidR="009B7EA9" w:rsidRPr="009B7EA9" w:rsidTr="009B7EA9">
        <w:trPr>
          <w:trHeight w:val="34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Обеспечение деятельности казенных учреждений</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693 400,00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763 557,89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847 181,92</w:t>
            </w:r>
          </w:p>
        </w:tc>
      </w:tr>
      <w:tr w:rsidR="009B7EA9" w:rsidRPr="009B7EA9" w:rsidTr="009B7EA9">
        <w:trPr>
          <w:trHeight w:val="315"/>
        </w:trPr>
        <w:tc>
          <w:tcPr>
            <w:tcW w:w="2552" w:type="dxa"/>
            <w:tcBorders>
              <w:top w:val="nil"/>
              <w:left w:val="nil"/>
              <w:bottom w:val="nil"/>
              <w:right w:val="single" w:sz="8" w:space="0" w:color="auto"/>
            </w:tcBorders>
            <w:shd w:val="clear" w:color="auto" w:fill="auto"/>
            <w:noWrap/>
            <w:vAlign w:val="bottom"/>
            <w:hideMark/>
          </w:tcPr>
          <w:p w:rsidR="009B7EA9" w:rsidRPr="009B7EA9" w:rsidRDefault="009B7EA9" w:rsidP="009B7EA9">
            <w:pPr>
              <w:rPr>
                <w:sz w:val="16"/>
                <w:szCs w:val="16"/>
              </w:rPr>
            </w:pPr>
            <w:r w:rsidRPr="009B7EA9">
              <w:rPr>
                <w:sz w:val="16"/>
                <w:szCs w:val="16"/>
              </w:rPr>
              <w:t xml:space="preserve">Расходы на выплаты персоналу казенных учреждений  </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652 400,00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723 557,89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799 381,92</w:t>
            </w:r>
          </w:p>
        </w:tc>
      </w:tr>
      <w:tr w:rsidR="009B7EA9" w:rsidRPr="009B7EA9" w:rsidTr="009B7EA9">
        <w:trPr>
          <w:trHeight w:val="102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652 400,00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723 557,89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799 381,92</w:t>
            </w:r>
          </w:p>
        </w:tc>
      </w:tr>
      <w:tr w:rsidR="009B7EA9" w:rsidRPr="009B7EA9" w:rsidTr="009B7EA9">
        <w:trPr>
          <w:trHeight w:val="285"/>
        </w:trPr>
        <w:tc>
          <w:tcPr>
            <w:tcW w:w="2552" w:type="dxa"/>
            <w:tcBorders>
              <w:top w:val="nil"/>
              <w:left w:val="nil"/>
              <w:bottom w:val="nil"/>
              <w:right w:val="single" w:sz="8" w:space="0" w:color="auto"/>
            </w:tcBorders>
            <w:shd w:val="clear" w:color="auto" w:fill="auto"/>
            <w:noWrap/>
            <w:vAlign w:val="bottom"/>
            <w:hideMark/>
          </w:tcPr>
          <w:p w:rsidR="009B7EA9" w:rsidRPr="009B7EA9" w:rsidRDefault="009B7EA9" w:rsidP="009B7EA9">
            <w:pPr>
              <w:rPr>
                <w:sz w:val="16"/>
                <w:szCs w:val="16"/>
              </w:rPr>
            </w:pPr>
            <w:r w:rsidRPr="009B7EA9">
              <w:rPr>
                <w:sz w:val="16"/>
                <w:szCs w:val="16"/>
              </w:rPr>
              <w:t xml:space="preserve">Расходы на выплаты персоналу казенных учреждений </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110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652 400,00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723 557,89</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799 381,92</w:t>
            </w:r>
          </w:p>
        </w:tc>
      </w:tr>
      <w:tr w:rsidR="009B7EA9" w:rsidRPr="009B7EA9" w:rsidTr="009B7EA9">
        <w:trPr>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обеспечение функций органов местного самоуправления и казенных учреждений</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41 000,00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47 800,00</w:t>
            </w:r>
          </w:p>
        </w:tc>
      </w:tr>
      <w:tr w:rsidR="009B7EA9" w:rsidRPr="009B7EA9" w:rsidTr="009B7EA9">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47 800,00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47 800,00</w:t>
            </w:r>
          </w:p>
        </w:tc>
      </w:tr>
      <w:tr w:rsidR="009B7EA9" w:rsidRPr="009B7EA9" w:rsidTr="009B7EA9">
        <w:trPr>
          <w:trHeight w:val="22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Иные бюджетные ассигнования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800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Уплата налогов, сборов и иных платежей</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13</w:t>
            </w:r>
          </w:p>
        </w:tc>
        <w:tc>
          <w:tcPr>
            <w:tcW w:w="1023"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850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Национальная оборона</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02</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 xml:space="preserve">00 0 00 </w:t>
            </w:r>
            <w:r w:rsidRPr="009B7EA9">
              <w:rPr>
                <w:b/>
                <w:bCs/>
                <w:sz w:val="16"/>
                <w:szCs w:val="16"/>
              </w:rPr>
              <w:lastRenderedPageBreak/>
              <w:t>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44 900,00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46 700,00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46 700,00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proofErr w:type="spellStart"/>
            <w:r w:rsidRPr="009B7EA9">
              <w:rPr>
                <w:b/>
                <w:bCs/>
                <w:sz w:val="16"/>
                <w:szCs w:val="16"/>
              </w:rPr>
              <w:t>Мобилизационая</w:t>
            </w:r>
            <w:proofErr w:type="spellEnd"/>
            <w:r w:rsidRPr="009B7EA9">
              <w:rPr>
                <w:b/>
                <w:bCs/>
                <w:sz w:val="16"/>
                <w:szCs w:val="16"/>
              </w:rPr>
              <w:t xml:space="preserve"> и вневойсковая подготовка</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02</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44 900,00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46 700,00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46 700,00</w:t>
            </w:r>
          </w:p>
        </w:tc>
      </w:tr>
      <w:tr w:rsidR="009B7EA9" w:rsidRPr="009B7EA9" w:rsidTr="009B7EA9">
        <w:trPr>
          <w:trHeight w:val="900"/>
        </w:trPr>
        <w:tc>
          <w:tcPr>
            <w:tcW w:w="2552"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02</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44 900,00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46 700,00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46 700,00</w:t>
            </w:r>
          </w:p>
        </w:tc>
      </w:tr>
      <w:tr w:rsidR="009B7EA9" w:rsidRPr="009B7EA9" w:rsidTr="009B7EA9">
        <w:trPr>
          <w:trHeight w:val="900"/>
        </w:trPr>
        <w:tc>
          <w:tcPr>
            <w:tcW w:w="255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B7EA9" w:rsidRPr="009B7EA9" w:rsidRDefault="009B7EA9" w:rsidP="009B7EA9">
            <w:pPr>
              <w:rPr>
                <w:sz w:val="16"/>
                <w:szCs w:val="16"/>
              </w:rPr>
            </w:pPr>
            <w:r w:rsidRPr="009B7EA9">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02</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38 700,00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9B7EA9" w:rsidRPr="009B7EA9" w:rsidRDefault="009B7EA9" w:rsidP="009B7EA9">
            <w:pPr>
              <w:rPr>
                <w:sz w:val="16"/>
                <w:szCs w:val="16"/>
              </w:rPr>
            </w:pPr>
            <w:r w:rsidRPr="009B7EA9">
              <w:rPr>
                <w:sz w:val="16"/>
                <w:szCs w:val="16"/>
              </w:rPr>
              <w:t>Осуществление первичного воинского учета на территориях, где отсутствуют военные комиссариаты</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02</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38 700,00</w:t>
            </w:r>
          </w:p>
        </w:tc>
      </w:tr>
      <w:tr w:rsidR="009B7EA9" w:rsidRPr="009B7EA9" w:rsidTr="009B7EA9">
        <w:trPr>
          <w:trHeight w:val="411"/>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02</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38 700,00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выплату персонала государственных (муниципальных) органов</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02</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36 900,00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38 700,00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02</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8 000,00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8 000,00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02</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8 000,00</w:t>
            </w:r>
          </w:p>
        </w:tc>
      </w:tr>
      <w:tr w:rsidR="009B7EA9" w:rsidRPr="009B7EA9" w:rsidTr="009B7EA9">
        <w:trPr>
          <w:trHeight w:val="42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Национальная безопасность и правоохранительная деятельность</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92 000,00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52 000,00</w:t>
            </w:r>
          </w:p>
        </w:tc>
      </w:tr>
      <w:tr w:rsidR="009B7EA9" w:rsidRPr="009B7EA9" w:rsidTr="009B7EA9">
        <w:trPr>
          <w:trHeight w:val="8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r>
      <w:tr w:rsidR="009B7EA9" w:rsidRPr="009B7EA9" w:rsidTr="009B7EA9">
        <w:trPr>
          <w:trHeight w:val="123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r>
      <w:tr w:rsidR="009B7EA9" w:rsidRPr="009B7EA9" w:rsidTr="009B7EA9">
        <w:trPr>
          <w:trHeight w:val="765"/>
        </w:trPr>
        <w:tc>
          <w:tcPr>
            <w:tcW w:w="2552" w:type="dxa"/>
            <w:tcBorders>
              <w:top w:val="nil"/>
              <w:left w:val="nil"/>
              <w:bottom w:val="single" w:sz="4" w:space="0" w:color="auto"/>
              <w:right w:val="single" w:sz="4" w:space="0" w:color="auto"/>
            </w:tcBorders>
            <w:shd w:val="clear" w:color="auto" w:fill="auto"/>
            <w:vAlign w:val="bottom"/>
            <w:hideMark/>
          </w:tcPr>
          <w:p w:rsidR="009B7EA9" w:rsidRPr="009B7EA9" w:rsidRDefault="009B7EA9" w:rsidP="009B7EA9">
            <w:pPr>
              <w:rPr>
                <w:sz w:val="16"/>
                <w:szCs w:val="16"/>
              </w:rPr>
            </w:pPr>
            <w:r w:rsidRPr="009B7EA9">
              <w:rPr>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r>
      <w:tr w:rsidR="009B7EA9" w:rsidRPr="009B7EA9" w:rsidTr="009B7EA9">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Организационно- технические мероприятия по обеспечению пожарной безопасности</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r>
      <w:tr w:rsidR="009B7EA9" w:rsidRPr="009B7EA9" w:rsidTr="009B7EA9">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r>
      <w:tr w:rsidR="009B7EA9" w:rsidRPr="009B7EA9" w:rsidTr="009B7EA9">
        <w:trPr>
          <w:trHeight w:val="51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r>
      <w:tr w:rsidR="009B7EA9" w:rsidRPr="009B7EA9" w:rsidTr="009B7EA9">
        <w:trPr>
          <w:trHeight w:val="6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Другие вопросы в области национальной безопасности и правоохранительной деятельности</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12 000,00</w:t>
            </w:r>
          </w:p>
        </w:tc>
      </w:tr>
      <w:tr w:rsidR="009B7EA9" w:rsidRPr="009B7EA9" w:rsidTr="009B7EA9">
        <w:trPr>
          <w:trHeight w:val="60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"Формирование законопослушного поведения участников дорожного движения на 2022 - 2024 годы"</w:t>
            </w:r>
          </w:p>
        </w:tc>
        <w:tc>
          <w:tcPr>
            <w:tcW w:w="524"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03</w:t>
            </w:r>
          </w:p>
        </w:tc>
        <w:tc>
          <w:tcPr>
            <w:tcW w:w="524"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14</w:t>
            </w:r>
          </w:p>
        </w:tc>
        <w:tc>
          <w:tcPr>
            <w:tcW w:w="1023"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2 000,00</w:t>
            </w:r>
          </w:p>
        </w:tc>
      </w:tr>
      <w:tr w:rsidR="009B7EA9" w:rsidRPr="009B7EA9" w:rsidTr="009B7EA9">
        <w:trPr>
          <w:trHeight w:val="76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24"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14</w:t>
            </w:r>
          </w:p>
        </w:tc>
        <w:tc>
          <w:tcPr>
            <w:tcW w:w="1023"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r>
      <w:tr w:rsidR="009B7EA9" w:rsidRPr="009B7EA9" w:rsidTr="009B7EA9">
        <w:trPr>
          <w:trHeight w:val="51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24"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14</w:t>
            </w:r>
          </w:p>
        </w:tc>
        <w:tc>
          <w:tcPr>
            <w:tcW w:w="1023"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r>
      <w:tr w:rsidR="009B7EA9" w:rsidRPr="009B7EA9" w:rsidTr="009B7EA9">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14</w:t>
            </w:r>
          </w:p>
        </w:tc>
        <w:tc>
          <w:tcPr>
            <w:tcW w:w="1023"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r>
      <w:tr w:rsidR="009B7EA9" w:rsidRPr="009B7EA9" w:rsidTr="009B7EA9">
        <w:trPr>
          <w:trHeight w:val="555"/>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14</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2 000,00</w:t>
            </w:r>
          </w:p>
        </w:tc>
      </w:tr>
      <w:tr w:rsidR="009B7EA9" w:rsidRPr="009B7EA9" w:rsidTr="009B7EA9">
        <w:trPr>
          <w:trHeight w:val="130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10 000,00</w:t>
            </w:r>
          </w:p>
        </w:tc>
      </w:tr>
      <w:tr w:rsidR="009B7EA9" w:rsidRPr="009B7EA9" w:rsidTr="009B7EA9">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r>
      <w:tr w:rsidR="009B7EA9" w:rsidRPr="009B7EA9" w:rsidTr="009B7EA9">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lastRenderedPageBreak/>
              <w:t>Организационно- технические мероприятия по противодействию экстремизма и профилактики терроризма</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r>
      <w:tr w:rsidR="009B7EA9" w:rsidRPr="009B7EA9" w:rsidTr="009B7EA9">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r>
      <w:tr w:rsidR="009B7EA9" w:rsidRPr="009B7EA9" w:rsidTr="009B7EA9">
        <w:trPr>
          <w:trHeight w:val="525"/>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14</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r>
      <w:tr w:rsidR="009B7EA9" w:rsidRPr="009B7EA9" w:rsidTr="009B7EA9">
        <w:trPr>
          <w:trHeight w:val="22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Национальная экономика</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4 200,00</w:t>
            </w:r>
          </w:p>
        </w:tc>
      </w:tr>
      <w:tr w:rsidR="009B7EA9" w:rsidRPr="009B7EA9" w:rsidTr="009B7EA9">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Сельское хозяйство и рыболовство</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1 200,00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Функционирование органа местного самоуправления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r>
      <w:tr w:rsidR="009B7EA9" w:rsidRPr="009B7EA9" w:rsidTr="009B7EA9">
        <w:trPr>
          <w:trHeight w:val="127"/>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9B7EA9" w:rsidRPr="009B7EA9" w:rsidRDefault="009B7EA9" w:rsidP="009B7EA9">
            <w:pPr>
              <w:rPr>
                <w:sz w:val="16"/>
                <w:szCs w:val="16"/>
              </w:rPr>
            </w:pPr>
            <w:r w:rsidRPr="009B7EA9">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r>
      <w:tr w:rsidR="009B7EA9" w:rsidRPr="009B7EA9" w:rsidTr="009B7EA9">
        <w:trPr>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Осуществление отдельных государственных </w:t>
            </w:r>
            <w:proofErr w:type="spellStart"/>
            <w:r w:rsidRPr="009B7EA9">
              <w:rPr>
                <w:sz w:val="16"/>
                <w:szCs w:val="16"/>
              </w:rPr>
              <w:t>полномочй</w:t>
            </w:r>
            <w:proofErr w:type="spellEnd"/>
            <w:r w:rsidRPr="009B7EA9">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r>
      <w:tr w:rsidR="009B7EA9" w:rsidRPr="009B7EA9" w:rsidTr="009B7EA9">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Другие вопросы в области национальной экономики</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r>
      <w:tr w:rsidR="009B7EA9" w:rsidRPr="009B7EA9" w:rsidTr="009B7EA9">
        <w:trPr>
          <w:trHeight w:val="975"/>
        </w:trPr>
        <w:tc>
          <w:tcPr>
            <w:tcW w:w="2552" w:type="dxa"/>
            <w:tcBorders>
              <w:top w:val="nil"/>
              <w:left w:val="single" w:sz="8" w:space="0" w:color="auto"/>
              <w:bottom w:val="single" w:sz="4" w:space="0" w:color="auto"/>
              <w:right w:val="single" w:sz="8" w:space="0" w:color="auto"/>
            </w:tcBorders>
            <w:shd w:val="clear" w:color="auto" w:fill="auto"/>
            <w:hideMark/>
          </w:tcPr>
          <w:p w:rsidR="009B7EA9" w:rsidRPr="009B7EA9" w:rsidRDefault="009B7EA9" w:rsidP="009B7EA9">
            <w:pPr>
              <w:rPr>
                <w:sz w:val="16"/>
                <w:szCs w:val="16"/>
              </w:rPr>
            </w:pPr>
            <w:r w:rsidRPr="009B7EA9">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647D4A">
        <w:trPr>
          <w:trHeight w:val="552"/>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Основное мероприятие "Создание благоприятных условий для развития субъектов малого и среднего предпринимательства и повышения их роли в решении </w:t>
            </w:r>
            <w:r w:rsidRPr="009B7EA9">
              <w:rPr>
                <w:sz w:val="16"/>
                <w:szCs w:val="16"/>
              </w:rPr>
              <w:lastRenderedPageBreak/>
              <w:t>социально-экономических задач Надеждинского сельского поселения Биробиджанского муниципального района ЕАО"</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lastRenderedPageBreak/>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lastRenderedPageBreak/>
              <w:t>Организационно-технические мероприятия для развития субъектов малого и среднего предпринимательства</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04</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12</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Жилищно-коммунальное хозяйство</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113 000,00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113 000,00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90 000,00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Жилищное хозяйство</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 xml:space="preserve">000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0,00</w:t>
            </w:r>
          </w:p>
        </w:tc>
      </w:tr>
      <w:tr w:rsidR="009B7EA9" w:rsidRPr="009B7EA9" w:rsidTr="009B7EA9">
        <w:trPr>
          <w:trHeight w:val="12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0,00</w:t>
            </w:r>
          </w:p>
        </w:tc>
      </w:tr>
      <w:tr w:rsidR="009B7EA9" w:rsidRPr="009B7EA9" w:rsidTr="009B7EA9">
        <w:trPr>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Мероприятие "Проведение мероприятий по инвентаризации жилого фонда"</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31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Благоустройство</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90 000,00</w:t>
            </w:r>
          </w:p>
        </w:tc>
      </w:tr>
      <w:tr w:rsidR="009B7EA9" w:rsidRPr="009B7EA9" w:rsidTr="009B7EA9">
        <w:trPr>
          <w:trHeight w:val="8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90 000,00</w:t>
            </w:r>
          </w:p>
        </w:tc>
      </w:tr>
      <w:tr w:rsidR="009B7EA9" w:rsidRPr="009B7EA9" w:rsidTr="009B7EA9">
        <w:trPr>
          <w:trHeight w:val="66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r>
      <w:tr w:rsidR="009B7EA9" w:rsidRPr="009B7EA9" w:rsidTr="009B7EA9">
        <w:trPr>
          <w:trHeight w:val="129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525"/>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EFF"/>
            <w:vAlign w:val="center"/>
            <w:hideMark/>
          </w:tcPr>
          <w:p w:rsidR="009B7EA9" w:rsidRPr="009B7EA9" w:rsidRDefault="009B7EA9" w:rsidP="009B7EA9">
            <w:pPr>
              <w:jc w:val="center"/>
              <w:rPr>
                <w:sz w:val="16"/>
                <w:szCs w:val="16"/>
              </w:rPr>
            </w:pPr>
            <w:r w:rsidRPr="009B7EA9">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411"/>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r>
      <w:tr w:rsidR="009B7EA9" w:rsidRPr="009B7EA9" w:rsidTr="009B7EA9">
        <w:trPr>
          <w:trHeight w:val="124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r>
      <w:tr w:rsidR="009B7EA9" w:rsidRPr="009B7EA9" w:rsidTr="009B7EA9">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r>
      <w:tr w:rsidR="009B7EA9" w:rsidRPr="009B7EA9" w:rsidTr="009B7EA9">
        <w:trPr>
          <w:trHeight w:val="495"/>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r>
      <w:tr w:rsidR="009B7EA9" w:rsidRPr="009B7EA9" w:rsidTr="009B7EA9">
        <w:trPr>
          <w:trHeight w:val="66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Мероприятие "Реконструкция и содержание системы уличного освещения в населенных пунктах сельского поселения"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r>
      <w:tr w:rsidR="009B7EA9" w:rsidRPr="009B7EA9" w:rsidTr="00647D4A">
        <w:trPr>
          <w:trHeight w:val="553"/>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w:t>
            </w:r>
            <w:r w:rsidRPr="009B7EA9">
              <w:rPr>
                <w:sz w:val="16"/>
                <w:szCs w:val="16"/>
              </w:rPr>
              <w:lastRenderedPageBreak/>
              <w:t>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lastRenderedPageBreak/>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lastRenderedPageBreak/>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48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315"/>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9B7EA9" w:rsidRPr="009B7EA9" w:rsidRDefault="009B7EA9" w:rsidP="009B7EA9">
            <w:pPr>
              <w:rPr>
                <w:b/>
                <w:bCs/>
                <w:sz w:val="16"/>
                <w:szCs w:val="16"/>
              </w:rPr>
            </w:pPr>
            <w:r w:rsidRPr="009B7EA9">
              <w:rPr>
                <w:b/>
                <w:bCs/>
                <w:sz w:val="16"/>
                <w:szCs w:val="16"/>
              </w:rPr>
              <w:t>Культура, кинематография</w:t>
            </w:r>
          </w:p>
        </w:tc>
        <w:tc>
          <w:tcPr>
            <w:tcW w:w="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08</w:t>
            </w:r>
          </w:p>
        </w:tc>
        <w:tc>
          <w:tcPr>
            <w:tcW w:w="524" w:type="dxa"/>
            <w:tcBorders>
              <w:top w:val="single" w:sz="4" w:space="0" w:color="auto"/>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single" w:sz="4" w:space="0" w:color="auto"/>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2 948 800,00</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3 117 869,76</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3 226 800,00</w:t>
            </w:r>
          </w:p>
        </w:tc>
      </w:tr>
      <w:tr w:rsidR="009B7EA9" w:rsidRPr="009B7EA9" w:rsidTr="009B7EA9">
        <w:trPr>
          <w:trHeight w:val="360"/>
        </w:trPr>
        <w:tc>
          <w:tcPr>
            <w:tcW w:w="2552"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rPr>
                <w:b/>
                <w:bCs/>
                <w:sz w:val="16"/>
                <w:szCs w:val="16"/>
              </w:rPr>
            </w:pPr>
            <w:r w:rsidRPr="009B7EA9">
              <w:rPr>
                <w:b/>
                <w:bCs/>
                <w:sz w:val="16"/>
                <w:szCs w:val="16"/>
              </w:rPr>
              <w:t>Культура</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2 554 600,00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2 724 600,00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2 866 600,00</w:t>
            </w:r>
          </w:p>
        </w:tc>
      </w:tr>
      <w:tr w:rsidR="009B7EA9" w:rsidRPr="009B7EA9" w:rsidTr="009B7EA9">
        <w:trPr>
          <w:trHeight w:val="915"/>
        </w:trPr>
        <w:tc>
          <w:tcPr>
            <w:tcW w:w="2552" w:type="dxa"/>
            <w:tcBorders>
              <w:top w:val="nil"/>
              <w:left w:val="nil"/>
              <w:bottom w:val="single" w:sz="4" w:space="0" w:color="auto"/>
              <w:right w:val="single" w:sz="8" w:space="0" w:color="auto"/>
            </w:tcBorders>
            <w:shd w:val="clear" w:color="auto" w:fill="auto"/>
            <w:vAlign w:val="bottom"/>
            <w:hideMark/>
          </w:tcPr>
          <w:p w:rsidR="009B7EA9" w:rsidRPr="009B7EA9" w:rsidRDefault="009B7EA9" w:rsidP="009B7EA9">
            <w:pPr>
              <w:rPr>
                <w:b/>
                <w:bCs/>
                <w:sz w:val="16"/>
                <w:szCs w:val="16"/>
              </w:rPr>
            </w:pPr>
            <w:r w:rsidRPr="009B7EA9">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2 554 600,00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2 724 600,00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2 866 600,00</w:t>
            </w:r>
          </w:p>
        </w:tc>
      </w:tr>
      <w:tr w:rsidR="009B7EA9" w:rsidRPr="009B7EA9" w:rsidTr="009B7EA9">
        <w:trPr>
          <w:trHeight w:val="553"/>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b/>
                <w:bCs/>
                <w:sz w:val="16"/>
                <w:szCs w:val="16"/>
              </w:rPr>
            </w:pPr>
            <w:r w:rsidRPr="009B7EA9">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1 999 600,00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2 043 591,97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2 161 522,21</w:t>
            </w:r>
          </w:p>
        </w:tc>
      </w:tr>
      <w:tr w:rsidR="009B7EA9" w:rsidRPr="009B7EA9" w:rsidTr="009B7EA9">
        <w:trPr>
          <w:trHeight w:val="900"/>
        </w:trPr>
        <w:tc>
          <w:tcPr>
            <w:tcW w:w="2552" w:type="dxa"/>
            <w:tcBorders>
              <w:top w:val="nil"/>
              <w:left w:val="nil"/>
              <w:bottom w:val="single" w:sz="4" w:space="0" w:color="auto"/>
              <w:right w:val="single" w:sz="8" w:space="0" w:color="auto"/>
            </w:tcBorders>
            <w:shd w:val="clear" w:color="auto" w:fill="auto"/>
            <w:vAlign w:val="bottom"/>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1 999 600,00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2 043 591,97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2 161 522,21</w:t>
            </w:r>
          </w:p>
        </w:tc>
      </w:tr>
      <w:tr w:rsidR="009B7EA9" w:rsidRPr="009B7EA9" w:rsidTr="009B7EA9">
        <w:trPr>
          <w:trHeight w:val="1035"/>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1 313 202,71</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1 313 200,00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1 413 200,00</w:t>
            </w:r>
          </w:p>
        </w:tc>
      </w:tr>
      <w:tr w:rsidR="009B7EA9" w:rsidRPr="009B7EA9" w:rsidTr="009B7EA9">
        <w:trPr>
          <w:trHeight w:val="330"/>
        </w:trPr>
        <w:tc>
          <w:tcPr>
            <w:tcW w:w="2552" w:type="dxa"/>
            <w:tcBorders>
              <w:top w:val="nil"/>
              <w:left w:val="nil"/>
              <w:bottom w:val="nil"/>
              <w:right w:val="single" w:sz="8" w:space="0" w:color="auto"/>
            </w:tcBorders>
            <w:shd w:val="clear" w:color="auto" w:fill="auto"/>
            <w:noWrap/>
            <w:vAlign w:val="bottom"/>
            <w:hideMark/>
          </w:tcPr>
          <w:p w:rsidR="009B7EA9" w:rsidRPr="009B7EA9" w:rsidRDefault="009B7EA9" w:rsidP="009B7EA9">
            <w:pPr>
              <w:rPr>
                <w:sz w:val="16"/>
                <w:szCs w:val="16"/>
              </w:rPr>
            </w:pPr>
            <w:r w:rsidRPr="009B7EA9">
              <w:rPr>
                <w:sz w:val="16"/>
                <w:szCs w:val="16"/>
              </w:rPr>
              <w:t xml:space="preserve">Расходы на выплаты персоналу казенных учреждений </w:t>
            </w:r>
          </w:p>
        </w:tc>
        <w:tc>
          <w:tcPr>
            <w:tcW w:w="524" w:type="dxa"/>
            <w:tcBorders>
              <w:top w:val="nil"/>
              <w:left w:val="single" w:sz="4" w:space="0" w:color="auto"/>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1 313 202,71</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1 313 200,00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1 413 200,00</w:t>
            </w:r>
          </w:p>
        </w:tc>
      </w:tr>
      <w:tr w:rsidR="009B7EA9" w:rsidRPr="009B7EA9" w:rsidTr="009B7EA9">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685 397,29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730 391,97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748 322,21</w:t>
            </w:r>
          </w:p>
        </w:tc>
      </w:tr>
      <w:tr w:rsidR="009B7EA9" w:rsidRPr="009B7EA9" w:rsidTr="009B7EA9">
        <w:trPr>
          <w:trHeight w:val="525"/>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685 397,29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730 391,97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748 322,21</w:t>
            </w:r>
          </w:p>
        </w:tc>
      </w:tr>
      <w:tr w:rsidR="009B7EA9" w:rsidRPr="009B7EA9" w:rsidTr="009B7EA9">
        <w:trPr>
          <w:trHeight w:val="22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Иные бюджетные ассигнования</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800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lastRenderedPageBreak/>
              <w:t>Уплата налогов, сборов и иных платежей</w:t>
            </w:r>
          </w:p>
        </w:tc>
        <w:tc>
          <w:tcPr>
            <w:tcW w:w="524" w:type="dxa"/>
            <w:tcBorders>
              <w:top w:val="nil"/>
              <w:left w:val="single" w:sz="4" w:space="0" w:color="auto"/>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850</w:t>
            </w:r>
          </w:p>
        </w:tc>
        <w:tc>
          <w:tcPr>
            <w:tcW w:w="860"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b/>
                <w:bCs/>
                <w:sz w:val="16"/>
                <w:szCs w:val="16"/>
              </w:rPr>
            </w:pPr>
            <w:r w:rsidRPr="009B7EA9">
              <w:rPr>
                <w:b/>
                <w:bCs/>
                <w:sz w:val="16"/>
                <w:szCs w:val="16"/>
              </w:rPr>
              <w:t>Расходы на мероприятия в сфере культуры МКУ "ПДК Надеждинское сельское поселение"</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35 000,00</w:t>
            </w:r>
          </w:p>
        </w:tc>
      </w:tr>
      <w:tr w:rsidR="009B7EA9" w:rsidRPr="009B7EA9" w:rsidTr="009B7EA9">
        <w:trPr>
          <w:trHeight w:val="915"/>
        </w:trPr>
        <w:tc>
          <w:tcPr>
            <w:tcW w:w="2552" w:type="dxa"/>
            <w:tcBorders>
              <w:top w:val="nil"/>
              <w:left w:val="nil"/>
              <w:bottom w:val="single" w:sz="4" w:space="0" w:color="auto"/>
              <w:right w:val="single" w:sz="8" w:space="0" w:color="auto"/>
            </w:tcBorders>
            <w:shd w:val="clear" w:color="auto" w:fill="auto"/>
            <w:vAlign w:val="bottom"/>
            <w:hideMark/>
          </w:tcPr>
          <w:p w:rsidR="009B7EA9" w:rsidRPr="009B7EA9" w:rsidRDefault="009B7EA9" w:rsidP="009B7EA9">
            <w:pPr>
              <w:rPr>
                <w:sz w:val="16"/>
                <w:szCs w:val="16"/>
              </w:rPr>
            </w:pPr>
            <w:r w:rsidRPr="009B7EA9">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r>
      <w:tr w:rsidR="009B7EA9" w:rsidRPr="009B7EA9" w:rsidTr="009B7EA9">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 xml:space="preserve"> 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r>
      <w:tr w:rsidR="009B7EA9" w:rsidRPr="009B7EA9" w:rsidTr="009B7EA9">
        <w:trPr>
          <w:trHeight w:val="495"/>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35 000,00</w:t>
            </w:r>
          </w:p>
        </w:tc>
      </w:tr>
      <w:tr w:rsidR="009B7EA9" w:rsidRPr="009B7EA9" w:rsidTr="009B7EA9">
        <w:trPr>
          <w:trHeight w:val="127"/>
        </w:trPr>
        <w:tc>
          <w:tcPr>
            <w:tcW w:w="2552" w:type="dxa"/>
            <w:tcBorders>
              <w:top w:val="single" w:sz="4" w:space="0" w:color="auto"/>
              <w:left w:val="nil"/>
              <w:bottom w:val="single" w:sz="4" w:space="0" w:color="auto"/>
              <w:right w:val="single" w:sz="8" w:space="0" w:color="auto"/>
            </w:tcBorders>
            <w:shd w:val="clear" w:color="000000" w:fill="FFFEFF"/>
            <w:vAlign w:val="bottom"/>
            <w:hideMark/>
          </w:tcPr>
          <w:p w:rsidR="009B7EA9" w:rsidRPr="009B7EA9" w:rsidRDefault="009B7EA9" w:rsidP="009B7EA9">
            <w:pPr>
              <w:rPr>
                <w:b/>
                <w:bCs/>
                <w:sz w:val="16"/>
                <w:szCs w:val="16"/>
              </w:rPr>
            </w:pPr>
            <w:r w:rsidRPr="009B7EA9">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24" w:type="dxa"/>
            <w:tcBorders>
              <w:top w:val="nil"/>
              <w:left w:val="single" w:sz="4" w:space="0" w:color="auto"/>
              <w:bottom w:val="single" w:sz="4" w:space="0" w:color="auto"/>
              <w:right w:val="single" w:sz="4" w:space="0" w:color="auto"/>
            </w:tcBorders>
            <w:shd w:val="clear" w:color="000000" w:fill="FFFEFF"/>
            <w:noWrap/>
            <w:vAlign w:val="center"/>
            <w:hideMark/>
          </w:tcPr>
          <w:p w:rsidR="009B7EA9" w:rsidRPr="009B7EA9" w:rsidRDefault="009B7EA9" w:rsidP="009B7EA9">
            <w:pPr>
              <w:jc w:val="center"/>
              <w:rPr>
                <w:b/>
                <w:bCs/>
                <w:sz w:val="16"/>
                <w:szCs w:val="16"/>
              </w:rPr>
            </w:pPr>
            <w:r w:rsidRPr="009B7EA9">
              <w:rPr>
                <w:b/>
                <w:bCs/>
                <w:sz w:val="16"/>
                <w:szCs w:val="16"/>
              </w:rPr>
              <w:t>08</w:t>
            </w:r>
          </w:p>
        </w:tc>
        <w:tc>
          <w:tcPr>
            <w:tcW w:w="524"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b/>
                <w:bCs/>
                <w:sz w:val="16"/>
                <w:szCs w:val="16"/>
              </w:rPr>
            </w:pPr>
            <w:r w:rsidRPr="009B7EA9">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b/>
                <w:bCs/>
                <w:sz w:val="16"/>
                <w:szCs w:val="16"/>
              </w:rPr>
            </w:pPr>
            <w:r w:rsidRPr="009B7EA9">
              <w:rPr>
                <w:b/>
                <w:bCs/>
                <w:sz w:val="16"/>
                <w:szCs w:val="16"/>
              </w:rPr>
              <w:t>520 000,00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B7EA9" w:rsidRPr="009B7EA9" w:rsidRDefault="009B7EA9" w:rsidP="009B7EA9">
            <w:pPr>
              <w:jc w:val="center"/>
              <w:rPr>
                <w:b/>
                <w:bCs/>
                <w:sz w:val="16"/>
                <w:szCs w:val="16"/>
              </w:rPr>
            </w:pPr>
            <w:r w:rsidRPr="009B7EA9">
              <w:rPr>
                <w:b/>
                <w:bCs/>
                <w:sz w:val="16"/>
                <w:szCs w:val="16"/>
              </w:rPr>
              <w:t>646 008,03</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670 077,79</w:t>
            </w:r>
          </w:p>
        </w:tc>
      </w:tr>
      <w:tr w:rsidR="009B7EA9" w:rsidRPr="009B7EA9" w:rsidTr="009B7EA9">
        <w:trPr>
          <w:trHeight w:val="1065"/>
        </w:trPr>
        <w:tc>
          <w:tcPr>
            <w:tcW w:w="2552" w:type="dxa"/>
            <w:tcBorders>
              <w:top w:val="nil"/>
              <w:left w:val="nil"/>
              <w:bottom w:val="single" w:sz="4" w:space="0" w:color="auto"/>
              <w:right w:val="single" w:sz="8" w:space="0" w:color="auto"/>
            </w:tcBorders>
            <w:shd w:val="clear" w:color="auto" w:fill="auto"/>
            <w:vAlign w:val="bottom"/>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520 000,00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646 008,03</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670 077,79</w:t>
            </w:r>
          </w:p>
        </w:tc>
      </w:tr>
      <w:tr w:rsidR="009B7EA9" w:rsidRPr="009B7EA9" w:rsidTr="009B7EA9">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500 000,00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625 930,24</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650 000,00</w:t>
            </w:r>
          </w:p>
        </w:tc>
      </w:tr>
      <w:tr w:rsidR="009B7EA9" w:rsidRPr="009B7EA9" w:rsidTr="009B7EA9">
        <w:trPr>
          <w:trHeight w:val="225"/>
        </w:trPr>
        <w:tc>
          <w:tcPr>
            <w:tcW w:w="2552" w:type="dxa"/>
            <w:tcBorders>
              <w:top w:val="nil"/>
              <w:left w:val="nil"/>
              <w:bottom w:val="nil"/>
              <w:right w:val="single" w:sz="8" w:space="0" w:color="auto"/>
            </w:tcBorders>
            <w:shd w:val="clear" w:color="auto" w:fill="auto"/>
            <w:noWrap/>
            <w:vAlign w:val="bottom"/>
            <w:hideMark/>
          </w:tcPr>
          <w:p w:rsidR="009B7EA9" w:rsidRPr="009B7EA9" w:rsidRDefault="009B7EA9" w:rsidP="009B7EA9">
            <w:pPr>
              <w:rPr>
                <w:sz w:val="16"/>
                <w:szCs w:val="16"/>
              </w:rPr>
            </w:pPr>
            <w:r w:rsidRPr="009B7EA9">
              <w:rPr>
                <w:sz w:val="16"/>
                <w:szCs w:val="16"/>
              </w:rPr>
              <w:t xml:space="preserve">Расходы на выплаты персоналу казенных учреждений </w:t>
            </w:r>
          </w:p>
        </w:tc>
        <w:tc>
          <w:tcPr>
            <w:tcW w:w="524" w:type="dxa"/>
            <w:tcBorders>
              <w:top w:val="nil"/>
              <w:left w:val="single" w:sz="4" w:space="0" w:color="auto"/>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500 000,00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625 930,24</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650 000,00</w:t>
            </w:r>
          </w:p>
        </w:tc>
      </w:tr>
      <w:tr w:rsidR="009B7EA9" w:rsidRPr="009B7EA9" w:rsidTr="009B7EA9">
        <w:trPr>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20 077,79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20 077,79</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20 077,79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20 077,79</w:t>
            </w:r>
          </w:p>
        </w:tc>
      </w:tr>
      <w:tr w:rsidR="009B7EA9" w:rsidRPr="009B7EA9" w:rsidTr="009B7EA9">
        <w:trPr>
          <w:trHeight w:val="22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B7EA9" w:rsidRPr="009B7EA9" w:rsidRDefault="009B7EA9" w:rsidP="009B7EA9">
            <w:pPr>
              <w:rPr>
                <w:b/>
                <w:bCs/>
                <w:sz w:val="16"/>
                <w:szCs w:val="16"/>
              </w:rPr>
            </w:pPr>
            <w:r w:rsidRPr="009B7EA9">
              <w:rPr>
                <w:b/>
                <w:bCs/>
                <w:sz w:val="16"/>
                <w:szCs w:val="16"/>
              </w:rPr>
              <w:t>Другие вопросы в области культуры, кинематографии</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04</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b/>
                <w:bCs/>
                <w:sz w:val="16"/>
                <w:szCs w:val="16"/>
              </w:rPr>
            </w:pPr>
            <w:r w:rsidRPr="009B7EA9">
              <w:rPr>
                <w:b/>
                <w:bCs/>
                <w:sz w:val="16"/>
                <w:szCs w:val="16"/>
              </w:rPr>
              <w:t>394 200,00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b/>
                <w:bCs/>
                <w:sz w:val="16"/>
                <w:szCs w:val="16"/>
              </w:rPr>
            </w:pPr>
            <w:r w:rsidRPr="009B7EA9">
              <w:rPr>
                <w:b/>
                <w:bCs/>
                <w:sz w:val="16"/>
                <w:szCs w:val="16"/>
              </w:rPr>
              <w:t>393 269,76</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b/>
                <w:bCs/>
                <w:sz w:val="16"/>
                <w:szCs w:val="16"/>
              </w:rPr>
            </w:pPr>
            <w:r w:rsidRPr="009B7EA9">
              <w:rPr>
                <w:b/>
                <w:bCs/>
                <w:sz w:val="16"/>
                <w:szCs w:val="16"/>
              </w:rPr>
              <w:t>360 200,00</w:t>
            </w:r>
          </w:p>
        </w:tc>
      </w:tr>
      <w:tr w:rsidR="009B7EA9" w:rsidRPr="009B7EA9" w:rsidTr="009B7EA9">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Обеспечение деятельности казенных учреждений</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394 200,00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393 269,76</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360 200,00</w:t>
            </w:r>
          </w:p>
        </w:tc>
      </w:tr>
      <w:tr w:rsidR="009B7EA9" w:rsidRPr="009B7EA9" w:rsidTr="009B7EA9">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394 200,00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393 269,76</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360 200,00</w:t>
            </w:r>
          </w:p>
        </w:tc>
      </w:tr>
      <w:tr w:rsidR="009B7EA9" w:rsidRPr="009B7EA9" w:rsidTr="009B7EA9">
        <w:trPr>
          <w:trHeight w:val="225"/>
        </w:trPr>
        <w:tc>
          <w:tcPr>
            <w:tcW w:w="2552" w:type="dxa"/>
            <w:tcBorders>
              <w:top w:val="nil"/>
              <w:left w:val="nil"/>
              <w:bottom w:val="nil"/>
              <w:right w:val="single" w:sz="8" w:space="0" w:color="auto"/>
            </w:tcBorders>
            <w:shd w:val="clear" w:color="auto" w:fill="auto"/>
            <w:noWrap/>
            <w:vAlign w:val="bottom"/>
            <w:hideMark/>
          </w:tcPr>
          <w:p w:rsidR="009B7EA9" w:rsidRPr="009B7EA9" w:rsidRDefault="009B7EA9" w:rsidP="009B7EA9">
            <w:pPr>
              <w:rPr>
                <w:sz w:val="16"/>
                <w:szCs w:val="16"/>
              </w:rPr>
            </w:pPr>
            <w:r w:rsidRPr="009B7EA9">
              <w:rPr>
                <w:sz w:val="16"/>
                <w:szCs w:val="16"/>
              </w:rPr>
              <w:t xml:space="preserve">Расходы на выплаты персоналу казенных учреждений </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110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392 200,00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388 269,76</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355 200,00</w:t>
            </w:r>
          </w:p>
        </w:tc>
      </w:tr>
      <w:tr w:rsidR="009B7EA9" w:rsidRPr="009B7EA9" w:rsidTr="009B7EA9">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Расходы на обеспечение функций органов </w:t>
            </w:r>
            <w:proofErr w:type="spellStart"/>
            <w:r w:rsidRPr="009B7EA9">
              <w:rPr>
                <w:sz w:val="16"/>
                <w:szCs w:val="16"/>
              </w:rPr>
              <w:t>местнго</w:t>
            </w:r>
            <w:proofErr w:type="spellEnd"/>
            <w:r w:rsidRPr="009B7EA9">
              <w:rPr>
                <w:sz w:val="16"/>
                <w:szCs w:val="16"/>
              </w:rPr>
              <w:t xml:space="preserve"> самоуправления и казенных учреждений</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5 000,00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5 000,00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5 000,00</w:t>
            </w:r>
          </w:p>
        </w:tc>
      </w:tr>
      <w:tr w:rsidR="009B7EA9" w:rsidRPr="009B7EA9" w:rsidTr="009B7EA9">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9B7EA9" w:rsidRPr="009B7EA9" w:rsidRDefault="009B7EA9" w:rsidP="009B7EA9">
            <w:pPr>
              <w:rPr>
                <w:sz w:val="16"/>
                <w:szCs w:val="16"/>
              </w:rPr>
            </w:pPr>
            <w:r w:rsidRPr="009B7EA9">
              <w:rPr>
                <w:sz w:val="16"/>
                <w:szCs w:val="16"/>
              </w:rPr>
              <w:t>Иные бюджетные ассигнования</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800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rPr>
                <w:sz w:val="16"/>
                <w:szCs w:val="16"/>
              </w:rPr>
            </w:pPr>
            <w:r w:rsidRPr="009B7EA9">
              <w:rPr>
                <w:sz w:val="16"/>
                <w:szCs w:val="16"/>
              </w:rPr>
              <w:t>Уплата налогов, сборов и иных платежей</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08</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04</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850</w:t>
            </w:r>
          </w:p>
        </w:tc>
        <w:tc>
          <w:tcPr>
            <w:tcW w:w="860" w:type="dxa"/>
            <w:tcBorders>
              <w:top w:val="nil"/>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Социальная политика</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10</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199 855,32</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Пенсионное обеспечение</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10</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199 855,32</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199 855,32</w:t>
            </w:r>
          </w:p>
        </w:tc>
      </w:tr>
      <w:tr w:rsidR="009B7EA9" w:rsidRPr="009B7EA9" w:rsidTr="009B7EA9">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Обеспечение </w:t>
            </w:r>
            <w:proofErr w:type="spellStart"/>
            <w:r w:rsidRPr="009B7EA9">
              <w:rPr>
                <w:sz w:val="16"/>
                <w:szCs w:val="16"/>
              </w:rPr>
              <w:t>функцонированя</w:t>
            </w:r>
            <w:proofErr w:type="spellEnd"/>
            <w:r w:rsidRPr="009B7EA9">
              <w:rPr>
                <w:sz w:val="16"/>
                <w:szCs w:val="16"/>
              </w:rPr>
              <w:t xml:space="preserve"> органа местного самоуправления </w:t>
            </w:r>
            <w:proofErr w:type="spellStart"/>
            <w:r w:rsidRPr="009B7EA9">
              <w:rPr>
                <w:sz w:val="16"/>
                <w:szCs w:val="16"/>
              </w:rPr>
              <w:t>муниипального</w:t>
            </w:r>
            <w:proofErr w:type="spellEnd"/>
            <w:r w:rsidRPr="009B7EA9">
              <w:rPr>
                <w:sz w:val="16"/>
                <w:szCs w:val="16"/>
              </w:rPr>
              <w:t xml:space="preserve"> образования, обеспечение </w:t>
            </w:r>
            <w:proofErr w:type="spellStart"/>
            <w:r w:rsidRPr="009B7EA9">
              <w:rPr>
                <w:sz w:val="16"/>
                <w:szCs w:val="16"/>
              </w:rPr>
              <w:t>функионирования</w:t>
            </w:r>
            <w:proofErr w:type="spellEnd"/>
            <w:r w:rsidRPr="009B7EA9">
              <w:rPr>
                <w:sz w:val="16"/>
                <w:szCs w:val="16"/>
              </w:rPr>
              <w:t xml:space="preserve"> отдельных казенных учреждений </w:t>
            </w:r>
            <w:proofErr w:type="spellStart"/>
            <w:r w:rsidRPr="009B7EA9">
              <w:rPr>
                <w:sz w:val="16"/>
                <w:szCs w:val="16"/>
              </w:rPr>
              <w:t>муницпального</w:t>
            </w:r>
            <w:proofErr w:type="spellEnd"/>
            <w:r w:rsidRPr="009B7EA9">
              <w:rPr>
                <w:sz w:val="16"/>
                <w:szCs w:val="16"/>
              </w:rPr>
              <w:t xml:space="preserve"> </w:t>
            </w:r>
            <w:proofErr w:type="spellStart"/>
            <w:r w:rsidRPr="009B7EA9">
              <w:rPr>
                <w:sz w:val="16"/>
                <w:szCs w:val="16"/>
              </w:rPr>
              <w:t>оразования</w:t>
            </w:r>
            <w:proofErr w:type="spellEnd"/>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r>
      <w:tr w:rsidR="009B7EA9" w:rsidRPr="009B7EA9" w:rsidTr="009B7EA9">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Непрограммные мероприятия органа местного самоуправления муниципального образования</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Пенсии за выслугу лет муниципальным служащим</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Социальное обеспечение и иные выплаты населению</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Публичные нормативные социальные выплаты гражданам</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10</w:t>
            </w:r>
          </w:p>
        </w:tc>
        <w:tc>
          <w:tcPr>
            <w:tcW w:w="524"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single" w:sz="4" w:space="0" w:color="auto"/>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310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 xml:space="preserve"> ФИЗИЧЕСКАЯ КУЛЬТУРА  </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 xml:space="preserve">Физическая культура </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r>
      <w:tr w:rsidR="009B7EA9" w:rsidRPr="009B7EA9" w:rsidTr="009B7EA9">
        <w:trPr>
          <w:trHeight w:val="960"/>
        </w:trPr>
        <w:tc>
          <w:tcPr>
            <w:tcW w:w="2552"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r>
      <w:tr w:rsidR="009B7EA9" w:rsidRPr="009B7EA9" w:rsidTr="009B7EA9">
        <w:trPr>
          <w:trHeight w:val="540"/>
        </w:trPr>
        <w:tc>
          <w:tcPr>
            <w:tcW w:w="2552"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lastRenderedPageBreak/>
              <w:t>Мероприятие "Развитие инфраструктуры для занятий массовым спортом по месту жительства"</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20 000,00</w:t>
            </w:r>
          </w:p>
        </w:tc>
      </w:tr>
      <w:tr w:rsidR="009B7EA9" w:rsidRPr="009B7EA9" w:rsidTr="009B7EA9">
        <w:trPr>
          <w:trHeight w:val="1230"/>
        </w:trPr>
        <w:tc>
          <w:tcPr>
            <w:tcW w:w="2552"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200 </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45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 xml:space="preserve">Мероприятие "Развитие материально </w:t>
            </w:r>
            <w:proofErr w:type="gramStart"/>
            <w:r w:rsidRPr="009B7EA9">
              <w:rPr>
                <w:b/>
                <w:bCs/>
                <w:sz w:val="16"/>
                <w:szCs w:val="16"/>
              </w:rPr>
              <w:t>-т</w:t>
            </w:r>
            <w:proofErr w:type="gramEnd"/>
            <w:r w:rsidRPr="009B7EA9">
              <w:rPr>
                <w:b/>
                <w:bCs/>
                <w:sz w:val="16"/>
                <w:szCs w:val="16"/>
              </w:rPr>
              <w:t>ехнической базы"</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01</w:t>
            </w:r>
          </w:p>
        </w:tc>
        <w:tc>
          <w:tcPr>
            <w:tcW w:w="1023"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30 000,00</w:t>
            </w:r>
          </w:p>
        </w:tc>
      </w:tr>
      <w:tr w:rsidR="009B7EA9" w:rsidRPr="009B7EA9" w:rsidTr="009B7EA9">
        <w:trPr>
          <w:trHeight w:val="1125"/>
        </w:trPr>
        <w:tc>
          <w:tcPr>
            <w:tcW w:w="2552"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r>
      <w:tr w:rsidR="009B7EA9" w:rsidRPr="009B7EA9" w:rsidTr="009B7EA9">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r>
      <w:tr w:rsidR="009B7EA9" w:rsidRPr="009B7EA9" w:rsidTr="009B7EA9">
        <w:trPr>
          <w:trHeight w:val="450"/>
        </w:trPr>
        <w:tc>
          <w:tcPr>
            <w:tcW w:w="2552"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524"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11</w:t>
            </w:r>
          </w:p>
        </w:tc>
        <w:tc>
          <w:tcPr>
            <w:tcW w:w="5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01</w:t>
            </w:r>
          </w:p>
        </w:tc>
        <w:tc>
          <w:tcPr>
            <w:tcW w:w="1023"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r>
      <w:tr w:rsidR="009B7EA9" w:rsidRPr="009B7EA9" w:rsidTr="009B7EA9">
        <w:trPr>
          <w:trHeight w:val="64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B7EA9" w:rsidRPr="009B7EA9" w:rsidRDefault="009B7EA9" w:rsidP="009B7EA9">
            <w:pPr>
              <w:rPr>
                <w:b/>
                <w:bCs/>
                <w:sz w:val="16"/>
                <w:szCs w:val="16"/>
              </w:rPr>
            </w:pPr>
            <w:r w:rsidRPr="009B7EA9">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14</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Прочие межбюджетные трансферты общего характера</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14</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03</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0,00</w:t>
            </w:r>
          </w:p>
        </w:tc>
      </w:tr>
      <w:tr w:rsidR="009B7EA9" w:rsidRPr="009B7EA9" w:rsidTr="009B7EA9">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Функционирование органа местного самоуправления муниципального образования</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14</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Непрограммные мероприятия органа местного самоуправления муниципального образования</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14</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Передача полномочий по осуществлению внешнего муниципального финансового контроля органам местного </w:t>
            </w:r>
            <w:r w:rsidRPr="009B7EA9">
              <w:rPr>
                <w:sz w:val="16"/>
                <w:szCs w:val="16"/>
              </w:rPr>
              <w:lastRenderedPageBreak/>
              <w:t xml:space="preserve">самоуправления Биробиджанского муниципального района </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lastRenderedPageBreak/>
              <w:t>14</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lastRenderedPageBreak/>
              <w:t xml:space="preserve">Межбюджетные трансферты </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14</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500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Иные межбюджетные трансферты</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14</w:t>
            </w:r>
          </w:p>
        </w:tc>
        <w:tc>
          <w:tcPr>
            <w:tcW w:w="524"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03</w:t>
            </w:r>
          </w:p>
        </w:tc>
        <w:tc>
          <w:tcPr>
            <w:tcW w:w="1023"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540</w:t>
            </w:r>
          </w:p>
        </w:tc>
        <w:tc>
          <w:tcPr>
            <w:tcW w:w="860" w:type="dxa"/>
            <w:tcBorders>
              <w:top w:val="nil"/>
              <w:left w:val="nil"/>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25"/>
        </w:trPr>
        <w:tc>
          <w:tcPr>
            <w:tcW w:w="2552"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b/>
                <w:bCs/>
                <w:sz w:val="16"/>
                <w:szCs w:val="16"/>
              </w:rPr>
            </w:pPr>
            <w:r w:rsidRPr="009B7EA9">
              <w:rPr>
                <w:b/>
                <w:bCs/>
                <w:sz w:val="16"/>
                <w:szCs w:val="16"/>
              </w:rPr>
              <w:t>Всего</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 </w:t>
            </w:r>
          </w:p>
        </w:tc>
        <w:tc>
          <w:tcPr>
            <w:tcW w:w="524"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b/>
                <w:bCs/>
                <w:sz w:val="16"/>
                <w:szCs w:val="16"/>
              </w:rPr>
            </w:pPr>
            <w:r w:rsidRPr="009B7EA9">
              <w:rPr>
                <w:b/>
                <w:bCs/>
                <w:sz w:val="16"/>
                <w:szCs w:val="16"/>
              </w:rPr>
              <w:t> </w:t>
            </w:r>
          </w:p>
        </w:tc>
        <w:tc>
          <w:tcPr>
            <w:tcW w:w="860" w:type="dxa"/>
            <w:tcBorders>
              <w:top w:val="single" w:sz="4" w:space="0" w:color="auto"/>
              <w:left w:val="nil"/>
              <w:bottom w:val="single" w:sz="4" w:space="0" w:color="auto"/>
              <w:right w:val="single" w:sz="8" w:space="0" w:color="auto"/>
            </w:tcBorders>
            <w:shd w:val="clear" w:color="auto" w:fill="auto"/>
            <w:noWrap/>
            <w:vAlign w:val="bottom"/>
            <w:hideMark/>
          </w:tcPr>
          <w:p w:rsidR="009B7EA9" w:rsidRPr="009B7EA9" w:rsidRDefault="009B7EA9" w:rsidP="009B7EA9">
            <w:pPr>
              <w:jc w:val="center"/>
              <w:rPr>
                <w:b/>
                <w:bCs/>
                <w:sz w:val="16"/>
                <w:szCs w:val="16"/>
              </w:rPr>
            </w:pPr>
            <w:r w:rsidRPr="009B7EA9">
              <w:rPr>
                <w:b/>
                <w:bCs/>
                <w:sz w:val="16"/>
                <w:szCs w:val="16"/>
              </w:rPr>
              <w:t>7 199 907,36</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b/>
                <w:bCs/>
                <w:sz w:val="16"/>
                <w:szCs w:val="16"/>
              </w:rPr>
            </w:pPr>
            <w:r w:rsidRPr="009B7EA9">
              <w:rPr>
                <w:b/>
                <w:bCs/>
                <w:sz w:val="16"/>
                <w:szCs w:val="16"/>
              </w:rPr>
              <w:t>7 391 328,36</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B7EA9" w:rsidRPr="009B7EA9" w:rsidRDefault="009B7EA9" w:rsidP="009B7EA9">
            <w:pPr>
              <w:jc w:val="center"/>
              <w:rPr>
                <w:b/>
                <w:bCs/>
                <w:sz w:val="16"/>
                <w:szCs w:val="16"/>
              </w:rPr>
            </w:pPr>
            <w:r w:rsidRPr="009B7EA9">
              <w:rPr>
                <w:b/>
                <w:bCs/>
                <w:sz w:val="16"/>
                <w:szCs w:val="16"/>
              </w:rPr>
              <w:t>7 391 138,36</w:t>
            </w:r>
          </w:p>
        </w:tc>
      </w:tr>
    </w:tbl>
    <w:p w:rsidR="009B7EA9" w:rsidRPr="00D16CDC" w:rsidRDefault="009B7EA9" w:rsidP="003B297A">
      <w:pPr>
        <w:jc w:val="both"/>
        <w:rPr>
          <w:sz w:val="16"/>
          <w:szCs w:val="16"/>
        </w:rPr>
      </w:pPr>
    </w:p>
    <w:tbl>
      <w:tblPr>
        <w:tblW w:w="7781" w:type="dxa"/>
        <w:tblInd w:w="89" w:type="dxa"/>
        <w:tblLook w:val="04A0"/>
      </w:tblPr>
      <w:tblGrid>
        <w:gridCol w:w="3740"/>
        <w:gridCol w:w="776"/>
        <w:gridCol w:w="539"/>
        <w:gridCol w:w="825"/>
        <w:gridCol w:w="825"/>
        <w:gridCol w:w="1076"/>
      </w:tblGrid>
      <w:tr w:rsidR="009B7EA9" w:rsidRPr="009B7EA9" w:rsidTr="009B7EA9">
        <w:trPr>
          <w:trHeight w:val="168"/>
        </w:trPr>
        <w:tc>
          <w:tcPr>
            <w:tcW w:w="3740"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bookmarkStart w:id="7" w:name="RANGE!A1:F159"/>
            <w:r w:rsidRPr="009B7EA9">
              <w:rPr>
                <w:sz w:val="16"/>
                <w:szCs w:val="16"/>
              </w:rPr>
              <w:t> </w:t>
            </w:r>
            <w:bookmarkEnd w:id="7"/>
          </w:p>
        </w:tc>
        <w:tc>
          <w:tcPr>
            <w:tcW w:w="775" w:type="dxa"/>
            <w:tcBorders>
              <w:top w:val="nil"/>
              <w:left w:val="nil"/>
              <w:bottom w:val="nil"/>
              <w:right w:val="nil"/>
            </w:tcBorders>
            <w:shd w:val="clear" w:color="000000" w:fill="FFFFFF"/>
            <w:vAlign w:val="bottom"/>
            <w:hideMark/>
          </w:tcPr>
          <w:p w:rsidR="009B7EA9" w:rsidRPr="009B7EA9" w:rsidRDefault="009B7EA9" w:rsidP="009B7EA9">
            <w:pPr>
              <w:jc w:val="right"/>
              <w:rPr>
                <w:sz w:val="16"/>
                <w:szCs w:val="16"/>
              </w:rPr>
            </w:pPr>
            <w:r w:rsidRPr="009B7EA9">
              <w:rPr>
                <w:sz w:val="16"/>
                <w:szCs w:val="16"/>
              </w:rPr>
              <w:t> </w:t>
            </w:r>
          </w:p>
        </w:tc>
        <w:tc>
          <w:tcPr>
            <w:tcW w:w="539" w:type="dxa"/>
            <w:tcBorders>
              <w:top w:val="nil"/>
              <w:left w:val="nil"/>
              <w:bottom w:val="nil"/>
              <w:right w:val="nil"/>
            </w:tcBorders>
            <w:shd w:val="clear" w:color="000000" w:fill="FFFFFF"/>
            <w:noWrap/>
            <w:vAlign w:val="bottom"/>
            <w:hideMark/>
          </w:tcPr>
          <w:p w:rsidR="009B7EA9" w:rsidRPr="009B7EA9" w:rsidRDefault="009B7EA9" w:rsidP="009B7EA9">
            <w:pPr>
              <w:jc w:val="right"/>
              <w:rPr>
                <w:sz w:val="16"/>
                <w:szCs w:val="16"/>
              </w:rPr>
            </w:pPr>
            <w:r w:rsidRPr="009B7EA9">
              <w:rPr>
                <w:sz w:val="16"/>
                <w:szCs w:val="16"/>
              </w:rPr>
              <w:t> </w:t>
            </w:r>
          </w:p>
        </w:tc>
        <w:tc>
          <w:tcPr>
            <w:tcW w:w="824" w:type="dxa"/>
            <w:tcBorders>
              <w:top w:val="nil"/>
              <w:left w:val="nil"/>
              <w:bottom w:val="nil"/>
              <w:right w:val="nil"/>
            </w:tcBorders>
            <w:shd w:val="clear" w:color="000000" w:fill="FFFFFF"/>
            <w:vAlign w:val="bottom"/>
            <w:hideMark/>
          </w:tcPr>
          <w:p w:rsidR="009B7EA9" w:rsidRPr="009B7EA9" w:rsidRDefault="009B7EA9" w:rsidP="009B7EA9">
            <w:pPr>
              <w:jc w:val="right"/>
              <w:rPr>
                <w:sz w:val="16"/>
                <w:szCs w:val="16"/>
              </w:rPr>
            </w:pPr>
            <w:r w:rsidRPr="009B7EA9">
              <w:rPr>
                <w:sz w:val="16"/>
                <w:szCs w:val="16"/>
              </w:rPr>
              <w:t> </w:t>
            </w:r>
          </w:p>
        </w:tc>
        <w:tc>
          <w:tcPr>
            <w:tcW w:w="1903" w:type="dxa"/>
            <w:gridSpan w:val="2"/>
            <w:tcBorders>
              <w:top w:val="nil"/>
              <w:left w:val="nil"/>
              <w:bottom w:val="nil"/>
              <w:right w:val="nil"/>
            </w:tcBorders>
            <w:shd w:val="clear" w:color="000000" w:fill="FFFFFF"/>
            <w:vAlign w:val="bottom"/>
            <w:hideMark/>
          </w:tcPr>
          <w:p w:rsidR="009B7EA9" w:rsidRPr="009B7EA9" w:rsidRDefault="009B7EA9" w:rsidP="009B7EA9">
            <w:pPr>
              <w:jc w:val="right"/>
              <w:rPr>
                <w:sz w:val="16"/>
                <w:szCs w:val="16"/>
              </w:rPr>
            </w:pPr>
            <w:r w:rsidRPr="009B7EA9">
              <w:rPr>
                <w:sz w:val="16"/>
                <w:szCs w:val="16"/>
              </w:rPr>
              <w:t>Приложение № 5</w:t>
            </w:r>
          </w:p>
        </w:tc>
      </w:tr>
      <w:tr w:rsidR="009B7EA9" w:rsidRPr="009B7EA9" w:rsidTr="009B7EA9">
        <w:trPr>
          <w:trHeight w:val="225"/>
        </w:trPr>
        <w:tc>
          <w:tcPr>
            <w:tcW w:w="3740"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4041" w:type="dxa"/>
            <w:gridSpan w:val="5"/>
            <w:tcBorders>
              <w:top w:val="nil"/>
              <w:left w:val="nil"/>
              <w:bottom w:val="nil"/>
              <w:right w:val="nil"/>
            </w:tcBorders>
            <w:shd w:val="clear" w:color="000000" w:fill="FFFFFF"/>
            <w:noWrap/>
            <w:vAlign w:val="bottom"/>
            <w:hideMark/>
          </w:tcPr>
          <w:p w:rsidR="009B7EA9" w:rsidRPr="009B7EA9" w:rsidRDefault="009B7EA9" w:rsidP="009B7EA9">
            <w:pPr>
              <w:jc w:val="right"/>
              <w:rPr>
                <w:sz w:val="16"/>
                <w:szCs w:val="16"/>
              </w:rPr>
            </w:pPr>
            <w:r w:rsidRPr="009B7EA9">
              <w:rPr>
                <w:sz w:val="16"/>
                <w:szCs w:val="16"/>
              </w:rPr>
              <w:t>к Проекту решения Собрания депутатов</w:t>
            </w:r>
          </w:p>
        </w:tc>
      </w:tr>
      <w:tr w:rsidR="009B7EA9" w:rsidRPr="009B7EA9" w:rsidTr="009B7EA9">
        <w:trPr>
          <w:trHeight w:val="255"/>
        </w:trPr>
        <w:tc>
          <w:tcPr>
            <w:tcW w:w="3740" w:type="dxa"/>
            <w:tcBorders>
              <w:top w:val="nil"/>
              <w:left w:val="nil"/>
              <w:bottom w:val="nil"/>
              <w:right w:val="nil"/>
            </w:tcBorders>
            <w:shd w:val="clear" w:color="000000" w:fill="FFFFFF"/>
            <w:noWrap/>
            <w:vAlign w:val="bottom"/>
            <w:hideMark/>
          </w:tcPr>
          <w:p w:rsidR="009B7EA9" w:rsidRPr="009B7EA9" w:rsidRDefault="009B7EA9" w:rsidP="009B7EA9">
            <w:pPr>
              <w:rPr>
                <w:sz w:val="16"/>
                <w:szCs w:val="16"/>
              </w:rPr>
            </w:pPr>
            <w:r w:rsidRPr="009B7EA9">
              <w:rPr>
                <w:sz w:val="16"/>
                <w:szCs w:val="16"/>
              </w:rPr>
              <w:t> </w:t>
            </w:r>
          </w:p>
        </w:tc>
        <w:tc>
          <w:tcPr>
            <w:tcW w:w="4041" w:type="dxa"/>
            <w:gridSpan w:val="5"/>
            <w:tcBorders>
              <w:top w:val="nil"/>
              <w:left w:val="nil"/>
              <w:bottom w:val="nil"/>
              <w:right w:val="nil"/>
            </w:tcBorders>
            <w:shd w:val="clear" w:color="auto" w:fill="auto"/>
            <w:noWrap/>
            <w:vAlign w:val="bottom"/>
            <w:hideMark/>
          </w:tcPr>
          <w:p w:rsidR="009B7EA9" w:rsidRPr="009B7EA9" w:rsidRDefault="009B7EA9" w:rsidP="009B7EA9">
            <w:pPr>
              <w:jc w:val="right"/>
              <w:rPr>
                <w:sz w:val="16"/>
                <w:szCs w:val="16"/>
              </w:rPr>
            </w:pPr>
            <w:r w:rsidRPr="009B7EA9">
              <w:rPr>
                <w:sz w:val="16"/>
                <w:szCs w:val="16"/>
              </w:rPr>
              <w:t>___________ № ____</w:t>
            </w:r>
          </w:p>
        </w:tc>
      </w:tr>
      <w:tr w:rsidR="009B7EA9" w:rsidRPr="009B7EA9" w:rsidTr="009B7EA9">
        <w:trPr>
          <w:trHeight w:val="1056"/>
        </w:trPr>
        <w:tc>
          <w:tcPr>
            <w:tcW w:w="6702" w:type="dxa"/>
            <w:gridSpan w:val="5"/>
            <w:tcBorders>
              <w:top w:val="nil"/>
              <w:left w:val="nil"/>
              <w:bottom w:val="nil"/>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2023 -2024 годы</w:t>
            </w:r>
          </w:p>
        </w:tc>
        <w:tc>
          <w:tcPr>
            <w:tcW w:w="1079" w:type="dxa"/>
            <w:tcBorders>
              <w:top w:val="nil"/>
              <w:left w:val="nil"/>
              <w:bottom w:val="nil"/>
              <w:right w:val="nil"/>
            </w:tcBorders>
            <w:shd w:val="clear" w:color="000000" w:fill="FFFFFF"/>
            <w:vAlign w:val="bottom"/>
            <w:hideMark/>
          </w:tcPr>
          <w:p w:rsidR="009B7EA9" w:rsidRPr="009B7EA9" w:rsidRDefault="009B7EA9" w:rsidP="009B7EA9">
            <w:pPr>
              <w:rPr>
                <w:sz w:val="16"/>
                <w:szCs w:val="16"/>
              </w:rPr>
            </w:pPr>
            <w:r w:rsidRPr="009B7EA9">
              <w:rPr>
                <w:sz w:val="16"/>
                <w:szCs w:val="16"/>
              </w:rPr>
              <w:t> </w:t>
            </w:r>
          </w:p>
        </w:tc>
      </w:tr>
      <w:tr w:rsidR="009B7EA9" w:rsidRPr="009B7EA9" w:rsidTr="009B7EA9">
        <w:trPr>
          <w:trHeight w:val="270"/>
        </w:trPr>
        <w:tc>
          <w:tcPr>
            <w:tcW w:w="37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Наименование</w:t>
            </w:r>
          </w:p>
        </w:tc>
        <w:tc>
          <w:tcPr>
            <w:tcW w:w="1314"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 </w:t>
            </w:r>
          </w:p>
        </w:tc>
        <w:tc>
          <w:tcPr>
            <w:tcW w:w="824" w:type="dxa"/>
            <w:vMerge w:val="restart"/>
            <w:tcBorders>
              <w:top w:val="single" w:sz="8" w:space="0" w:color="auto"/>
              <w:left w:val="single" w:sz="8" w:space="0" w:color="auto"/>
              <w:bottom w:val="single" w:sz="8"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Сумма на 2022 год                (рублей)</w:t>
            </w:r>
          </w:p>
        </w:tc>
        <w:tc>
          <w:tcPr>
            <w:tcW w:w="1903"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Плановый период</w:t>
            </w:r>
          </w:p>
        </w:tc>
      </w:tr>
      <w:tr w:rsidR="009B7EA9" w:rsidRPr="009B7EA9" w:rsidTr="009B7EA9">
        <w:trPr>
          <w:trHeight w:val="240"/>
        </w:trPr>
        <w:tc>
          <w:tcPr>
            <w:tcW w:w="3740" w:type="dxa"/>
            <w:vMerge/>
            <w:tcBorders>
              <w:top w:val="single" w:sz="8" w:space="0" w:color="auto"/>
              <w:left w:val="single" w:sz="8" w:space="0" w:color="auto"/>
              <w:bottom w:val="single" w:sz="8" w:space="0" w:color="000000"/>
              <w:right w:val="single" w:sz="8" w:space="0" w:color="auto"/>
            </w:tcBorders>
            <w:vAlign w:val="center"/>
            <w:hideMark/>
          </w:tcPr>
          <w:p w:rsidR="009B7EA9" w:rsidRPr="009B7EA9" w:rsidRDefault="009B7EA9" w:rsidP="009B7EA9">
            <w:pPr>
              <w:rPr>
                <w:b/>
                <w:bCs/>
                <w:sz w:val="16"/>
                <w:szCs w:val="16"/>
              </w:rPr>
            </w:pPr>
          </w:p>
        </w:tc>
        <w:tc>
          <w:tcPr>
            <w:tcW w:w="1314" w:type="dxa"/>
            <w:gridSpan w:val="2"/>
            <w:vMerge/>
            <w:tcBorders>
              <w:top w:val="single" w:sz="8" w:space="0" w:color="auto"/>
              <w:left w:val="nil"/>
              <w:bottom w:val="single" w:sz="8" w:space="0" w:color="000000"/>
              <w:right w:val="single" w:sz="8" w:space="0" w:color="auto"/>
            </w:tcBorders>
            <w:vAlign w:val="center"/>
            <w:hideMark/>
          </w:tcPr>
          <w:p w:rsidR="009B7EA9" w:rsidRPr="009B7EA9" w:rsidRDefault="009B7EA9" w:rsidP="009B7EA9">
            <w:pPr>
              <w:rPr>
                <w:b/>
                <w:bCs/>
                <w:sz w:val="16"/>
                <w:szCs w:val="16"/>
              </w:rPr>
            </w:pPr>
          </w:p>
        </w:tc>
        <w:tc>
          <w:tcPr>
            <w:tcW w:w="824" w:type="dxa"/>
            <w:vMerge/>
            <w:tcBorders>
              <w:top w:val="single" w:sz="8" w:space="0" w:color="auto"/>
              <w:left w:val="single" w:sz="8" w:space="0" w:color="auto"/>
              <w:bottom w:val="single" w:sz="8" w:space="0" w:color="auto"/>
              <w:right w:val="nil"/>
            </w:tcBorders>
            <w:vAlign w:val="center"/>
            <w:hideMark/>
          </w:tcPr>
          <w:p w:rsidR="009B7EA9" w:rsidRPr="009B7EA9" w:rsidRDefault="009B7EA9" w:rsidP="009B7EA9">
            <w:pPr>
              <w:rPr>
                <w:b/>
                <w:bCs/>
                <w:sz w:val="16"/>
                <w:szCs w:val="16"/>
              </w:rPr>
            </w:pPr>
          </w:p>
        </w:tc>
        <w:tc>
          <w:tcPr>
            <w:tcW w:w="824" w:type="dxa"/>
            <w:tcBorders>
              <w:top w:val="nil"/>
              <w:left w:val="single" w:sz="8" w:space="0" w:color="auto"/>
              <w:bottom w:val="nil"/>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Сумма на 2023 год</w:t>
            </w:r>
          </w:p>
        </w:tc>
        <w:tc>
          <w:tcPr>
            <w:tcW w:w="1079" w:type="dxa"/>
            <w:tcBorders>
              <w:top w:val="nil"/>
              <w:left w:val="nil"/>
              <w:bottom w:val="nil"/>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Сумма на 2024 год</w:t>
            </w:r>
          </w:p>
        </w:tc>
      </w:tr>
      <w:tr w:rsidR="009B7EA9" w:rsidRPr="009B7EA9" w:rsidTr="009B7EA9">
        <w:trPr>
          <w:trHeight w:val="270"/>
        </w:trPr>
        <w:tc>
          <w:tcPr>
            <w:tcW w:w="3740" w:type="dxa"/>
            <w:vMerge/>
            <w:tcBorders>
              <w:top w:val="single" w:sz="8" w:space="0" w:color="auto"/>
              <w:left w:val="single" w:sz="8" w:space="0" w:color="auto"/>
              <w:bottom w:val="single" w:sz="8" w:space="0" w:color="000000"/>
              <w:right w:val="single" w:sz="8" w:space="0" w:color="auto"/>
            </w:tcBorders>
            <w:vAlign w:val="center"/>
            <w:hideMark/>
          </w:tcPr>
          <w:p w:rsidR="009B7EA9" w:rsidRPr="009B7EA9" w:rsidRDefault="009B7EA9" w:rsidP="009B7EA9">
            <w:pPr>
              <w:rPr>
                <w:b/>
                <w:bCs/>
                <w:sz w:val="16"/>
                <w:szCs w:val="16"/>
              </w:rPr>
            </w:pPr>
          </w:p>
        </w:tc>
        <w:tc>
          <w:tcPr>
            <w:tcW w:w="775" w:type="dxa"/>
            <w:tcBorders>
              <w:top w:val="nil"/>
              <w:left w:val="nil"/>
              <w:bottom w:val="single" w:sz="8"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ЦСР</w:t>
            </w:r>
          </w:p>
        </w:tc>
        <w:tc>
          <w:tcPr>
            <w:tcW w:w="539" w:type="dxa"/>
            <w:tcBorders>
              <w:top w:val="nil"/>
              <w:left w:val="nil"/>
              <w:bottom w:val="single" w:sz="8"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ВР</w:t>
            </w:r>
          </w:p>
        </w:tc>
        <w:tc>
          <w:tcPr>
            <w:tcW w:w="824" w:type="dxa"/>
            <w:vMerge/>
            <w:tcBorders>
              <w:top w:val="single" w:sz="8" w:space="0" w:color="auto"/>
              <w:left w:val="single" w:sz="8" w:space="0" w:color="auto"/>
              <w:bottom w:val="single" w:sz="8" w:space="0" w:color="auto"/>
              <w:right w:val="nil"/>
            </w:tcBorders>
            <w:vAlign w:val="center"/>
            <w:hideMark/>
          </w:tcPr>
          <w:p w:rsidR="009B7EA9" w:rsidRPr="009B7EA9" w:rsidRDefault="009B7EA9" w:rsidP="009B7EA9">
            <w:pPr>
              <w:rPr>
                <w:b/>
                <w:bCs/>
                <w:sz w:val="16"/>
                <w:szCs w:val="16"/>
              </w:rPr>
            </w:pPr>
          </w:p>
        </w:tc>
        <w:tc>
          <w:tcPr>
            <w:tcW w:w="824" w:type="dxa"/>
            <w:tcBorders>
              <w:top w:val="nil"/>
              <w:left w:val="single" w:sz="8" w:space="0" w:color="auto"/>
              <w:bottom w:val="single" w:sz="8"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(рублей)</w:t>
            </w:r>
          </w:p>
        </w:tc>
        <w:tc>
          <w:tcPr>
            <w:tcW w:w="1079" w:type="dxa"/>
            <w:tcBorders>
              <w:top w:val="nil"/>
              <w:left w:val="nil"/>
              <w:bottom w:val="single" w:sz="8"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(рублей)</w:t>
            </w:r>
          </w:p>
        </w:tc>
      </w:tr>
      <w:tr w:rsidR="009B7EA9" w:rsidRPr="009B7EA9" w:rsidTr="00931259">
        <w:trPr>
          <w:trHeight w:val="121"/>
        </w:trPr>
        <w:tc>
          <w:tcPr>
            <w:tcW w:w="3740" w:type="dxa"/>
            <w:tcBorders>
              <w:top w:val="nil"/>
              <w:left w:val="single" w:sz="8" w:space="0" w:color="auto"/>
              <w:bottom w:val="single" w:sz="8"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1</w:t>
            </w:r>
          </w:p>
        </w:tc>
        <w:tc>
          <w:tcPr>
            <w:tcW w:w="775" w:type="dxa"/>
            <w:tcBorders>
              <w:top w:val="nil"/>
              <w:left w:val="nil"/>
              <w:bottom w:val="single" w:sz="8" w:space="0" w:color="auto"/>
              <w:right w:val="single" w:sz="8"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2</w:t>
            </w:r>
          </w:p>
        </w:tc>
        <w:tc>
          <w:tcPr>
            <w:tcW w:w="539" w:type="dxa"/>
            <w:tcBorders>
              <w:top w:val="nil"/>
              <w:left w:val="nil"/>
              <w:bottom w:val="single" w:sz="8"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3</w:t>
            </w:r>
          </w:p>
        </w:tc>
        <w:tc>
          <w:tcPr>
            <w:tcW w:w="824" w:type="dxa"/>
            <w:tcBorders>
              <w:top w:val="nil"/>
              <w:left w:val="nil"/>
              <w:bottom w:val="single" w:sz="8"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4</w:t>
            </w:r>
          </w:p>
        </w:tc>
        <w:tc>
          <w:tcPr>
            <w:tcW w:w="824" w:type="dxa"/>
            <w:tcBorders>
              <w:top w:val="nil"/>
              <w:left w:val="nil"/>
              <w:bottom w:val="single" w:sz="8" w:space="0" w:color="auto"/>
              <w:right w:val="single" w:sz="8" w:space="0" w:color="auto"/>
            </w:tcBorders>
            <w:shd w:val="clear" w:color="000000" w:fill="FFFFFF"/>
            <w:vAlign w:val="bottom"/>
            <w:hideMark/>
          </w:tcPr>
          <w:p w:rsidR="009B7EA9" w:rsidRPr="009B7EA9" w:rsidRDefault="009B7EA9" w:rsidP="009B7EA9">
            <w:pPr>
              <w:rPr>
                <w:b/>
                <w:bCs/>
                <w:sz w:val="16"/>
                <w:szCs w:val="16"/>
              </w:rPr>
            </w:pPr>
            <w:r w:rsidRPr="009B7EA9">
              <w:rPr>
                <w:b/>
                <w:bCs/>
                <w:sz w:val="16"/>
                <w:szCs w:val="16"/>
              </w:rPr>
              <w:t> </w:t>
            </w:r>
          </w:p>
        </w:tc>
        <w:tc>
          <w:tcPr>
            <w:tcW w:w="1079" w:type="dxa"/>
            <w:tcBorders>
              <w:top w:val="nil"/>
              <w:left w:val="nil"/>
              <w:bottom w:val="single" w:sz="8"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 </w:t>
            </w:r>
          </w:p>
        </w:tc>
      </w:tr>
      <w:tr w:rsidR="009B7EA9" w:rsidRPr="009B7EA9" w:rsidTr="009B7EA9">
        <w:trPr>
          <w:trHeight w:val="675"/>
        </w:trPr>
        <w:tc>
          <w:tcPr>
            <w:tcW w:w="3740"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"Формирование законопослушного поведения участников дорожного движения на 2022 - 2024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02 0 00 00000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2 000,00</w:t>
            </w:r>
          </w:p>
        </w:tc>
      </w:tr>
      <w:tr w:rsidR="009B7EA9" w:rsidRPr="009B7EA9" w:rsidTr="009B7EA9">
        <w:trPr>
          <w:trHeight w:val="495"/>
        </w:trPr>
        <w:tc>
          <w:tcPr>
            <w:tcW w:w="3740"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02 0 01 00000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r>
      <w:tr w:rsidR="009B7EA9" w:rsidRPr="009B7EA9" w:rsidTr="00931259">
        <w:trPr>
          <w:trHeight w:val="563"/>
        </w:trPr>
        <w:tc>
          <w:tcPr>
            <w:tcW w:w="3740"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02 0 01 20400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r>
      <w:tr w:rsidR="009B7EA9" w:rsidRPr="009B7EA9" w:rsidTr="009B7EA9">
        <w:trPr>
          <w:trHeight w:val="39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02 0 01 20400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r>
      <w:tr w:rsidR="009B7EA9" w:rsidRPr="009B7EA9" w:rsidTr="009B7EA9">
        <w:trPr>
          <w:trHeight w:val="285"/>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02 0 01 20400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r>
      <w:tr w:rsidR="009B7EA9" w:rsidRPr="009B7EA9" w:rsidTr="009B7EA9">
        <w:trPr>
          <w:trHeight w:val="960"/>
        </w:trPr>
        <w:tc>
          <w:tcPr>
            <w:tcW w:w="37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03 0 00 00000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40 000,00</w:t>
            </w:r>
          </w:p>
        </w:tc>
      </w:tr>
      <w:tr w:rsidR="009B7EA9" w:rsidRPr="009B7EA9" w:rsidTr="009B7EA9">
        <w:trPr>
          <w:trHeight w:val="720"/>
        </w:trPr>
        <w:tc>
          <w:tcPr>
            <w:tcW w:w="3740" w:type="dxa"/>
            <w:tcBorders>
              <w:top w:val="nil"/>
              <w:left w:val="nil"/>
              <w:bottom w:val="single" w:sz="4" w:space="0" w:color="auto"/>
              <w:right w:val="single" w:sz="8" w:space="0" w:color="auto"/>
            </w:tcBorders>
            <w:shd w:val="clear" w:color="auto" w:fill="auto"/>
            <w:vAlign w:val="bottom"/>
            <w:hideMark/>
          </w:tcPr>
          <w:p w:rsidR="009B7EA9" w:rsidRPr="009B7EA9" w:rsidRDefault="009B7EA9" w:rsidP="009B7EA9">
            <w:pPr>
              <w:rPr>
                <w:sz w:val="16"/>
                <w:szCs w:val="16"/>
              </w:rPr>
            </w:pPr>
            <w:r w:rsidRPr="009B7EA9">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03 0 02 00000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r>
      <w:tr w:rsidR="009B7EA9" w:rsidRPr="009B7EA9" w:rsidTr="009B7EA9">
        <w:trPr>
          <w:trHeight w:val="49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Организационно- технические мероприятия по обеспечению пожарной безопасности</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03 0 02 03220 </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r>
      <w:tr w:rsidR="009B7EA9" w:rsidRPr="009B7EA9" w:rsidTr="009B7EA9">
        <w:trPr>
          <w:trHeight w:val="49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03 0 02 03220 </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r>
      <w:tr w:rsidR="009B7EA9" w:rsidRPr="009B7EA9" w:rsidTr="00647D4A">
        <w:trPr>
          <w:trHeight w:val="127"/>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 xml:space="preserve">Иные закупки товаров, работ и услуг для </w:t>
            </w:r>
            <w:r w:rsidRPr="009B7EA9">
              <w:rPr>
                <w:sz w:val="16"/>
                <w:szCs w:val="16"/>
              </w:rPr>
              <w:lastRenderedPageBreak/>
              <w:t>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03 0 02 03220 </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40 000,00</w:t>
            </w:r>
          </w:p>
        </w:tc>
        <w:tc>
          <w:tcPr>
            <w:tcW w:w="824" w:type="dxa"/>
            <w:tcBorders>
              <w:top w:val="nil"/>
              <w:left w:val="nil"/>
              <w:bottom w:val="single" w:sz="4" w:space="0" w:color="auto"/>
              <w:right w:val="single" w:sz="4"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40 000,00</w:t>
            </w:r>
          </w:p>
        </w:tc>
        <w:tc>
          <w:tcPr>
            <w:tcW w:w="1079"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40 000,00</w:t>
            </w:r>
          </w:p>
        </w:tc>
      </w:tr>
      <w:tr w:rsidR="009B7EA9" w:rsidRPr="009B7EA9" w:rsidTr="009B7EA9">
        <w:trPr>
          <w:trHeight w:val="765"/>
        </w:trPr>
        <w:tc>
          <w:tcPr>
            <w:tcW w:w="3740" w:type="dxa"/>
            <w:tcBorders>
              <w:top w:val="single" w:sz="4" w:space="0" w:color="auto"/>
              <w:left w:val="nil"/>
              <w:bottom w:val="single" w:sz="4" w:space="0" w:color="auto"/>
              <w:right w:val="single" w:sz="8" w:space="0" w:color="auto"/>
            </w:tcBorders>
            <w:shd w:val="clear" w:color="auto" w:fill="auto"/>
            <w:vAlign w:val="bottom"/>
            <w:hideMark/>
          </w:tcPr>
          <w:p w:rsidR="009B7EA9" w:rsidRPr="009B7EA9" w:rsidRDefault="009B7EA9" w:rsidP="009B7EA9">
            <w:pPr>
              <w:rPr>
                <w:b/>
                <w:bCs/>
                <w:sz w:val="16"/>
                <w:szCs w:val="16"/>
              </w:rPr>
            </w:pPr>
            <w:r w:rsidRPr="009B7EA9">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04 0 00 00000</w:t>
            </w:r>
          </w:p>
        </w:tc>
        <w:tc>
          <w:tcPr>
            <w:tcW w:w="539"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2 554 600,00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2 724 600,00</w:t>
            </w:r>
          </w:p>
        </w:tc>
        <w:tc>
          <w:tcPr>
            <w:tcW w:w="107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2 866 600,00</w:t>
            </w:r>
          </w:p>
        </w:tc>
      </w:tr>
      <w:tr w:rsidR="009B7EA9" w:rsidRPr="009B7EA9" w:rsidTr="009B7EA9">
        <w:trPr>
          <w:trHeight w:val="750"/>
        </w:trPr>
        <w:tc>
          <w:tcPr>
            <w:tcW w:w="3740"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04 0 01 00000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1 999 600,00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2 043 591,97</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2 161 522,21</w:t>
            </w:r>
          </w:p>
        </w:tc>
      </w:tr>
      <w:tr w:rsidR="009B7EA9" w:rsidRPr="009B7EA9" w:rsidTr="009B7EA9">
        <w:trPr>
          <w:trHeight w:val="945"/>
        </w:trPr>
        <w:tc>
          <w:tcPr>
            <w:tcW w:w="3740"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1 999 600,00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2 043 591,97</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2 161 522,21</w:t>
            </w:r>
          </w:p>
        </w:tc>
      </w:tr>
      <w:tr w:rsidR="009B7EA9" w:rsidRPr="009B7EA9" w:rsidTr="009B7EA9">
        <w:trPr>
          <w:trHeight w:val="870"/>
        </w:trPr>
        <w:tc>
          <w:tcPr>
            <w:tcW w:w="3740" w:type="dxa"/>
            <w:tcBorders>
              <w:top w:val="nil"/>
              <w:left w:val="single" w:sz="8" w:space="0" w:color="auto"/>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1 313 202,71</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1 313 200,00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1 413 200,00</w:t>
            </w:r>
          </w:p>
        </w:tc>
      </w:tr>
      <w:tr w:rsidR="009B7EA9" w:rsidRPr="009B7EA9" w:rsidTr="009B7EA9">
        <w:trPr>
          <w:trHeight w:val="345"/>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rsidR="009B7EA9" w:rsidRPr="009B7EA9" w:rsidRDefault="009B7EA9" w:rsidP="009B7EA9">
            <w:pPr>
              <w:rPr>
                <w:sz w:val="16"/>
                <w:szCs w:val="16"/>
              </w:rPr>
            </w:pPr>
            <w:r w:rsidRPr="009B7EA9">
              <w:rPr>
                <w:sz w:val="16"/>
                <w:szCs w:val="16"/>
              </w:rPr>
              <w:t xml:space="preserve">Расходы на выплаты персоналу казенных учреждений </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04 0 01 21020</w:t>
            </w:r>
          </w:p>
        </w:tc>
        <w:tc>
          <w:tcPr>
            <w:tcW w:w="539"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110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1 313 202,71</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1 313 200,00</w:t>
            </w:r>
          </w:p>
        </w:tc>
        <w:tc>
          <w:tcPr>
            <w:tcW w:w="1079"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1 413 200,00</w:t>
            </w:r>
          </w:p>
        </w:tc>
      </w:tr>
      <w:tr w:rsidR="009B7EA9" w:rsidRPr="009B7EA9" w:rsidTr="009B7EA9">
        <w:trPr>
          <w:trHeight w:val="43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685 397,29</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730 391,97</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748 322,21</w:t>
            </w:r>
          </w:p>
        </w:tc>
      </w:tr>
      <w:tr w:rsidR="009B7EA9" w:rsidRPr="009B7EA9" w:rsidTr="009B7EA9">
        <w:trPr>
          <w:trHeight w:val="36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685 397,29</w:t>
            </w:r>
          </w:p>
        </w:tc>
        <w:tc>
          <w:tcPr>
            <w:tcW w:w="824" w:type="dxa"/>
            <w:tcBorders>
              <w:top w:val="nil"/>
              <w:left w:val="nil"/>
              <w:bottom w:val="single" w:sz="4" w:space="0" w:color="auto"/>
              <w:right w:val="single" w:sz="4"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730 391,97</w:t>
            </w:r>
          </w:p>
        </w:tc>
        <w:tc>
          <w:tcPr>
            <w:tcW w:w="1079"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748 322,21</w:t>
            </w:r>
          </w:p>
        </w:tc>
      </w:tr>
      <w:tr w:rsidR="009B7EA9" w:rsidRPr="009B7EA9" w:rsidTr="009B7EA9">
        <w:trPr>
          <w:trHeight w:val="450"/>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Иные бюджетные ассигнования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800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1079" w:type="dxa"/>
            <w:tcBorders>
              <w:top w:val="nil"/>
              <w:left w:val="nil"/>
              <w:bottom w:val="single" w:sz="4" w:space="0" w:color="auto"/>
              <w:right w:val="single" w:sz="4" w:space="0" w:color="auto"/>
            </w:tcBorders>
            <w:shd w:val="clear" w:color="auto" w:fill="auto"/>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Уплата налогов, сборов и иных платежей</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04 0 01 21020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850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1 000,00</w:t>
            </w:r>
          </w:p>
        </w:tc>
        <w:tc>
          <w:tcPr>
            <w:tcW w:w="824" w:type="dxa"/>
            <w:tcBorders>
              <w:top w:val="nil"/>
              <w:left w:val="nil"/>
              <w:bottom w:val="single" w:sz="4" w:space="0" w:color="auto"/>
              <w:right w:val="single" w:sz="4"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0,00</w:t>
            </w:r>
          </w:p>
        </w:tc>
        <w:tc>
          <w:tcPr>
            <w:tcW w:w="1079"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65"/>
        </w:trPr>
        <w:tc>
          <w:tcPr>
            <w:tcW w:w="3740" w:type="dxa"/>
            <w:tcBorders>
              <w:top w:val="nil"/>
              <w:left w:val="single" w:sz="8" w:space="0" w:color="auto"/>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мероприятия в сфере культуры МКУ "ПДК Надеждинское сельское поселение"</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04 0 02 00000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r>
      <w:tr w:rsidR="009B7EA9" w:rsidRPr="009B7EA9" w:rsidTr="009B7EA9">
        <w:trPr>
          <w:trHeight w:val="915"/>
        </w:trPr>
        <w:tc>
          <w:tcPr>
            <w:tcW w:w="3740" w:type="dxa"/>
            <w:tcBorders>
              <w:top w:val="nil"/>
              <w:left w:val="single" w:sz="8" w:space="0" w:color="auto"/>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04 0 02 21020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r>
      <w:tr w:rsidR="009B7EA9" w:rsidRPr="009B7EA9" w:rsidTr="009B7EA9">
        <w:trPr>
          <w:trHeight w:val="42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04 0 02 21020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r>
      <w:tr w:rsidR="009B7EA9" w:rsidRPr="009B7EA9" w:rsidTr="009B7EA9">
        <w:trPr>
          <w:trHeight w:val="30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04 0 02 21020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35 000,00</w:t>
            </w:r>
          </w:p>
        </w:tc>
        <w:tc>
          <w:tcPr>
            <w:tcW w:w="824" w:type="dxa"/>
            <w:tcBorders>
              <w:top w:val="nil"/>
              <w:left w:val="nil"/>
              <w:bottom w:val="single" w:sz="4" w:space="0" w:color="auto"/>
              <w:right w:val="single" w:sz="4"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35 000,00</w:t>
            </w:r>
          </w:p>
        </w:tc>
        <w:tc>
          <w:tcPr>
            <w:tcW w:w="1079"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35 000,00</w:t>
            </w:r>
          </w:p>
        </w:tc>
      </w:tr>
      <w:tr w:rsidR="009B7EA9" w:rsidRPr="009B7EA9" w:rsidTr="009B7EA9">
        <w:trPr>
          <w:trHeight w:val="510"/>
        </w:trPr>
        <w:tc>
          <w:tcPr>
            <w:tcW w:w="3740" w:type="dxa"/>
            <w:tcBorders>
              <w:top w:val="single" w:sz="4" w:space="0" w:color="auto"/>
              <w:left w:val="nil"/>
              <w:bottom w:val="single" w:sz="4" w:space="0" w:color="auto"/>
              <w:right w:val="single" w:sz="8" w:space="0" w:color="auto"/>
            </w:tcBorders>
            <w:shd w:val="clear" w:color="000000" w:fill="FFFEFF"/>
            <w:vAlign w:val="bottom"/>
            <w:hideMark/>
          </w:tcPr>
          <w:p w:rsidR="009B7EA9" w:rsidRPr="009B7EA9" w:rsidRDefault="009B7EA9" w:rsidP="009B7EA9">
            <w:pPr>
              <w:rPr>
                <w:b/>
                <w:bCs/>
                <w:sz w:val="16"/>
                <w:szCs w:val="16"/>
              </w:rPr>
            </w:pPr>
            <w:r w:rsidRPr="009B7EA9">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04 0 03 00000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646 008,03</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670 077,79</w:t>
            </w:r>
          </w:p>
        </w:tc>
      </w:tr>
      <w:tr w:rsidR="009B7EA9" w:rsidRPr="009B7EA9" w:rsidTr="009B7EA9">
        <w:trPr>
          <w:trHeight w:val="900"/>
        </w:trPr>
        <w:tc>
          <w:tcPr>
            <w:tcW w:w="3740" w:type="dxa"/>
            <w:tcBorders>
              <w:top w:val="nil"/>
              <w:left w:val="single" w:sz="8" w:space="0" w:color="auto"/>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04 0 03 21020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646 008,03</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670 077,79</w:t>
            </w:r>
          </w:p>
        </w:tc>
      </w:tr>
      <w:tr w:rsidR="009B7EA9" w:rsidRPr="009B7EA9" w:rsidTr="009B7EA9">
        <w:trPr>
          <w:trHeight w:val="645"/>
        </w:trPr>
        <w:tc>
          <w:tcPr>
            <w:tcW w:w="3740" w:type="dxa"/>
            <w:tcBorders>
              <w:top w:val="nil"/>
              <w:left w:val="single" w:sz="8" w:space="0" w:color="auto"/>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04 0 03 21020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625 930,24</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650 000,00</w:t>
            </w:r>
          </w:p>
        </w:tc>
      </w:tr>
      <w:tr w:rsidR="009B7EA9" w:rsidRPr="009B7EA9" w:rsidTr="009B7EA9">
        <w:trPr>
          <w:trHeight w:val="285"/>
        </w:trPr>
        <w:tc>
          <w:tcPr>
            <w:tcW w:w="3740" w:type="dxa"/>
            <w:tcBorders>
              <w:top w:val="nil"/>
              <w:left w:val="single" w:sz="8" w:space="0" w:color="auto"/>
              <w:bottom w:val="nil"/>
              <w:right w:val="single" w:sz="8" w:space="0" w:color="auto"/>
            </w:tcBorders>
            <w:shd w:val="clear" w:color="auto" w:fill="auto"/>
            <w:noWrap/>
            <w:vAlign w:val="bottom"/>
            <w:hideMark/>
          </w:tcPr>
          <w:p w:rsidR="009B7EA9" w:rsidRPr="009B7EA9" w:rsidRDefault="009B7EA9" w:rsidP="009B7EA9">
            <w:pPr>
              <w:rPr>
                <w:sz w:val="16"/>
                <w:szCs w:val="16"/>
              </w:rPr>
            </w:pPr>
            <w:r w:rsidRPr="009B7EA9">
              <w:rPr>
                <w:sz w:val="16"/>
                <w:szCs w:val="16"/>
              </w:rPr>
              <w:t xml:space="preserve">Расходы на выплаты персоналу казенных учреждений </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04 0 03 21020</w:t>
            </w:r>
          </w:p>
        </w:tc>
        <w:tc>
          <w:tcPr>
            <w:tcW w:w="539" w:type="dxa"/>
            <w:tcBorders>
              <w:top w:val="nil"/>
              <w:left w:val="nil"/>
              <w:bottom w:val="single" w:sz="4" w:space="0" w:color="auto"/>
              <w:right w:val="single" w:sz="4" w:space="0" w:color="auto"/>
            </w:tcBorders>
            <w:shd w:val="clear" w:color="000000" w:fill="FFFEFF"/>
            <w:noWrap/>
            <w:vAlign w:val="center"/>
            <w:hideMark/>
          </w:tcPr>
          <w:p w:rsidR="009B7EA9" w:rsidRPr="009B7EA9" w:rsidRDefault="009B7EA9" w:rsidP="009B7EA9">
            <w:pPr>
              <w:jc w:val="center"/>
              <w:rPr>
                <w:sz w:val="16"/>
                <w:szCs w:val="16"/>
              </w:rPr>
            </w:pPr>
            <w:r w:rsidRPr="009B7EA9">
              <w:rPr>
                <w:sz w:val="16"/>
                <w:szCs w:val="16"/>
              </w:rPr>
              <w:t>110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500 000,00</w:t>
            </w:r>
          </w:p>
        </w:tc>
        <w:tc>
          <w:tcPr>
            <w:tcW w:w="824" w:type="dxa"/>
            <w:tcBorders>
              <w:top w:val="nil"/>
              <w:left w:val="nil"/>
              <w:bottom w:val="single" w:sz="4" w:space="0" w:color="auto"/>
              <w:right w:val="single" w:sz="4" w:space="0" w:color="auto"/>
            </w:tcBorders>
            <w:shd w:val="clear" w:color="000000" w:fill="FFFEFF"/>
            <w:vAlign w:val="bottom"/>
            <w:hideMark/>
          </w:tcPr>
          <w:p w:rsidR="009B7EA9" w:rsidRPr="009B7EA9" w:rsidRDefault="009B7EA9" w:rsidP="009B7EA9">
            <w:pPr>
              <w:jc w:val="center"/>
              <w:rPr>
                <w:sz w:val="16"/>
                <w:szCs w:val="16"/>
              </w:rPr>
            </w:pPr>
            <w:r w:rsidRPr="009B7EA9">
              <w:rPr>
                <w:sz w:val="16"/>
                <w:szCs w:val="16"/>
              </w:rPr>
              <w:t>625 930,24</w:t>
            </w:r>
          </w:p>
        </w:tc>
        <w:tc>
          <w:tcPr>
            <w:tcW w:w="1079" w:type="dxa"/>
            <w:tcBorders>
              <w:top w:val="nil"/>
              <w:left w:val="nil"/>
              <w:bottom w:val="single" w:sz="4" w:space="0" w:color="auto"/>
              <w:right w:val="single" w:sz="8" w:space="0" w:color="auto"/>
            </w:tcBorders>
            <w:shd w:val="clear" w:color="000000" w:fill="FFFEFF"/>
            <w:vAlign w:val="bottom"/>
            <w:hideMark/>
          </w:tcPr>
          <w:p w:rsidR="009B7EA9" w:rsidRPr="009B7EA9" w:rsidRDefault="009B7EA9" w:rsidP="009B7EA9">
            <w:pPr>
              <w:jc w:val="center"/>
              <w:rPr>
                <w:sz w:val="16"/>
                <w:szCs w:val="16"/>
              </w:rPr>
            </w:pPr>
            <w:r w:rsidRPr="009B7EA9">
              <w:rPr>
                <w:sz w:val="16"/>
                <w:szCs w:val="16"/>
              </w:rPr>
              <w:t>650 000,00</w:t>
            </w:r>
          </w:p>
        </w:tc>
      </w:tr>
      <w:tr w:rsidR="009B7EA9" w:rsidRPr="009B7EA9" w:rsidTr="009B7EA9">
        <w:trPr>
          <w:trHeight w:val="420"/>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04 0 03 21020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20 077,79</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20 077,79</w:t>
            </w:r>
          </w:p>
        </w:tc>
      </w:tr>
      <w:tr w:rsidR="009B7EA9" w:rsidRPr="009B7EA9" w:rsidTr="009B7EA9">
        <w:trPr>
          <w:trHeight w:val="45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04 0 03 21020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20 077,79</w:t>
            </w:r>
          </w:p>
        </w:tc>
        <w:tc>
          <w:tcPr>
            <w:tcW w:w="1079"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20 077,79</w:t>
            </w:r>
          </w:p>
        </w:tc>
      </w:tr>
      <w:tr w:rsidR="009B7EA9" w:rsidRPr="009B7EA9" w:rsidTr="009B7EA9">
        <w:trPr>
          <w:trHeight w:val="645"/>
        </w:trPr>
        <w:tc>
          <w:tcPr>
            <w:tcW w:w="3740" w:type="dxa"/>
            <w:tcBorders>
              <w:top w:val="single" w:sz="4" w:space="0" w:color="auto"/>
              <w:left w:val="nil"/>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05 0 00 00000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r>
      <w:tr w:rsidR="009B7EA9" w:rsidRPr="009B7EA9" w:rsidTr="009B7EA9">
        <w:trPr>
          <w:trHeight w:val="435"/>
        </w:trPr>
        <w:tc>
          <w:tcPr>
            <w:tcW w:w="374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Мероприятие "Развитие инфраструктуры для занятий массовым спортом по месту жительства"</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05 0 01 00000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810"/>
        </w:trPr>
        <w:tc>
          <w:tcPr>
            <w:tcW w:w="374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05 0 01 22321</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45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05 0 01 22321</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200 </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33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05 0 01 22321</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270"/>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Мероприятие "Развитие материально </w:t>
            </w:r>
            <w:proofErr w:type="gramStart"/>
            <w:r w:rsidRPr="009B7EA9">
              <w:rPr>
                <w:sz w:val="16"/>
                <w:szCs w:val="16"/>
              </w:rPr>
              <w:t>-т</w:t>
            </w:r>
            <w:proofErr w:type="gramEnd"/>
            <w:r w:rsidRPr="009B7EA9">
              <w:rPr>
                <w:sz w:val="16"/>
                <w:szCs w:val="16"/>
              </w:rPr>
              <w:t>ехнической базы"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05 0 02 22321</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r>
      <w:tr w:rsidR="009B7EA9" w:rsidRPr="009B7EA9" w:rsidTr="009B7EA9">
        <w:trPr>
          <w:trHeight w:val="855"/>
        </w:trPr>
        <w:tc>
          <w:tcPr>
            <w:tcW w:w="3740"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05 0 02 22321</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r>
      <w:tr w:rsidR="009B7EA9" w:rsidRPr="009B7EA9" w:rsidTr="009B7EA9">
        <w:trPr>
          <w:trHeight w:val="46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05 0 02 22321</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r>
      <w:tr w:rsidR="009B7EA9" w:rsidRPr="009B7EA9" w:rsidTr="009B7EA9">
        <w:trPr>
          <w:trHeight w:val="285"/>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05 0 02 22321</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30 000,00</w:t>
            </w:r>
          </w:p>
        </w:tc>
        <w:tc>
          <w:tcPr>
            <w:tcW w:w="824" w:type="dxa"/>
            <w:tcBorders>
              <w:top w:val="nil"/>
              <w:left w:val="nil"/>
              <w:bottom w:val="single" w:sz="4" w:space="0" w:color="auto"/>
              <w:right w:val="single" w:sz="4"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30 000,00</w:t>
            </w:r>
          </w:p>
        </w:tc>
        <w:tc>
          <w:tcPr>
            <w:tcW w:w="1079" w:type="dxa"/>
            <w:tcBorders>
              <w:top w:val="nil"/>
              <w:left w:val="nil"/>
              <w:bottom w:val="single" w:sz="4" w:space="0" w:color="auto"/>
              <w:right w:val="single" w:sz="8" w:space="0" w:color="auto"/>
            </w:tcBorders>
            <w:shd w:val="clear" w:color="000000" w:fill="FFFFFF"/>
            <w:vAlign w:val="bottom"/>
            <w:hideMark/>
          </w:tcPr>
          <w:p w:rsidR="009B7EA9" w:rsidRPr="009B7EA9" w:rsidRDefault="009B7EA9" w:rsidP="009B7EA9">
            <w:pPr>
              <w:jc w:val="center"/>
              <w:rPr>
                <w:sz w:val="16"/>
                <w:szCs w:val="16"/>
              </w:rPr>
            </w:pPr>
            <w:r w:rsidRPr="009B7EA9">
              <w:rPr>
                <w:sz w:val="16"/>
                <w:szCs w:val="16"/>
              </w:rPr>
              <w:t>30 000,00</w:t>
            </w:r>
          </w:p>
        </w:tc>
      </w:tr>
      <w:tr w:rsidR="009B7EA9" w:rsidRPr="009B7EA9" w:rsidTr="009B7EA9">
        <w:trPr>
          <w:trHeight w:val="945"/>
        </w:trPr>
        <w:tc>
          <w:tcPr>
            <w:tcW w:w="3740" w:type="dxa"/>
            <w:tcBorders>
              <w:top w:val="single" w:sz="4" w:space="0" w:color="auto"/>
              <w:left w:val="single" w:sz="8" w:space="0" w:color="auto"/>
              <w:bottom w:val="single" w:sz="4" w:space="0" w:color="auto"/>
              <w:right w:val="single" w:sz="8" w:space="0" w:color="auto"/>
            </w:tcBorders>
            <w:shd w:val="clear" w:color="auto" w:fill="auto"/>
            <w:hideMark/>
          </w:tcPr>
          <w:p w:rsidR="009B7EA9" w:rsidRPr="009B7EA9" w:rsidRDefault="009B7EA9" w:rsidP="009B7EA9">
            <w:pPr>
              <w:rPr>
                <w:b/>
                <w:bCs/>
                <w:sz w:val="16"/>
                <w:szCs w:val="16"/>
              </w:rPr>
            </w:pPr>
            <w:r w:rsidRPr="009B7EA9">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06 0 00 00000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r>
      <w:tr w:rsidR="009B7EA9" w:rsidRPr="009B7EA9" w:rsidTr="009B7EA9">
        <w:trPr>
          <w:trHeight w:val="915"/>
        </w:trPr>
        <w:tc>
          <w:tcPr>
            <w:tcW w:w="3740" w:type="dxa"/>
            <w:tcBorders>
              <w:top w:val="nil"/>
              <w:left w:val="single" w:sz="8" w:space="0" w:color="auto"/>
              <w:bottom w:val="single" w:sz="8"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06 0 01 00000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6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lastRenderedPageBreak/>
              <w:t>Организационно-технические мероприятия для развития субъектов малого и среднего предпринимательства</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06 0 01 05220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6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06 0 01 05220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27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06 0 01 05220</w:t>
            </w:r>
          </w:p>
        </w:tc>
        <w:tc>
          <w:tcPr>
            <w:tcW w:w="539" w:type="dxa"/>
            <w:tcBorders>
              <w:top w:val="nil"/>
              <w:left w:val="single" w:sz="4" w:space="0" w:color="auto"/>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945"/>
        </w:trPr>
        <w:tc>
          <w:tcPr>
            <w:tcW w:w="37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07 0 00 00000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85 000,00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85 000,00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90 000,00</w:t>
            </w:r>
          </w:p>
        </w:tc>
      </w:tr>
      <w:tr w:rsidR="009B7EA9" w:rsidRPr="009B7EA9" w:rsidTr="009B7EA9">
        <w:trPr>
          <w:trHeight w:val="675"/>
        </w:trPr>
        <w:tc>
          <w:tcPr>
            <w:tcW w:w="3740"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Мероприятие "Поддержание порядка, благоустройства и санитарного состояния на территории сельского поселения"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07 0 01 00000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540"/>
        </w:trPr>
        <w:tc>
          <w:tcPr>
            <w:tcW w:w="3740"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Мероприятие "Поддержание порядка, благоустройства и санитарного состояния на территории сельского поселения"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07 0 01 22322</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43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07 0 0122322</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30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07 0 01 22322</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31259">
        <w:trPr>
          <w:trHeight w:val="283"/>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07 0 02 00000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45 000,00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45 000,00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r>
      <w:tr w:rsidR="009B7EA9" w:rsidRPr="009B7EA9" w:rsidTr="009B7EA9">
        <w:trPr>
          <w:trHeight w:val="930"/>
        </w:trPr>
        <w:tc>
          <w:tcPr>
            <w:tcW w:w="3740"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07 0 02 22322</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r>
      <w:tr w:rsidR="009B7EA9" w:rsidRPr="009B7EA9" w:rsidTr="009B7EA9">
        <w:trPr>
          <w:trHeight w:val="45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07 0 02 22322</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r>
      <w:tr w:rsidR="009B7EA9" w:rsidRPr="009B7EA9" w:rsidTr="009B7EA9">
        <w:trPr>
          <w:trHeight w:val="27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07 0 02 22322</w:t>
            </w:r>
          </w:p>
        </w:tc>
        <w:tc>
          <w:tcPr>
            <w:tcW w:w="53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45 000,00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45 000,00</w:t>
            </w:r>
          </w:p>
        </w:tc>
        <w:tc>
          <w:tcPr>
            <w:tcW w:w="1079"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50 000,00</w:t>
            </w:r>
          </w:p>
        </w:tc>
      </w:tr>
      <w:tr w:rsidR="009B7EA9" w:rsidRPr="009B7EA9" w:rsidTr="009B7EA9">
        <w:trPr>
          <w:trHeight w:val="540"/>
        </w:trPr>
        <w:tc>
          <w:tcPr>
            <w:tcW w:w="37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Мероприятие "Реконструкция и содержание системы уличного освещения в населенных пунктах сельского поселения"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07 0 03 00000</w:t>
            </w:r>
          </w:p>
        </w:tc>
        <w:tc>
          <w:tcPr>
            <w:tcW w:w="53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20 000,00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20 000,00</w:t>
            </w:r>
          </w:p>
        </w:tc>
        <w:tc>
          <w:tcPr>
            <w:tcW w:w="107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20 000,00</w:t>
            </w:r>
          </w:p>
        </w:tc>
      </w:tr>
      <w:tr w:rsidR="009B7EA9" w:rsidRPr="009B7EA9" w:rsidTr="009B7EA9">
        <w:trPr>
          <w:trHeight w:val="1050"/>
        </w:trPr>
        <w:tc>
          <w:tcPr>
            <w:tcW w:w="3740"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07 0 03 22322</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31259">
        <w:trPr>
          <w:trHeight w:val="429"/>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07 0 03 22322</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315"/>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07 0 03 22322</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20 000,00</w:t>
            </w:r>
          </w:p>
        </w:tc>
        <w:tc>
          <w:tcPr>
            <w:tcW w:w="824"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20 000,00</w:t>
            </w:r>
          </w:p>
        </w:tc>
        <w:tc>
          <w:tcPr>
            <w:tcW w:w="1079" w:type="dxa"/>
            <w:tcBorders>
              <w:top w:val="nil"/>
              <w:left w:val="nil"/>
              <w:bottom w:val="single" w:sz="4" w:space="0" w:color="auto"/>
              <w:right w:val="single" w:sz="8"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20 000,00</w:t>
            </w:r>
          </w:p>
        </w:tc>
      </w:tr>
      <w:tr w:rsidR="009B7EA9" w:rsidRPr="009B7EA9" w:rsidTr="009B7EA9">
        <w:trPr>
          <w:trHeight w:val="1170"/>
        </w:trPr>
        <w:tc>
          <w:tcPr>
            <w:tcW w:w="37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08 0 00 00000</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50 000,00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10 000,00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10 000,00</w:t>
            </w:r>
          </w:p>
        </w:tc>
      </w:tr>
      <w:tr w:rsidR="009B7EA9" w:rsidRPr="009B7EA9" w:rsidTr="009B7EA9">
        <w:trPr>
          <w:trHeight w:val="85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08 0 01 00000</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r>
      <w:tr w:rsidR="009B7EA9" w:rsidRPr="009B7EA9" w:rsidTr="009B7EA9">
        <w:trPr>
          <w:trHeight w:val="49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Организационно- технические мероприятия по противодействию экстремизма и профилактики терроризма</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08 0 01 04220 </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r>
      <w:tr w:rsidR="009B7EA9" w:rsidRPr="009B7EA9" w:rsidTr="009B7EA9">
        <w:trPr>
          <w:trHeight w:val="45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08 0 01 04220 </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r>
      <w:tr w:rsidR="009B7EA9" w:rsidRPr="009B7EA9" w:rsidTr="009B7EA9">
        <w:trPr>
          <w:trHeight w:val="501"/>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nil"/>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08 0 01 04220 </w:t>
            </w:r>
          </w:p>
        </w:tc>
        <w:tc>
          <w:tcPr>
            <w:tcW w:w="539"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50 000,00</w:t>
            </w:r>
          </w:p>
        </w:tc>
        <w:tc>
          <w:tcPr>
            <w:tcW w:w="824"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10 000,00</w:t>
            </w:r>
          </w:p>
        </w:tc>
      </w:tr>
      <w:tr w:rsidR="009B7EA9" w:rsidRPr="009B7EA9" w:rsidTr="009B7EA9">
        <w:trPr>
          <w:trHeight w:val="127"/>
        </w:trPr>
        <w:tc>
          <w:tcPr>
            <w:tcW w:w="3740" w:type="dxa"/>
            <w:tcBorders>
              <w:top w:val="nil"/>
              <w:left w:val="single" w:sz="8" w:space="0" w:color="auto"/>
              <w:bottom w:val="nil"/>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775"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09 0 00 00000</w:t>
            </w:r>
          </w:p>
        </w:tc>
        <w:tc>
          <w:tcPr>
            <w:tcW w:w="539" w:type="dxa"/>
            <w:tcBorders>
              <w:top w:val="nil"/>
              <w:left w:val="nil"/>
              <w:bottom w:val="single" w:sz="4" w:space="0" w:color="auto"/>
              <w:right w:val="single" w:sz="8"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28 000,00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28 000,00</w:t>
            </w:r>
          </w:p>
        </w:tc>
        <w:tc>
          <w:tcPr>
            <w:tcW w:w="1079"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0,00</w:t>
            </w:r>
          </w:p>
        </w:tc>
      </w:tr>
      <w:tr w:rsidR="009B7EA9" w:rsidRPr="009B7EA9" w:rsidTr="009B7EA9">
        <w:trPr>
          <w:trHeight w:val="660"/>
        </w:trPr>
        <w:tc>
          <w:tcPr>
            <w:tcW w:w="3740" w:type="dxa"/>
            <w:tcBorders>
              <w:top w:val="single" w:sz="4" w:space="0" w:color="auto"/>
              <w:left w:val="single" w:sz="8" w:space="0" w:color="auto"/>
              <w:bottom w:val="nil"/>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775"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09 0 01 00000</w:t>
            </w:r>
          </w:p>
        </w:tc>
        <w:tc>
          <w:tcPr>
            <w:tcW w:w="539"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1079"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390"/>
        </w:trPr>
        <w:tc>
          <w:tcPr>
            <w:tcW w:w="3740" w:type="dxa"/>
            <w:tcBorders>
              <w:top w:val="single" w:sz="4" w:space="0" w:color="auto"/>
              <w:left w:val="single" w:sz="8" w:space="0" w:color="auto"/>
              <w:bottom w:val="nil"/>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Мероприятие "Проведение мероприятий по инвентаризации жилого фонда"</w:t>
            </w:r>
          </w:p>
        </w:tc>
        <w:tc>
          <w:tcPr>
            <w:tcW w:w="775"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09 0 01 12323</w:t>
            </w:r>
          </w:p>
        </w:tc>
        <w:tc>
          <w:tcPr>
            <w:tcW w:w="539"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000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1079"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3740" w:type="dxa"/>
            <w:tcBorders>
              <w:top w:val="single" w:sz="4" w:space="0" w:color="auto"/>
              <w:left w:val="single" w:sz="8" w:space="0" w:color="auto"/>
              <w:bottom w:val="nil"/>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09 0 01 12323</w:t>
            </w:r>
          </w:p>
        </w:tc>
        <w:tc>
          <w:tcPr>
            <w:tcW w:w="539"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200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1079"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676"/>
        </w:trPr>
        <w:tc>
          <w:tcPr>
            <w:tcW w:w="3740" w:type="dxa"/>
            <w:tcBorders>
              <w:top w:val="single" w:sz="4" w:space="0" w:color="auto"/>
              <w:left w:val="single" w:sz="8" w:space="0" w:color="auto"/>
              <w:bottom w:val="nil"/>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обеспечения государственных (муниципальных) нужд</w:t>
            </w:r>
          </w:p>
        </w:tc>
        <w:tc>
          <w:tcPr>
            <w:tcW w:w="775" w:type="dxa"/>
            <w:tcBorders>
              <w:top w:val="nil"/>
              <w:left w:val="single" w:sz="4" w:space="0" w:color="auto"/>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09 0 01 12323</w:t>
            </w:r>
          </w:p>
        </w:tc>
        <w:tc>
          <w:tcPr>
            <w:tcW w:w="539" w:type="dxa"/>
            <w:tcBorders>
              <w:top w:val="nil"/>
              <w:left w:val="nil"/>
              <w:bottom w:val="single" w:sz="4" w:space="0" w:color="auto"/>
              <w:right w:val="single" w:sz="8" w:space="0" w:color="auto"/>
            </w:tcBorders>
            <w:shd w:val="clear" w:color="000000" w:fill="FFFFFF"/>
            <w:noWrap/>
            <w:vAlign w:val="bottom"/>
            <w:hideMark/>
          </w:tcPr>
          <w:p w:rsidR="009B7EA9" w:rsidRPr="009B7EA9" w:rsidRDefault="009B7EA9" w:rsidP="009B7EA9">
            <w:pPr>
              <w:jc w:val="center"/>
              <w:rPr>
                <w:sz w:val="16"/>
                <w:szCs w:val="16"/>
              </w:rPr>
            </w:pPr>
            <w:r w:rsidRPr="009B7EA9">
              <w:rPr>
                <w:sz w:val="16"/>
                <w:szCs w:val="16"/>
              </w:rPr>
              <w:t>240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824"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28 000,00</w:t>
            </w:r>
          </w:p>
        </w:tc>
        <w:tc>
          <w:tcPr>
            <w:tcW w:w="1079" w:type="dxa"/>
            <w:tcBorders>
              <w:top w:val="single" w:sz="4" w:space="0" w:color="auto"/>
              <w:left w:val="single" w:sz="4" w:space="0" w:color="auto"/>
              <w:bottom w:val="nil"/>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70"/>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Итого:</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 </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 </w:t>
            </w:r>
          </w:p>
        </w:tc>
        <w:tc>
          <w:tcPr>
            <w:tcW w:w="824" w:type="dxa"/>
            <w:tcBorders>
              <w:top w:val="single" w:sz="4" w:space="0" w:color="auto"/>
              <w:left w:val="nil"/>
              <w:bottom w:val="nil"/>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2 812 600,00</w:t>
            </w:r>
          </w:p>
        </w:tc>
        <w:tc>
          <w:tcPr>
            <w:tcW w:w="824" w:type="dxa"/>
            <w:tcBorders>
              <w:top w:val="single" w:sz="4" w:space="0" w:color="auto"/>
              <w:left w:val="nil"/>
              <w:bottom w:val="nil"/>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2 942 600,00</w:t>
            </w:r>
          </w:p>
        </w:tc>
        <w:tc>
          <w:tcPr>
            <w:tcW w:w="1079" w:type="dxa"/>
            <w:tcBorders>
              <w:top w:val="single" w:sz="4" w:space="0" w:color="auto"/>
              <w:left w:val="nil"/>
              <w:bottom w:val="nil"/>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3 061 600,00</w:t>
            </w:r>
          </w:p>
        </w:tc>
      </w:tr>
      <w:tr w:rsidR="009B7EA9" w:rsidRPr="009B7EA9" w:rsidTr="009B7EA9">
        <w:trPr>
          <w:trHeight w:val="48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Обеспечение функционирования высшего должностного лица муниципального образования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71 0 00 00000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866 814,75</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858 060,14</w:t>
            </w:r>
          </w:p>
        </w:tc>
        <w:tc>
          <w:tcPr>
            <w:tcW w:w="1079" w:type="dxa"/>
            <w:tcBorders>
              <w:top w:val="single" w:sz="4" w:space="0" w:color="auto"/>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785 514,75</w:t>
            </w:r>
          </w:p>
        </w:tc>
      </w:tr>
      <w:tr w:rsidR="009B7EA9" w:rsidRPr="009B7EA9" w:rsidTr="009B7EA9">
        <w:trPr>
          <w:trHeight w:val="34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Глава муниципального образования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71 1 00 00000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9B7EA9">
        <w:trPr>
          <w:trHeight w:val="33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выплаты персоналу казённых учреждений</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71 1 00 00110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9B7EA9">
        <w:trPr>
          <w:trHeight w:val="720"/>
        </w:trPr>
        <w:tc>
          <w:tcPr>
            <w:tcW w:w="3740" w:type="dxa"/>
            <w:tcBorders>
              <w:top w:val="nil"/>
              <w:left w:val="single" w:sz="8" w:space="0" w:color="auto"/>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71 1 00 00110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9B7EA9">
        <w:trPr>
          <w:trHeight w:val="28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выплату персоналу государственных органов</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71 1 00 00110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120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866 814,75</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858 060,14</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785 514,75</w:t>
            </w:r>
          </w:p>
        </w:tc>
      </w:tr>
      <w:tr w:rsidR="009B7EA9" w:rsidRPr="009B7EA9" w:rsidTr="009B7EA9">
        <w:trPr>
          <w:trHeight w:val="49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Обеспечение деятельности представительного органа муниципального образования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72 0 00 00000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3 000,00</w:t>
            </w:r>
          </w:p>
        </w:tc>
      </w:tr>
      <w:tr w:rsidR="009B7EA9" w:rsidRPr="009B7EA9" w:rsidTr="009B7EA9">
        <w:trPr>
          <w:trHeight w:val="34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Депутаты представительного органа муниципального образования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72 2 00 00000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3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lastRenderedPageBreak/>
              <w:t xml:space="preserve">Расходы на обеспечение функций органов </w:t>
            </w:r>
            <w:proofErr w:type="spellStart"/>
            <w:r w:rsidRPr="009B7EA9">
              <w:rPr>
                <w:sz w:val="16"/>
                <w:szCs w:val="16"/>
              </w:rPr>
              <w:t>местнго</w:t>
            </w:r>
            <w:proofErr w:type="spellEnd"/>
            <w:r w:rsidRPr="009B7EA9">
              <w:rPr>
                <w:sz w:val="16"/>
                <w:szCs w:val="16"/>
              </w:rPr>
              <w:t xml:space="preserve"> </w:t>
            </w:r>
            <w:proofErr w:type="spellStart"/>
            <w:r w:rsidRPr="009B7EA9">
              <w:rPr>
                <w:sz w:val="16"/>
                <w:szCs w:val="16"/>
              </w:rPr>
              <w:t>самоуправлени</w:t>
            </w:r>
            <w:proofErr w:type="spellEnd"/>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72 2 00 00190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nil"/>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24" w:type="dxa"/>
            <w:tcBorders>
              <w:top w:val="nil"/>
              <w:left w:val="nil"/>
              <w:bottom w:val="nil"/>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1079" w:type="dxa"/>
            <w:tcBorders>
              <w:top w:val="nil"/>
              <w:left w:val="nil"/>
              <w:bottom w:val="nil"/>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43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 xml:space="preserve"> 72 2 00 00190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1079" w:type="dxa"/>
            <w:tcBorders>
              <w:top w:val="single" w:sz="4" w:space="0" w:color="auto"/>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332"/>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72 2  00 00190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3 000,00</w:t>
            </w:r>
          </w:p>
        </w:tc>
      </w:tr>
      <w:tr w:rsidR="009B7EA9" w:rsidRPr="009B7EA9" w:rsidTr="009B7EA9">
        <w:trPr>
          <w:trHeight w:val="810"/>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 xml:space="preserve">Обеспечение </w:t>
            </w:r>
            <w:proofErr w:type="spellStart"/>
            <w:r w:rsidRPr="009B7EA9">
              <w:rPr>
                <w:b/>
                <w:bCs/>
                <w:sz w:val="16"/>
                <w:szCs w:val="16"/>
              </w:rPr>
              <w:t>функционрования</w:t>
            </w:r>
            <w:proofErr w:type="spellEnd"/>
            <w:r w:rsidRPr="009B7EA9">
              <w:rPr>
                <w:b/>
                <w:bCs/>
                <w:sz w:val="16"/>
                <w:szCs w:val="16"/>
              </w:rPr>
              <w:t xml:space="preserve"> органа местного самоуправления </w:t>
            </w:r>
            <w:proofErr w:type="spellStart"/>
            <w:r w:rsidRPr="009B7EA9">
              <w:rPr>
                <w:b/>
                <w:bCs/>
                <w:sz w:val="16"/>
                <w:szCs w:val="16"/>
              </w:rPr>
              <w:t>муницпальнго</w:t>
            </w:r>
            <w:proofErr w:type="spellEnd"/>
            <w:r w:rsidRPr="009B7EA9">
              <w:rPr>
                <w:b/>
                <w:bCs/>
                <w:sz w:val="16"/>
                <w:szCs w:val="16"/>
              </w:rPr>
              <w:t xml:space="preserve"> </w:t>
            </w:r>
            <w:proofErr w:type="spellStart"/>
            <w:r w:rsidRPr="009B7EA9">
              <w:rPr>
                <w:b/>
                <w:bCs/>
                <w:sz w:val="16"/>
                <w:szCs w:val="16"/>
              </w:rPr>
              <w:t>оразования</w:t>
            </w:r>
            <w:proofErr w:type="spellEnd"/>
            <w:r w:rsidRPr="009B7EA9">
              <w:rPr>
                <w:b/>
                <w:bCs/>
                <w:sz w:val="16"/>
                <w:szCs w:val="16"/>
              </w:rPr>
              <w:t xml:space="preserve">, обеспечение функционирования отдельных казенных учреждений </w:t>
            </w:r>
            <w:proofErr w:type="spellStart"/>
            <w:r w:rsidRPr="009B7EA9">
              <w:rPr>
                <w:b/>
                <w:bCs/>
                <w:sz w:val="16"/>
                <w:szCs w:val="16"/>
              </w:rPr>
              <w:t>муниипального</w:t>
            </w:r>
            <w:proofErr w:type="spellEnd"/>
            <w:r w:rsidRPr="009B7EA9">
              <w:rPr>
                <w:b/>
                <w:bCs/>
                <w:sz w:val="16"/>
                <w:szCs w:val="16"/>
              </w:rPr>
              <w:t xml:space="preserve"> </w:t>
            </w:r>
            <w:proofErr w:type="spellStart"/>
            <w:r w:rsidRPr="009B7EA9">
              <w:rPr>
                <w:b/>
                <w:bCs/>
                <w:sz w:val="16"/>
                <w:szCs w:val="16"/>
              </w:rPr>
              <w:t>образованя</w:t>
            </w:r>
            <w:proofErr w:type="spellEnd"/>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74 0 00 00000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3 517 492,61</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3 587 668,22</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3 541 023,61</w:t>
            </w:r>
          </w:p>
        </w:tc>
      </w:tr>
      <w:tr w:rsidR="009B7EA9" w:rsidRPr="009B7EA9" w:rsidTr="009B7EA9">
        <w:trPr>
          <w:trHeight w:val="48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 xml:space="preserve">Обеспечение деятельности органа местного самоуправления </w:t>
            </w:r>
            <w:proofErr w:type="spellStart"/>
            <w:r w:rsidRPr="009B7EA9">
              <w:rPr>
                <w:b/>
                <w:bCs/>
                <w:sz w:val="16"/>
                <w:szCs w:val="16"/>
              </w:rPr>
              <w:t>муницпального</w:t>
            </w:r>
            <w:proofErr w:type="spellEnd"/>
            <w:r w:rsidRPr="009B7EA9">
              <w:rPr>
                <w:b/>
                <w:bCs/>
                <w:sz w:val="16"/>
                <w:szCs w:val="16"/>
              </w:rPr>
              <w:t xml:space="preserve"> образования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74 1 00 00100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2 145 957,29</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2 179 485,25</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2 082 286,37</w:t>
            </w:r>
          </w:p>
        </w:tc>
      </w:tr>
      <w:tr w:rsidR="009B7EA9" w:rsidRPr="009B7EA9" w:rsidTr="009B7EA9">
        <w:trPr>
          <w:trHeight w:val="720"/>
        </w:trPr>
        <w:tc>
          <w:tcPr>
            <w:tcW w:w="3740" w:type="dxa"/>
            <w:tcBorders>
              <w:top w:val="nil"/>
              <w:left w:val="single" w:sz="8" w:space="0" w:color="auto"/>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74 1 00 00110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1 805 087,96</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1 870 285,25</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1 741 830,38</w:t>
            </w:r>
          </w:p>
        </w:tc>
      </w:tr>
      <w:tr w:rsidR="009B7EA9" w:rsidRPr="009B7EA9" w:rsidTr="009B7EA9">
        <w:trPr>
          <w:trHeight w:val="33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выплату персонала государственных органов</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74 1 00 00110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120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1 805 087,96</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1 870 285,25</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1 741 830,38</w:t>
            </w:r>
          </w:p>
        </w:tc>
      </w:tr>
      <w:tr w:rsidR="009B7EA9" w:rsidRPr="009B7EA9" w:rsidTr="009B7EA9">
        <w:trPr>
          <w:trHeight w:val="31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Расходы на обеспечение функций органов </w:t>
            </w:r>
            <w:proofErr w:type="spellStart"/>
            <w:r w:rsidRPr="009B7EA9">
              <w:rPr>
                <w:sz w:val="16"/>
                <w:szCs w:val="16"/>
              </w:rPr>
              <w:t>местнго</w:t>
            </w:r>
            <w:proofErr w:type="spellEnd"/>
            <w:r w:rsidRPr="009B7EA9">
              <w:rPr>
                <w:sz w:val="16"/>
                <w:szCs w:val="16"/>
              </w:rPr>
              <w:t xml:space="preserve"> </w:t>
            </w:r>
            <w:proofErr w:type="spellStart"/>
            <w:r w:rsidRPr="009B7EA9">
              <w:rPr>
                <w:sz w:val="16"/>
                <w:szCs w:val="16"/>
              </w:rPr>
              <w:t>самоуправлени</w:t>
            </w:r>
            <w:proofErr w:type="spellEnd"/>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340 869,33</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309 200,00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340 455,99</w:t>
            </w:r>
          </w:p>
        </w:tc>
      </w:tr>
      <w:tr w:rsidR="009B7EA9" w:rsidRPr="009B7EA9" w:rsidTr="009B7EA9">
        <w:trPr>
          <w:trHeight w:val="552"/>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339 869,33</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309 200,00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340 455,99</w:t>
            </w:r>
          </w:p>
        </w:tc>
      </w:tr>
      <w:tr w:rsidR="009B7EA9" w:rsidRPr="009B7EA9" w:rsidTr="009B7EA9">
        <w:trPr>
          <w:trHeight w:val="33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339 869,33</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309 200,00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340 455,99</w:t>
            </w:r>
          </w:p>
        </w:tc>
      </w:tr>
      <w:tr w:rsidR="009B7EA9" w:rsidRPr="009B7EA9" w:rsidTr="009B7EA9">
        <w:trPr>
          <w:trHeight w:val="450"/>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Иные бюджетные ассигнования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800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Уплата налогов, сборов и иных платежей</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74 1 00 00190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850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70"/>
        </w:trPr>
        <w:tc>
          <w:tcPr>
            <w:tcW w:w="3740" w:type="dxa"/>
            <w:tcBorders>
              <w:top w:val="nil"/>
              <w:left w:val="single" w:sz="8" w:space="0" w:color="auto"/>
              <w:bottom w:val="single" w:sz="4" w:space="0" w:color="auto"/>
              <w:right w:val="single" w:sz="8" w:space="0" w:color="auto"/>
            </w:tcBorders>
            <w:shd w:val="clear" w:color="auto" w:fill="auto"/>
            <w:vAlign w:val="center"/>
            <w:hideMark/>
          </w:tcPr>
          <w:p w:rsidR="009B7EA9" w:rsidRPr="009B7EA9" w:rsidRDefault="009B7EA9" w:rsidP="009B7EA9">
            <w:pPr>
              <w:rPr>
                <w:b/>
                <w:bCs/>
                <w:sz w:val="16"/>
                <w:szCs w:val="16"/>
              </w:rPr>
            </w:pPr>
            <w:r w:rsidRPr="009B7EA9">
              <w:rPr>
                <w:b/>
                <w:bCs/>
                <w:sz w:val="16"/>
                <w:szCs w:val="16"/>
              </w:rPr>
              <w:t>Обеспечение деятельности казенных учреждений</w:t>
            </w:r>
          </w:p>
        </w:tc>
        <w:tc>
          <w:tcPr>
            <w:tcW w:w="775"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74 2 00 00000</w:t>
            </w:r>
          </w:p>
        </w:tc>
        <w:tc>
          <w:tcPr>
            <w:tcW w:w="539" w:type="dxa"/>
            <w:tcBorders>
              <w:top w:val="nil"/>
              <w:left w:val="nil"/>
              <w:bottom w:val="single" w:sz="4" w:space="0" w:color="auto"/>
              <w:right w:val="single" w:sz="4" w:space="0" w:color="auto"/>
            </w:tcBorders>
            <w:shd w:val="clear" w:color="auto" w:fill="auto"/>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1 087 600,00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1 156 827,65</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1 207 381,92</w:t>
            </w:r>
          </w:p>
        </w:tc>
      </w:tr>
      <w:tr w:rsidR="009B7EA9" w:rsidRPr="009B7EA9" w:rsidTr="009B7EA9">
        <w:trPr>
          <w:trHeight w:val="881"/>
        </w:trPr>
        <w:tc>
          <w:tcPr>
            <w:tcW w:w="3740" w:type="dxa"/>
            <w:tcBorders>
              <w:top w:val="nil"/>
              <w:left w:val="single" w:sz="8" w:space="0" w:color="auto"/>
              <w:bottom w:val="single" w:sz="4" w:space="0" w:color="auto"/>
              <w:right w:val="single" w:sz="8" w:space="0" w:color="auto"/>
            </w:tcBorders>
            <w:shd w:val="clear" w:color="auto" w:fill="auto"/>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74 2 00 00110</w:t>
            </w:r>
          </w:p>
        </w:tc>
        <w:tc>
          <w:tcPr>
            <w:tcW w:w="539" w:type="dxa"/>
            <w:tcBorders>
              <w:top w:val="nil"/>
              <w:left w:val="nil"/>
              <w:bottom w:val="single" w:sz="4" w:space="0" w:color="auto"/>
              <w:right w:val="single" w:sz="4" w:space="0" w:color="auto"/>
            </w:tcBorders>
            <w:shd w:val="clear" w:color="auto" w:fill="auto"/>
            <w:noWrap/>
            <w:vAlign w:val="center"/>
            <w:hideMark/>
          </w:tcPr>
          <w:p w:rsidR="009B7EA9" w:rsidRPr="009B7EA9" w:rsidRDefault="009B7EA9" w:rsidP="009B7EA9">
            <w:pPr>
              <w:jc w:val="center"/>
              <w:rPr>
                <w:sz w:val="16"/>
                <w:szCs w:val="16"/>
              </w:rPr>
            </w:pPr>
            <w:r w:rsidRPr="009B7EA9">
              <w:rPr>
                <w:sz w:val="16"/>
                <w:szCs w:val="16"/>
              </w:rPr>
              <w:t>100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1 044 600,00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1 111 827,65</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1 154 581,92</w:t>
            </w:r>
          </w:p>
        </w:tc>
      </w:tr>
      <w:tr w:rsidR="009B7EA9" w:rsidRPr="009B7EA9" w:rsidTr="009B7EA9">
        <w:trPr>
          <w:trHeight w:val="240"/>
        </w:trPr>
        <w:tc>
          <w:tcPr>
            <w:tcW w:w="3740" w:type="dxa"/>
            <w:tcBorders>
              <w:top w:val="nil"/>
              <w:left w:val="single" w:sz="8" w:space="0" w:color="auto"/>
              <w:bottom w:val="nil"/>
              <w:right w:val="single" w:sz="8" w:space="0" w:color="auto"/>
            </w:tcBorders>
            <w:shd w:val="clear" w:color="auto" w:fill="auto"/>
            <w:noWrap/>
            <w:vAlign w:val="bottom"/>
            <w:hideMark/>
          </w:tcPr>
          <w:p w:rsidR="009B7EA9" w:rsidRPr="009B7EA9" w:rsidRDefault="009B7EA9" w:rsidP="009B7EA9">
            <w:pPr>
              <w:rPr>
                <w:sz w:val="16"/>
                <w:szCs w:val="16"/>
              </w:rPr>
            </w:pPr>
            <w:r w:rsidRPr="009B7EA9">
              <w:rPr>
                <w:sz w:val="16"/>
                <w:szCs w:val="16"/>
              </w:rPr>
              <w:t xml:space="preserve">Расходы на выплаты персоналу казенных учреждений </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74 2 00 00110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110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1 044 600,00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1 111 827,65</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1 154 581,92</w:t>
            </w:r>
          </w:p>
        </w:tc>
      </w:tr>
      <w:tr w:rsidR="009B7EA9" w:rsidRPr="009B7EA9" w:rsidTr="009B7EA9">
        <w:trPr>
          <w:trHeight w:val="417"/>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41 000,00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52 800,00</w:t>
            </w:r>
          </w:p>
        </w:tc>
      </w:tr>
      <w:tr w:rsidR="009B7EA9" w:rsidRPr="009B7EA9" w:rsidTr="009B7EA9">
        <w:trPr>
          <w:trHeight w:val="41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41 000,00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45 000,00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52 800,00</w:t>
            </w:r>
          </w:p>
        </w:tc>
      </w:tr>
      <w:tr w:rsidR="009B7EA9" w:rsidRPr="009B7EA9" w:rsidTr="009B7EA9">
        <w:trPr>
          <w:trHeight w:val="450"/>
        </w:trPr>
        <w:tc>
          <w:tcPr>
            <w:tcW w:w="374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B7EA9" w:rsidRPr="009B7EA9" w:rsidRDefault="009B7EA9" w:rsidP="009B7EA9">
            <w:pPr>
              <w:rPr>
                <w:sz w:val="16"/>
                <w:szCs w:val="16"/>
              </w:rPr>
            </w:pPr>
            <w:r w:rsidRPr="009B7EA9">
              <w:rPr>
                <w:sz w:val="16"/>
                <w:szCs w:val="16"/>
              </w:rPr>
              <w:t>Иные бюджетные ассигнования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800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5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Уплата налогов, сборов и иных платежей</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74 2 00 00190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850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2 000,00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690"/>
        </w:trPr>
        <w:tc>
          <w:tcPr>
            <w:tcW w:w="3740" w:type="dxa"/>
            <w:tcBorders>
              <w:top w:val="nil"/>
              <w:left w:val="single" w:sz="8" w:space="0" w:color="auto"/>
              <w:bottom w:val="nil"/>
              <w:right w:val="single" w:sz="8" w:space="0" w:color="auto"/>
            </w:tcBorders>
            <w:shd w:val="clear" w:color="auto" w:fill="auto"/>
            <w:vAlign w:val="bottom"/>
            <w:hideMark/>
          </w:tcPr>
          <w:p w:rsidR="009B7EA9" w:rsidRPr="009B7EA9" w:rsidRDefault="009B7EA9" w:rsidP="009B7EA9">
            <w:pPr>
              <w:rPr>
                <w:b/>
                <w:bCs/>
                <w:sz w:val="16"/>
                <w:szCs w:val="16"/>
              </w:rPr>
            </w:pPr>
            <w:r w:rsidRPr="009B7EA9">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b/>
                <w:bCs/>
                <w:sz w:val="16"/>
                <w:szCs w:val="16"/>
              </w:rPr>
            </w:pPr>
            <w:r w:rsidRPr="009B7EA9">
              <w:rPr>
                <w:b/>
                <w:bCs/>
                <w:sz w:val="16"/>
                <w:szCs w:val="16"/>
              </w:rPr>
              <w:t>74 3 00 00000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49 700,00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51 500,00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51 500,00</w:t>
            </w:r>
          </w:p>
        </w:tc>
      </w:tr>
      <w:tr w:rsidR="009B7EA9" w:rsidRPr="009B7EA9" w:rsidTr="009B7EA9">
        <w:trPr>
          <w:trHeight w:val="839"/>
        </w:trPr>
        <w:tc>
          <w:tcPr>
            <w:tcW w:w="374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B7EA9" w:rsidRPr="009B7EA9" w:rsidRDefault="009B7EA9" w:rsidP="009B7EA9">
            <w:pPr>
              <w:rPr>
                <w:sz w:val="16"/>
                <w:szCs w:val="16"/>
              </w:rPr>
            </w:pPr>
            <w:r w:rsidRPr="009B7EA9">
              <w:rPr>
                <w:sz w:val="16"/>
                <w:szCs w:val="16"/>
              </w:rPr>
              <w:lastRenderedPageBreak/>
              <w:t xml:space="preserve">Выполнение органами местного самоуправления переданных государственных полномочий по </w:t>
            </w:r>
            <w:proofErr w:type="spellStart"/>
            <w:r w:rsidRPr="009B7EA9">
              <w:rPr>
                <w:sz w:val="16"/>
                <w:szCs w:val="16"/>
              </w:rPr>
              <w:t>примению</w:t>
            </w:r>
            <w:proofErr w:type="spellEnd"/>
            <w:r w:rsidRPr="009B7EA9">
              <w:rPr>
                <w:sz w:val="16"/>
                <w:szCs w:val="16"/>
              </w:rPr>
              <w:t xml:space="preserve"> законодательства об административных правонарушениях</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74 3 00 21270</w:t>
            </w:r>
          </w:p>
        </w:tc>
        <w:tc>
          <w:tcPr>
            <w:tcW w:w="53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c>
          <w:tcPr>
            <w:tcW w:w="107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r>
      <w:tr w:rsidR="009B7EA9" w:rsidRPr="009B7EA9" w:rsidTr="00931259">
        <w:trPr>
          <w:trHeight w:val="567"/>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74 3 00 21270</w:t>
            </w:r>
          </w:p>
        </w:tc>
        <w:tc>
          <w:tcPr>
            <w:tcW w:w="53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c>
          <w:tcPr>
            <w:tcW w:w="1079"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r>
      <w:tr w:rsidR="009B7EA9" w:rsidRPr="009B7EA9" w:rsidTr="009B7EA9">
        <w:trPr>
          <w:trHeight w:val="360"/>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74 3 00 21270</w:t>
            </w:r>
          </w:p>
        </w:tc>
        <w:tc>
          <w:tcPr>
            <w:tcW w:w="53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c>
          <w:tcPr>
            <w:tcW w:w="1079"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3 600,00</w:t>
            </w:r>
          </w:p>
        </w:tc>
      </w:tr>
      <w:tr w:rsidR="009B7EA9" w:rsidRPr="009B7EA9" w:rsidTr="00931259">
        <w:trPr>
          <w:trHeight w:val="983"/>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Осуществление отдельных государственных </w:t>
            </w:r>
            <w:proofErr w:type="spellStart"/>
            <w:r w:rsidRPr="009B7EA9">
              <w:rPr>
                <w:sz w:val="16"/>
                <w:szCs w:val="16"/>
              </w:rPr>
              <w:t>полномочй</w:t>
            </w:r>
            <w:proofErr w:type="spellEnd"/>
            <w:r w:rsidRPr="009B7EA9">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74 3 00 02100</w:t>
            </w:r>
          </w:p>
        </w:tc>
        <w:tc>
          <w:tcPr>
            <w:tcW w:w="53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1 200,00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1 200,00</w:t>
            </w:r>
          </w:p>
        </w:tc>
        <w:tc>
          <w:tcPr>
            <w:tcW w:w="107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1 200,00</w:t>
            </w:r>
          </w:p>
        </w:tc>
      </w:tr>
      <w:tr w:rsidR="009B7EA9" w:rsidRPr="009B7EA9" w:rsidTr="00931259">
        <w:trPr>
          <w:trHeight w:val="312"/>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74 3 00 02100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r>
      <w:tr w:rsidR="009B7EA9" w:rsidRPr="009B7EA9" w:rsidTr="00931259">
        <w:trPr>
          <w:trHeight w:val="359"/>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74 3 00 02100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c>
          <w:tcPr>
            <w:tcW w:w="1079" w:type="dxa"/>
            <w:tcBorders>
              <w:top w:val="nil"/>
              <w:left w:val="nil"/>
              <w:bottom w:val="single" w:sz="4" w:space="0" w:color="auto"/>
              <w:right w:val="nil"/>
            </w:tcBorders>
            <w:shd w:val="clear" w:color="auto" w:fill="auto"/>
            <w:vAlign w:val="center"/>
            <w:hideMark/>
          </w:tcPr>
          <w:p w:rsidR="009B7EA9" w:rsidRPr="009B7EA9" w:rsidRDefault="009B7EA9" w:rsidP="009B7EA9">
            <w:pPr>
              <w:jc w:val="center"/>
              <w:rPr>
                <w:sz w:val="16"/>
                <w:szCs w:val="16"/>
              </w:rPr>
            </w:pPr>
            <w:r w:rsidRPr="009B7EA9">
              <w:rPr>
                <w:sz w:val="16"/>
                <w:szCs w:val="16"/>
              </w:rPr>
              <w:t>1 200,00</w:t>
            </w:r>
          </w:p>
        </w:tc>
      </w:tr>
      <w:tr w:rsidR="009B7EA9" w:rsidRPr="009B7EA9" w:rsidTr="00931259">
        <w:trPr>
          <w:trHeight w:val="549"/>
        </w:trPr>
        <w:tc>
          <w:tcPr>
            <w:tcW w:w="374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B7EA9" w:rsidRPr="009B7EA9" w:rsidRDefault="009B7EA9" w:rsidP="009B7EA9">
            <w:pPr>
              <w:rPr>
                <w:sz w:val="16"/>
                <w:szCs w:val="16"/>
              </w:rPr>
            </w:pPr>
            <w:r w:rsidRPr="009B7EA9">
              <w:rPr>
                <w:sz w:val="16"/>
                <w:szCs w:val="16"/>
              </w:rPr>
              <w:t>Осуществление первичного воинского учета на территориях, где отсутствуют военные комиссариаты</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44 900,00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46 700,00</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46 700,00</w:t>
            </w:r>
          </w:p>
        </w:tc>
      </w:tr>
      <w:tr w:rsidR="009B7EA9" w:rsidRPr="009B7EA9" w:rsidTr="009B7EA9">
        <w:trPr>
          <w:trHeight w:val="981"/>
        </w:trPr>
        <w:tc>
          <w:tcPr>
            <w:tcW w:w="3740" w:type="dxa"/>
            <w:tcBorders>
              <w:top w:val="nil"/>
              <w:left w:val="single" w:sz="8" w:space="0" w:color="auto"/>
              <w:bottom w:val="single" w:sz="4" w:space="0" w:color="auto"/>
              <w:right w:val="single" w:sz="8" w:space="0" w:color="auto"/>
            </w:tcBorders>
            <w:shd w:val="clear" w:color="000000" w:fill="FFFFFF"/>
            <w:vAlign w:val="bottom"/>
            <w:hideMark/>
          </w:tcPr>
          <w:p w:rsidR="009B7EA9" w:rsidRPr="009B7EA9" w:rsidRDefault="009B7EA9" w:rsidP="009B7EA9">
            <w:pPr>
              <w:rPr>
                <w:sz w:val="16"/>
                <w:szCs w:val="16"/>
              </w:rPr>
            </w:pPr>
            <w:r w:rsidRPr="009B7E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36 900,00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38 700,00</w:t>
            </w:r>
          </w:p>
        </w:tc>
        <w:tc>
          <w:tcPr>
            <w:tcW w:w="1079"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38 700,00</w:t>
            </w:r>
          </w:p>
        </w:tc>
      </w:tr>
      <w:tr w:rsidR="009B7EA9" w:rsidRPr="009B7EA9" w:rsidTr="009B7EA9">
        <w:trPr>
          <w:trHeight w:val="556"/>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Расходы на выплату персоналу государственных (муниципальных) органов</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120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36 900,00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38 700,00</w:t>
            </w:r>
          </w:p>
        </w:tc>
        <w:tc>
          <w:tcPr>
            <w:tcW w:w="1079"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38 700,00</w:t>
            </w:r>
          </w:p>
        </w:tc>
      </w:tr>
      <w:tr w:rsidR="009B7EA9" w:rsidRPr="009B7EA9" w:rsidTr="009B7EA9">
        <w:trPr>
          <w:trHeight w:val="422"/>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Закупка товаров, работ,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8 000,00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8 000,00</w:t>
            </w:r>
          </w:p>
        </w:tc>
        <w:tc>
          <w:tcPr>
            <w:tcW w:w="1079"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8 000,00</w:t>
            </w:r>
          </w:p>
        </w:tc>
      </w:tr>
      <w:tr w:rsidR="009B7EA9" w:rsidRPr="009B7EA9" w:rsidTr="009B7EA9">
        <w:trPr>
          <w:trHeight w:val="413"/>
        </w:trPr>
        <w:tc>
          <w:tcPr>
            <w:tcW w:w="3740" w:type="dxa"/>
            <w:tcBorders>
              <w:top w:val="nil"/>
              <w:left w:val="single" w:sz="8" w:space="0" w:color="auto"/>
              <w:bottom w:val="nil"/>
              <w:right w:val="single" w:sz="8" w:space="0" w:color="auto"/>
            </w:tcBorders>
            <w:shd w:val="clear" w:color="auto" w:fill="auto"/>
            <w:vAlign w:val="center"/>
            <w:hideMark/>
          </w:tcPr>
          <w:p w:rsidR="009B7EA9" w:rsidRPr="009B7EA9" w:rsidRDefault="009B7EA9" w:rsidP="009B7EA9">
            <w:pPr>
              <w:rPr>
                <w:sz w:val="16"/>
                <w:szCs w:val="16"/>
              </w:rPr>
            </w:pPr>
            <w:r w:rsidRPr="009B7EA9">
              <w:rPr>
                <w:sz w:val="16"/>
                <w:szCs w:val="16"/>
              </w:rPr>
              <w:t>Иные закупки товаров, работ и услуг для государственных нужд</w:t>
            </w:r>
          </w:p>
        </w:tc>
        <w:tc>
          <w:tcPr>
            <w:tcW w:w="775"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74 3 00 51180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240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8 000,00</w:t>
            </w:r>
          </w:p>
        </w:tc>
        <w:tc>
          <w:tcPr>
            <w:tcW w:w="824" w:type="dxa"/>
            <w:tcBorders>
              <w:top w:val="nil"/>
              <w:left w:val="nil"/>
              <w:bottom w:val="single" w:sz="4" w:space="0" w:color="auto"/>
              <w:right w:val="single" w:sz="4"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8 000,00</w:t>
            </w:r>
          </w:p>
        </w:tc>
        <w:tc>
          <w:tcPr>
            <w:tcW w:w="1079" w:type="dxa"/>
            <w:tcBorders>
              <w:top w:val="nil"/>
              <w:left w:val="nil"/>
              <w:bottom w:val="single" w:sz="4" w:space="0" w:color="auto"/>
              <w:right w:val="single" w:sz="8" w:space="0" w:color="auto"/>
            </w:tcBorders>
            <w:shd w:val="clear" w:color="000000" w:fill="FFFEFF"/>
            <w:vAlign w:val="center"/>
            <w:hideMark/>
          </w:tcPr>
          <w:p w:rsidR="009B7EA9" w:rsidRPr="009B7EA9" w:rsidRDefault="009B7EA9" w:rsidP="009B7EA9">
            <w:pPr>
              <w:jc w:val="center"/>
              <w:rPr>
                <w:sz w:val="16"/>
                <w:szCs w:val="16"/>
              </w:rPr>
            </w:pPr>
            <w:r w:rsidRPr="009B7EA9">
              <w:rPr>
                <w:sz w:val="16"/>
                <w:szCs w:val="16"/>
              </w:rPr>
              <w:t>8 000,00</w:t>
            </w:r>
          </w:p>
        </w:tc>
      </w:tr>
      <w:tr w:rsidR="009B7EA9" w:rsidRPr="009B7EA9" w:rsidTr="009B7EA9">
        <w:trPr>
          <w:trHeight w:val="435"/>
        </w:trPr>
        <w:tc>
          <w:tcPr>
            <w:tcW w:w="37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b/>
                <w:bCs/>
                <w:sz w:val="16"/>
                <w:szCs w:val="16"/>
              </w:rPr>
            </w:pPr>
            <w:r w:rsidRPr="009B7EA9">
              <w:rPr>
                <w:b/>
                <w:bCs/>
                <w:sz w:val="16"/>
                <w:szCs w:val="16"/>
              </w:rPr>
              <w:t>Непрограммные мероприятия органа местного самоуправления муниципального образования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74 4 00 00000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b/>
                <w:bCs/>
                <w:sz w:val="16"/>
                <w:szCs w:val="16"/>
              </w:rPr>
            </w:pPr>
            <w:r w:rsidRPr="009B7EA9">
              <w:rPr>
                <w:b/>
                <w:bCs/>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234 235,32</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199 855,32</w:t>
            </w:r>
          </w:p>
        </w:tc>
        <w:tc>
          <w:tcPr>
            <w:tcW w:w="1079"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b/>
                <w:bCs/>
                <w:sz w:val="16"/>
                <w:szCs w:val="16"/>
              </w:rPr>
            </w:pPr>
            <w:r w:rsidRPr="009B7EA9">
              <w:rPr>
                <w:b/>
                <w:bCs/>
                <w:sz w:val="16"/>
                <w:szCs w:val="16"/>
              </w:rPr>
              <w:t>199 855,32</w:t>
            </w:r>
          </w:p>
        </w:tc>
      </w:tr>
      <w:tr w:rsidR="009B7EA9" w:rsidRPr="009B7EA9" w:rsidTr="009B7EA9">
        <w:trPr>
          <w:trHeight w:val="37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Пенсии за выслугу лет муниципальным служащим</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74 4 00 01000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r>
      <w:tr w:rsidR="009B7EA9" w:rsidRPr="009B7EA9" w:rsidTr="009B7EA9">
        <w:trPr>
          <w:trHeight w:val="34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Социальное обеспечение и иные выплаты населению</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74 4 00 01000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300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r>
      <w:tr w:rsidR="009B7EA9" w:rsidRPr="009B7EA9" w:rsidTr="009B7EA9">
        <w:trPr>
          <w:trHeight w:val="37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Публичные нормативные социальные выплаты гражданам</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74 4 00 01000</w:t>
            </w:r>
          </w:p>
        </w:tc>
        <w:tc>
          <w:tcPr>
            <w:tcW w:w="539"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310</w:t>
            </w:r>
          </w:p>
        </w:tc>
        <w:tc>
          <w:tcPr>
            <w:tcW w:w="824" w:type="dxa"/>
            <w:tcBorders>
              <w:top w:val="nil"/>
              <w:left w:val="nil"/>
              <w:bottom w:val="nil"/>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824" w:type="dxa"/>
            <w:tcBorders>
              <w:top w:val="nil"/>
              <w:left w:val="nil"/>
              <w:bottom w:val="nil"/>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c>
          <w:tcPr>
            <w:tcW w:w="1079" w:type="dxa"/>
            <w:tcBorders>
              <w:top w:val="nil"/>
              <w:left w:val="nil"/>
              <w:bottom w:val="nil"/>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199 855,32</w:t>
            </w:r>
          </w:p>
        </w:tc>
      </w:tr>
      <w:tr w:rsidR="009B7EA9" w:rsidRPr="009B7EA9" w:rsidTr="009B7EA9">
        <w:trPr>
          <w:trHeight w:val="811"/>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74 4 00 02210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000</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34 380,00</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1079" w:type="dxa"/>
            <w:tcBorders>
              <w:top w:val="single" w:sz="4" w:space="0" w:color="auto"/>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405"/>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 xml:space="preserve">Межбюджетные трансферты </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74 4 00 02210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500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34 380,00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360"/>
        </w:trPr>
        <w:tc>
          <w:tcPr>
            <w:tcW w:w="3740" w:type="dxa"/>
            <w:tcBorders>
              <w:top w:val="nil"/>
              <w:left w:val="single" w:sz="8" w:space="0" w:color="auto"/>
              <w:bottom w:val="single" w:sz="4" w:space="0" w:color="auto"/>
              <w:right w:val="single" w:sz="8" w:space="0" w:color="auto"/>
            </w:tcBorders>
            <w:shd w:val="clear" w:color="000000" w:fill="FFFFFF"/>
            <w:vAlign w:val="center"/>
            <w:hideMark/>
          </w:tcPr>
          <w:p w:rsidR="009B7EA9" w:rsidRPr="009B7EA9" w:rsidRDefault="009B7EA9" w:rsidP="009B7EA9">
            <w:pPr>
              <w:rPr>
                <w:sz w:val="16"/>
                <w:szCs w:val="16"/>
              </w:rPr>
            </w:pPr>
            <w:r w:rsidRPr="009B7EA9">
              <w:rPr>
                <w:sz w:val="16"/>
                <w:szCs w:val="16"/>
              </w:rPr>
              <w:t>Иные межбюджетные трансферты</w:t>
            </w:r>
          </w:p>
        </w:tc>
        <w:tc>
          <w:tcPr>
            <w:tcW w:w="775" w:type="dxa"/>
            <w:tcBorders>
              <w:top w:val="nil"/>
              <w:left w:val="nil"/>
              <w:bottom w:val="single" w:sz="4" w:space="0" w:color="auto"/>
              <w:right w:val="single" w:sz="4" w:space="0" w:color="auto"/>
            </w:tcBorders>
            <w:shd w:val="clear" w:color="000000" w:fill="FFFFFF"/>
            <w:vAlign w:val="center"/>
            <w:hideMark/>
          </w:tcPr>
          <w:p w:rsidR="009B7EA9" w:rsidRPr="009B7EA9" w:rsidRDefault="009B7EA9" w:rsidP="009B7EA9">
            <w:pPr>
              <w:jc w:val="center"/>
              <w:rPr>
                <w:sz w:val="16"/>
                <w:szCs w:val="16"/>
              </w:rPr>
            </w:pPr>
            <w:r w:rsidRPr="009B7EA9">
              <w:rPr>
                <w:sz w:val="16"/>
                <w:szCs w:val="16"/>
              </w:rPr>
              <w:t>74 4 00 02210</w:t>
            </w:r>
          </w:p>
        </w:tc>
        <w:tc>
          <w:tcPr>
            <w:tcW w:w="539" w:type="dxa"/>
            <w:tcBorders>
              <w:top w:val="nil"/>
              <w:left w:val="nil"/>
              <w:bottom w:val="single" w:sz="4" w:space="0" w:color="auto"/>
              <w:right w:val="single" w:sz="4" w:space="0" w:color="auto"/>
            </w:tcBorders>
            <w:shd w:val="clear" w:color="000000" w:fill="FFFFFF"/>
            <w:noWrap/>
            <w:vAlign w:val="center"/>
            <w:hideMark/>
          </w:tcPr>
          <w:p w:rsidR="009B7EA9" w:rsidRPr="009B7EA9" w:rsidRDefault="009B7EA9" w:rsidP="009B7EA9">
            <w:pPr>
              <w:jc w:val="center"/>
              <w:rPr>
                <w:sz w:val="16"/>
                <w:szCs w:val="16"/>
              </w:rPr>
            </w:pPr>
            <w:r w:rsidRPr="009B7EA9">
              <w:rPr>
                <w:sz w:val="16"/>
                <w:szCs w:val="16"/>
              </w:rPr>
              <w:t>540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34 380,00</w:t>
            </w:r>
          </w:p>
        </w:tc>
        <w:tc>
          <w:tcPr>
            <w:tcW w:w="824" w:type="dxa"/>
            <w:tcBorders>
              <w:top w:val="nil"/>
              <w:left w:val="nil"/>
              <w:bottom w:val="single" w:sz="4" w:space="0" w:color="auto"/>
              <w:right w:val="single" w:sz="4"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c>
          <w:tcPr>
            <w:tcW w:w="1079" w:type="dxa"/>
            <w:tcBorders>
              <w:top w:val="nil"/>
              <w:left w:val="nil"/>
              <w:bottom w:val="single" w:sz="4" w:space="0" w:color="auto"/>
              <w:right w:val="single" w:sz="8" w:space="0" w:color="auto"/>
            </w:tcBorders>
            <w:shd w:val="clear" w:color="auto" w:fill="auto"/>
            <w:vAlign w:val="center"/>
            <w:hideMark/>
          </w:tcPr>
          <w:p w:rsidR="009B7EA9" w:rsidRPr="009B7EA9" w:rsidRDefault="009B7EA9" w:rsidP="009B7EA9">
            <w:pPr>
              <w:jc w:val="center"/>
              <w:rPr>
                <w:sz w:val="16"/>
                <w:szCs w:val="16"/>
              </w:rPr>
            </w:pPr>
            <w:r w:rsidRPr="009B7EA9">
              <w:rPr>
                <w:sz w:val="16"/>
                <w:szCs w:val="16"/>
              </w:rPr>
              <w:t>0,00</w:t>
            </w:r>
          </w:p>
        </w:tc>
      </w:tr>
      <w:tr w:rsidR="009B7EA9" w:rsidRPr="009B7EA9" w:rsidTr="009B7EA9">
        <w:trPr>
          <w:trHeight w:val="240"/>
        </w:trPr>
        <w:tc>
          <w:tcPr>
            <w:tcW w:w="3740" w:type="dxa"/>
            <w:tcBorders>
              <w:top w:val="nil"/>
              <w:left w:val="single" w:sz="8" w:space="0" w:color="auto"/>
              <w:bottom w:val="single" w:sz="8" w:space="0" w:color="auto"/>
              <w:right w:val="single" w:sz="8" w:space="0" w:color="auto"/>
            </w:tcBorders>
            <w:shd w:val="clear" w:color="000000" w:fill="FFFFFF"/>
            <w:noWrap/>
            <w:vAlign w:val="bottom"/>
            <w:hideMark/>
          </w:tcPr>
          <w:p w:rsidR="009B7EA9" w:rsidRPr="009B7EA9" w:rsidRDefault="009B7EA9" w:rsidP="009B7EA9">
            <w:pPr>
              <w:rPr>
                <w:b/>
                <w:bCs/>
                <w:i/>
                <w:iCs/>
                <w:sz w:val="16"/>
                <w:szCs w:val="16"/>
              </w:rPr>
            </w:pPr>
            <w:r w:rsidRPr="009B7EA9">
              <w:rPr>
                <w:b/>
                <w:bCs/>
                <w:i/>
                <w:iCs/>
                <w:sz w:val="16"/>
                <w:szCs w:val="16"/>
              </w:rPr>
              <w:t>Итого:</w:t>
            </w:r>
          </w:p>
        </w:tc>
        <w:tc>
          <w:tcPr>
            <w:tcW w:w="775" w:type="dxa"/>
            <w:tcBorders>
              <w:top w:val="nil"/>
              <w:left w:val="nil"/>
              <w:bottom w:val="single" w:sz="8" w:space="0" w:color="auto"/>
              <w:right w:val="single" w:sz="4" w:space="0" w:color="auto"/>
            </w:tcBorders>
            <w:shd w:val="clear" w:color="000000" w:fill="FFFFFF"/>
            <w:vAlign w:val="bottom"/>
            <w:hideMark/>
          </w:tcPr>
          <w:p w:rsidR="009B7EA9" w:rsidRPr="009B7EA9" w:rsidRDefault="009B7EA9" w:rsidP="009B7EA9">
            <w:pPr>
              <w:jc w:val="center"/>
              <w:rPr>
                <w:b/>
                <w:bCs/>
                <w:i/>
                <w:iCs/>
                <w:sz w:val="16"/>
                <w:szCs w:val="16"/>
              </w:rPr>
            </w:pPr>
            <w:r w:rsidRPr="009B7EA9">
              <w:rPr>
                <w:b/>
                <w:bCs/>
                <w:i/>
                <w:iCs/>
                <w:sz w:val="16"/>
                <w:szCs w:val="16"/>
              </w:rPr>
              <w:t> </w:t>
            </w:r>
          </w:p>
        </w:tc>
        <w:tc>
          <w:tcPr>
            <w:tcW w:w="539" w:type="dxa"/>
            <w:tcBorders>
              <w:top w:val="nil"/>
              <w:left w:val="nil"/>
              <w:bottom w:val="single" w:sz="8" w:space="0" w:color="auto"/>
              <w:right w:val="nil"/>
            </w:tcBorders>
            <w:shd w:val="clear" w:color="000000" w:fill="FFFFFF"/>
            <w:noWrap/>
            <w:vAlign w:val="bottom"/>
            <w:hideMark/>
          </w:tcPr>
          <w:p w:rsidR="009B7EA9" w:rsidRPr="009B7EA9" w:rsidRDefault="009B7EA9" w:rsidP="009B7EA9">
            <w:pPr>
              <w:rPr>
                <w:b/>
                <w:bCs/>
                <w:i/>
                <w:iCs/>
                <w:sz w:val="16"/>
                <w:szCs w:val="16"/>
              </w:rPr>
            </w:pPr>
            <w:r w:rsidRPr="009B7EA9">
              <w:rPr>
                <w:b/>
                <w:bCs/>
                <w:i/>
                <w:iCs/>
                <w:sz w:val="16"/>
                <w:szCs w:val="16"/>
              </w:rPr>
              <w:t> </w:t>
            </w:r>
          </w:p>
        </w:tc>
        <w:tc>
          <w:tcPr>
            <w:tcW w:w="824" w:type="dxa"/>
            <w:tcBorders>
              <w:top w:val="nil"/>
              <w:left w:val="single" w:sz="4" w:space="0" w:color="auto"/>
              <w:bottom w:val="single" w:sz="8" w:space="0" w:color="auto"/>
              <w:right w:val="single" w:sz="4" w:space="0" w:color="auto"/>
            </w:tcBorders>
            <w:shd w:val="clear" w:color="000000" w:fill="FFFFFF"/>
            <w:vAlign w:val="bottom"/>
            <w:hideMark/>
          </w:tcPr>
          <w:p w:rsidR="009B7EA9" w:rsidRPr="009B7EA9" w:rsidRDefault="009B7EA9" w:rsidP="009B7EA9">
            <w:pPr>
              <w:jc w:val="right"/>
              <w:rPr>
                <w:b/>
                <w:bCs/>
                <w:i/>
                <w:iCs/>
                <w:sz w:val="16"/>
                <w:szCs w:val="16"/>
              </w:rPr>
            </w:pPr>
            <w:r w:rsidRPr="009B7EA9">
              <w:rPr>
                <w:b/>
                <w:bCs/>
                <w:i/>
                <w:iCs/>
                <w:sz w:val="16"/>
                <w:szCs w:val="16"/>
              </w:rPr>
              <w:t>4 387 307,36</w:t>
            </w:r>
          </w:p>
        </w:tc>
        <w:tc>
          <w:tcPr>
            <w:tcW w:w="824" w:type="dxa"/>
            <w:tcBorders>
              <w:top w:val="nil"/>
              <w:left w:val="nil"/>
              <w:bottom w:val="single" w:sz="8" w:space="0" w:color="auto"/>
              <w:right w:val="single" w:sz="4" w:space="0" w:color="auto"/>
            </w:tcBorders>
            <w:shd w:val="clear" w:color="000000" w:fill="FFFFFF"/>
            <w:vAlign w:val="bottom"/>
            <w:hideMark/>
          </w:tcPr>
          <w:p w:rsidR="009B7EA9" w:rsidRPr="009B7EA9" w:rsidRDefault="009B7EA9" w:rsidP="009B7EA9">
            <w:pPr>
              <w:jc w:val="right"/>
              <w:rPr>
                <w:b/>
                <w:bCs/>
                <w:i/>
                <w:iCs/>
                <w:sz w:val="16"/>
                <w:szCs w:val="16"/>
              </w:rPr>
            </w:pPr>
            <w:r w:rsidRPr="009B7EA9">
              <w:rPr>
                <w:b/>
                <w:bCs/>
                <w:i/>
                <w:iCs/>
                <w:sz w:val="16"/>
                <w:szCs w:val="16"/>
              </w:rPr>
              <w:t>4 448 728,36</w:t>
            </w:r>
          </w:p>
        </w:tc>
        <w:tc>
          <w:tcPr>
            <w:tcW w:w="1079" w:type="dxa"/>
            <w:tcBorders>
              <w:top w:val="nil"/>
              <w:left w:val="nil"/>
              <w:bottom w:val="single" w:sz="8" w:space="0" w:color="auto"/>
              <w:right w:val="single" w:sz="8" w:space="0" w:color="auto"/>
            </w:tcBorders>
            <w:shd w:val="clear" w:color="000000" w:fill="FFFFFF"/>
            <w:vAlign w:val="bottom"/>
            <w:hideMark/>
          </w:tcPr>
          <w:p w:rsidR="009B7EA9" w:rsidRPr="009B7EA9" w:rsidRDefault="009B7EA9" w:rsidP="009B7EA9">
            <w:pPr>
              <w:jc w:val="right"/>
              <w:rPr>
                <w:b/>
                <w:bCs/>
                <w:i/>
                <w:iCs/>
                <w:sz w:val="16"/>
                <w:szCs w:val="16"/>
              </w:rPr>
            </w:pPr>
            <w:r w:rsidRPr="009B7EA9">
              <w:rPr>
                <w:b/>
                <w:bCs/>
                <w:i/>
                <w:iCs/>
                <w:sz w:val="16"/>
                <w:szCs w:val="16"/>
              </w:rPr>
              <w:t>4 329 538,36</w:t>
            </w:r>
          </w:p>
        </w:tc>
      </w:tr>
      <w:tr w:rsidR="009B7EA9" w:rsidRPr="009B7EA9" w:rsidTr="009B7EA9">
        <w:trPr>
          <w:trHeight w:val="315"/>
        </w:trPr>
        <w:tc>
          <w:tcPr>
            <w:tcW w:w="3740" w:type="dxa"/>
            <w:tcBorders>
              <w:top w:val="nil"/>
              <w:left w:val="single" w:sz="8" w:space="0" w:color="auto"/>
              <w:bottom w:val="single" w:sz="8" w:space="0" w:color="auto"/>
              <w:right w:val="nil"/>
            </w:tcBorders>
            <w:shd w:val="clear" w:color="000000" w:fill="FFFFFF"/>
            <w:noWrap/>
            <w:vAlign w:val="bottom"/>
            <w:hideMark/>
          </w:tcPr>
          <w:p w:rsidR="009B7EA9" w:rsidRPr="009B7EA9" w:rsidRDefault="009B7EA9" w:rsidP="009B7EA9">
            <w:pPr>
              <w:rPr>
                <w:b/>
                <w:bCs/>
                <w:sz w:val="16"/>
                <w:szCs w:val="16"/>
              </w:rPr>
            </w:pPr>
            <w:r w:rsidRPr="009B7EA9">
              <w:rPr>
                <w:b/>
                <w:bCs/>
                <w:sz w:val="16"/>
                <w:szCs w:val="16"/>
              </w:rPr>
              <w:t>Всего расходов:</w:t>
            </w:r>
          </w:p>
        </w:tc>
        <w:tc>
          <w:tcPr>
            <w:tcW w:w="775" w:type="dxa"/>
            <w:tcBorders>
              <w:top w:val="nil"/>
              <w:left w:val="nil"/>
              <w:bottom w:val="single" w:sz="8" w:space="0" w:color="auto"/>
              <w:right w:val="nil"/>
            </w:tcBorders>
            <w:shd w:val="clear" w:color="000000" w:fill="FFFFFF"/>
            <w:vAlign w:val="bottom"/>
            <w:hideMark/>
          </w:tcPr>
          <w:p w:rsidR="009B7EA9" w:rsidRPr="009B7EA9" w:rsidRDefault="009B7EA9" w:rsidP="009B7EA9">
            <w:pPr>
              <w:jc w:val="center"/>
              <w:rPr>
                <w:b/>
                <w:bCs/>
                <w:sz w:val="16"/>
                <w:szCs w:val="16"/>
              </w:rPr>
            </w:pPr>
            <w:r w:rsidRPr="009B7EA9">
              <w:rPr>
                <w:b/>
                <w:bCs/>
                <w:sz w:val="16"/>
                <w:szCs w:val="16"/>
              </w:rPr>
              <w:t> </w:t>
            </w:r>
          </w:p>
        </w:tc>
        <w:tc>
          <w:tcPr>
            <w:tcW w:w="539" w:type="dxa"/>
            <w:tcBorders>
              <w:top w:val="nil"/>
              <w:left w:val="nil"/>
              <w:bottom w:val="single" w:sz="8" w:space="0" w:color="auto"/>
              <w:right w:val="nil"/>
            </w:tcBorders>
            <w:shd w:val="clear" w:color="000000" w:fill="FFFFFF"/>
            <w:noWrap/>
            <w:vAlign w:val="bottom"/>
            <w:hideMark/>
          </w:tcPr>
          <w:p w:rsidR="009B7EA9" w:rsidRPr="009B7EA9" w:rsidRDefault="009B7EA9" w:rsidP="009B7EA9">
            <w:pPr>
              <w:rPr>
                <w:b/>
                <w:bCs/>
                <w:sz w:val="16"/>
                <w:szCs w:val="16"/>
              </w:rPr>
            </w:pPr>
            <w:r w:rsidRPr="009B7EA9">
              <w:rPr>
                <w:b/>
                <w:bCs/>
                <w:sz w:val="16"/>
                <w:szCs w:val="16"/>
              </w:rPr>
              <w:t> </w:t>
            </w:r>
          </w:p>
        </w:tc>
        <w:tc>
          <w:tcPr>
            <w:tcW w:w="824" w:type="dxa"/>
            <w:tcBorders>
              <w:top w:val="nil"/>
              <w:left w:val="nil"/>
              <w:bottom w:val="single" w:sz="8" w:space="0" w:color="auto"/>
              <w:right w:val="nil"/>
            </w:tcBorders>
            <w:shd w:val="clear" w:color="000000" w:fill="FFFFFF"/>
            <w:vAlign w:val="bottom"/>
            <w:hideMark/>
          </w:tcPr>
          <w:p w:rsidR="009B7EA9" w:rsidRPr="009B7EA9" w:rsidRDefault="009B7EA9" w:rsidP="009B7EA9">
            <w:pPr>
              <w:jc w:val="right"/>
              <w:rPr>
                <w:b/>
                <w:bCs/>
                <w:sz w:val="16"/>
                <w:szCs w:val="16"/>
              </w:rPr>
            </w:pPr>
            <w:r w:rsidRPr="009B7EA9">
              <w:rPr>
                <w:b/>
                <w:bCs/>
                <w:sz w:val="16"/>
                <w:szCs w:val="16"/>
              </w:rPr>
              <w:t>7 199 907,36</w:t>
            </w:r>
          </w:p>
        </w:tc>
        <w:tc>
          <w:tcPr>
            <w:tcW w:w="824" w:type="dxa"/>
            <w:tcBorders>
              <w:top w:val="nil"/>
              <w:left w:val="nil"/>
              <w:bottom w:val="single" w:sz="8" w:space="0" w:color="auto"/>
              <w:right w:val="nil"/>
            </w:tcBorders>
            <w:shd w:val="clear" w:color="000000" w:fill="FFFFFF"/>
            <w:vAlign w:val="bottom"/>
            <w:hideMark/>
          </w:tcPr>
          <w:p w:rsidR="009B7EA9" w:rsidRPr="009B7EA9" w:rsidRDefault="009B7EA9" w:rsidP="009B7EA9">
            <w:pPr>
              <w:jc w:val="right"/>
              <w:rPr>
                <w:b/>
                <w:bCs/>
                <w:sz w:val="16"/>
                <w:szCs w:val="16"/>
              </w:rPr>
            </w:pPr>
            <w:r w:rsidRPr="009B7EA9">
              <w:rPr>
                <w:b/>
                <w:bCs/>
                <w:sz w:val="16"/>
                <w:szCs w:val="16"/>
              </w:rPr>
              <w:t>7 391 328,36</w:t>
            </w:r>
          </w:p>
        </w:tc>
        <w:tc>
          <w:tcPr>
            <w:tcW w:w="1079" w:type="dxa"/>
            <w:tcBorders>
              <w:top w:val="nil"/>
              <w:left w:val="nil"/>
              <w:bottom w:val="single" w:sz="8" w:space="0" w:color="auto"/>
              <w:right w:val="single" w:sz="8" w:space="0" w:color="auto"/>
            </w:tcBorders>
            <w:shd w:val="clear" w:color="000000" w:fill="FFFFFF"/>
            <w:vAlign w:val="bottom"/>
            <w:hideMark/>
          </w:tcPr>
          <w:p w:rsidR="009B7EA9" w:rsidRPr="009B7EA9" w:rsidRDefault="009B7EA9" w:rsidP="009B7EA9">
            <w:pPr>
              <w:jc w:val="right"/>
              <w:rPr>
                <w:b/>
                <w:bCs/>
                <w:sz w:val="16"/>
                <w:szCs w:val="16"/>
              </w:rPr>
            </w:pPr>
            <w:r w:rsidRPr="009B7EA9">
              <w:rPr>
                <w:b/>
                <w:bCs/>
                <w:sz w:val="16"/>
                <w:szCs w:val="16"/>
              </w:rPr>
              <w:t>7 391 138,36</w:t>
            </w:r>
          </w:p>
        </w:tc>
      </w:tr>
    </w:tbl>
    <w:p w:rsidR="003B297A" w:rsidRDefault="003B297A" w:rsidP="003B297A">
      <w:pPr>
        <w:jc w:val="both"/>
        <w:rPr>
          <w:sz w:val="16"/>
          <w:szCs w:val="16"/>
        </w:rPr>
      </w:pPr>
    </w:p>
    <w:p w:rsidR="00647D4A" w:rsidRPr="00D16CDC" w:rsidRDefault="00647D4A" w:rsidP="003B297A">
      <w:pPr>
        <w:jc w:val="both"/>
        <w:rPr>
          <w:sz w:val="16"/>
          <w:szCs w:val="16"/>
        </w:rPr>
      </w:pPr>
    </w:p>
    <w:tbl>
      <w:tblPr>
        <w:tblW w:w="7816" w:type="dxa"/>
        <w:tblInd w:w="89" w:type="dxa"/>
        <w:tblLook w:val="04A0"/>
      </w:tblPr>
      <w:tblGrid>
        <w:gridCol w:w="940"/>
        <w:gridCol w:w="2820"/>
        <w:gridCol w:w="3063"/>
        <w:gridCol w:w="993"/>
      </w:tblGrid>
      <w:tr w:rsidR="00931259" w:rsidRPr="00931259" w:rsidTr="00931259">
        <w:trPr>
          <w:trHeight w:val="95"/>
        </w:trPr>
        <w:tc>
          <w:tcPr>
            <w:tcW w:w="940" w:type="dxa"/>
            <w:tcBorders>
              <w:top w:val="nil"/>
              <w:left w:val="nil"/>
              <w:bottom w:val="nil"/>
              <w:right w:val="nil"/>
            </w:tcBorders>
            <w:shd w:val="clear" w:color="auto" w:fill="auto"/>
            <w:noWrap/>
            <w:vAlign w:val="bottom"/>
            <w:hideMark/>
          </w:tcPr>
          <w:p w:rsidR="00931259" w:rsidRPr="00931259" w:rsidRDefault="00931259" w:rsidP="00931259">
            <w:pPr>
              <w:rPr>
                <w:color w:val="000000"/>
                <w:sz w:val="16"/>
                <w:szCs w:val="16"/>
              </w:rPr>
            </w:pPr>
          </w:p>
        </w:tc>
        <w:tc>
          <w:tcPr>
            <w:tcW w:w="6876" w:type="dxa"/>
            <w:gridSpan w:val="3"/>
            <w:tcBorders>
              <w:top w:val="nil"/>
              <w:left w:val="nil"/>
              <w:bottom w:val="nil"/>
              <w:right w:val="nil"/>
            </w:tcBorders>
            <w:shd w:val="clear" w:color="auto" w:fill="auto"/>
            <w:hideMark/>
          </w:tcPr>
          <w:p w:rsidR="00931259" w:rsidRPr="00931259" w:rsidRDefault="00931259" w:rsidP="00931259">
            <w:pPr>
              <w:jc w:val="right"/>
              <w:rPr>
                <w:sz w:val="16"/>
                <w:szCs w:val="16"/>
              </w:rPr>
            </w:pPr>
            <w:r w:rsidRPr="00931259">
              <w:rPr>
                <w:sz w:val="16"/>
                <w:szCs w:val="16"/>
              </w:rPr>
              <w:t>Приложение №6</w:t>
            </w:r>
          </w:p>
        </w:tc>
      </w:tr>
      <w:tr w:rsidR="00931259" w:rsidRPr="00931259" w:rsidTr="00931259">
        <w:trPr>
          <w:trHeight w:val="210"/>
        </w:trPr>
        <w:tc>
          <w:tcPr>
            <w:tcW w:w="940" w:type="dxa"/>
            <w:tcBorders>
              <w:top w:val="nil"/>
              <w:left w:val="nil"/>
              <w:bottom w:val="nil"/>
              <w:right w:val="nil"/>
            </w:tcBorders>
            <w:shd w:val="clear" w:color="auto" w:fill="auto"/>
            <w:noWrap/>
            <w:vAlign w:val="bottom"/>
            <w:hideMark/>
          </w:tcPr>
          <w:p w:rsidR="00931259" w:rsidRPr="00931259" w:rsidRDefault="00931259" w:rsidP="00931259">
            <w:pPr>
              <w:rPr>
                <w:color w:val="000000"/>
                <w:sz w:val="16"/>
                <w:szCs w:val="16"/>
              </w:rPr>
            </w:pPr>
          </w:p>
        </w:tc>
        <w:tc>
          <w:tcPr>
            <w:tcW w:w="6876" w:type="dxa"/>
            <w:gridSpan w:val="3"/>
            <w:tcBorders>
              <w:top w:val="nil"/>
              <w:left w:val="nil"/>
              <w:bottom w:val="nil"/>
              <w:right w:val="nil"/>
            </w:tcBorders>
            <w:shd w:val="clear" w:color="auto" w:fill="auto"/>
            <w:hideMark/>
          </w:tcPr>
          <w:p w:rsidR="00931259" w:rsidRPr="00931259" w:rsidRDefault="00931259" w:rsidP="00931259">
            <w:pPr>
              <w:jc w:val="right"/>
              <w:rPr>
                <w:sz w:val="16"/>
                <w:szCs w:val="16"/>
              </w:rPr>
            </w:pPr>
            <w:r w:rsidRPr="00931259">
              <w:rPr>
                <w:sz w:val="16"/>
                <w:szCs w:val="16"/>
              </w:rPr>
              <w:t>к Проекту решения Собрания депутатов</w:t>
            </w:r>
          </w:p>
        </w:tc>
      </w:tr>
      <w:tr w:rsidR="00931259" w:rsidRPr="00931259" w:rsidTr="00931259">
        <w:trPr>
          <w:trHeight w:val="128"/>
        </w:trPr>
        <w:tc>
          <w:tcPr>
            <w:tcW w:w="940" w:type="dxa"/>
            <w:tcBorders>
              <w:top w:val="nil"/>
              <w:left w:val="nil"/>
              <w:bottom w:val="nil"/>
              <w:right w:val="nil"/>
            </w:tcBorders>
            <w:shd w:val="clear" w:color="auto" w:fill="auto"/>
            <w:noWrap/>
            <w:vAlign w:val="bottom"/>
            <w:hideMark/>
          </w:tcPr>
          <w:p w:rsidR="00931259" w:rsidRPr="00931259" w:rsidRDefault="00931259" w:rsidP="00931259">
            <w:pPr>
              <w:rPr>
                <w:color w:val="000000"/>
                <w:sz w:val="16"/>
                <w:szCs w:val="16"/>
              </w:rPr>
            </w:pPr>
          </w:p>
        </w:tc>
        <w:tc>
          <w:tcPr>
            <w:tcW w:w="6876" w:type="dxa"/>
            <w:gridSpan w:val="3"/>
            <w:tcBorders>
              <w:top w:val="nil"/>
              <w:left w:val="nil"/>
              <w:bottom w:val="nil"/>
              <w:right w:val="nil"/>
            </w:tcBorders>
            <w:shd w:val="clear" w:color="auto" w:fill="auto"/>
            <w:noWrap/>
            <w:vAlign w:val="bottom"/>
            <w:hideMark/>
          </w:tcPr>
          <w:p w:rsidR="00931259" w:rsidRPr="00931259" w:rsidRDefault="00931259" w:rsidP="00931259">
            <w:pPr>
              <w:jc w:val="right"/>
              <w:rPr>
                <w:color w:val="000000"/>
                <w:sz w:val="16"/>
                <w:szCs w:val="16"/>
              </w:rPr>
            </w:pPr>
            <w:r w:rsidRPr="00931259">
              <w:rPr>
                <w:color w:val="000000"/>
                <w:sz w:val="16"/>
                <w:szCs w:val="16"/>
              </w:rPr>
              <w:t>__________№ ____</w:t>
            </w:r>
          </w:p>
        </w:tc>
      </w:tr>
      <w:tr w:rsidR="00931259" w:rsidRPr="00931259" w:rsidTr="00931259">
        <w:trPr>
          <w:trHeight w:val="95"/>
        </w:trPr>
        <w:tc>
          <w:tcPr>
            <w:tcW w:w="940" w:type="dxa"/>
            <w:tcBorders>
              <w:top w:val="nil"/>
              <w:left w:val="nil"/>
              <w:bottom w:val="nil"/>
              <w:right w:val="nil"/>
            </w:tcBorders>
            <w:shd w:val="clear" w:color="auto" w:fill="auto"/>
            <w:noWrap/>
            <w:vAlign w:val="bottom"/>
            <w:hideMark/>
          </w:tcPr>
          <w:p w:rsidR="00931259" w:rsidRPr="00931259" w:rsidRDefault="00931259" w:rsidP="00931259">
            <w:pPr>
              <w:rPr>
                <w:color w:val="000000"/>
                <w:sz w:val="16"/>
                <w:szCs w:val="16"/>
              </w:rPr>
            </w:pPr>
          </w:p>
        </w:tc>
        <w:tc>
          <w:tcPr>
            <w:tcW w:w="2820" w:type="dxa"/>
            <w:tcBorders>
              <w:top w:val="nil"/>
              <w:left w:val="nil"/>
              <w:bottom w:val="nil"/>
              <w:right w:val="nil"/>
            </w:tcBorders>
            <w:shd w:val="clear" w:color="auto" w:fill="auto"/>
            <w:noWrap/>
            <w:vAlign w:val="bottom"/>
            <w:hideMark/>
          </w:tcPr>
          <w:p w:rsidR="00931259" w:rsidRPr="00931259" w:rsidRDefault="00931259" w:rsidP="00931259">
            <w:pPr>
              <w:rPr>
                <w:color w:val="000000"/>
                <w:sz w:val="16"/>
                <w:szCs w:val="16"/>
              </w:rPr>
            </w:pPr>
          </w:p>
        </w:tc>
        <w:tc>
          <w:tcPr>
            <w:tcW w:w="4056" w:type="dxa"/>
            <w:gridSpan w:val="2"/>
            <w:tcBorders>
              <w:top w:val="nil"/>
              <w:left w:val="nil"/>
              <w:bottom w:val="nil"/>
              <w:right w:val="nil"/>
            </w:tcBorders>
            <w:shd w:val="clear" w:color="auto" w:fill="auto"/>
            <w:noWrap/>
            <w:vAlign w:val="bottom"/>
            <w:hideMark/>
          </w:tcPr>
          <w:p w:rsidR="00931259" w:rsidRPr="00931259" w:rsidRDefault="00931259" w:rsidP="00931259">
            <w:pPr>
              <w:rPr>
                <w:sz w:val="16"/>
                <w:szCs w:val="16"/>
              </w:rPr>
            </w:pPr>
          </w:p>
        </w:tc>
      </w:tr>
      <w:tr w:rsidR="00931259" w:rsidRPr="00931259" w:rsidTr="00931259">
        <w:trPr>
          <w:trHeight w:val="534"/>
        </w:trPr>
        <w:tc>
          <w:tcPr>
            <w:tcW w:w="7816" w:type="dxa"/>
            <w:gridSpan w:val="4"/>
            <w:tcBorders>
              <w:top w:val="nil"/>
              <w:left w:val="nil"/>
              <w:bottom w:val="nil"/>
              <w:right w:val="nil"/>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2022 год</w:t>
            </w:r>
          </w:p>
        </w:tc>
      </w:tr>
      <w:tr w:rsidR="00931259" w:rsidRPr="00931259" w:rsidTr="00931259">
        <w:trPr>
          <w:trHeight w:val="95"/>
        </w:trPr>
        <w:tc>
          <w:tcPr>
            <w:tcW w:w="940" w:type="dxa"/>
            <w:tcBorders>
              <w:top w:val="nil"/>
              <w:left w:val="nil"/>
              <w:bottom w:val="nil"/>
              <w:right w:val="nil"/>
            </w:tcBorders>
            <w:shd w:val="clear" w:color="auto" w:fill="auto"/>
            <w:noWrap/>
            <w:vAlign w:val="bottom"/>
            <w:hideMark/>
          </w:tcPr>
          <w:p w:rsidR="00931259" w:rsidRPr="00931259" w:rsidRDefault="00931259" w:rsidP="00931259">
            <w:pPr>
              <w:rPr>
                <w:color w:val="000000"/>
                <w:sz w:val="16"/>
                <w:szCs w:val="16"/>
              </w:rPr>
            </w:pPr>
          </w:p>
        </w:tc>
        <w:tc>
          <w:tcPr>
            <w:tcW w:w="5883" w:type="dxa"/>
            <w:gridSpan w:val="2"/>
            <w:tcBorders>
              <w:top w:val="nil"/>
              <w:left w:val="nil"/>
              <w:bottom w:val="nil"/>
              <w:right w:val="nil"/>
            </w:tcBorders>
            <w:shd w:val="clear" w:color="auto" w:fill="auto"/>
            <w:noWrap/>
            <w:vAlign w:val="bottom"/>
            <w:hideMark/>
          </w:tcPr>
          <w:p w:rsidR="00931259" w:rsidRPr="00931259" w:rsidRDefault="00931259" w:rsidP="00931259">
            <w:pPr>
              <w:rPr>
                <w:color w:val="000000"/>
                <w:sz w:val="16"/>
                <w:szCs w:val="16"/>
              </w:rPr>
            </w:pPr>
          </w:p>
        </w:tc>
        <w:tc>
          <w:tcPr>
            <w:tcW w:w="993" w:type="dxa"/>
            <w:tcBorders>
              <w:top w:val="nil"/>
              <w:left w:val="nil"/>
              <w:bottom w:val="nil"/>
              <w:right w:val="nil"/>
            </w:tcBorders>
            <w:shd w:val="clear" w:color="auto" w:fill="auto"/>
            <w:noWrap/>
            <w:vAlign w:val="bottom"/>
            <w:hideMark/>
          </w:tcPr>
          <w:p w:rsidR="00931259" w:rsidRPr="00931259" w:rsidRDefault="00931259" w:rsidP="00931259">
            <w:pPr>
              <w:jc w:val="right"/>
              <w:rPr>
                <w:sz w:val="16"/>
                <w:szCs w:val="16"/>
              </w:rPr>
            </w:pPr>
            <w:r w:rsidRPr="00931259">
              <w:rPr>
                <w:sz w:val="16"/>
                <w:szCs w:val="16"/>
              </w:rPr>
              <w:t>(руб.)</w:t>
            </w:r>
          </w:p>
        </w:tc>
      </w:tr>
      <w:tr w:rsidR="00931259" w:rsidRPr="00931259" w:rsidTr="00931259">
        <w:trPr>
          <w:trHeight w:val="212"/>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 xml:space="preserve">№ </w:t>
            </w:r>
            <w:proofErr w:type="spellStart"/>
            <w:proofErr w:type="gramStart"/>
            <w:r w:rsidRPr="00931259">
              <w:rPr>
                <w:color w:val="000000"/>
                <w:sz w:val="16"/>
                <w:szCs w:val="16"/>
              </w:rPr>
              <w:t>п</w:t>
            </w:r>
            <w:proofErr w:type="spellEnd"/>
            <w:proofErr w:type="gramEnd"/>
            <w:r w:rsidRPr="00931259">
              <w:rPr>
                <w:color w:val="000000"/>
                <w:sz w:val="16"/>
                <w:szCs w:val="16"/>
              </w:rPr>
              <w:t>/</w:t>
            </w:r>
            <w:proofErr w:type="spellStart"/>
            <w:r w:rsidRPr="00931259">
              <w:rPr>
                <w:color w:val="000000"/>
                <w:sz w:val="16"/>
                <w:szCs w:val="16"/>
              </w:rPr>
              <w:t>п</w:t>
            </w:r>
            <w:proofErr w:type="spellEnd"/>
          </w:p>
        </w:tc>
        <w:tc>
          <w:tcPr>
            <w:tcW w:w="5883" w:type="dxa"/>
            <w:gridSpan w:val="2"/>
            <w:tcBorders>
              <w:top w:val="single" w:sz="8" w:space="0" w:color="auto"/>
              <w:left w:val="nil"/>
              <w:bottom w:val="single" w:sz="8"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Наименование передаваемого полномочия</w:t>
            </w:r>
          </w:p>
        </w:tc>
        <w:tc>
          <w:tcPr>
            <w:tcW w:w="993" w:type="dxa"/>
            <w:tcBorders>
              <w:top w:val="single" w:sz="8" w:space="0" w:color="auto"/>
              <w:left w:val="nil"/>
              <w:bottom w:val="single" w:sz="8"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Сумма, руб.</w:t>
            </w:r>
          </w:p>
        </w:tc>
      </w:tr>
      <w:tr w:rsidR="00931259" w:rsidRPr="00931259" w:rsidTr="00931259">
        <w:trPr>
          <w:trHeight w:val="104"/>
        </w:trPr>
        <w:tc>
          <w:tcPr>
            <w:tcW w:w="940" w:type="dxa"/>
            <w:tcBorders>
              <w:top w:val="nil"/>
              <w:left w:val="single" w:sz="8" w:space="0" w:color="auto"/>
              <w:bottom w:val="single" w:sz="8"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1</w:t>
            </w:r>
          </w:p>
        </w:tc>
        <w:tc>
          <w:tcPr>
            <w:tcW w:w="5883" w:type="dxa"/>
            <w:gridSpan w:val="2"/>
            <w:tcBorders>
              <w:top w:val="nil"/>
              <w:left w:val="nil"/>
              <w:bottom w:val="single" w:sz="8"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2</w:t>
            </w:r>
          </w:p>
        </w:tc>
        <w:tc>
          <w:tcPr>
            <w:tcW w:w="993" w:type="dxa"/>
            <w:tcBorders>
              <w:top w:val="nil"/>
              <w:left w:val="nil"/>
              <w:bottom w:val="single" w:sz="8"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3</w:t>
            </w:r>
          </w:p>
        </w:tc>
      </w:tr>
      <w:tr w:rsidR="00931259" w:rsidRPr="00931259" w:rsidTr="00931259">
        <w:trPr>
          <w:trHeight w:val="117"/>
        </w:trPr>
        <w:tc>
          <w:tcPr>
            <w:tcW w:w="940" w:type="dxa"/>
            <w:tcBorders>
              <w:top w:val="nil"/>
              <w:left w:val="single" w:sz="8" w:space="0" w:color="auto"/>
              <w:bottom w:val="single" w:sz="4"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1</w:t>
            </w:r>
          </w:p>
        </w:tc>
        <w:tc>
          <w:tcPr>
            <w:tcW w:w="5883" w:type="dxa"/>
            <w:gridSpan w:val="2"/>
            <w:tcBorders>
              <w:top w:val="nil"/>
              <w:left w:val="nil"/>
              <w:bottom w:val="single" w:sz="4" w:space="0" w:color="auto"/>
              <w:right w:val="single" w:sz="8" w:space="0" w:color="auto"/>
            </w:tcBorders>
            <w:shd w:val="clear" w:color="auto" w:fill="auto"/>
            <w:hideMark/>
          </w:tcPr>
          <w:p w:rsidR="00931259" w:rsidRPr="00931259" w:rsidRDefault="00931259" w:rsidP="00931259">
            <w:pPr>
              <w:rPr>
                <w:color w:val="000000"/>
                <w:sz w:val="16"/>
                <w:szCs w:val="16"/>
              </w:rPr>
            </w:pPr>
            <w:r w:rsidRPr="00931259">
              <w:rPr>
                <w:color w:val="000000"/>
                <w:sz w:val="16"/>
                <w:szCs w:val="16"/>
              </w:rPr>
              <w:t>Осуществления внешнего муниципального финансового контроля (проведение внешней проверки годового отчета об исполнении бюджета за 2021 год, проведение экспертизы проекта бюджета на 2023 год и плановый период 2024-2025 годов)</w:t>
            </w:r>
          </w:p>
        </w:tc>
        <w:tc>
          <w:tcPr>
            <w:tcW w:w="993" w:type="dxa"/>
            <w:tcBorders>
              <w:top w:val="nil"/>
              <w:left w:val="nil"/>
              <w:bottom w:val="single" w:sz="4"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34380,00</w:t>
            </w:r>
          </w:p>
        </w:tc>
      </w:tr>
      <w:tr w:rsidR="00931259" w:rsidRPr="00931259" w:rsidTr="00931259">
        <w:trPr>
          <w:trHeight w:val="77"/>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931259" w:rsidRPr="00931259" w:rsidRDefault="00931259" w:rsidP="00931259">
            <w:pPr>
              <w:rPr>
                <w:color w:val="000000"/>
                <w:sz w:val="16"/>
                <w:szCs w:val="16"/>
              </w:rPr>
            </w:pPr>
            <w:r w:rsidRPr="00931259">
              <w:rPr>
                <w:color w:val="000000"/>
                <w:sz w:val="16"/>
                <w:szCs w:val="16"/>
              </w:rPr>
              <w:t> </w:t>
            </w:r>
          </w:p>
        </w:tc>
        <w:tc>
          <w:tcPr>
            <w:tcW w:w="5883" w:type="dxa"/>
            <w:gridSpan w:val="2"/>
            <w:tcBorders>
              <w:top w:val="single" w:sz="8" w:space="0" w:color="auto"/>
              <w:left w:val="nil"/>
              <w:bottom w:val="single" w:sz="4" w:space="0" w:color="auto"/>
              <w:right w:val="single" w:sz="8" w:space="0" w:color="auto"/>
            </w:tcBorders>
            <w:shd w:val="clear" w:color="auto" w:fill="auto"/>
            <w:hideMark/>
          </w:tcPr>
          <w:p w:rsidR="00931259" w:rsidRPr="00931259" w:rsidRDefault="00931259" w:rsidP="00931259">
            <w:pPr>
              <w:rPr>
                <w:color w:val="000000"/>
                <w:sz w:val="16"/>
                <w:szCs w:val="16"/>
              </w:rPr>
            </w:pPr>
            <w:r w:rsidRPr="00931259">
              <w:rPr>
                <w:color w:val="000000"/>
                <w:sz w:val="16"/>
                <w:szCs w:val="16"/>
              </w:rPr>
              <w:t>Итого:</w:t>
            </w:r>
          </w:p>
        </w:tc>
        <w:tc>
          <w:tcPr>
            <w:tcW w:w="993" w:type="dxa"/>
            <w:tcBorders>
              <w:top w:val="single" w:sz="8" w:space="0" w:color="auto"/>
              <w:left w:val="nil"/>
              <w:bottom w:val="single" w:sz="4" w:space="0" w:color="auto"/>
              <w:right w:val="single" w:sz="8" w:space="0" w:color="auto"/>
            </w:tcBorders>
            <w:shd w:val="clear" w:color="auto" w:fill="auto"/>
            <w:hideMark/>
          </w:tcPr>
          <w:p w:rsidR="00931259" w:rsidRPr="00931259" w:rsidRDefault="00931259" w:rsidP="00931259">
            <w:pPr>
              <w:jc w:val="center"/>
              <w:rPr>
                <w:color w:val="000000"/>
                <w:sz w:val="16"/>
                <w:szCs w:val="16"/>
              </w:rPr>
            </w:pPr>
            <w:r w:rsidRPr="00931259">
              <w:rPr>
                <w:color w:val="000000"/>
                <w:sz w:val="16"/>
                <w:szCs w:val="16"/>
              </w:rPr>
              <w:t>34380,00</w:t>
            </w:r>
          </w:p>
        </w:tc>
      </w:tr>
    </w:tbl>
    <w:p w:rsidR="00360FBA" w:rsidRPr="00360FBA" w:rsidRDefault="00360FBA" w:rsidP="003B297A">
      <w:pPr>
        <w:autoSpaceDE w:val="0"/>
        <w:autoSpaceDN w:val="0"/>
        <w:adjustRightInd w:val="0"/>
        <w:rPr>
          <w:color w:val="000000"/>
          <w:sz w:val="16"/>
          <w:szCs w:val="16"/>
        </w:rPr>
      </w:pPr>
    </w:p>
    <w:p w:rsidR="00014DE5" w:rsidRPr="009A2AD4" w:rsidRDefault="00014DE5" w:rsidP="003B297A">
      <w:pPr>
        <w:jc w:val="both"/>
        <w:rPr>
          <w:sz w:val="16"/>
          <w:szCs w:val="16"/>
        </w:rPr>
      </w:pPr>
    </w:p>
    <w:p w:rsidR="005F4870" w:rsidRDefault="005F4870"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Default="00647D4A" w:rsidP="00014DE5">
      <w:pPr>
        <w:rPr>
          <w:color w:val="000000"/>
          <w:sz w:val="16"/>
          <w:szCs w:val="16"/>
        </w:rPr>
      </w:pPr>
    </w:p>
    <w:p w:rsidR="00647D4A" w:rsidRPr="006755D7" w:rsidRDefault="00647D4A" w:rsidP="00014DE5">
      <w:pPr>
        <w:rPr>
          <w:color w:val="000000"/>
          <w:sz w:val="16"/>
          <w:szCs w:val="16"/>
        </w:rPr>
      </w:pPr>
    </w:p>
    <w:p w:rsidR="00D764B1" w:rsidRDefault="00D764B1"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931259">
        <w:rPr>
          <w:rFonts w:ascii="Times New Roman" w:hAnsi="Times New Roman" w:cs="Times New Roman"/>
          <w:sz w:val="12"/>
          <w:szCs w:val="12"/>
        </w:rPr>
        <w:t>30.11.</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90" w:rsidRDefault="00F07990" w:rsidP="00235F33">
      <w:r>
        <w:separator/>
      </w:r>
    </w:p>
  </w:endnote>
  <w:endnote w:type="continuationSeparator" w:id="0">
    <w:p w:rsidR="00F07990" w:rsidRDefault="00F07990"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90" w:rsidRDefault="00F07990" w:rsidP="00235F33">
      <w:r>
        <w:separator/>
      </w:r>
    </w:p>
  </w:footnote>
  <w:footnote w:type="continuationSeparator" w:id="0">
    <w:p w:rsidR="00F07990" w:rsidRDefault="00F07990"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07592092"/>
    <w:multiLevelType w:val="multilevel"/>
    <w:tmpl w:val="B408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880AA0"/>
    <w:multiLevelType w:val="hybridMultilevel"/>
    <w:tmpl w:val="CF78D502"/>
    <w:lvl w:ilvl="0" w:tplc="53EE3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4">
    <w:nsid w:val="27BC0378"/>
    <w:multiLevelType w:val="multilevel"/>
    <w:tmpl w:val="AEBE5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926E22"/>
    <w:multiLevelType w:val="multilevel"/>
    <w:tmpl w:val="AEBE5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9D725BE"/>
    <w:multiLevelType w:val="multilevel"/>
    <w:tmpl w:val="B408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4932A2"/>
    <w:multiLevelType w:val="hybridMultilevel"/>
    <w:tmpl w:val="6794F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144E0A"/>
    <w:multiLevelType w:val="hybridMultilevel"/>
    <w:tmpl w:val="3592A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E52A09"/>
    <w:multiLevelType w:val="hybridMultilevel"/>
    <w:tmpl w:val="AEBE5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nsid w:val="7E33345A"/>
    <w:multiLevelType w:val="hybridMultilevel"/>
    <w:tmpl w:val="AAE46036"/>
    <w:lvl w:ilvl="0" w:tplc="21E6BE64">
      <w:start w:val="1"/>
      <w:numFmt w:val="decimal"/>
      <w:lvlText w:val="%1."/>
      <w:lvlJc w:val="left"/>
      <w:pPr>
        <w:tabs>
          <w:tab w:val="num" w:pos="1618"/>
        </w:tabs>
        <w:ind w:left="1618"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4"/>
  </w:num>
  <w:num w:numId="2">
    <w:abstractNumId w:val="15"/>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0"/>
  </w:num>
  <w:num w:numId="9">
    <w:abstractNumId w:val="2"/>
  </w:num>
  <w:num w:numId="10">
    <w:abstractNumId w:val="11"/>
  </w:num>
  <w:num w:numId="11">
    <w:abstractNumId w:val="8"/>
  </w:num>
  <w:num w:numId="12">
    <w:abstractNumId w:val="1"/>
  </w:num>
  <w:num w:numId="13">
    <w:abstractNumId w:val="10"/>
  </w:num>
  <w:num w:numId="14">
    <w:abstractNumId w:val="7"/>
  </w:num>
  <w:num w:numId="15">
    <w:abstractNumId w:val="4"/>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14DE5"/>
    <w:rsid w:val="00102209"/>
    <w:rsid w:val="001134D5"/>
    <w:rsid w:val="00126BDF"/>
    <w:rsid w:val="001642CD"/>
    <w:rsid w:val="001C230D"/>
    <w:rsid w:val="001E63F1"/>
    <w:rsid w:val="00225989"/>
    <w:rsid w:val="00235F33"/>
    <w:rsid w:val="00244F1B"/>
    <w:rsid w:val="00263282"/>
    <w:rsid w:val="00263888"/>
    <w:rsid w:val="00274F77"/>
    <w:rsid w:val="0032006C"/>
    <w:rsid w:val="00327AFF"/>
    <w:rsid w:val="00360FBA"/>
    <w:rsid w:val="003756BD"/>
    <w:rsid w:val="00391E25"/>
    <w:rsid w:val="003B297A"/>
    <w:rsid w:val="003C069D"/>
    <w:rsid w:val="003C5391"/>
    <w:rsid w:val="003C5EC0"/>
    <w:rsid w:val="004334B6"/>
    <w:rsid w:val="00470C78"/>
    <w:rsid w:val="004C4781"/>
    <w:rsid w:val="00506025"/>
    <w:rsid w:val="0054421A"/>
    <w:rsid w:val="005745ED"/>
    <w:rsid w:val="00592609"/>
    <w:rsid w:val="005F3B2A"/>
    <w:rsid w:val="005F4870"/>
    <w:rsid w:val="006342C4"/>
    <w:rsid w:val="00647D4A"/>
    <w:rsid w:val="00675EF5"/>
    <w:rsid w:val="00696CCD"/>
    <w:rsid w:val="007330CB"/>
    <w:rsid w:val="007368B1"/>
    <w:rsid w:val="007D5E4E"/>
    <w:rsid w:val="007E22EB"/>
    <w:rsid w:val="007F76B9"/>
    <w:rsid w:val="00811921"/>
    <w:rsid w:val="00831D2D"/>
    <w:rsid w:val="0083207E"/>
    <w:rsid w:val="00851C28"/>
    <w:rsid w:val="00861ACC"/>
    <w:rsid w:val="00931259"/>
    <w:rsid w:val="009B1581"/>
    <w:rsid w:val="009B7792"/>
    <w:rsid w:val="009B7EA9"/>
    <w:rsid w:val="009D4816"/>
    <w:rsid w:val="009E4D6B"/>
    <w:rsid w:val="00A26820"/>
    <w:rsid w:val="00A75088"/>
    <w:rsid w:val="00B0769D"/>
    <w:rsid w:val="00B37C1A"/>
    <w:rsid w:val="00B40CA6"/>
    <w:rsid w:val="00B56B99"/>
    <w:rsid w:val="00B60179"/>
    <w:rsid w:val="00BC5F47"/>
    <w:rsid w:val="00C00CBD"/>
    <w:rsid w:val="00C43499"/>
    <w:rsid w:val="00C83B83"/>
    <w:rsid w:val="00CA46EB"/>
    <w:rsid w:val="00CB070C"/>
    <w:rsid w:val="00CC71B3"/>
    <w:rsid w:val="00D053E9"/>
    <w:rsid w:val="00D764B1"/>
    <w:rsid w:val="00D91652"/>
    <w:rsid w:val="00DA1C95"/>
    <w:rsid w:val="00DC25CB"/>
    <w:rsid w:val="00DC3A0D"/>
    <w:rsid w:val="00DC557A"/>
    <w:rsid w:val="00DD4712"/>
    <w:rsid w:val="00DF1F7B"/>
    <w:rsid w:val="00E251A5"/>
    <w:rsid w:val="00E41C19"/>
    <w:rsid w:val="00E51050"/>
    <w:rsid w:val="00E90B72"/>
    <w:rsid w:val="00E947A8"/>
    <w:rsid w:val="00EC2577"/>
    <w:rsid w:val="00EF5399"/>
    <w:rsid w:val="00F07990"/>
    <w:rsid w:val="00F22361"/>
    <w:rsid w:val="00F370EB"/>
    <w:rsid w:val="00FF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link w:val="af"/>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nhideWhenUsed/>
    <w:rsid w:val="00235F33"/>
    <w:pPr>
      <w:tabs>
        <w:tab w:val="center" w:pos="4677"/>
        <w:tab w:val="right" w:pos="9355"/>
      </w:tabs>
    </w:pPr>
  </w:style>
  <w:style w:type="character" w:customStyle="1" w:styleId="af3">
    <w:name w:val="Верхний колонтитул Знак"/>
    <w:basedOn w:val="a0"/>
    <w:link w:val="af2"/>
    <w:rsid w:val="00235F33"/>
    <w:rPr>
      <w:rFonts w:ascii="Times New Roman" w:eastAsia="Times New Roman" w:hAnsi="Times New Roman" w:cs="Times New Roman"/>
      <w:sz w:val="24"/>
      <w:szCs w:val="24"/>
      <w:lang w:eastAsia="ru-RU"/>
    </w:rPr>
  </w:style>
  <w:style w:type="paragraph" w:styleId="af4">
    <w:name w:val="footer"/>
    <w:basedOn w:val="a"/>
    <w:link w:val="af5"/>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character" w:customStyle="1" w:styleId="FontStyle12">
    <w:name w:val="Font Style12"/>
    <w:uiPriority w:val="99"/>
    <w:rsid w:val="00B56B99"/>
    <w:rPr>
      <w:rFonts w:ascii="Times New Roman" w:hAnsi="Times New Roman" w:cs="Times New Roman"/>
      <w:sz w:val="26"/>
      <w:szCs w:val="26"/>
    </w:rPr>
  </w:style>
  <w:style w:type="character" w:styleId="af9">
    <w:name w:val="Emphasis"/>
    <w:uiPriority w:val="20"/>
    <w:qFormat/>
    <w:rsid w:val="00FF7090"/>
    <w:rPr>
      <w:i/>
      <w:iCs/>
    </w:rPr>
  </w:style>
  <w:style w:type="character" w:customStyle="1" w:styleId="FontStyle18">
    <w:name w:val="Font Style18"/>
    <w:uiPriority w:val="99"/>
    <w:rsid w:val="00FF7090"/>
    <w:rPr>
      <w:rFonts w:ascii="Times New Roman" w:hAnsi="Times New Roman" w:cs="Times New Roman"/>
      <w:sz w:val="26"/>
      <w:szCs w:val="26"/>
    </w:rPr>
  </w:style>
  <w:style w:type="paragraph" w:customStyle="1" w:styleId="ConsPlusTitle">
    <w:name w:val="ConsPlusTitle"/>
    <w:rsid w:val="00FF7090"/>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FF7090"/>
    <w:pPr>
      <w:ind w:firstLine="720"/>
      <w:jc w:val="both"/>
    </w:pPr>
    <w:rPr>
      <w:rFonts w:ascii="Arial" w:hAnsi="Arial" w:cs="Arial"/>
      <w:sz w:val="26"/>
      <w:szCs w:val="26"/>
    </w:rPr>
  </w:style>
  <w:style w:type="paragraph" w:customStyle="1" w:styleId="12">
    <w:name w:val="Без интервала1"/>
    <w:rsid w:val="00FF7090"/>
    <w:pPr>
      <w:suppressAutoHyphens/>
      <w:spacing w:after="0" w:line="240" w:lineRule="auto"/>
    </w:pPr>
    <w:rPr>
      <w:rFonts w:ascii="Calibri" w:eastAsia="Times New Roman" w:hAnsi="Calibri" w:cs="Calibri"/>
      <w:lang w:eastAsia="zh-CN"/>
    </w:rPr>
  </w:style>
  <w:style w:type="character" w:styleId="afa">
    <w:name w:val="page number"/>
    <w:basedOn w:val="a0"/>
    <w:rsid w:val="00DA1C95"/>
  </w:style>
  <w:style w:type="paragraph" w:styleId="afb">
    <w:name w:val="Balloon Text"/>
    <w:basedOn w:val="a"/>
    <w:link w:val="afc"/>
    <w:uiPriority w:val="99"/>
    <w:semiHidden/>
    <w:unhideWhenUsed/>
    <w:rsid w:val="00DA1C95"/>
    <w:rPr>
      <w:rFonts w:ascii="Tahoma" w:hAnsi="Tahoma" w:cs="Tahoma"/>
      <w:sz w:val="16"/>
      <w:szCs w:val="16"/>
    </w:rPr>
  </w:style>
  <w:style w:type="character" w:customStyle="1" w:styleId="afc">
    <w:name w:val="Текст выноски Знак"/>
    <w:basedOn w:val="a0"/>
    <w:link w:val="afb"/>
    <w:uiPriority w:val="99"/>
    <w:semiHidden/>
    <w:rsid w:val="00DA1C95"/>
    <w:rPr>
      <w:rFonts w:ascii="Tahoma" w:eastAsia="Times New Roman" w:hAnsi="Tahoma" w:cs="Tahoma"/>
      <w:sz w:val="16"/>
      <w:szCs w:val="16"/>
      <w:lang w:eastAsia="ru-RU"/>
    </w:rPr>
  </w:style>
  <w:style w:type="paragraph" w:customStyle="1" w:styleId="formattexttopleveltext">
    <w:name w:val="formattext topleveltext"/>
    <w:basedOn w:val="a"/>
    <w:rsid w:val="00360FBA"/>
    <w:pPr>
      <w:spacing w:before="100" w:beforeAutospacing="1" w:after="100" w:afterAutospacing="1"/>
    </w:pPr>
  </w:style>
  <w:style w:type="character" w:customStyle="1" w:styleId="apple-converted-space">
    <w:name w:val="apple-converted-space"/>
    <w:basedOn w:val="a0"/>
    <w:rsid w:val="00360FBA"/>
  </w:style>
  <w:style w:type="character" w:styleId="afd">
    <w:name w:val="FollowedHyperlink"/>
    <w:basedOn w:val="a0"/>
    <w:uiPriority w:val="99"/>
    <w:semiHidden/>
    <w:unhideWhenUsed/>
    <w:rsid w:val="009B7EA9"/>
    <w:rPr>
      <w:color w:val="800080"/>
      <w:u w:val="single"/>
    </w:rPr>
  </w:style>
  <w:style w:type="paragraph" w:customStyle="1" w:styleId="font5">
    <w:name w:val="font5"/>
    <w:basedOn w:val="a"/>
    <w:rsid w:val="009B7EA9"/>
    <w:pPr>
      <w:spacing w:before="100" w:beforeAutospacing="1" w:after="100" w:afterAutospacing="1"/>
    </w:pPr>
    <w:rPr>
      <w:rFonts w:ascii="Tahoma" w:hAnsi="Tahoma" w:cs="Tahoma"/>
      <w:color w:val="000000"/>
      <w:sz w:val="16"/>
      <w:szCs w:val="16"/>
    </w:rPr>
  </w:style>
  <w:style w:type="paragraph" w:customStyle="1" w:styleId="font6">
    <w:name w:val="font6"/>
    <w:basedOn w:val="a"/>
    <w:rsid w:val="009B7EA9"/>
    <w:pPr>
      <w:spacing w:before="100" w:beforeAutospacing="1" w:after="100" w:afterAutospacing="1"/>
    </w:pPr>
    <w:rPr>
      <w:rFonts w:ascii="Tahoma" w:hAnsi="Tahoma" w:cs="Tahoma"/>
      <w:b/>
      <w:bCs/>
      <w:color w:val="000000"/>
      <w:sz w:val="16"/>
      <w:szCs w:val="16"/>
    </w:rPr>
  </w:style>
  <w:style w:type="paragraph" w:customStyle="1" w:styleId="xl66">
    <w:name w:val="xl66"/>
    <w:basedOn w:val="a"/>
    <w:rsid w:val="009B7EA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7">
    <w:name w:val="xl67"/>
    <w:basedOn w:val="a"/>
    <w:rsid w:val="009B7EA9"/>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8">
    <w:name w:val="xl68"/>
    <w:basedOn w:val="a"/>
    <w:rsid w:val="009B7EA9"/>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9">
    <w:name w:val="xl69"/>
    <w:basedOn w:val="a"/>
    <w:rsid w:val="009B7EA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9B7EA9"/>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1">
    <w:name w:val="xl71"/>
    <w:basedOn w:val="a"/>
    <w:rsid w:val="009B7EA9"/>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9B7EA9"/>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9B7EA9"/>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9B7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5">
    <w:name w:val="xl75"/>
    <w:basedOn w:val="a"/>
    <w:rsid w:val="009B7EA9"/>
    <w:pPr>
      <w:shd w:val="clear" w:color="000000" w:fill="FFFFFF"/>
      <w:spacing w:before="100" w:beforeAutospacing="1" w:after="100" w:afterAutospacing="1"/>
    </w:pPr>
    <w:rPr>
      <w:sz w:val="16"/>
      <w:szCs w:val="16"/>
    </w:rPr>
  </w:style>
  <w:style w:type="paragraph" w:customStyle="1" w:styleId="xl76">
    <w:name w:val="xl76"/>
    <w:basedOn w:val="a"/>
    <w:rsid w:val="009B7EA9"/>
    <w:pPr>
      <w:shd w:val="clear" w:color="000000" w:fill="FFFFFF"/>
      <w:spacing w:before="100" w:beforeAutospacing="1" w:after="100" w:afterAutospacing="1"/>
    </w:pPr>
    <w:rPr>
      <w:sz w:val="16"/>
      <w:szCs w:val="16"/>
    </w:rPr>
  </w:style>
  <w:style w:type="paragraph" w:customStyle="1" w:styleId="xl77">
    <w:name w:val="xl77"/>
    <w:basedOn w:val="a"/>
    <w:rsid w:val="009B7EA9"/>
    <w:pPr>
      <w:shd w:val="clear" w:color="000000" w:fill="FFFFFF"/>
      <w:spacing w:before="100" w:beforeAutospacing="1" w:after="100" w:afterAutospacing="1"/>
    </w:pPr>
    <w:rPr>
      <w:b/>
      <w:bCs/>
      <w:sz w:val="16"/>
      <w:szCs w:val="16"/>
    </w:rPr>
  </w:style>
  <w:style w:type="paragraph" w:customStyle="1" w:styleId="xl78">
    <w:name w:val="xl78"/>
    <w:basedOn w:val="a"/>
    <w:rsid w:val="009B7EA9"/>
    <w:pPr>
      <w:shd w:val="clear" w:color="000000" w:fill="FFFFFF"/>
      <w:spacing w:before="100" w:beforeAutospacing="1" w:after="100" w:afterAutospacing="1"/>
    </w:pPr>
    <w:rPr>
      <w:sz w:val="16"/>
      <w:szCs w:val="16"/>
    </w:rPr>
  </w:style>
  <w:style w:type="paragraph" w:customStyle="1" w:styleId="xl79">
    <w:name w:val="xl79"/>
    <w:basedOn w:val="a"/>
    <w:rsid w:val="009B7EA9"/>
    <w:pPr>
      <w:shd w:val="clear" w:color="000000" w:fill="FFFFFF"/>
      <w:spacing w:before="100" w:beforeAutospacing="1" w:after="100" w:afterAutospacing="1"/>
    </w:pPr>
    <w:rPr>
      <w:sz w:val="16"/>
      <w:szCs w:val="16"/>
    </w:rPr>
  </w:style>
  <w:style w:type="paragraph" w:customStyle="1" w:styleId="xl80">
    <w:name w:val="xl80"/>
    <w:basedOn w:val="a"/>
    <w:rsid w:val="009B7EA9"/>
    <w:pPr>
      <w:shd w:val="clear" w:color="000000" w:fill="FFFFFF"/>
      <w:spacing w:before="100" w:beforeAutospacing="1" w:after="100" w:afterAutospacing="1"/>
      <w:jc w:val="center"/>
    </w:pPr>
    <w:rPr>
      <w:sz w:val="16"/>
      <w:szCs w:val="16"/>
    </w:rPr>
  </w:style>
  <w:style w:type="paragraph" w:customStyle="1" w:styleId="xl81">
    <w:name w:val="xl81"/>
    <w:basedOn w:val="a"/>
    <w:rsid w:val="009B7EA9"/>
    <w:pPr>
      <w:shd w:val="clear" w:color="000000" w:fill="FFFFFF"/>
      <w:spacing w:before="100" w:beforeAutospacing="1" w:after="100" w:afterAutospacing="1"/>
      <w:jc w:val="center"/>
    </w:pPr>
    <w:rPr>
      <w:sz w:val="16"/>
      <w:szCs w:val="16"/>
    </w:rPr>
  </w:style>
  <w:style w:type="paragraph" w:customStyle="1" w:styleId="xl82">
    <w:name w:val="xl82"/>
    <w:basedOn w:val="a"/>
    <w:rsid w:val="009B7EA9"/>
    <w:pPr>
      <w:shd w:val="clear" w:color="000000" w:fill="FFFFFF"/>
      <w:spacing w:before="100" w:beforeAutospacing="1" w:after="100" w:afterAutospacing="1"/>
      <w:jc w:val="center"/>
    </w:pPr>
    <w:rPr>
      <w:sz w:val="16"/>
      <w:szCs w:val="16"/>
    </w:rPr>
  </w:style>
  <w:style w:type="paragraph" w:customStyle="1" w:styleId="xl83">
    <w:name w:val="xl83"/>
    <w:basedOn w:val="a"/>
    <w:rsid w:val="009B7EA9"/>
    <w:pPr>
      <w:shd w:val="clear" w:color="000000" w:fill="FFFFFF"/>
      <w:spacing w:before="100" w:beforeAutospacing="1" w:after="100" w:afterAutospacing="1"/>
    </w:pPr>
    <w:rPr>
      <w:b/>
      <w:bCs/>
      <w:sz w:val="16"/>
      <w:szCs w:val="16"/>
    </w:rPr>
  </w:style>
  <w:style w:type="paragraph" w:customStyle="1" w:styleId="xl84">
    <w:name w:val="xl84"/>
    <w:basedOn w:val="a"/>
    <w:rsid w:val="009B7EA9"/>
    <w:pPr>
      <w:shd w:val="clear" w:color="000000" w:fill="FFFFFF"/>
      <w:spacing w:before="100" w:beforeAutospacing="1" w:after="100" w:afterAutospacing="1"/>
    </w:pPr>
    <w:rPr>
      <w:sz w:val="16"/>
      <w:szCs w:val="16"/>
    </w:rPr>
  </w:style>
  <w:style w:type="paragraph" w:customStyle="1" w:styleId="xl85">
    <w:name w:val="xl85"/>
    <w:basedOn w:val="a"/>
    <w:rsid w:val="009B7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6">
    <w:name w:val="xl86"/>
    <w:basedOn w:val="a"/>
    <w:rsid w:val="009B7EA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9B7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9B7EA9"/>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0">
    <w:name w:val="xl90"/>
    <w:basedOn w:val="a"/>
    <w:rsid w:val="009B7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9B7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9B7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9B7EA9"/>
    <w:pPr>
      <w:pBdr>
        <w:bottom w:val="single" w:sz="8" w:space="0" w:color="auto"/>
      </w:pBdr>
      <w:shd w:val="clear" w:color="000000" w:fill="FFFFFF"/>
      <w:spacing w:before="100" w:beforeAutospacing="1" w:after="100" w:afterAutospacing="1"/>
    </w:pPr>
    <w:rPr>
      <w:b/>
      <w:bCs/>
      <w:sz w:val="16"/>
      <w:szCs w:val="16"/>
    </w:rPr>
  </w:style>
  <w:style w:type="paragraph" w:customStyle="1" w:styleId="xl94">
    <w:name w:val="xl94"/>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9B7EA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96">
    <w:name w:val="xl96"/>
    <w:basedOn w:val="a"/>
    <w:rsid w:val="009B7E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9B7EA9"/>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8">
    <w:name w:val="xl98"/>
    <w:basedOn w:val="a"/>
    <w:rsid w:val="009B7EA9"/>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9B7EA9"/>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9B7E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9B7EA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3">
    <w:name w:val="xl103"/>
    <w:basedOn w:val="a"/>
    <w:rsid w:val="009B7E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04">
    <w:name w:val="xl104"/>
    <w:basedOn w:val="a"/>
    <w:rsid w:val="009B7EA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05">
    <w:name w:val="xl105"/>
    <w:basedOn w:val="a"/>
    <w:rsid w:val="009B7EA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6">
    <w:name w:val="xl106"/>
    <w:basedOn w:val="a"/>
    <w:rsid w:val="009B7EA9"/>
    <w:pPr>
      <w:pBdr>
        <w:top w:val="single" w:sz="8" w:space="0" w:color="auto"/>
      </w:pBdr>
      <w:shd w:val="clear" w:color="000000" w:fill="FFFFFF"/>
      <w:spacing w:before="100" w:beforeAutospacing="1" w:after="100" w:afterAutospacing="1"/>
      <w:jc w:val="center"/>
    </w:pPr>
    <w:rPr>
      <w:sz w:val="16"/>
      <w:szCs w:val="16"/>
    </w:rPr>
  </w:style>
  <w:style w:type="paragraph" w:customStyle="1" w:styleId="xl107">
    <w:name w:val="xl107"/>
    <w:basedOn w:val="a"/>
    <w:rsid w:val="009B7EA9"/>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0">
    <w:name w:val="xl110"/>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11">
    <w:name w:val="xl111"/>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4">
    <w:name w:val="xl114"/>
    <w:basedOn w:val="a"/>
    <w:rsid w:val="009B7EA9"/>
    <w:pPr>
      <w:pBdr>
        <w:top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5">
    <w:name w:val="xl115"/>
    <w:basedOn w:val="a"/>
    <w:rsid w:val="009B7EA9"/>
    <w:pPr>
      <w:pBdr>
        <w:top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6">
    <w:name w:val="xl116"/>
    <w:basedOn w:val="a"/>
    <w:rsid w:val="009B7EA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8">
    <w:name w:val="xl118"/>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9B7EA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0">
    <w:name w:val="xl120"/>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1">
    <w:name w:val="xl121"/>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2">
    <w:name w:val="xl122"/>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3">
    <w:name w:val="xl123"/>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5">
    <w:name w:val="xl125"/>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6">
    <w:name w:val="xl126"/>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9B7EA9"/>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8">
    <w:name w:val="xl128"/>
    <w:basedOn w:val="a"/>
    <w:rsid w:val="009B7EA9"/>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9">
    <w:name w:val="xl129"/>
    <w:basedOn w:val="a"/>
    <w:rsid w:val="009B7EA9"/>
    <w:pPr>
      <w:pBdr>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9B7EA9"/>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1">
    <w:name w:val="xl131"/>
    <w:basedOn w:val="a"/>
    <w:rsid w:val="009B7EA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2">
    <w:name w:val="xl132"/>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3">
    <w:name w:val="xl133"/>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34">
    <w:name w:val="xl134"/>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5">
    <w:name w:val="xl135"/>
    <w:basedOn w:val="a"/>
    <w:rsid w:val="009B7EA9"/>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36">
    <w:name w:val="xl136"/>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7">
    <w:name w:val="xl137"/>
    <w:basedOn w:val="a"/>
    <w:rsid w:val="009B7EA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8">
    <w:name w:val="xl138"/>
    <w:basedOn w:val="a"/>
    <w:rsid w:val="009B7EA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9">
    <w:name w:val="xl139"/>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a"/>
    <w:rsid w:val="009B7EA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1">
    <w:name w:val="xl141"/>
    <w:basedOn w:val="a"/>
    <w:rsid w:val="009B7EA9"/>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sz w:val="16"/>
      <w:szCs w:val="16"/>
    </w:rPr>
  </w:style>
  <w:style w:type="paragraph" w:customStyle="1" w:styleId="xl142">
    <w:name w:val="xl142"/>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143">
    <w:name w:val="xl143"/>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4">
    <w:name w:val="xl144"/>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5">
    <w:name w:val="xl145"/>
    <w:basedOn w:val="a"/>
    <w:rsid w:val="009B7EA9"/>
    <w:pPr>
      <w:shd w:val="clear" w:color="000000" w:fill="FFFFFF"/>
      <w:spacing w:before="100" w:beforeAutospacing="1" w:after="100" w:afterAutospacing="1"/>
    </w:pPr>
    <w:rPr>
      <w:sz w:val="16"/>
      <w:szCs w:val="16"/>
    </w:rPr>
  </w:style>
  <w:style w:type="paragraph" w:customStyle="1" w:styleId="xl146">
    <w:name w:val="xl146"/>
    <w:basedOn w:val="a"/>
    <w:rsid w:val="009B7EA9"/>
    <w:pPr>
      <w:shd w:val="clear" w:color="000000" w:fill="FFFFFF"/>
      <w:spacing w:before="100" w:beforeAutospacing="1" w:after="100" w:afterAutospacing="1"/>
    </w:pPr>
    <w:rPr>
      <w:b/>
      <w:bCs/>
    </w:rPr>
  </w:style>
  <w:style w:type="paragraph" w:customStyle="1" w:styleId="xl147">
    <w:name w:val="xl147"/>
    <w:basedOn w:val="a"/>
    <w:rsid w:val="009B7EA9"/>
    <w:pPr>
      <w:shd w:val="clear" w:color="000000" w:fill="FFFFFF"/>
      <w:spacing w:before="100" w:beforeAutospacing="1" w:after="100" w:afterAutospacing="1"/>
    </w:pPr>
  </w:style>
  <w:style w:type="paragraph" w:customStyle="1" w:styleId="xl148">
    <w:name w:val="xl148"/>
    <w:basedOn w:val="a"/>
    <w:rsid w:val="009B7EA9"/>
    <w:pPr>
      <w:shd w:val="clear" w:color="000000" w:fill="FFFFFF"/>
      <w:spacing w:before="100" w:beforeAutospacing="1" w:after="100" w:afterAutospacing="1"/>
    </w:pPr>
    <w:rPr>
      <w:b/>
      <w:bCs/>
      <w:sz w:val="16"/>
      <w:szCs w:val="16"/>
    </w:rPr>
  </w:style>
  <w:style w:type="paragraph" w:customStyle="1" w:styleId="xl149">
    <w:name w:val="xl149"/>
    <w:basedOn w:val="a"/>
    <w:rsid w:val="009B7EA9"/>
    <w:pPr>
      <w:pBdr>
        <w:top w:val="single" w:sz="4" w:space="0" w:color="auto"/>
        <w:bottom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0">
    <w:name w:val="xl150"/>
    <w:basedOn w:val="a"/>
    <w:rsid w:val="009B7EA9"/>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1">
    <w:name w:val="xl151"/>
    <w:basedOn w:val="a"/>
    <w:rsid w:val="009B7EA9"/>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52">
    <w:name w:val="xl152"/>
    <w:basedOn w:val="a"/>
    <w:rsid w:val="009B7EA9"/>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3">
    <w:name w:val="xl153"/>
    <w:basedOn w:val="a"/>
    <w:rsid w:val="009B7EA9"/>
    <w:pPr>
      <w:shd w:val="clear" w:color="000000" w:fill="FFFEFF"/>
      <w:spacing w:before="100" w:beforeAutospacing="1" w:after="100" w:afterAutospacing="1"/>
    </w:pPr>
    <w:rPr>
      <w:sz w:val="16"/>
      <w:szCs w:val="16"/>
    </w:rPr>
  </w:style>
  <w:style w:type="paragraph" w:customStyle="1" w:styleId="xl154">
    <w:name w:val="xl154"/>
    <w:basedOn w:val="a"/>
    <w:rsid w:val="009B7EA9"/>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55">
    <w:name w:val="xl155"/>
    <w:basedOn w:val="a"/>
    <w:rsid w:val="009B7EA9"/>
    <w:pPr>
      <w:pBdr>
        <w:top w:val="single" w:sz="4" w:space="0" w:color="auto"/>
        <w:bottom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56">
    <w:name w:val="xl156"/>
    <w:basedOn w:val="a"/>
    <w:rsid w:val="009B7EA9"/>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57">
    <w:name w:val="xl157"/>
    <w:basedOn w:val="a"/>
    <w:rsid w:val="009B7EA9"/>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158">
    <w:name w:val="xl158"/>
    <w:basedOn w:val="a"/>
    <w:rsid w:val="009B7EA9"/>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59">
    <w:name w:val="xl159"/>
    <w:basedOn w:val="a"/>
    <w:rsid w:val="009B7EA9"/>
    <w:pPr>
      <w:shd w:val="clear" w:color="000000" w:fill="FFFEFF"/>
      <w:spacing w:before="100" w:beforeAutospacing="1" w:after="100" w:afterAutospacing="1"/>
    </w:pPr>
    <w:rPr>
      <w:b/>
      <w:bCs/>
      <w:sz w:val="16"/>
      <w:szCs w:val="16"/>
    </w:rPr>
  </w:style>
  <w:style w:type="paragraph" w:customStyle="1" w:styleId="xl160">
    <w:name w:val="xl160"/>
    <w:basedOn w:val="a"/>
    <w:rsid w:val="009B7EA9"/>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61">
    <w:name w:val="xl161"/>
    <w:basedOn w:val="a"/>
    <w:rsid w:val="009B7EA9"/>
    <w:pPr>
      <w:pBdr>
        <w:top w:val="single" w:sz="4" w:space="0" w:color="auto"/>
        <w:left w:val="single" w:sz="4" w:space="0" w:color="auto"/>
        <w:bottom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62">
    <w:name w:val="xl162"/>
    <w:basedOn w:val="a"/>
    <w:rsid w:val="009B7EA9"/>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63">
    <w:name w:val="xl163"/>
    <w:basedOn w:val="a"/>
    <w:rsid w:val="009B7EA9"/>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64">
    <w:name w:val="xl164"/>
    <w:basedOn w:val="a"/>
    <w:rsid w:val="009B7EA9"/>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65">
    <w:name w:val="xl165"/>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6">
    <w:name w:val="xl166"/>
    <w:basedOn w:val="a"/>
    <w:rsid w:val="009B7EA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67">
    <w:name w:val="xl167"/>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8">
    <w:name w:val="xl168"/>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a"/>
    <w:rsid w:val="009B7EA9"/>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70">
    <w:name w:val="xl170"/>
    <w:basedOn w:val="a"/>
    <w:rsid w:val="009B7EA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16"/>
      <w:szCs w:val="16"/>
    </w:rPr>
  </w:style>
  <w:style w:type="paragraph" w:customStyle="1" w:styleId="xl171">
    <w:name w:val="xl171"/>
    <w:basedOn w:val="a"/>
    <w:rsid w:val="009B7EA9"/>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2">
    <w:name w:val="xl172"/>
    <w:basedOn w:val="a"/>
    <w:rsid w:val="009B7EA9"/>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jc w:val="right"/>
      <w:textAlignment w:val="center"/>
    </w:pPr>
    <w:rPr>
      <w:sz w:val="16"/>
      <w:szCs w:val="16"/>
    </w:rPr>
  </w:style>
  <w:style w:type="paragraph" w:customStyle="1" w:styleId="xl173">
    <w:name w:val="xl173"/>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4">
    <w:name w:val="xl174"/>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5">
    <w:name w:val="xl175"/>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6">
    <w:name w:val="xl176"/>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7">
    <w:name w:val="xl177"/>
    <w:basedOn w:val="a"/>
    <w:rsid w:val="009B7EA9"/>
    <w:pPr>
      <w:pBdr>
        <w:top w:val="single" w:sz="4"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8">
    <w:name w:val="xl178"/>
    <w:basedOn w:val="a"/>
    <w:rsid w:val="009B7EA9"/>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9">
    <w:name w:val="xl179"/>
    <w:basedOn w:val="a"/>
    <w:rsid w:val="009B7EA9"/>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0">
    <w:name w:val="xl180"/>
    <w:basedOn w:val="a"/>
    <w:rsid w:val="009B7EA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1">
    <w:name w:val="xl181"/>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82">
    <w:name w:val="xl182"/>
    <w:basedOn w:val="a"/>
    <w:rsid w:val="009B7EA9"/>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83">
    <w:name w:val="xl183"/>
    <w:basedOn w:val="a"/>
    <w:rsid w:val="009B7EA9"/>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184">
    <w:name w:val="xl184"/>
    <w:basedOn w:val="a"/>
    <w:rsid w:val="009B7EA9"/>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9B7EA9"/>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9B7EA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7">
    <w:name w:val="xl187"/>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8">
    <w:name w:val="xl188"/>
    <w:basedOn w:val="a"/>
    <w:rsid w:val="009B7EA9"/>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89">
    <w:name w:val="xl189"/>
    <w:basedOn w:val="a"/>
    <w:rsid w:val="009B7EA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90">
    <w:name w:val="xl190"/>
    <w:basedOn w:val="a"/>
    <w:rsid w:val="009B7EA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91">
    <w:name w:val="xl191"/>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92">
    <w:name w:val="xl192"/>
    <w:basedOn w:val="a"/>
    <w:rsid w:val="009B7EA9"/>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
    <w:rsid w:val="009B7EA9"/>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94">
    <w:name w:val="xl194"/>
    <w:basedOn w:val="a"/>
    <w:rsid w:val="009B7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5">
    <w:name w:val="xl195"/>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96">
    <w:name w:val="xl196"/>
    <w:basedOn w:val="a"/>
    <w:rsid w:val="009B7EA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
    <w:rsid w:val="009B7EA9"/>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8">
    <w:name w:val="xl198"/>
    <w:basedOn w:val="a"/>
    <w:rsid w:val="009B7EA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99">
    <w:name w:val="xl199"/>
    <w:basedOn w:val="a"/>
    <w:rsid w:val="009B7EA9"/>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00">
    <w:name w:val="xl200"/>
    <w:basedOn w:val="a"/>
    <w:rsid w:val="009B7EA9"/>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16"/>
      <w:szCs w:val="16"/>
    </w:rPr>
  </w:style>
  <w:style w:type="paragraph" w:customStyle="1" w:styleId="xl201">
    <w:name w:val="xl201"/>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02">
    <w:name w:val="xl202"/>
    <w:basedOn w:val="a"/>
    <w:rsid w:val="009B7EA9"/>
    <w:pPr>
      <w:pBdr>
        <w:right w:val="single" w:sz="8" w:space="0" w:color="auto"/>
      </w:pBdr>
      <w:spacing w:before="100" w:beforeAutospacing="1" w:after="100" w:afterAutospacing="1"/>
    </w:pPr>
    <w:rPr>
      <w:sz w:val="16"/>
      <w:szCs w:val="16"/>
    </w:rPr>
  </w:style>
  <w:style w:type="paragraph" w:customStyle="1" w:styleId="xl203">
    <w:name w:val="xl203"/>
    <w:basedOn w:val="a"/>
    <w:rsid w:val="009B7EA9"/>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204">
    <w:name w:val="xl204"/>
    <w:basedOn w:val="a"/>
    <w:rsid w:val="009B7EA9"/>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05">
    <w:name w:val="xl205"/>
    <w:basedOn w:val="a"/>
    <w:rsid w:val="009B7EA9"/>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206">
    <w:name w:val="xl206"/>
    <w:basedOn w:val="a"/>
    <w:rsid w:val="009B7EA9"/>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07">
    <w:name w:val="xl207"/>
    <w:basedOn w:val="a"/>
    <w:rsid w:val="009B7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08">
    <w:name w:val="xl208"/>
    <w:basedOn w:val="a"/>
    <w:rsid w:val="009B7E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209">
    <w:name w:val="xl209"/>
    <w:basedOn w:val="a"/>
    <w:rsid w:val="009B7EA9"/>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10">
    <w:name w:val="xl210"/>
    <w:basedOn w:val="a"/>
    <w:rsid w:val="009B7E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11">
    <w:name w:val="xl211"/>
    <w:basedOn w:val="a"/>
    <w:rsid w:val="009B7EA9"/>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12">
    <w:name w:val="xl212"/>
    <w:basedOn w:val="a"/>
    <w:rsid w:val="009B7EA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13">
    <w:name w:val="xl213"/>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214">
    <w:name w:val="xl214"/>
    <w:basedOn w:val="a"/>
    <w:rsid w:val="009B7EA9"/>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6"/>
      <w:szCs w:val="16"/>
    </w:rPr>
  </w:style>
  <w:style w:type="paragraph" w:customStyle="1" w:styleId="xl215">
    <w:name w:val="xl215"/>
    <w:basedOn w:val="a"/>
    <w:rsid w:val="009B7EA9"/>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16">
    <w:name w:val="xl216"/>
    <w:basedOn w:val="a"/>
    <w:rsid w:val="009B7EA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17">
    <w:name w:val="xl217"/>
    <w:basedOn w:val="a"/>
    <w:rsid w:val="009B7EA9"/>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18">
    <w:name w:val="xl218"/>
    <w:basedOn w:val="a"/>
    <w:rsid w:val="009B7EA9"/>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19">
    <w:name w:val="xl219"/>
    <w:basedOn w:val="a"/>
    <w:rsid w:val="009B7EA9"/>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20">
    <w:name w:val="xl220"/>
    <w:basedOn w:val="a"/>
    <w:rsid w:val="009B7EA9"/>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21">
    <w:name w:val="xl221"/>
    <w:basedOn w:val="a"/>
    <w:rsid w:val="009B7EA9"/>
    <w:pPr>
      <w:spacing w:before="100" w:beforeAutospacing="1" w:after="100" w:afterAutospacing="1"/>
    </w:pPr>
    <w:rPr>
      <w:sz w:val="16"/>
      <w:szCs w:val="16"/>
    </w:rPr>
  </w:style>
  <w:style w:type="paragraph" w:customStyle="1" w:styleId="xl222">
    <w:name w:val="xl222"/>
    <w:basedOn w:val="a"/>
    <w:rsid w:val="009B7EA9"/>
    <w:pPr>
      <w:spacing w:before="100" w:beforeAutospacing="1" w:after="100" w:afterAutospacing="1"/>
      <w:textAlignment w:val="top"/>
    </w:pPr>
    <w:rPr>
      <w:sz w:val="16"/>
      <w:szCs w:val="16"/>
    </w:rPr>
  </w:style>
  <w:style w:type="paragraph" w:customStyle="1" w:styleId="xl223">
    <w:name w:val="xl223"/>
    <w:basedOn w:val="a"/>
    <w:rsid w:val="009B7EA9"/>
    <w:pPr>
      <w:spacing w:before="100" w:beforeAutospacing="1" w:after="100" w:afterAutospacing="1"/>
    </w:pPr>
    <w:rPr>
      <w:sz w:val="16"/>
      <w:szCs w:val="16"/>
    </w:rPr>
  </w:style>
  <w:style w:type="paragraph" w:customStyle="1" w:styleId="xl224">
    <w:name w:val="xl224"/>
    <w:basedOn w:val="a"/>
    <w:rsid w:val="009B7EA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25">
    <w:name w:val="xl225"/>
    <w:basedOn w:val="a"/>
    <w:rsid w:val="009B7EA9"/>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226">
    <w:name w:val="xl226"/>
    <w:basedOn w:val="a"/>
    <w:rsid w:val="009B7EA9"/>
    <w:pPr>
      <w:pBdr>
        <w:top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227">
    <w:name w:val="xl227"/>
    <w:basedOn w:val="a"/>
    <w:rsid w:val="009B7EA9"/>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28">
    <w:name w:val="xl228"/>
    <w:basedOn w:val="a"/>
    <w:rsid w:val="009B7EA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29">
    <w:name w:val="xl229"/>
    <w:basedOn w:val="a"/>
    <w:rsid w:val="009B7EA9"/>
    <w:pPr>
      <w:spacing w:before="100" w:beforeAutospacing="1" w:after="100" w:afterAutospacing="1"/>
    </w:pPr>
    <w:rPr>
      <w:sz w:val="16"/>
      <w:szCs w:val="16"/>
    </w:rPr>
  </w:style>
  <w:style w:type="paragraph" w:customStyle="1" w:styleId="xl230">
    <w:name w:val="xl230"/>
    <w:basedOn w:val="a"/>
    <w:rsid w:val="009B7EA9"/>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1">
    <w:name w:val="xl231"/>
    <w:basedOn w:val="a"/>
    <w:rsid w:val="009B7EA9"/>
    <w:pPr>
      <w:pBdr>
        <w:top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2">
    <w:name w:val="xl232"/>
    <w:basedOn w:val="a"/>
    <w:rsid w:val="009B7EA9"/>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3">
    <w:name w:val="xl233"/>
    <w:basedOn w:val="a"/>
    <w:rsid w:val="009B7EA9"/>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4">
    <w:name w:val="xl234"/>
    <w:basedOn w:val="a"/>
    <w:rsid w:val="009B7EA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5">
    <w:name w:val="xl235"/>
    <w:basedOn w:val="a"/>
    <w:rsid w:val="009B7EA9"/>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6">
    <w:name w:val="xl236"/>
    <w:basedOn w:val="a"/>
    <w:rsid w:val="009B7EA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7">
    <w:name w:val="xl237"/>
    <w:basedOn w:val="a"/>
    <w:rsid w:val="009B7EA9"/>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8">
    <w:name w:val="xl238"/>
    <w:basedOn w:val="a"/>
    <w:rsid w:val="009B7EA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9">
    <w:name w:val="xl239"/>
    <w:basedOn w:val="a"/>
    <w:rsid w:val="009B7EA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40">
    <w:name w:val="xl240"/>
    <w:basedOn w:val="a"/>
    <w:rsid w:val="009B7EA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41">
    <w:name w:val="xl241"/>
    <w:basedOn w:val="a"/>
    <w:rsid w:val="009B7E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42">
    <w:name w:val="xl242"/>
    <w:basedOn w:val="a"/>
    <w:rsid w:val="009B7EA9"/>
    <w:pPr>
      <w:shd w:val="clear" w:color="000000" w:fill="FFFFFF"/>
      <w:spacing w:before="100" w:beforeAutospacing="1" w:after="100" w:afterAutospacing="1"/>
      <w:jc w:val="right"/>
    </w:pPr>
    <w:rPr>
      <w:sz w:val="16"/>
      <w:szCs w:val="16"/>
    </w:rPr>
  </w:style>
  <w:style w:type="paragraph" w:customStyle="1" w:styleId="xl243">
    <w:name w:val="xl243"/>
    <w:basedOn w:val="a"/>
    <w:rsid w:val="009B7EA9"/>
    <w:pPr>
      <w:spacing w:before="100" w:beforeAutospacing="1" w:after="100" w:afterAutospacing="1"/>
      <w:jc w:val="right"/>
    </w:pPr>
    <w:rPr>
      <w:sz w:val="16"/>
      <w:szCs w:val="16"/>
    </w:rPr>
  </w:style>
  <w:style w:type="paragraph" w:customStyle="1" w:styleId="xl244">
    <w:name w:val="xl244"/>
    <w:basedOn w:val="a"/>
    <w:rsid w:val="009B7EA9"/>
    <w:pPr>
      <w:shd w:val="clear" w:color="000000" w:fill="FFFFFF"/>
      <w:spacing w:before="100" w:beforeAutospacing="1" w:after="100" w:afterAutospacing="1"/>
      <w:jc w:val="center"/>
      <w:textAlignment w:val="center"/>
    </w:pPr>
    <w:rPr>
      <w:b/>
      <w:bCs/>
      <w:sz w:val="16"/>
      <w:szCs w:val="16"/>
    </w:rPr>
  </w:style>
  <w:style w:type="paragraph" w:customStyle="1" w:styleId="xl245">
    <w:name w:val="xl245"/>
    <w:basedOn w:val="a"/>
    <w:rsid w:val="009B7EA9"/>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6">
    <w:name w:val="xl246"/>
    <w:basedOn w:val="a"/>
    <w:rsid w:val="009B7EA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7">
    <w:name w:val="xl247"/>
    <w:basedOn w:val="a"/>
    <w:rsid w:val="009B7EA9"/>
    <w:pPr>
      <w:shd w:val="clear" w:color="000000" w:fill="FFFFFF"/>
      <w:spacing w:before="100" w:beforeAutospacing="1" w:after="100" w:afterAutospacing="1"/>
      <w:jc w:val="center"/>
      <w:textAlignment w:val="center"/>
    </w:pPr>
    <w:rPr>
      <w:b/>
      <w:bCs/>
      <w:sz w:val="16"/>
      <w:szCs w:val="16"/>
    </w:rPr>
  </w:style>
  <w:style w:type="paragraph" w:customStyle="1" w:styleId="xl248">
    <w:name w:val="xl248"/>
    <w:basedOn w:val="a"/>
    <w:rsid w:val="009B7EA9"/>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49">
    <w:name w:val="xl249"/>
    <w:basedOn w:val="a"/>
    <w:rsid w:val="009B7EA9"/>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50">
    <w:name w:val="xl250"/>
    <w:basedOn w:val="a"/>
    <w:rsid w:val="009B7EA9"/>
    <w:pPr>
      <w:pBdr>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51">
    <w:name w:val="xl251"/>
    <w:basedOn w:val="a"/>
    <w:rsid w:val="009B7EA9"/>
    <w:pPr>
      <w:pBdr>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52">
    <w:name w:val="xl252"/>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3">
    <w:name w:val="xl253"/>
    <w:basedOn w:val="a"/>
    <w:rsid w:val="009B7EA9"/>
    <w:pPr>
      <w:pBdr>
        <w:right w:val="single" w:sz="8" w:space="0" w:color="auto"/>
      </w:pBdr>
      <w:spacing w:before="100" w:beforeAutospacing="1" w:after="100" w:afterAutospacing="1"/>
      <w:jc w:val="center"/>
      <w:textAlignment w:val="center"/>
    </w:pPr>
    <w:rPr>
      <w:sz w:val="16"/>
      <w:szCs w:val="16"/>
    </w:rPr>
  </w:style>
  <w:style w:type="paragraph" w:customStyle="1" w:styleId="xl254">
    <w:name w:val="xl254"/>
    <w:basedOn w:val="a"/>
    <w:rsid w:val="009B7EA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5">
    <w:name w:val="xl255"/>
    <w:basedOn w:val="a"/>
    <w:rsid w:val="009B7EA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56">
    <w:name w:val="xl256"/>
    <w:basedOn w:val="a"/>
    <w:rsid w:val="009B7EA9"/>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7">
    <w:name w:val="xl257"/>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8">
    <w:name w:val="xl258"/>
    <w:basedOn w:val="a"/>
    <w:rsid w:val="009B7EA9"/>
    <w:pPr>
      <w:pBdr>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9">
    <w:name w:val="xl259"/>
    <w:basedOn w:val="a"/>
    <w:rsid w:val="009B7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0">
    <w:name w:val="xl260"/>
    <w:basedOn w:val="a"/>
    <w:rsid w:val="009B7EA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1">
    <w:name w:val="xl261"/>
    <w:basedOn w:val="a"/>
    <w:rsid w:val="009B7EA9"/>
    <w:pPr>
      <w:pBdr>
        <w:top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2">
    <w:name w:val="xl262"/>
    <w:basedOn w:val="a"/>
    <w:rsid w:val="009B7EA9"/>
    <w:pPr>
      <w:pBdr>
        <w:top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263">
    <w:name w:val="xl263"/>
    <w:basedOn w:val="a"/>
    <w:rsid w:val="009B7EA9"/>
    <w:pPr>
      <w:pBdr>
        <w:top w:val="single" w:sz="4" w:space="0" w:color="auto"/>
        <w:left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64">
    <w:name w:val="xl264"/>
    <w:basedOn w:val="a"/>
    <w:rsid w:val="009B7EA9"/>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65">
    <w:name w:val="xl265"/>
    <w:basedOn w:val="a"/>
    <w:rsid w:val="009B7EA9"/>
    <w:pPr>
      <w:pBdr>
        <w:top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66">
    <w:name w:val="xl266"/>
    <w:basedOn w:val="a"/>
    <w:rsid w:val="009B7EA9"/>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67">
    <w:name w:val="xl267"/>
    <w:basedOn w:val="a"/>
    <w:rsid w:val="009B7EA9"/>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68">
    <w:name w:val="xl268"/>
    <w:basedOn w:val="a"/>
    <w:rsid w:val="009B7EA9"/>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s>
</file>

<file path=word/webSettings.xml><?xml version="1.0" encoding="utf-8"?>
<w:webSettings xmlns:r="http://schemas.openxmlformats.org/officeDocument/2006/relationships" xmlns:w="http://schemas.openxmlformats.org/wordprocessingml/2006/main">
  <w:divs>
    <w:div w:id="155344640">
      <w:bodyDiv w:val="1"/>
      <w:marLeft w:val="0"/>
      <w:marRight w:val="0"/>
      <w:marTop w:val="0"/>
      <w:marBottom w:val="0"/>
      <w:divBdr>
        <w:top w:val="none" w:sz="0" w:space="0" w:color="auto"/>
        <w:left w:val="none" w:sz="0" w:space="0" w:color="auto"/>
        <w:bottom w:val="none" w:sz="0" w:space="0" w:color="auto"/>
        <w:right w:val="none" w:sz="0" w:space="0" w:color="auto"/>
      </w:divBdr>
    </w:div>
    <w:div w:id="343436453">
      <w:bodyDiv w:val="1"/>
      <w:marLeft w:val="0"/>
      <w:marRight w:val="0"/>
      <w:marTop w:val="0"/>
      <w:marBottom w:val="0"/>
      <w:divBdr>
        <w:top w:val="none" w:sz="0" w:space="0" w:color="auto"/>
        <w:left w:val="none" w:sz="0" w:space="0" w:color="auto"/>
        <w:bottom w:val="none" w:sz="0" w:space="0" w:color="auto"/>
        <w:right w:val="none" w:sz="0" w:space="0" w:color="auto"/>
      </w:divBdr>
    </w:div>
    <w:div w:id="513881401">
      <w:bodyDiv w:val="1"/>
      <w:marLeft w:val="0"/>
      <w:marRight w:val="0"/>
      <w:marTop w:val="0"/>
      <w:marBottom w:val="0"/>
      <w:divBdr>
        <w:top w:val="none" w:sz="0" w:space="0" w:color="auto"/>
        <w:left w:val="none" w:sz="0" w:space="0" w:color="auto"/>
        <w:bottom w:val="none" w:sz="0" w:space="0" w:color="auto"/>
        <w:right w:val="none" w:sz="0" w:space="0" w:color="auto"/>
      </w:divBdr>
    </w:div>
    <w:div w:id="522324764">
      <w:bodyDiv w:val="1"/>
      <w:marLeft w:val="0"/>
      <w:marRight w:val="0"/>
      <w:marTop w:val="0"/>
      <w:marBottom w:val="0"/>
      <w:divBdr>
        <w:top w:val="none" w:sz="0" w:space="0" w:color="auto"/>
        <w:left w:val="none" w:sz="0" w:space="0" w:color="auto"/>
        <w:bottom w:val="none" w:sz="0" w:space="0" w:color="auto"/>
        <w:right w:val="none" w:sz="0" w:space="0" w:color="auto"/>
      </w:divBdr>
    </w:div>
    <w:div w:id="588121361">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96459282">
      <w:bodyDiv w:val="1"/>
      <w:marLeft w:val="0"/>
      <w:marRight w:val="0"/>
      <w:marTop w:val="0"/>
      <w:marBottom w:val="0"/>
      <w:divBdr>
        <w:top w:val="none" w:sz="0" w:space="0" w:color="auto"/>
        <w:left w:val="none" w:sz="0" w:space="0" w:color="auto"/>
        <w:bottom w:val="none" w:sz="0" w:space="0" w:color="auto"/>
        <w:right w:val="none" w:sz="0" w:space="0" w:color="auto"/>
      </w:divBdr>
    </w:div>
    <w:div w:id="817040777">
      <w:bodyDiv w:val="1"/>
      <w:marLeft w:val="0"/>
      <w:marRight w:val="0"/>
      <w:marTop w:val="0"/>
      <w:marBottom w:val="0"/>
      <w:divBdr>
        <w:top w:val="none" w:sz="0" w:space="0" w:color="auto"/>
        <w:left w:val="none" w:sz="0" w:space="0" w:color="auto"/>
        <w:bottom w:val="none" w:sz="0" w:space="0" w:color="auto"/>
        <w:right w:val="none" w:sz="0" w:space="0" w:color="auto"/>
      </w:divBdr>
    </w:div>
    <w:div w:id="82216250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41787646">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09469306">
      <w:bodyDiv w:val="1"/>
      <w:marLeft w:val="0"/>
      <w:marRight w:val="0"/>
      <w:marTop w:val="0"/>
      <w:marBottom w:val="0"/>
      <w:divBdr>
        <w:top w:val="none" w:sz="0" w:space="0" w:color="auto"/>
        <w:left w:val="none" w:sz="0" w:space="0" w:color="auto"/>
        <w:bottom w:val="none" w:sz="0" w:space="0" w:color="auto"/>
        <w:right w:val="none" w:sz="0" w:space="0" w:color="auto"/>
      </w:divBdr>
    </w:div>
    <w:div w:id="1114712739">
      <w:bodyDiv w:val="1"/>
      <w:marLeft w:val="0"/>
      <w:marRight w:val="0"/>
      <w:marTop w:val="0"/>
      <w:marBottom w:val="0"/>
      <w:divBdr>
        <w:top w:val="none" w:sz="0" w:space="0" w:color="auto"/>
        <w:left w:val="none" w:sz="0" w:space="0" w:color="auto"/>
        <w:bottom w:val="none" w:sz="0" w:space="0" w:color="auto"/>
        <w:right w:val="none" w:sz="0" w:space="0" w:color="auto"/>
      </w:divBdr>
    </w:div>
    <w:div w:id="1171212841">
      <w:bodyDiv w:val="1"/>
      <w:marLeft w:val="0"/>
      <w:marRight w:val="0"/>
      <w:marTop w:val="0"/>
      <w:marBottom w:val="0"/>
      <w:divBdr>
        <w:top w:val="none" w:sz="0" w:space="0" w:color="auto"/>
        <w:left w:val="none" w:sz="0" w:space="0" w:color="auto"/>
        <w:bottom w:val="none" w:sz="0" w:space="0" w:color="auto"/>
        <w:right w:val="none" w:sz="0" w:space="0" w:color="auto"/>
      </w:divBdr>
    </w:div>
    <w:div w:id="1181240125">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7A116C36F1A0B32C600373F6D446B27158BED3E879DD686A5AC3EEC60C48EF16745C8B938557B0CD5194BXBX" TargetMode="External"/><Relationship Id="rId18" Type="http://schemas.openxmlformats.org/officeDocument/2006/relationships/hyperlink" Target="consultantplus://offline/ref=2C041F322EBE9E414A09B421B4D9892AD9139A16AE33654722C175F5549308F3E6A264E9D555315D65A22C94F5AF7B5784BAFA370CD94BA45F75FEk8X" TargetMode="External"/><Relationship Id="rId3" Type="http://schemas.openxmlformats.org/officeDocument/2006/relationships/styles" Target="styles.xml"/><Relationship Id="rId21" Type="http://schemas.openxmlformats.org/officeDocument/2006/relationships/hyperlink" Target="consultantplus://offline/ref=2C041F322EBE9E414A09B421B4D9892AD9139A16AE33654722C175F5549308F3E6A264E9D555315D65A22C94F5AF7B5784BAFA370CD94BA45F75FEk8X" TargetMode="External"/><Relationship Id="rId7" Type="http://schemas.openxmlformats.org/officeDocument/2006/relationships/endnotes" Target="endnotes.xml"/><Relationship Id="rId12" Type="http://schemas.openxmlformats.org/officeDocument/2006/relationships/hyperlink" Target="consultantplus://offline/ref=47A116C36F1A0B32C61E3A29011E642316D2E532D3C58089AFF966B33994C9A061119EE36D516509CB1BB39964ACAF4DXAX" TargetMode="External"/><Relationship Id="rId17" Type="http://schemas.openxmlformats.org/officeDocument/2006/relationships/hyperlink" Target="consultantplus://offline/ref=2C041F322EBE9E414A09B421B4D9892AD9139A16AE33654722C175F5549308F3E6A264E9D555315D65A22C94F5AF7B5784BAFA370CD94BA45F75FEk8X" TargetMode="External"/><Relationship Id="rId2" Type="http://schemas.openxmlformats.org/officeDocument/2006/relationships/numbering" Target="numbering.xml"/><Relationship Id="rId16" Type="http://schemas.openxmlformats.org/officeDocument/2006/relationships/hyperlink" Target="consultantplus://offline/ref=47A116C36F1A0B32C61E3A29011E642316D2E536D6C7858FAFF966B33994C9A061118CE3355D650ED51ABA8C32FDE98E7F1D8C6BBC12FAB757FD42X7X" TargetMode="External"/><Relationship Id="rId20" Type="http://schemas.openxmlformats.org/officeDocument/2006/relationships/hyperlink" Target="consultantplus://offline/ref=2C041F322EBE9E414A09B421B4D9892AD9139A16AE33654722C175F5549308F3E6A264E9D555315D65A22C94F5AF7B5784BAFA370CD94BA45F75FEk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A116C36F1A0B32C61E3A29011E642316D2E532D3C58089AFF966B33994C9A061119EE36D516509CB1BB39964ACAF4DXAX" TargetMode="External"/><Relationship Id="rId5" Type="http://schemas.openxmlformats.org/officeDocument/2006/relationships/webSettings" Target="webSettings.xml"/><Relationship Id="rId15" Type="http://schemas.openxmlformats.org/officeDocument/2006/relationships/hyperlink" Target="consultantplus://offline/ref=2C041F322EBE9E414A09B421B4D9892AD9139A16AE33654722C175F5549308F3E6A264E9D555315D65A22C94F5AF7B5784BAFA370CD94BA45F75FEk8X" TargetMode="External"/><Relationship Id="rId23" Type="http://schemas.openxmlformats.org/officeDocument/2006/relationships/theme" Target="theme/theme1.xml"/><Relationship Id="rId10" Type="http://schemas.openxmlformats.org/officeDocument/2006/relationships/hyperlink" Target="consultantplus://offline/ref=47A116C36F1A0B32C600373F6D446B261585E936D6CAD4D7F0A23BE4309E9EE72E48CEA7385F670BDE4FEBC333A1ADDC6C1D826BBE1BE64BX4X" TargetMode="External"/><Relationship Id="rId19" Type="http://schemas.openxmlformats.org/officeDocument/2006/relationships/hyperlink" Target="consultantplus://offline/ref=2C041F322EBE9E414A09B421B4D9892AD9139A16AE33654722C175F5549308F3E6A264E9D555315D65A22C94F5AF7B5784BAFA370CD94BA45F75FEk8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7A116C36F1A0B32C600373F6D446B261585E936D6CAD4D7F0A23BE4309E9EE72E48CEA7385D650BDE4FEBC333A1ADDC6C1D826BBE1BE64BX4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10CE1-0F3D-4FBA-B2E8-9BF26CF7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56</Pages>
  <Words>37324</Words>
  <Characters>212750</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2021-06-08T19:44:00Z</cp:lastPrinted>
  <dcterms:created xsi:type="dcterms:W3CDTF">2020-04-19T23:07:00Z</dcterms:created>
  <dcterms:modified xsi:type="dcterms:W3CDTF">2021-11-30T18:00:00Z</dcterms:modified>
</cp:coreProperties>
</file>