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6B" w:rsidRPr="004146FB" w:rsidRDefault="00323BA9" w:rsidP="00524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2496B" w:rsidRPr="004146FB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52496B" w:rsidRPr="004146FB" w:rsidRDefault="0052496B" w:rsidP="00524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52496B" w:rsidRPr="004146FB" w:rsidRDefault="0052496B" w:rsidP="00524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2496B" w:rsidRPr="004146FB" w:rsidRDefault="0052496B" w:rsidP="00524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52496B" w:rsidRPr="004146FB" w:rsidRDefault="0052496B" w:rsidP="00524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96B" w:rsidRPr="004146FB" w:rsidRDefault="0052496B" w:rsidP="00524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496B" w:rsidRPr="004146FB" w:rsidRDefault="0052496B" w:rsidP="0052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2496B" w:rsidRDefault="0052496B" w:rsidP="00524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____.2021                                                                                          № ____</w:t>
      </w:r>
    </w:p>
    <w:p w:rsidR="0052496B" w:rsidRPr="004146FB" w:rsidRDefault="0052496B" w:rsidP="00524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323BA9" w:rsidRPr="00323BA9" w:rsidRDefault="00323BA9" w:rsidP="0032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«Присвоение, изменение или аннулирование адресов объектов недвижимого имущества на территории муниципального образования «</w:t>
      </w:r>
      <w:r w:rsidR="0052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Надеждинское сельское поселение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2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области»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на основании Устава </w:t>
      </w:r>
      <w:r w:rsidR="00B474DB" w:rsidRPr="004146FB">
        <w:rPr>
          <w:rFonts w:ascii="Times New Roman" w:hAnsi="Times New Roman" w:cs="Times New Roman"/>
          <w:sz w:val="28"/>
          <w:szCs w:val="28"/>
        </w:rPr>
        <w:t>Надеждинского сельского поселения, администрация сельского поселения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Утвердить прилагаемый административный регламент предоставления муниципальной услуги «Присвоение, изменение или аннулирование адресов объектов недвижимого имущества на территории муниципального образования </w:t>
      </w:r>
      <w:r w:rsidR="005F2F9E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Надеждинское сельское поселение</w:t>
      </w:r>
      <w:r w:rsidR="005F2F9E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F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области»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F9E" w:rsidRPr="004146FB" w:rsidRDefault="005F2F9E" w:rsidP="005F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4146F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5F2F9E" w:rsidRPr="004146FB" w:rsidRDefault="005F2F9E" w:rsidP="005F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4146F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5F2F9E" w:rsidRPr="004146FB" w:rsidRDefault="005F2F9E" w:rsidP="005F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F9E" w:rsidRDefault="005F2F9E" w:rsidP="005F2F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Н.В. Красилова</w:t>
      </w:r>
    </w:p>
    <w:p w:rsidR="005F2F9E" w:rsidRDefault="005F2F9E" w:rsidP="005F2F9E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F9E" w:rsidRDefault="005F2F9E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F9E" w:rsidRDefault="005F2F9E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F9E" w:rsidRDefault="005F2F9E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F9E" w:rsidRDefault="005F2F9E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6F1" w:rsidRDefault="006D26F1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6F1" w:rsidRDefault="006D26F1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F9E" w:rsidRPr="00415606" w:rsidRDefault="005F2F9E" w:rsidP="005F2F9E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606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5F2F9E" w:rsidRPr="00415606" w:rsidRDefault="005F2F9E" w:rsidP="005F2F9E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60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5F2F9E" w:rsidRPr="00415606" w:rsidRDefault="005F2F9E" w:rsidP="005F2F9E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60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5F2F9E" w:rsidRPr="00415606" w:rsidRDefault="005F2F9E" w:rsidP="005F2F9E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 №</w:t>
      </w:r>
    </w:p>
    <w:p w:rsidR="005F2F9E" w:rsidRDefault="005F2F9E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F9E" w:rsidRPr="00323BA9" w:rsidRDefault="005F2F9E" w:rsidP="005F2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5F2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323BA9" w:rsidRPr="00323BA9" w:rsidRDefault="00323BA9" w:rsidP="005F2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323BA9" w:rsidRPr="00323BA9" w:rsidRDefault="00323BA9" w:rsidP="005F2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«Присвоение, изменение или аннулирование адресов объектов недвижимого имущества на территории муниципального образования</w:t>
      </w:r>
    </w:p>
    <w:p w:rsidR="005F2F9E" w:rsidRDefault="005F2F9E" w:rsidP="005F2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Надеждинское сельское поселение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области»</w:t>
      </w:r>
    </w:p>
    <w:p w:rsidR="005F2F9E" w:rsidRDefault="005F2F9E" w:rsidP="005F2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5F2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Предмет регулирования административного регламента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«Присвоение, изменение или аннулирование адресов объектов недвижимого имущества на территории муниципального образования «</w:t>
      </w:r>
      <w:r w:rsidR="005F2F9E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Надеждинское сельское поселение</w:t>
      </w:r>
      <w:r w:rsidR="005F2F9E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F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</w:t>
      </w:r>
      <w:r w:rsidR="005F2F9E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области»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административный регламент) разработан в целях повышения качества предоставления муниципальной услуги (далее - муниципальная услуга) и определяет последовательность действий (административных процедур), сроки их выполнения и принимаемые решения при предоставлении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регулирования административного регламента являются правоотношения, возникающие при обращении заявителя за предоставлением муниципальной услуги в </w:t>
      </w:r>
      <w:r w:rsidR="005F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Надеждинского сельского поселения  Биробиджанского муниципального района</w:t>
      </w:r>
      <w:r w:rsidR="005F2F9E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области»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F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целях реализации его права в присвоении, изменении или аннулирование адресов объектов недвижимого имущества на территории муниципального образования </w:t>
      </w:r>
      <w:r w:rsidR="005F2F9E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Надеждинское сельское поселение</w:t>
      </w:r>
      <w:r w:rsidR="005F2F9E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F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</w:t>
      </w:r>
      <w:r w:rsidR="005F2F9E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области»</w:t>
      </w:r>
    </w:p>
    <w:p w:rsidR="00323BA9" w:rsidRPr="00323BA9" w:rsidRDefault="00323BA9" w:rsidP="005F2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Круг заявителей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Получателем муниципальной услуги (далее - заявитель) являются физические или юридические лица:</w:t>
      </w:r>
    </w:p>
    <w:p w:rsidR="00323BA9" w:rsidRPr="00323BA9" w:rsidRDefault="005F2F9E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собственник объекта недвижимого имущества на территории муниципального образования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Надеждинское сельское поселение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области»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3BA9" w:rsidRPr="00323BA9" w:rsidRDefault="005F2F9E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лицо, обладающее одним из следующих вещных прав на объект недвижимого имущества (право хозяйственного ведения, право оперативного управления, право пожизненно наследуемого владения, право постоянного (бессрочного) пользования); </w:t>
      </w:r>
    </w:p>
    <w:p w:rsidR="00323BA9" w:rsidRPr="00323BA9" w:rsidRDefault="005F2F9E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заявителя);</w:t>
      </w:r>
    </w:p>
    <w:p w:rsidR="00323BA9" w:rsidRPr="00323BA9" w:rsidRDefault="005F2F9E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кадастровый инженер, выполняющий на основании документа, предусмотренного статьей 35 или статьей 42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недвижимого имущества.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на представление документов, подтверждающих полномочия лица, подавшего заявление, возлагается на заявителя.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Требования к порядку информирования о предоставлении муниципальной услуги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Муниципальная услуга предоставляется </w:t>
      </w:r>
      <w:r w:rsidR="002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2D0288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Надеждинское сельское поселение</w:t>
      </w:r>
      <w:r w:rsidR="002D0288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</w:t>
      </w:r>
      <w:r w:rsidR="002D0288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области» </w:t>
      </w:r>
      <w:r w:rsidR="002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администрация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Информация о порядке предоставления муниципальной услуги, а также сведения о ходе ее оказания предоставляются специалистами, ответственными за предоставление муниципальной услуги: </w:t>
      </w:r>
    </w:p>
    <w:p w:rsidR="00323BA9" w:rsidRPr="00323BA9" w:rsidRDefault="002D0288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личному обращению заявителя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323BA9" w:rsidRPr="00323BA9" w:rsidRDefault="002D0288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телефонной связи; </w:t>
      </w:r>
    </w:p>
    <w:p w:rsidR="00323BA9" w:rsidRPr="00323BA9" w:rsidRDefault="002D0288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письменным обращениям заявителя, направленным </w:t>
      </w:r>
      <w:r w:rsidR="00B4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="00B474DB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посредствам почтовой и электронной связи.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заявитель может получить информацию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муниципальной услуге при обращении на портал посредством информационно-телекоммуникационной сети Интернет (далее – Интернет).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электронном виде, которая размещается соответственно на информационном стенде </w:t>
      </w:r>
      <w:r w:rsidR="00B4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портале.</w:t>
      </w:r>
    </w:p>
    <w:p w:rsidR="00B474DB" w:rsidRPr="00A34F44" w:rsidRDefault="00B474DB" w:rsidP="00B47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23BA9" w:rsidRPr="00323BA9">
        <w:rPr>
          <w:rFonts w:ascii="Times New Roman" w:hAnsi="Times New Roman" w:cs="Times New Roman"/>
          <w:color w:val="000000"/>
          <w:sz w:val="28"/>
          <w:szCs w:val="28"/>
        </w:rPr>
        <w:t xml:space="preserve">Справочная информация предоставления муниципальной услуги размещена в сети Интернет на официальном интернет-сайте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: </w:t>
      </w:r>
      <w:r w:rsidRPr="00A34F44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A34F44">
          <w:rPr>
            <w:rStyle w:val="a3"/>
            <w:rFonts w:ascii="Times New Roman" w:hAnsi="Times New Roman" w:cs="Times New Roman"/>
            <w:sz w:val="28"/>
            <w:szCs w:val="28"/>
          </w:rPr>
          <w:t>http://nadsp.ru/</w:t>
        </w:r>
      </w:hyperlink>
      <w:r w:rsidRPr="00A34F44">
        <w:rPr>
          <w:rFonts w:ascii="Times New Roman" w:hAnsi="Times New Roman" w:cs="Times New Roman"/>
          <w:sz w:val="28"/>
          <w:szCs w:val="28"/>
        </w:rPr>
        <w:t>);</w:t>
      </w:r>
    </w:p>
    <w:p w:rsidR="00B474DB" w:rsidRPr="00F7072C" w:rsidRDefault="00B474DB" w:rsidP="00B47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реестре государственных и муниципальных услуг (функций) Еврейской автономной области (далее </w:t>
      </w:r>
      <w:r>
        <w:rPr>
          <w:rFonts w:ascii="Times New Roman" w:hAnsi="Times New Roman" w:cs="Times New Roman"/>
          <w:sz w:val="28"/>
          <w:szCs w:val="28"/>
        </w:rPr>
        <w:t>– реестр) и на портале, а</w:t>
      </w:r>
      <w:r w:rsidRPr="00F7072C">
        <w:rPr>
          <w:rFonts w:ascii="Times New Roman" w:hAnsi="Times New Roman" w:cs="Times New Roman"/>
          <w:sz w:val="28"/>
          <w:szCs w:val="28"/>
        </w:rPr>
        <w:t>дрес портала: https://gosuslugi.eao.ru.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4DB" w:rsidRDefault="00B474DB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4DB" w:rsidRDefault="00B474DB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B47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Наименование муниципальной услуги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6F1" w:rsidRDefault="00323BA9" w:rsidP="006D2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муниципальной услуги: «Присвоение, изменение или аннулирование адресов объектов недвижимого имущества на территории </w:t>
      </w:r>
      <w:r w:rsidR="006D26F1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6D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6F1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D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Надеждинское сельское поселение</w:t>
      </w:r>
      <w:r w:rsidR="006D26F1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D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</w:t>
      </w:r>
      <w:r w:rsidR="006D26F1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области»</w:t>
      </w:r>
      <w:r w:rsidR="006D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6F1" w:rsidRDefault="006D26F1" w:rsidP="006D2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26F1" w:rsidRPr="006D26F1" w:rsidRDefault="006D26F1" w:rsidP="006D2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его муниципальную услугу</w:t>
      </w:r>
    </w:p>
    <w:p w:rsidR="006D26F1" w:rsidRDefault="006D26F1" w:rsidP="006D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6F1" w:rsidRPr="00F7072C" w:rsidRDefault="006D26F1" w:rsidP="006D2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2.2.1.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в целях получения сведений, необходимых для предоставления муниципальной услуги, осуществляется взаимодействие с Федеральной службой государственной регистрации, кадастра и картографии (</w:t>
      </w:r>
      <w:proofErr w:type="spellStart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323BA9" w:rsidRPr="00323BA9" w:rsidRDefault="006D26F1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Описание результата предоставления муниципальной услуги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выдача постановления </w:t>
      </w:r>
      <w:r w:rsidR="0073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7349BA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присвоении или аннулировании адреса объекта недвижимого имущества на территории </w:t>
      </w:r>
      <w:r w:rsidR="007349BA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73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49BA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3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Надеждинское сельское поселение</w:t>
      </w:r>
      <w:r w:rsidR="007349BA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3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</w:t>
      </w:r>
      <w:r w:rsidR="007349BA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области»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3BA9" w:rsidRPr="00323BA9" w:rsidRDefault="007349BA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и выдача решения об отказе в присвоении объекту адресации адреса или аннулировании его адреса.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выдача постановления </w:t>
      </w:r>
      <w:r w:rsidR="0073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присвоении или аннулировании адреса объекта недвижимого имущества, решения об отказе в присвоении объекту адресации адреса или аннулировании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адреса осуществляются в срок не более чем 10 рабочих дней со дня поступления заявления (в том числе в форме электронного документа).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 </w:t>
      </w:r>
    </w:p>
    <w:p w:rsidR="00A164D7" w:rsidRDefault="00A164D7" w:rsidP="00A16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64D7" w:rsidRPr="00A164D7" w:rsidRDefault="00A164D7" w:rsidP="00A16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нормативными правовыми актами, регулирующими предоставление </w:t>
      </w:r>
      <w:r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перечень которых (с указанием их реквизитов и источников официального опубликования) размещен:</w:t>
      </w:r>
    </w:p>
    <w:p w:rsidR="00A164D7" w:rsidRPr="00F7072C" w:rsidRDefault="00A164D7" w:rsidP="00A1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сайте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A164D7" w:rsidRPr="00F7072C" w:rsidRDefault="00A164D7" w:rsidP="00A1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https://gosuslugi.eao.ru.</w:t>
      </w:r>
    </w:p>
    <w:p w:rsidR="00A164D7" w:rsidRPr="00F7072C" w:rsidRDefault="00A164D7" w:rsidP="00A1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D5C5B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обеспечивает актуализацию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A164D7" w:rsidRDefault="00A164D7" w:rsidP="00A164D7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0" w:name="P145"/>
      <w:bookmarkEnd w:id="0"/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3443" w:rsidRDefault="00323BA9" w:rsidP="005D34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документа о присвоении адреса или об аннулировании адреса заявитель представляет в </w:t>
      </w:r>
      <w:r w:rsidR="005D3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 следующие документы:</w:t>
      </w:r>
    </w:p>
    <w:p w:rsidR="005D3443" w:rsidRDefault="00323BA9" w:rsidP="005D344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заявление о присвоении объекту адресации адреса или аннулировании его адреса согласно форме, утвержденной 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5D3443" w:rsidRDefault="00323BA9" w:rsidP="005D344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подписывается заявителем </w:t>
      </w:r>
      <w:r w:rsidR="005D3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представителем заявителя. </w:t>
      </w:r>
    </w:p>
    <w:p w:rsidR="005D3443" w:rsidRDefault="00323BA9" w:rsidP="005D344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заявления представителем заявителя к</w:t>
      </w:r>
      <w:r w:rsidR="005D3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такому заявлению прилагается: </w:t>
      </w:r>
    </w:p>
    <w:p w:rsidR="005D3443" w:rsidRDefault="00A039FD" w:rsidP="005D344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D3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доверенность, выданная представителю заявителя, оформленная в порядке, предусмотренном законода</w:t>
      </w:r>
      <w:r w:rsidR="005D3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тельством Российской Федерации.</w:t>
      </w:r>
    </w:p>
    <w:p w:rsidR="00323BA9" w:rsidRPr="00323BA9" w:rsidRDefault="00A039FD" w:rsidP="005D344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документа, предусмотренного статьей 35 или статьей 42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недвижимого имущества, являющегося объектом адресации (при представлении заявления кадастровым инженером).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лица;</w:t>
      </w:r>
    </w:p>
    <w:p w:rsidR="00323BA9" w:rsidRPr="00323BA9" w:rsidRDefault="005D3443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0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правоустанавливающие и (или)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 объект (объекты) недвижимого имущества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выписки из Единого государственного реестра недвижимости об объектах недвижимого имущества, следствием преобразования которых является образование одного и более объекта недвижимого имущества (в случае преобразования объектов недвижимости с образованием одного и более новых объектов недвижимого имущества);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разрешение на строительство объекта недвижимого имущества (при присвоении адреса строящимся объектам недвижимого имущества)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недвижимого имущества в эксплуатацию;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схема расположения объекта недвижимого имущества на кадастровом плане или кадастровой карте соответствующей территории (в случае присвоения земельному участку адреса);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выписка из Единого государственного реестра недвижимости об объекте недвижимого имущества (в случае присвоения адреса объекту недвижимого имущества, поставленному на кадастровый учет);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039FD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акт приемочной комиссии при переустройстве и (или) перепланировке помещения, приводящих к образованию одного и более новых объектов недвижимого имущества (в случае преобразования объектов недвижимого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имущества (помещений) с образованием одного и более новых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бъектов недвижимого имущества);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выписка из Единого государственного реестра недвижимости об объекте недвижимого имущества, который снят с государственного кадастрового учета (в случае аннулирования адреса объекта недвижимого имущества по основанию прекращения существования объекта адресации и (или) снятия с государственного кадастрового учета объекта недвижимого имущества);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уведомление об отсутствии в Едином государственном реестре недвижимости запрашиваемых сведений по объекту недвижимого имущества (в случае аннулирования адреса объекта недвижимого имущества по основанию прекращения существования объекта недвижимого имущества и (или) снятия с государственного кадастрового учета объекта недвижимого имущества).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документов, необходимых для предоставления муниципальной услуги, которые находятся в распоряжении иных органов и организаций и которые заяв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 вправе представить в администрацию сельского поселения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Док</w:t>
      </w:r>
      <w:r w:rsidR="00A0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ументы, указанные в подпунктах 3, 5, 6, 8 и 9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2.6 заявитель вправе представить по собственной инициативе,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Док</w:t>
      </w:r>
      <w:r w:rsidR="00A0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ументы, указанные в подпунктах 4, 7, 10 и 11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2.6,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Указание на запрет тр</w:t>
      </w:r>
      <w:r w:rsidR="00A0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ебовать от заявителя документов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информации или осуществления действий</w:t>
      </w:r>
    </w:p>
    <w:p w:rsidR="00A039FD" w:rsidRDefault="00A039FD" w:rsidP="00A03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64D7" w:rsidRPr="00A039FD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вправе требовать от заявителя:</w:t>
      </w:r>
      <w:r w:rsidR="00A164D7" w:rsidRPr="00A164D7">
        <w:rPr>
          <w:rFonts w:ascii="Arial" w:hAnsi="Arial" w:cs="Arial"/>
          <w:color w:val="000000"/>
        </w:rPr>
        <w:t xml:space="preserve"> </w:t>
      </w:r>
    </w:p>
    <w:p w:rsidR="00323BA9" w:rsidRPr="00A164D7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164D7" w:rsidRPr="00A164D7">
        <w:rPr>
          <w:rFonts w:ascii="Times New Roman" w:hAnsi="Times New Roman" w:cs="Times New Roman"/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 </w:t>
      </w:r>
      <w:hyperlink r:id="rId5" w:tgtFrame="_blank" w:history="1">
        <w:r w:rsidR="00A164D7" w:rsidRPr="00A164D7">
          <w:rPr>
            <w:rStyle w:val="1"/>
            <w:rFonts w:ascii="Times New Roman" w:hAnsi="Times New Roman" w:cs="Times New Roman"/>
            <w:color w:val="0000FF"/>
            <w:sz w:val="28"/>
            <w:szCs w:val="28"/>
          </w:rPr>
          <w:t>№ 210-ФЗ</w:t>
        </w:r>
      </w:hyperlink>
      <w:r w:rsidR="00A164D7" w:rsidRPr="00A164D7">
        <w:rPr>
          <w:rFonts w:ascii="Times New Roman" w:hAnsi="Times New Roman" w:cs="Times New Roman"/>
          <w:color w:val="000000"/>
          <w:sz w:val="28"/>
          <w:szCs w:val="28"/>
        </w:rPr>
        <w:t> 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Еврейской автономной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учреждений, участвующих в предоставлении муниципальной услуги, за исключением документов, указанных в части 6 статьи 7 Федерального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акона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предоставлении муниципальной услуги, о чем в письменном виде уведомляется заявитель, а также приносятся извинения за доставленные неудобства.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 Основания для приостановления предоставления муниципальной услуги законодательством не предусмотрены.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2.10.2. Основаниями для отказа в предоставлении муниципальной услуги являются: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2.10.2.1. С заявлением о присвоении объекту недвижимого имущества обратилось лицо, не указанное в пункте 1.2.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2.10.2.2. Ответ на межведомственный запрос свидетельствует об отсутствии документа и (или) информации, необходимых для присвоения объекту недвижимого имущества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2.10.2.3. Документы, обязанность по предоставлению которых для присвоения объекту недвижимого имущества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2.10.2.4. Отсутствуют случаи и условия для присвоения объекту недвижимого имущества адреса по следующим основаниям: 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объектом недвижимого имущества в отношении, которого присваивается адреса, является:</w:t>
      </w:r>
    </w:p>
    <w:p w:rsidR="00323BA9" w:rsidRPr="00323BA9" w:rsidRDefault="00E645C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здание (строение, за исключением некапитального строения), в том числе, строительство которого не завершено;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сооружение (за исключением некапитального сооружения и линейного объекта), в том числе, строительство которого не завершено;</w:t>
      </w:r>
    </w:p>
    <w:p w:rsidR="00323BA9" w:rsidRPr="00323BA9" w:rsidRDefault="00E645C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323BA9" w:rsidRPr="00323BA9" w:rsidRDefault="00E645C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помещение, являющееся частью объекта капитального строительства;</w:t>
      </w:r>
    </w:p>
    <w:p w:rsidR="00E645CD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-место (за исключением </w:t>
      </w:r>
      <w:proofErr w:type="spellStart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-места, являющегося частью некапит</w:t>
      </w:r>
      <w:r w:rsidR="00E6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здания или сооружения);</w:t>
      </w:r>
    </w:p>
    <w:p w:rsidR="00323BA9" w:rsidRPr="00323BA9" w:rsidRDefault="00E645C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присвоение объекту недвижимого имущества адреса осуществляется:</w:t>
      </w:r>
    </w:p>
    <w:p w:rsidR="00323BA9" w:rsidRPr="00323BA9" w:rsidRDefault="00E645C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отношении земельных участков, в случаях:</w:t>
      </w:r>
    </w:p>
    <w:p w:rsidR="00E645CD" w:rsidRDefault="00E645C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подготовки документации по планировке территории в отношении застроенной и подлежащей застройке территории в соответствии с Градостроительным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 Российской Федерации;</w:t>
      </w:r>
    </w:p>
    <w:p w:rsidR="00323BA9" w:rsidRPr="00323BA9" w:rsidRDefault="00E645C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в отношении земельного участка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E645CD" w:rsidRDefault="00E645C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отношении зданий (строений), сооружений, в том числе строительство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оторых не завершено, в случаях: </w:t>
      </w:r>
    </w:p>
    <w:p w:rsidR="00E645CD" w:rsidRDefault="00E645C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размещения объекта индивидуального жилищного строительства или садового дома на земельном участке;</w:t>
      </w:r>
    </w:p>
    <w:p w:rsidR="00323BA9" w:rsidRPr="00323BA9" w:rsidRDefault="00E645C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выполнения в отношении объекта недвижимости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4E7E72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 в</w:t>
      </w:r>
      <w:proofErr w:type="gram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помещений, в случаях:</w:t>
      </w:r>
    </w:p>
    <w:p w:rsidR="004E7E72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помещения в жилое помещение;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 (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 отношении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 в случае подготовки и оформления в отношении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 (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-месте;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 отношении объектов адресации, государственный кадастровый учет которых осуществлен в соответствии с Федеральным законом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-место;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присвоении адресов помещениям,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-местам такие адреса должны соответствовать адресам зданий (строений), сооружений, в которых они расположены;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 случае, если зданию (строению) или сооружению не присвоен адрес, присвоение адреса помещению,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2.10.2.5. Отсутствуют случаи и условия аннулирования адреса объекту недвижимого имущества по следующим основаниям: </w:t>
      </w:r>
    </w:p>
    <w:p w:rsidR="004E7E72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аннулирование адреса объекта недвижимого имущ</w:t>
      </w:r>
      <w:r w:rsidR="004E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 осуществляется в случаях:</w:t>
      </w:r>
    </w:p>
    <w:p w:rsidR="004E7E72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прекращения существования объекта недвижимого имущества и (или) снятия с государственного кадастрового 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недвижимого имущества;</w:t>
      </w:r>
    </w:p>
    <w:p w:rsidR="004E7E72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 из Единого государственного реестра недвижимости указанных в части 7 статьи 72 Федерального закона от 24.07.2007 № 221-ФЗ «О кадастровой деятельности» сведений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объекте недвижимого имущества;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присвоения объекту недвижимого имущества нового адреса;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аннулирование адреса объекта недвижимого имущества в случае прекращения существования объекта недвижимого имущества осуществляется после снятия объекта недвижимого имущества с государственного кадастрового учета;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аннулирование адреса существующего объекта недвижимого имущества без одновременного присвоения этому объекту недвижимого имущества нового адреса не допускается;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аннулирование адресов объектов недвижимого имущества,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недвижимого имущества, являющимся преобразуемыми объектами недвижимости, которые после преобразования сохраняются в измененных границах, не производится;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 в таком здании (строении) или сооружении.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2.10.3. Форма решения об отказе в присвоении объекту адресации адреса или аннулировании его адреса утверждена 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2.10.4.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323BA9" w:rsidRPr="00323BA9" w:rsidRDefault="004E7E72" w:rsidP="004E7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2.10.5.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присвоении или аннулировании адреса объекта недвижимого имущества, утрачивают свою силу по истечении одного года со дня присвоения объекту недвижимого имущества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недвижимости в соответствии с Федеральным законом «О государственной регистрации недвижимости», в случаях: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выполнения в отношении земельного участка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 (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 отношении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 в случае подготовки и оформления в отношении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 (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-месте.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бесплатно.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предусматриваются.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Максимальный срок ожидания в очереди при подаче заявления,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ожидания в очереди при подаче запроса о предоставлении указанных услуг и при получении результата предоставления таких услуг в административном регламенте не предусматривается.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Срок и порядок регистрации запроса заявителя о предоставлении муниципальной услуги и услуги, предоставляемой иным органом или организацией, участвующей в предоставлении муниципальной услуги, в том числе в электронной форме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Регистрация заявления производится в день обращения заявителя (представителя заявителя) в соответствии с пунктом 3.2 настоящего административного регламента.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направлении заявления посредством портала государственных и муниципальных услуг регистрация электронного заявления производится в автоматическом режиме и не требует участия специалиста, ответственного за делопроизводство.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2.15.3.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муниципальной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муниципальной услуги, в том числе в электронной форме в административном регламенте не предусматривается.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7E0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Требования к помещениям, в которых предоставляются муниципальная услуга, услуга, предоставляемая иным органом или организацией, участвующей в предоставлении муниципальной услуги, к месту ожидания и приема заявителей (представителей заявителей), размещению и оформлению визуальной, текстовой и мультимедийной информации о порядке предоставления таких услуг</w:t>
      </w:r>
    </w:p>
    <w:p w:rsidR="00323BA9" w:rsidRPr="00323BA9" w:rsidRDefault="00323BA9" w:rsidP="007E0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2.16.1. Здания, в которых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оборудуются входом для свободного доступа заявителей в помещение, в том числе для инвалидов, включая инвалидов, использующих кресла-коляски и собак-</w:t>
      </w:r>
      <w:r w:rsidRPr="00CC3EF9">
        <w:rPr>
          <w:rFonts w:ascii="Times New Roman" w:hAnsi="Times New Roman" w:cs="Times New Roman"/>
          <w:sz w:val="28"/>
          <w:szCs w:val="28"/>
        </w:rPr>
        <w:t xml:space="preserve">проводников, при этом обеспечивается соблюдение следующих требований, предусмотренных Федеральным 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24.11.1995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наличие условий для беспрепятственного доступа к 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072C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посадки в транспортное средство и высадки из него перед входом в здания, в которых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 и при необходимости с помощью сотрудников, предоставляющих услуги;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помещениям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предоставляемым услугам с учетом ограничений их жизнедеятельности;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предоставление допуска в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страцию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обучение;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оказание специалистами, предоставляющими услуги, иной необходимой инвалидам помощи в преодолении барьеров, мешающих получению услуг и использованию помещений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наравне с другими лицами;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7072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707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072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2.16.2.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услуга, оборудованы системами кондиционирования и обогрева воздуха, телефонной и факсимильной связью, компьютерами, подключенными к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, шкафами для верхней одежды.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 выдача документов по окончании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осуществляются в одном кабинете.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2.16.4. На информационных стендах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</w:t>
      </w:r>
      <w:proofErr w:type="gramStart"/>
      <w:r w:rsidRPr="007D5C5B">
        <w:rPr>
          <w:rFonts w:ascii="Times New Roman" w:hAnsi="Times New Roman" w:cs="Times New Roman"/>
          <w:sz w:val="28"/>
          <w:szCs w:val="28"/>
        </w:rPr>
        <w:t>поселения</w:t>
      </w:r>
      <w:r w:rsidRPr="00F70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размещается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нормы, регулирующие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оформления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иные сведения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услуге.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2.16.5. В связи с тем, что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требований к помещениям, в которых предоставляется услуга, предоставляемая организацией,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предусматривается.</w:t>
      </w:r>
    </w:p>
    <w:p w:rsidR="00323BA9" w:rsidRPr="00323BA9" w:rsidRDefault="00323BA9" w:rsidP="007E0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2.17.1. Показателями доступности муниципальной услуги являются: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открытости информации о муниципальной услуге;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комфортных условий для заявителей при предоставлении муниципальной услуги;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размещение в сети Интернет, средствах массовой информации, информационном стенде сведений о месте нахождения, графике работы, справочных телефонах 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специалистах, ответственных за предоставление муниципальной услуги, последовательности и сроках предоставления муниципальной услуги;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исполнения административного регламента;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муниципальной услуги в электронной форме, если это не запрещено законом, а также в иных формах по выбору заявителя.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2.17.2. Показателями качества муниципальной услуги являются: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удовлетворенности заявителей предоставленной муниципальной услугой;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и последовательности исполнения административных действий, выделяемых в рамках административного регламента;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минимизация количества взаимодействий заявителя с должностными лиц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предоставлении муниципальной услуги и их продолжительности;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обоснованность отказов в предоставлении муниципальной услуги;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обоснованных жалоб на действия (бездействие) должностных лиц 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принимаемые ими решения при предоставлении муниципальной услуги.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2.17.3. Прием заявления и необходимых документов для предоставления муниципальной услуги, информирование о порядке и ходе предоставления услуги и выдача результатов оказания муниципальной услуги могут осуществляться через многофункциональный центр предоставления государственных муниципальных услуг после заключения соглашения.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2.17.4. Для заявителей обеспечивается возможность получения муниципальной услуги в электронной форме посредством обращения с запросом на портал, а также осуществления мониторинга хода предоставления услуги с использованием данной информационной системы.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 электронной форме, в том числе с использованием средств портала, осуществляется с соблюдением следующих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получение информации о порядке и сроках предоставления муниципальной услуги; </w:t>
      </w:r>
    </w:p>
    <w:p w:rsidR="00323BA9" w:rsidRPr="00323BA9" w:rsidRDefault="00323BA9" w:rsidP="005E61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запись на прием в </w:t>
      </w:r>
      <w:r w:rsid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подачи заявления о предоставлении муниципальной услуги;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заявителем запроса о предоставлении муниципальной услуги; </w:t>
      </w:r>
    </w:p>
    <w:p w:rsidR="00323BA9" w:rsidRPr="00323BA9" w:rsidRDefault="00323BA9" w:rsidP="005E61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прием и регистрация </w:t>
      </w:r>
      <w:r w:rsid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и иных документов, необходимых для предоставления услуги;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получение результата предоставления муниципальной услуги;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получение сведений о ходе выполнения запроса о предоставлении муниципальной услуги;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осуществление оценки качества предоставления муниципальной услуги. </w:t>
      </w:r>
    </w:p>
    <w:p w:rsidR="005E61D2" w:rsidRPr="005E61D2" w:rsidRDefault="00323BA9" w:rsidP="005E61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отказ в приеме заявления и иных документов, необходимых для предоставления муниципальной услуги, а также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Еврейской автономной области и официальном интернет-сайте </w:t>
      </w:r>
      <w:r w:rsidR="005E61D2" w:rsidRP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5E61D2" w:rsidRP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«Надеждинское сельское поселение» Биробиджанского муниципального района Еврейской автономной области»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ходе выполнения запроса о предоставлении муниципальной услуги отображаются в личном кабинете заявителя на портале.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Описание административных процедур по предоставлению заявителям информации о п</w:t>
      </w:r>
      <w:r w:rsid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орядке и сроках </w:t>
      </w:r>
      <w:proofErr w:type="gramStart"/>
      <w:r w:rsid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 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административных процедур.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заявителям информации о порядке и сроках предоставления муниципальной услуги включает в себя следующие административные процедуры: </w:t>
      </w:r>
    </w:p>
    <w:p w:rsidR="00323BA9" w:rsidRPr="00323BA9" w:rsidRDefault="005E61D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устное информирование; </w:t>
      </w:r>
    </w:p>
    <w:p w:rsidR="00323BA9" w:rsidRPr="00323BA9" w:rsidRDefault="005E61D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информирование; </w:t>
      </w:r>
    </w:p>
    <w:p w:rsidR="00323BA9" w:rsidRPr="00323BA9" w:rsidRDefault="005E61D2" w:rsidP="005E6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информации на информационном стенде, в средствах массового и электронного информирования.</w:t>
      </w:r>
    </w:p>
    <w:p w:rsidR="00323BA9" w:rsidRPr="00323BA9" w:rsidRDefault="00323BA9" w:rsidP="005E61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заявителем информации о порядке и сроках предоставления муниципальной услуги осуществляется с использованием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Еврейской автономной области, а также по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обращениям заявителей в </w:t>
      </w:r>
      <w:r w:rsid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5E61D2" w:rsidRP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лично, посредством почтовой связи или электронной почты. </w:t>
      </w:r>
    </w:p>
    <w:p w:rsidR="005E61D2" w:rsidRDefault="005E61D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Индивидуальное устное информирование.</w:t>
      </w:r>
    </w:p>
    <w:p w:rsidR="005E61D2" w:rsidRDefault="00323BA9" w:rsidP="005E61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по индивидуальному устному информированию (далее - административная процедура) является устное обращение заявителя в </w:t>
      </w:r>
      <w:r w:rsid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5E61D2" w:rsidRP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 или лично. </w:t>
      </w:r>
    </w:p>
    <w:p w:rsidR="00323BA9" w:rsidRPr="00323BA9" w:rsidRDefault="00323BA9" w:rsidP="005E61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личного приема с согласия заявителя специалистом, ответственным за предоставление муниципальной услуги, дается устный ответ.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ответе на телефонные звонки специалист, ответственный за предоставление муниципальной услуги, должен назвать фамилию, имя, отчество (последнее - при наличии), занимаему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должность и наименование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муниципальной услуги, должен кратко подвести итоги и перечислить меры, которые надо принять (кто именно, когда и что должен сделать).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устном обращении заявителя (по телефону или лично) специалист, ответственный за предоставление муниципальной услуги, дает ответ самостоятельно.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устное информирование каждого заявителя осуществляется не более 15 минут.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решений является ус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тное обращение заявителя в администрацию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предоставление заявителю устной информации о муниципальной услуге лично или по телефону.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Письменное информирование.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3.1.3.1. Перечень административных процедур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информирование включает в себя следующие административные действия (процедуры):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заявления;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заявления, подготовка ответа;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(направление) ответа. </w:t>
      </w:r>
    </w:p>
    <w:p w:rsidR="00323BA9" w:rsidRPr="00323BA9" w:rsidRDefault="00323BA9" w:rsidP="005E6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3.1.3.2. Прием и регистрация заявления. </w:t>
      </w:r>
    </w:p>
    <w:p w:rsidR="00323BA9" w:rsidRPr="00323BA9" w:rsidRDefault="00323BA9" w:rsidP="005E61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по приему и регистрации заявления (далее - административная процедура) является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представление заявителем заявления о предоставлении информации о муниципальной услуге (далее - заявление) в </w:t>
      </w:r>
      <w:r w:rsid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5E61D2" w:rsidRP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либо посредством почтовой или электронной связи. </w:t>
      </w:r>
    </w:p>
    <w:p w:rsidR="00323BA9" w:rsidRPr="00323BA9" w:rsidRDefault="00323BA9" w:rsidP="00AE0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корреспонденции. </w:t>
      </w:r>
    </w:p>
    <w:p w:rsidR="00AE040C" w:rsidRDefault="00323BA9" w:rsidP="00AE040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регистрируется специалистом, ответственным за регистрацию корреспонденции, в установленном порядке в день его поступления в </w:t>
      </w:r>
      <w:r w:rsid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AE040C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23BA9" w:rsidRPr="00323BA9" w:rsidRDefault="00323BA9" w:rsidP="00AE040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Зарегистрированное заявление передается специалистом, ответственным за регистрацию корреспонденции, </w:t>
      </w:r>
      <w:r w:rsid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AE040C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путем наложения письменной резолюции на заявлении поручает специалисту, ответственному за предоставление муниципальной услуги, подготовить ответ заявителю.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Специалист, ответственный за регистрацию корреспонденции, передает заявление с резолюцией </w:t>
      </w:r>
      <w:r w:rsid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="00AE040C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AE040C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рассмотрение специалисту, ответственному за предоставление муниципальной услуги.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выполнения административной процедуры составляет не более 1 рабочего дня со дня поступления заявления в </w:t>
      </w:r>
      <w:r w:rsid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AE040C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решений при приеме и регистрации заявления является обращение заявителя в</w:t>
      </w:r>
      <w:r w:rsidR="00AE040C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AE040C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E040C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муниципальной услуги.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административной процедуры является регистрация заявления в установленном порядке.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3.1.3.3. Рассмотрение заявления, подготовка ответа.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по рассмотрению заявления, подготовке ответа (далее - административная процедура) является поступление заявления с резолюцией </w:t>
      </w:r>
      <w:r w:rsid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="00AE040C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AE040C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рассмотрение специалисту, ответственному за предоставление муниципальной услуги.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предоставление муниципальной услуги, осуществляет подбор запрашиваемой информации.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запрашиваемой заявителем информации специалист, ответственный за предоставление муниципальной услуги, осуществляет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подготовку проекта письма, содержащего информацию о муниципальной услуге.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проекты писем представляются </w:t>
      </w:r>
      <w:r w:rsid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AE040C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09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для подписания.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Подписанные письма направляются заявителю.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административной процедуры составляет не более 30 календарных дней со дня регистрации заявления в установленном порядке.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решений при рассмотрении заявления и подготовке ответа является наличие (отсутствие) информации, запрашиваемой заявителем.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услуге.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3.1.3.4. Выдача (направление) ответа.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по выдаче (направлению) ответа (далее -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регистрацию корреспонденции.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специалистом, ответственным за регистрацию корреспонденции, в установленном порядке и вручается лично со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гласно графику работы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направляется посредством почтовой или электронной связи (в зависимости от способа доставки ответа, указанного в заявлении) заявителю.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 направляется заявителю почтовым отправлением.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выполнения административной процедуры составляет не более 1 рабочего дня со дня поступления письма, содержащего информацию о муниципальной услуге, либо письма об отсутствии информации о муниципальной услуге, подписанного </w:t>
      </w:r>
      <w:r w:rsidR="0009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</w:t>
      </w:r>
      <w:r w:rsidR="000954DB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специалисту, ответственному за регистрацию корреспонденции.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Критерием принятия решений при осуществлении административной процедуры является подписание </w:t>
      </w:r>
      <w:r w:rsidR="0009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</w:t>
      </w:r>
      <w:r w:rsidR="000954DB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0954DB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письма, содержащего информацию о муниципальной услуге, либо письма об отсутствии информации о муниципальной услуге.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выдача либо направление заявителю письма, содержащего информацию о муниципальной услуге, либо письма об отсутствии информации о муниципальной услуге.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Размещение информации на информационных стендах. </w:t>
      </w:r>
    </w:p>
    <w:p w:rsidR="00323BA9" w:rsidRPr="00323BA9" w:rsidRDefault="00323BA9" w:rsidP="00095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выполнения административной процедуры по размещению информации на информационных стендах (далее - административная процедура) является предоставление муниципальной услуги </w:t>
      </w:r>
      <w:r w:rsidR="000954DB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размещение информации на информационных стендах (далее - специалист, ответственный за публичное информирование).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административной процедуры - 3 рабочих дня со дня возникновения необходимости размещения (обновления) сведений о муниципальной услуге на информационных стендах.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решений при выполнении административной процедуры является необходимость размещения информации о муниципальной услуге на информационных стендах.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административной процедуры является размещение данной информации на информационном </w:t>
      </w:r>
      <w:r w:rsidR="000954DB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настоящей административной процедуры фиксируется: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размещении информации на информационном стенде - на бумажном носителе.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Описание административных процедур по предоставлению муниципальной услуги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Перечень административных процедур.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прием и регистрация заявления и прилагаемых к нему документов;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истребование документов в рамках межведомственного взаимодействия;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рассмотрение заявления и прилагаемых к нему документов;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и выдача (направление) заявителю документов, являющихся результатом предоставления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Прием и регистрация заявления и прилагаемых к нему документов.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по приему и регистрации заявления и прилагаемых к нему документов (далее - административная процедура) является представление (направление) заявителем </w:t>
      </w:r>
      <w:r w:rsidR="000954DB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9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0954DB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и документов,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указанных в пункте 2.6 административного регламента, лично, посредством почтовой или электронной связи, в том числе портала.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корреспонденции, и специалист, ответственный за предоставление муниципальной услуги.</w:t>
      </w:r>
    </w:p>
    <w:p w:rsidR="00323BA9" w:rsidRPr="00323BA9" w:rsidRDefault="00BE1FFA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заявителя в администрацию сельского поселения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лично: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специалист, ответственный за предоставление муниципальной услуги: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проверяет документы, удостоверяющие личность заявителя, а в случае обращения представителя заявителя - документ, удостоверяющий его личность, и документ, подтверждающий его полномочия действовать от имени заявителя при непосредственном обращении за предоставлен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муниципальной услуги в администрацию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проверяет поступившие документы на соответствие установленным законодательством требованиям;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принимает заявление и документы от заявителя, оформляет расписку в получении документов с указанием их перечня и даты их получения;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специалист, ответственный за регистрацию корреспонденции: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регистрирует заявление и прилагаемые к нему документы в установленном порядке;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передает зарегистрированные заявление и прилагаемые к нему документы </w:t>
      </w:r>
      <w:r w:rsidR="00BE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BE4178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путем наложения письменной резолюции на заявлении назначает специалиста, ответственного за предоставление муниципальной услуги;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передает заявление с резолюцией </w:t>
      </w:r>
      <w:r w:rsidR="00BE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="00BE4178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BE4178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прилагаемые к нему документы на рассмотрение специалисту, ответственному за предоставление муниципальной услуги.</w:t>
      </w:r>
    </w:p>
    <w:p w:rsidR="00323BA9" w:rsidRPr="00323BA9" w:rsidRDefault="00BE4178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обращении заявителя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втадминистрацию</w:t>
      </w:r>
      <w:proofErr w:type="spellEnd"/>
      <w:r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портала, почтовой или электронной связи: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специалист, ответственный за предоставление муниципальной услуги: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принимает заявление и документы;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проверяет поступившие документы на соответствие установленным законодательством требованиям;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фиксирует выполненное действие на портале, которое отображается в личном кабинете заявителя;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специалист, ответственный за регистрацию корреспонденции: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регистрирует заявление и прилагаемые к нему документы в установленном порядке;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передает зарегистрированные заявление и прилагаемые к нему документы </w:t>
      </w:r>
      <w:r w:rsidR="00BE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BE4178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путем наложения письменной резолюции на заявлении назначает специалиста, ответственного за предоставление муниципальной услуги;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передает заявление с резолюцией </w:t>
      </w:r>
      <w:r w:rsidR="00BE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="00BE4178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BE4178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прилагаемые к нему документы на рассмотрение специалисту, ответственному за предоставление муниципальной услуги.</w:t>
      </w:r>
    </w:p>
    <w:p w:rsidR="00323BA9" w:rsidRPr="00323BA9" w:rsidRDefault="00323BA9" w:rsidP="00BE4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Срок выполнения административной процедуры - 1 рабочий день со дня поступления заявления и прилагаемых к нему документов в </w:t>
      </w:r>
      <w:r w:rsidR="00BE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BE4178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E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Критерием принятия решений при выполнении административной процедуры является обращение заявителя в </w:t>
      </w:r>
      <w:r w:rsidR="00BE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BE4178" w:rsidRPr="00BE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E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и прилагаемыми к нему документами.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прием заявления и прилагаемых к нему документов.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выполнения административной процедуры является регистрация заявления в установленном порядке.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Истребование документов в рамках межведомственного взаимодействия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по истребованию документов в рамках межведомственного взаимодействия (далее - административная процедура) является прием документов к рассмотрению и необходимость истребования сведений в рамках межведомственного информационного электронного взаимодействия.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направление запросов, формирует запрос в Федеральную службу государственной регистрации, кадастра и картографии (</w:t>
      </w:r>
      <w:proofErr w:type="spellStart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целях получения документов, предусмотренных в пункте 2.6 административного регламента.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запрос удостоверяется электронной цифровой подписью и направляется в </w:t>
      </w:r>
      <w:proofErr w:type="spellStart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региональной системы межведомственного информационного электронного взаимодействия.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выполнение административной процедуры, фиксирует выполненное действие на портале, которое отображается в личном кабинете заявителя.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непредставления заявителем документов, предусмотре</w:t>
      </w:r>
      <w:r w:rsidR="0020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в подпунктах 3, 5, 6, 8 и 9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2.6, по собственной инициативе специалист </w:t>
      </w:r>
      <w:r w:rsidR="00200E2F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предоставление муниципальной услуги, делает копии этих документов, имеющихся в </w:t>
      </w:r>
      <w:r w:rsidR="00200E2F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административной процедуры составляет 2 рабочих дня со дня поступления на рассмотрение принятых документов специалистом, ответственным за предоставление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решений при выполнении административной процедуры является прием документов к рассмотрению и необходимость получения сведений в рамках межведомственного информационного электронного взаимодействия.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административной процедуры является получение документов, необходимых для предоставления муниципальной услуги, находящихся в распоряжении государственных органов, но не представленных заявителем по собственной инициативе. Результат административной процедуры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фиксируется в региональной системе межведомственного информационного электронного взаимодействия.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Рассмотрение заявления и прилагаемых к нему документов.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рассмотрения заявления и прилагаемых к нему документов (далее - административная процедура) является получение пакета документов в результате административных процедур, указанных в подпунктах 3.2.2 и 3.2.3 настоящего административного регламента.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уполномоченный на предоставление муниципальной услуги, рассматривает пакет документов на предмет наличия (отсутствия) оснований для отказа в предоставлении муниципальной услуги и соответствия документов требованиям законодательства, в том числе определяет возможность присвоения объекту недвижимого имущества адреса или аннулирования его адреса, проводит осмотр местонахождения объекта недвижимого имущества (при необходимости).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выполнение административной процедуры, фиксирует выполненное действие на портале, которое отображается в личном кабинете заявителя.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выполнения административной процедуры составляет не более 2 рабочих дней со дня поступления заявления и прилагаемых к нему документов </w:t>
      </w:r>
      <w:r w:rsidR="002C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C2E11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C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C2E11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решений при выполнении административной процедуры является поступление специалисту, ответственному за предоставление муниципальной услуги заявления и пакета документов на рассмотрение.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рассмотрение документов и принятие решения о предоставлении муниципальной услуги либо об отказе в предоставлении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Подготовка и выдача (направление) заявителю документов, являющихся результатом предоставления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подготовка и выдача (направление) заявителю документов, являющихся результатом предоставления муниципальной услуги (далее - административная процедура) является принятие решения о предоставлении муниципальной услуги либо об отказе в предоставлении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634804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предоставление муниципальной услуги, по результатам рассмотрения заявления, документов, прилагаемых к заявлен</w:t>
      </w:r>
      <w:r w:rsidR="0063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ию, и документов, запрашиваемых администрацией</w:t>
      </w:r>
      <w:r w:rsidR="00634804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межведомственного взаимодействия, осуществляет следующие действия:</w:t>
      </w:r>
    </w:p>
    <w:p w:rsidR="00634804" w:rsidRDefault="00323BA9" w:rsidP="00634804">
      <w:pPr>
        <w:jc w:val="both"/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готовит постановление </w:t>
      </w:r>
      <w:r w:rsidR="00634804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634804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присвоении или аннулировании адреса объекта недвижимого имущества на территории муниципального образования </w:t>
      </w:r>
      <w:r w:rsidR="00634804" w:rsidRPr="0063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«Надеждинское сельское поселение» Биробиджанского муниципального района Еврейской автономной области»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3BA9" w:rsidRPr="00634804" w:rsidRDefault="00634804" w:rsidP="00634804">
      <w:pPr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отовит решение об отказе в присвоении, аннулировании адреса объекта недвижимого имущества по форме, утвержденной 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AD7B4F" w:rsidRDefault="00323BA9" w:rsidP="00AD7B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Специалист, ответственный за регистрацию корреспонденции, после подписания </w:t>
      </w:r>
      <w:r w:rsidR="00634804" w:rsidRPr="0063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 сельского поселения</w:t>
      </w:r>
      <w:r w:rsidR="0063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="0063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присвоении или аннулировании адреса объекта недвижимого имущества на территории муниципального образования «</w:t>
      </w:r>
      <w:r w:rsidR="0063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Надеждинское сельское поселение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3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области, решения об отказе в присвоении, аннулировании адреса объекта недвижимого имущества регистрирует их в системе электронного документооборота. Выдает результат предоставления муниципальной услуги:</w:t>
      </w:r>
    </w:p>
    <w:p w:rsidR="00AD7B4F" w:rsidRDefault="00AD7B4F" w:rsidP="00AD7B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заявителю лично в руки;</w:t>
      </w:r>
    </w:p>
    <w:p w:rsidR="00AD7B4F" w:rsidRDefault="00AD7B4F" w:rsidP="00AD7B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посредством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почтовой или электронной связи;</w:t>
      </w:r>
    </w:p>
    <w:p w:rsidR="00323BA9" w:rsidRPr="00323BA9" w:rsidRDefault="00AD7B4F" w:rsidP="00AD7B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направляет через портал.</w:t>
      </w:r>
    </w:p>
    <w:p w:rsidR="003A601A" w:rsidRDefault="00323BA9" w:rsidP="003A60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выполнения административной процедуры составляет не более 10 рабочих дней со дня поступления заявления и прилагаемых к нему документов </w:t>
      </w:r>
      <w:proofErr w:type="gramStart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A601A" w:rsidRP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proofErr w:type="gramEnd"/>
      <w:r w:rsidR="003A601A" w:rsidRP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3BA9" w:rsidRPr="00323BA9" w:rsidRDefault="00323BA9" w:rsidP="003A60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решений при выполнении административной процедуры является принятие решения о предоставлении муниципальной услуги либо об отказе в предоставлении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Формы контроля за исполнением административного регламента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енными должностными лицами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01A" w:rsidRDefault="00323BA9" w:rsidP="003A60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за соблюдением и исполнением должностными лицами </w:t>
      </w:r>
      <w:r w:rsidR="003A601A" w:rsidRP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</w:t>
      </w:r>
      <w:r w:rsidR="003A601A" w:rsidRP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 сельского поселения</w:t>
      </w:r>
      <w:r w:rsidR="003A601A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текущий контроль). </w:t>
      </w:r>
    </w:p>
    <w:p w:rsidR="003A601A" w:rsidRDefault="00323BA9" w:rsidP="003A60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контроля проверяется: </w:t>
      </w:r>
    </w:p>
    <w:p w:rsidR="003A601A" w:rsidRDefault="003A601A" w:rsidP="003A60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исполне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административных процедур; </w:t>
      </w:r>
    </w:p>
    <w:p w:rsidR="003A601A" w:rsidRDefault="003A601A" w:rsidP="003A60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исполне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административных процедур; </w:t>
      </w:r>
    </w:p>
    <w:p w:rsidR="00323BA9" w:rsidRPr="00323BA9" w:rsidRDefault="003A601A" w:rsidP="003A60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принятых решений при предоставлении муниципальной услуги.</w:t>
      </w:r>
    </w:p>
    <w:p w:rsidR="00323BA9" w:rsidRPr="00323BA9" w:rsidRDefault="00323BA9" w:rsidP="003A60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текущего контроля в случае выявления нарушений </w:t>
      </w:r>
      <w:r w:rsidR="003A601A" w:rsidRP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3A601A" w:rsidRP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указания по устранению выявленных нарушений и контролирует их устранение. </w:t>
      </w:r>
    </w:p>
    <w:p w:rsidR="00323BA9" w:rsidRPr="00323BA9" w:rsidRDefault="00323BA9" w:rsidP="003A60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осуществляется в соответствии с периодичностью, устанавливаемой </w:t>
      </w:r>
      <w:r w:rsidR="003A601A" w:rsidRP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реже одного раза в год.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A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принятие по данным обращениям решений и подготовку ответов заявителям по резул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ьтатам рассмотрения обращений. 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="003A601A" w:rsidRP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комиссии оформляются в виде акта, в котором отмечаются выявленные недостатки и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их устранению. 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подписывается председателем и членами комиссии.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проверки осуществляются на основании годовых планов работы 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Внеплановая проверка проводится по конкретному письменному обращению заявителя в 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решения, действия (бездействие) должностных лиц 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предоставления муниципальной услуги либо в связи с истечением сроков, установленных для устранения ранее выявленных нарушений.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мерах, принятых в отношении виновных лиц, в течение 10 дней со дня принятия таких мер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сообщает в письменной форме заявителю, права и (или) законные интересы которого нарушены. </w:t>
      </w:r>
    </w:p>
    <w:p w:rsidR="00323BA9" w:rsidRPr="00323BA9" w:rsidRDefault="003A601A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Ответственность должно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стных лиц 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предоставление муниципальной услуги, несет ответственность за: </w:t>
      </w:r>
    </w:p>
    <w:p w:rsidR="00323BA9" w:rsidRPr="00323BA9" w:rsidRDefault="003A601A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и порядка предоставления информации заявителям и обеспечение доступа заявителей к сведениям о муниципальной услуге; </w:t>
      </w:r>
    </w:p>
    <w:p w:rsidR="00323BA9" w:rsidRPr="00323BA9" w:rsidRDefault="003A601A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и порядка присвоения, изменения или аннулирования адресов объектов недвижимого имущества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Надеждинское сельское поселение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Биробиджанского муниципального района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Еврейской автономной области;</w:t>
      </w:r>
    </w:p>
    <w:p w:rsidR="003A601A" w:rsidRDefault="003A601A" w:rsidP="003A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и своевременность оформления результатов предоставления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A601A" w:rsidRP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администрации сельского </w:t>
      </w:r>
      <w:proofErr w:type="gramStart"/>
      <w:r w:rsidR="003A601A" w:rsidRP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</w:t>
      </w:r>
      <w:proofErr w:type="gramEnd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за соблюдение специалистами 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ответственными за предоставление муниципальной услуги, сроков и последовательности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исполнения административных процедур, выделяемых в рамках административного регламента, а также за правильность принимаемых решений при предоставлении муниципальной услуги.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тветственность должностных лиц 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Положения, характеризующие требования к порядку и </w:t>
      </w:r>
      <w:proofErr w:type="gramStart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  контроля</w:t>
      </w:r>
      <w:proofErr w:type="gramEnd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предоставлением муниципальной услуги, в том числе  со стороны заявителей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порядку и формам контроля за предоставлением муниципальной услуги включают в себя: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всех вопросов, связанных с предоставлением муниципальной услуги, при проведении текущего контроля и плановых проверок полноты и качества предоставления муниципальной услуги; </w:t>
      </w:r>
    </w:p>
    <w:p w:rsidR="00323BA9" w:rsidRPr="00323BA9" w:rsidRDefault="00BE1FFA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отдел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вопросов при проведении внеплановых проверок полноты и качества предоставления муниципальной услуги;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устранение нарушений прав заявителей;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рассмотрение, принятие решений и подготовку ответов на обращения заявителей, содержащие жалобы на решения, действ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(бездействие) должностных лиц 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в рамках контроля за предоставлением муниципальной услуги: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представлять дополнительные документы и материалы либо обращаться с просьбой об их истребовании;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с жалобой на принятое решение или на действие (бездействие) должностных лиц 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предоставления муниципальной услуги в досудебном (внесудебном) порядке в соответствии с законодательством.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обязаны: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и в установленные законодательством сроки рассмотреть жалобы заявителей на действия (бездействие) специалистов 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принимаемые ими решения при предоставлении муниципальной услуги;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дополнительные документы и материалы при обращении заявителя с просьбой об их истребовании;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</w:t>
      </w:r>
    </w:p>
    <w:p w:rsidR="003A601A" w:rsidRPr="00EF3FD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 и действий (бездействия) </w:t>
      </w:r>
      <w:r w:rsidRPr="00E92AC3">
        <w:rPr>
          <w:rFonts w:ascii="Times New Roman" w:hAnsi="Times New Roman" w:cs="Times New Roman"/>
          <w:b w:val="0"/>
          <w:sz w:val="28"/>
          <w:szCs w:val="28"/>
        </w:rPr>
        <w:t>администрации Надеждинского сельского поселения, а также ее до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лжностных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работников,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Pr="00EF3FDA">
        <w:rPr>
          <w:rFonts w:ascii="Times New Roman" w:hAnsi="Times New Roman" w:cs="Times New Roman"/>
          <w:sz w:val="24"/>
          <w:szCs w:val="24"/>
        </w:rPr>
        <w:t xml:space="preserve"> </w:t>
      </w:r>
      <w:r w:rsidRPr="00EF3FDA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муниципальных услуг, а также его должностных лиц, работников</w:t>
      </w: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5.1. Информация для заинтересованных лиц об их праве</w:t>
      </w:r>
    </w:p>
    <w:p w:rsidR="003A601A" w:rsidRDefault="003A601A" w:rsidP="003A60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на досудебное (внесудебное) обжалование действий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(бездействия) </w:t>
      </w:r>
    </w:p>
    <w:p w:rsidR="003A601A" w:rsidRPr="00F7072C" w:rsidRDefault="003A601A" w:rsidP="003A60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решений, принятых (осуществленных) в ходе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bookmarkStart w:id="1" w:name="_GoBack"/>
      <w:bookmarkEnd w:id="1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Действия (бездействие) и решения, принятые (осущест</w:t>
      </w:r>
      <w:r>
        <w:rPr>
          <w:rFonts w:ascii="Times New Roman" w:hAnsi="Times New Roman" w:cs="Times New Roman"/>
          <w:sz w:val="28"/>
          <w:szCs w:val="28"/>
        </w:rPr>
        <w:t>вленные) в ходе предоставления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заявителем в досудебном (внесудебном) порядке.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5.2. Органы </w:t>
      </w:r>
      <w:r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 уполномоченные на рассмотрение жалобы</w:t>
      </w: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лица, которым может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быть направлена жалоба заявителя </w:t>
      </w: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в досудебном (внесудебном)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порядке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должностными лицами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5.3. Способы информирования заявителей о порядке подачи</w:t>
      </w:r>
    </w:p>
    <w:p w:rsidR="003A601A" w:rsidRPr="00F7072C" w:rsidRDefault="003A601A" w:rsidP="003A60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жалобы, в том числе с использованием Единого</w:t>
      </w:r>
    </w:p>
    <w:p w:rsidR="003A601A" w:rsidRPr="00F7072C" w:rsidRDefault="003A601A" w:rsidP="003A60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портала государственных и муниципальных услуг (функций)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информации: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A34F44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A34F44">
          <w:rPr>
            <w:rStyle w:val="a3"/>
            <w:rFonts w:ascii="Times New Roman" w:hAnsi="Times New Roman" w:cs="Times New Roman"/>
            <w:sz w:val="28"/>
            <w:szCs w:val="28"/>
          </w:rPr>
          <w:t>http://nadsp.ru/</w:t>
        </w:r>
      </w:hyperlink>
      <w:r w:rsidRPr="00A34F44">
        <w:rPr>
          <w:rFonts w:ascii="Times New Roman" w:hAnsi="Times New Roman" w:cs="Times New Roman"/>
          <w:sz w:val="28"/>
          <w:szCs w:val="28"/>
        </w:rPr>
        <w:t>);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5.4. Предмет жалобы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может обратиться с жалобой на решения и (или) действия (бездействие)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(или) их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жалоба), в том числе в следующих случаях: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(представителя заявителя)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A601A" w:rsidRPr="00F7072C" w:rsidRDefault="003A601A" w:rsidP="003A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- требование у заявителя (представителя заявителя) документов или информации либо осуществления действий, представление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затребование с заявителя (представителя заявителя)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3A601A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его должностного лица или работников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61DD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5.5. Порядок подачи и рассмотрения жалобы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страцию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посредством почтовой связи, в электронной форме с использованием информационно-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сайта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r w:rsidRPr="00A34F44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A34F44">
          <w:rPr>
            <w:rStyle w:val="a3"/>
            <w:rFonts w:ascii="Times New Roman" w:hAnsi="Times New Roman" w:cs="Times New Roman"/>
            <w:sz w:val="28"/>
            <w:szCs w:val="28"/>
          </w:rPr>
          <w:t>http://nadsp.ru/</w:t>
        </w:r>
      </w:hyperlink>
      <w:r w:rsidRPr="00A34F44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A601A" w:rsidRPr="00F7072C" w:rsidRDefault="003A601A" w:rsidP="003A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должности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страцию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</w:t>
      </w:r>
      <w:r w:rsidRPr="00F7072C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3A601A" w:rsidRDefault="003A601A" w:rsidP="003A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(представитель заявителя) не согласен с решением и действием (бездействием) образовательных учреждений области, должностных лиц образовательных учреждений области. Заявителем могут быть представлены документы (при наличии), подтверждающие доводы заявителя, либо их копии.</w:t>
      </w:r>
    </w:p>
    <w:p w:rsidR="003A601A" w:rsidRDefault="003A601A" w:rsidP="003A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>
        <w:rPr>
          <w:rFonts w:ascii="Times New Roman" w:hAnsi="Times New Roman" w:cs="Times New Roman"/>
          <w:sz w:val="28"/>
          <w:szCs w:val="28"/>
        </w:rPr>
        <w:t xml:space="preserve">не согласен с решением и действием (бездействием)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C4">
        <w:rPr>
          <w:rFonts w:ascii="Times New Roman" w:hAnsi="Times New Roman" w:cs="Times New Roman"/>
          <w:sz w:val="28"/>
          <w:szCs w:val="28"/>
        </w:rPr>
        <w:t xml:space="preserve">Рассмотрение жалобы осуществляется в порядке, установленном статьей 11.2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7CC4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7CC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Pr="00F7072C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5.6. Сроки рассмотрения жалобы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страцию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5.7. Перечень оснований для приостановления </w:t>
      </w: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ассмотрения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жалобы в случае, если возможность приостановления</w:t>
      </w:r>
    </w:p>
    <w:p w:rsidR="003A601A" w:rsidRPr="00F7072C" w:rsidRDefault="003A601A" w:rsidP="003A60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предусмотрена законодательством Российской Федерации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551"/>
      <w:bookmarkEnd w:id="2"/>
      <w:r w:rsidRPr="00F7072C">
        <w:rPr>
          <w:rFonts w:ascii="Times New Roman" w:hAnsi="Times New Roman" w:cs="Times New Roman"/>
          <w:b w:val="0"/>
          <w:sz w:val="28"/>
          <w:szCs w:val="28"/>
        </w:rPr>
        <w:t>5.8. Результат рассмотрения жалобы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A601A" w:rsidRPr="00F7072C" w:rsidRDefault="003A601A" w:rsidP="003A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состава преступления или 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5.9. Порядок информирования заявителя </w:t>
      </w: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(представителя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заявителя) о результатах рассмотрения жалобы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946501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одного из указанных в </w:t>
      </w:r>
      <w:r w:rsidRPr="00946501">
        <w:rPr>
          <w:rFonts w:ascii="Times New Roman" w:hAnsi="Times New Roman" w:cs="Times New Roman"/>
          <w:sz w:val="28"/>
          <w:szCs w:val="28"/>
        </w:rPr>
        <w:t xml:space="preserve">подразделе </w:t>
      </w:r>
      <w:r>
        <w:rPr>
          <w:rFonts w:ascii="Times New Roman" w:hAnsi="Times New Roman" w:cs="Times New Roman"/>
          <w:sz w:val="28"/>
          <w:szCs w:val="28"/>
        </w:rPr>
        <w:t xml:space="preserve">5.8 </w:t>
      </w:r>
      <w:r w:rsidRPr="00946501">
        <w:rPr>
          <w:rFonts w:ascii="Times New Roman" w:hAnsi="Times New Roman" w:cs="Times New Roman"/>
          <w:sz w:val="28"/>
          <w:szCs w:val="28"/>
        </w:rPr>
        <w:t xml:space="preserve">«Результат рассмотрения жалобы»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946501">
        <w:rPr>
          <w:rFonts w:ascii="Times New Roman" w:hAnsi="Times New Roman" w:cs="Times New Roman"/>
          <w:sz w:val="28"/>
          <w:szCs w:val="28"/>
        </w:rPr>
        <w:t>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3A601A" w:rsidRPr="00946501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946501">
        <w:rPr>
          <w:rFonts w:ascii="Times New Roman" w:hAnsi="Times New Roman" w:cs="Times New Roman"/>
          <w:sz w:val="28"/>
          <w:szCs w:val="28"/>
        </w:rPr>
        <w:t>: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- направляет ответ заявителю (представителю заявителя), указанный в части 8 статьи 11.2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 xml:space="preserve">Об </w:t>
      </w:r>
      <w:r w:rsidRPr="00F7072C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в котором информирует об осуществляемых действиях в целях незамедлительного устранения выявленных нарушений при оказании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принимает исчерпывающие меры по устранению выявленных нарушений, в том числе по выдаче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позднее 5 рабочих дней со дня принятия решения, если иное не установлено законодательством Российской Федерации.</w:t>
      </w:r>
    </w:p>
    <w:p w:rsidR="003A601A" w:rsidRPr="00946501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направляет ответ заявителю, указанный </w:t>
      </w:r>
      <w:r w:rsidRPr="00946501">
        <w:rPr>
          <w:rFonts w:ascii="Times New Roman" w:hAnsi="Times New Roman" w:cs="Times New Roman"/>
          <w:sz w:val="28"/>
          <w:szCs w:val="28"/>
        </w:rPr>
        <w:t xml:space="preserve">в части 8 статьи 11.2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6501">
        <w:rPr>
          <w:rFonts w:ascii="Times New Roman" w:hAnsi="Times New Roman" w:cs="Times New Roman"/>
          <w:sz w:val="28"/>
          <w:szCs w:val="28"/>
        </w:rPr>
        <w:t>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5.10. Порядок обжалования решения по жалобе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Обжалование решения по жалобе, принятого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5.11. Право заявителя (представителя заявителя) </w:t>
      </w: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олучение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информации и документов, необходимых </w:t>
      </w: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для обоснования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Заявитель (представитель заявителя) имеет право на получение информации и документов, необходимых для обоснования и рассмотрения его жалобы.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5.12. Перечень нормативных правовых актов, </w:t>
      </w: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егулирующих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порядок досудебного (внесудебного) обжалования </w:t>
      </w: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решений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:rsidR="003A601A" w:rsidRPr="00F7072C" w:rsidRDefault="003A601A" w:rsidP="003A60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услугу, а также его должностных лиц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7669EF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лиц:</w:t>
      </w:r>
    </w:p>
    <w:p w:rsidR="003A601A" w:rsidRPr="007669EF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1) Федеральный закон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 –</w:t>
      </w:r>
      <w:r w:rsidRPr="007669E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9EF">
        <w:rPr>
          <w:rFonts w:ascii="Times New Roman" w:hAnsi="Times New Roman" w:cs="Times New Roman"/>
          <w:sz w:val="28"/>
          <w:szCs w:val="28"/>
        </w:rPr>
        <w:t xml:space="preserve">случае поступления жалоб на решения и действия (бездействие)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с нарушением требований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69EF">
        <w:rPr>
          <w:rFonts w:ascii="Times New Roman" w:hAnsi="Times New Roman" w:cs="Times New Roman"/>
          <w:sz w:val="28"/>
          <w:szCs w:val="28"/>
        </w:rPr>
        <w:t>;</w:t>
      </w:r>
    </w:p>
    <w:p w:rsidR="003A601A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69EF">
        <w:rPr>
          <w:rFonts w:ascii="Times New Roman" w:hAnsi="Times New Roman" w:cs="Times New Roman"/>
          <w:sz w:val="28"/>
          <w:szCs w:val="28"/>
        </w:rPr>
        <w:t xml:space="preserve">Федеральный закон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5.13. Размещение информации, </w:t>
      </w: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указанной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в настоящем разделе, на портале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Информация, указанная в настоящем разделе административного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регламента, подлежит размещению на портале.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D5C5B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обеспечивает в установленном порядке размещение и актуализацию сведений в соответствующем разделе реестра.</w:t>
      </w:r>
    </w:p>
    <w:p w:rsidR="00794943" w:rsidRPr="00323BA9" w:rsidRDefault="00794943" w:rsidP="00323B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4943" w:rsidRPr="0032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E4"/>
    <w:rsid w:val="000954DB"/>
    <w:rsid w:val="00200E2F"/>
    <w:rsid w:val="002C2E11"/>
    <w:rsid w:val="002D0288"/>
    <w:rsid w:val="00323BA9"/>
    <w:rsid w:val="003A601A"/>
    <w:rsid w:val="004C5363"/>
    <w:rsid w:val="004E7E72"/>
    <w:rsid w:val="004F39B1"/>
    <w:rsid w:val="0052496B"/>
    <w:rsid w:val="005D3443"/>
    <w:rsid w:val="005E61D2"/>
    <w:rsid w:val="005F2F9E"/>
    <w:rsid w:val="00634804"/>
    <w:rsid w:val="00687FF4"/>
    <w:rsid w:val="006D26F1"/>
    <w:rsid w:val="007349BA"/>
    <w:rsid w:val="00794943"/>
    <w:rsid w:val="007E0CE9"/>
    <w:rsid w:val="00984CE4"/>
    <w:rsid w:val="00A039FD"/>
    <w:rsid w:val="00A164D7"/>
    <w:rsid w:val="00AD7B4F"/>
    <w:rsid w:val="00AE040C"/>
    <w:rsid w:val="00B474DB"/>
    <w:rsid w:val="00BE1FFA"/>
    <w:rsid w:val="00BE4178"/>
    <w:rsid w:val="00E6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347C"/>
  <w15:chartTrackingRefBased/>
  <w15:docId w15:val="{6F6B978E-6726-4B10-BDAE-F06A3707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2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F2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B474DB"/>
    <w:rPr>
      <w:color w:val="0000FF"/>
      <w:u w:val="single"/>
    </w:rPr>
  </w:style>
  <w:style w:type="character" w:customStyle="1" w:styleId="1">
    <w:name w:val="Гиперссылка1"/>
    <w:basedOn w:val="a0"/>
    <w:rsid w:val="00A164D7"/>
  </w:style>
  <w:style w:type="paragraph" w:styleId="a4">
    <w:name w:val="List Paragraph"/>
    <w:basedOn w:val="a"/>
    <w:uiPriority w:val="34"/>
    <w:qFormat/>
    <w:rsid w:val="005D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ds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dsp.ru/" TargetMode="External"/><Relationship Id="rId5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hyperlink" Target="http://nadsp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34</Pages>
  <Words>11845</Words>
  <Characters>67519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19</cp:revision>
  <dcterms:created xsi:type="dcterms:W3CDTF">2021-12-22T23:37:00Z</dcterms:created>
  <dcterms:modified xsi:type="dcterms:W3CDTF">2021-12-23T23:34:00Z</dcterms:modified>
</cp:coreProperties>
</file>