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D86CFC">
        <w:rPr>
          <w:rFonts w:ascii="Times New Roman" w:hAnsi="Times New Roman" w:cs="Times New Roman"/>
          <w:b/>
          <w:u w:val="single"/>
        </w:rPr>
        <w:t>24 января  2022 г. № 1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D86CFC" w:rsidRPr="00F76C27" w:rsidRDefault="00D86CFC" w:rsidP="00D86CFC">
      <w:pPr>
        <w:pStyle w:val="1"/>
        <w:contextualSpacing/>
        <w:rPr>
          <w:bCs/>
          <w:sz w:val="16"/>
          <w:szCs w:val="16"/>
        </w:rPr>
      </w:pPr>
      <w:r w:rsidRPr="00F76C27">
        <w:rPr>
          <w:bCs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D86CFC" w:rsidRPr="00F76C27" w:rsidRDefault="00D86CFC" w:rsidP="00D86CFC">
      <w:pPr>
        <w:pStyle w:val="1"/>
        <w:contextualSpacing/>
        <w:rPr>
          <w:bCs/>
          <w:sz w:val="16"/>
          <w:szCs w:val="16"/>
        </w:rPr>
      </w:pPr>
      <w:r w:rsidRPr="00F76C27">
        <w:rPr>
          <w:bCs/>
          <w:sz w:val="16"/>
          <w:szCs w:val="16"/>
        </w:rPr>
        <w:t>Биробиджанского муниципального района</w:t>
      </w:r>
    </w:p>
    <w:p w:rsidR="00D86CFC" w:rsidRPr="00F76C27" w:rsidRDefault="00D86CFC" w:rsidP="00D86CFC">
      <w:pPr>
        <w:pStyle w:val="1"/>
        <w:contextualSpacing/>
        <w:rPr>
          <w:bCs/>
          <w:sz w:val="16"/>
          <w:szCs w:val="16"/>
        </w:rPr>
      </w:pPr>
      <w:r w:rsidRPr="00F76C27">
        <w:rPr>
          <w:bCs/>
          <w:sz w:val="16"/>
          <w:szCs w:val="16"/>
        </w:rPr>
        <w:t>Еврейской автономной области</w:t>
      </w:r>
    </w:p>
    <w:p w:rsidR="00D86CFC" w:rsidRPr="00D86CFC" w:rsidRDefault="00D86CFC" w:rsidP="00D86CFC">
      <w:pPr>
        <w:contextualSpacing/>
        <w:jc w:val="center"/>
        <w:rPr>
          <w:bCs/>
          <w:sz w:val="16"/>
          <w:szCs w:val="16"/>
        </w:rPr>
      </w:pPr>
      <w:r w:rsidRPr="00F76C27">
        <w:rPr>
          <w:bCs/>
          <w:sz w:val="16"/>
          <w:szCs w:val="16"/>
        </w:rPr>
        <w:t>СОБРАНИЕ ДЕПУТАТОВ</w:t>
      </w:r>
    </w:p>
    <w:p w:rsidR="00D86CFC" w:rsidRPr="00F76C27" w:rsidRDefault="00D86CFC" w:rsidP="00D86CFC">
      <w:pPr>
        <w:contextualSpacing/>
        <w:jc w:val="center"/>
        <w:rPr>
          <w:sz w:val="16"/>
          <w:szCs w:val="16"/>
        </w:rPr>
      </w:pPr>
      <w:r w:rsidRPr="00F76C27">
        <w:rPr>
          <w:sz w:val="16"/>
          <w:szCs w:val="16"/>
        </w:rPr>
        <w:t>РЕШЕНИЕ</w:t>
      </w:r>
    </w:p>
    <w:p w:rsidR="00D86CFC" w:rsidRPr="00F76C27" w:rsidRDefault="00D86CFC" w:rsidP="00D86CFC">
      <w:pPr>
        <w:contextualSpacing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27.12.2021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F76C27">
        <w:rPr>
          <w:sz w:val="16"/>
          <w:szCs w:val="16"/>
        </w:rPr>
        <w:t xml:space="preserve">  № 173</w:t>
      </w:r>
    </w:p>
    <w:p w:rsidR="00D86CFC" w:rsidRPr="00F76C27" w:rsidRDefault="00D86CFC" w:rsidP="00D86CFC">
      <w:pPr>
        <w:contextualSpacing/>
        <w:jc w:val="center"/>
        <w:rPr>
          <w:sz w:val="16"/>
          <w:szCs w:val="16"/>
        </w:rPr>
      </w:pPr>
      <w:r w:rsidRPr="00F76C27">
        <w:rPr>
          <w:sz w:val="16"/>
          <w:szCs w:val="16"/>
        </w:rPr>
        <w:t>с. Надеждинское</w:t>
      </w:r>
    </w:p>
    <w:p w:rsidR="00D86CFC" w:rsidRPr="00F76C27" w:rsidRDefault="00D86CFC" w:rsidP="00D86CFC">
      <w:pPr>
        <w:contextualSpacing/>
        <w:jc w:val="both"/>
        <w:rPr>
          <w:sz w:val="16"/>
          <w:szCs w:val="16"/>
        </w:rPr>
      </w:pPr>
      <w:r w:rsidRPr="00F76C27">
        <w:rPr>
          <w:bCs/>
          <w:kern w:val="28"/>
          <w:sz w:val="16"/>
          <w:szCs w:val="16"/>
        </w:rPr>
        <w:t>О внесении изменений в Устав муниципального образования «</w:t>
      </w:r>
      <w:r w:rsidRPr="00F76C27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F76C27">
        <w:rPr>
          <w:bCs/>
          <w:kern w:val="28"/>
          <w:sz w:val="16"/>
          <w:szCs w:val="16"/>
        </w:rPr>
        <w:t>Еврейской автономной области</w:t>
      </w:r>
    </w:p>
    <w:p w:rsidR="00D86CFC" w:rsidRPr="00F76C27" w:rsidRDefault="00D86CFC" w:rsidP="00D86CFC">
      <w:pPr>
        <w:ind w:firstLine="284"/>
        <w:contextualSpacing/>
        <w:jc w:val="both"/>
        <w:rPr>
          <w:sz w:val="16"/>
          <w:szCs w:val="16"/>
        </w:rPr>
      </w:pPr>
      <w:proofErr w:type="gramStart"/>
      <w:r w:rsidRPr="00F76C27">
        <w:rPr>
          <w:sz w:val="16"/>
          <w:szCs w:val="16"/>
        </w:rPr>
        <w:t xml:space="preserve">В соответствии с Федеральным законом от 06.10.2003 № 131-ФЗ </w:t>
      </w:r>
      <w:r w:rsidRPr="00F76C27">
        <w:rPr>
          <w:sz w:val="16"/>
          <w:szCs w:val="16"/>
        </w:rPr>
        <w:br/>
        <w:t xml:space="preserve">«Об общих принципах организации местного самоуправления в Российской Федерации», Федеральным законом от 01.07.2021 № 255-ФЗ «О внесении изменений в Федеральный закон «Об общих принципах организации </w:t>
      </w:r>
      <w:r w:rsidRPr="00F76C27">
        <w:rPr>
          <w:sz w:val="16"/>
          <w:szCs w:val="16"/>
        </w:rPr>
        <w:br/>
        <w:t>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и Уставом муниципального образования «</w:t>
      </w:r>
      <w:r w:rsidRPr="00F76C27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F76C27">
        <w:rPr>
          <w:sz w:val="16"/>
          <w:szCs w:val="16"/>
        </w:rPr>
        <w:t>Еврейской автономной</w:t>
      </w:r>
      <w:proofErr w:type="gramEnd"/>
      <w:r w:rsidRPr="00F76C27">
        <w:rPr>
          <w:sz w:val="16"/>
          <w:szCs w:val="16"/>
        </w:rPr>
        <w:t xml:space="preserve"> области Собрание депутатов</w:t>
      </w:r>
    </w:p>
    <w:p w:rsidR="00D86CFC" w:rsidRPr="00F76C27" w:rsidRDefault="00D86CFC" w:rsidP="00D86CFC">
      <w:pPr>
        <w:pStyle w:val="ConsPlusNormal"/>
        <w:contextualSpacing/>
        <w:rPr>
          <w:rFonts w:ascii="Times New Roman" w:hAnsi="Times New Roman" w:cs="Times New Roman"/>
          <w:sz w:val="16"/>
          <w:szCs w:val="16"/>
        </w:rPr>
      </w:pPr>
      <w:r w:rsidRPr="00F76C27">
        <w:rPr>
          <w:rFonts w:ascii="Times New Roman" w:hAnsi="Times New Roman" w:cs="Times New Roman"/>
          <w:sz w:val="16"/>
          <w:szCs w:val="16"/>
        </w:rPr>
        <w:t>РЕШИЛО:</w:t>
      </w:r>
    </w:p>
    <w:p w:rsidR="00D86CFC" w:rsidRPr="00F76C27" w:rsidRDefault="00D86CFC" w:rsidP="00D86CFC">
      <w:pPr>
        <w:ind w:firstLine="284"/>
        <w:contextualSpacing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1. </w:t>
      </w:r>
      <w:proofErr w:type="gramStart"/>
      <w:r w:rsidRPr="00F76C27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F76C27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F76C27">
        <w:rPr>
          <w:rStyle w:val="FontStyle18"/>
          <w:sz w:val="16"/>
          <w:szCs w:val="16"/>
        </w:rPr>
        <w:t xml:space="preserve">, </w:t>
      </w:r>
      <w:r w:rsidRPr="00F76C27">
        <w:rPr>
          <w:sz w:val="16"/>
          <w:szCs w:val="16"/>
        </w:rPr>
        <w:t xml:space="preserve">принятый решением Собрания депутатов Надеждинского сельского поселения от 15.08.2005 № 17 (с изменениями </w:t>
      </w:r>
      <w:r w:rsidRPr="00F76C27">
        <w:rPr>
          <w:sz w:val="16"/>
          <w:szCs w:val="16"/>
        </w:rPr>
        <w:br/>
        <w:t xml:space="preserve">и дополнениями в редакции решений Собрания депутатов Надеждинского сельского поселения от 25.04.2006 № 21, от 17.11.2006 № 64, </w:t>
      </w:r>
      <w:r w:rsidRPr="00F76C27">
        <w:rPr>
          <w:sz w:val="16"/>
          <w:szCs w:val="16"/>
        </w:rPr>
        <w:br/>
        <w:t xml:space="preserve">от 16.01.2008 № 132, от 15.02.2008 № 147, от 21.03.2008 № 153, </w:t>
      </w:r>
      <w:r w:rsidRPr="00F76C27">
        <w:rPr>
          <w:sz w:val="16"/>
          <w:szCs w:val="16"/>
        </w:rPr>
        <w:br/>
        <w:t>от 10.07.2008 № 177, от 12.03.2009 № 43, от 28.09.2009 № 74</w:t>
      </w:r>
      <w:proofErr w:type="gramEnd"/>
      <w:r w:rsidRPr="00F76C27">
        <w:rPr>
          <w:sz w:val="16"/>
          <w:szCs w:val="16"/>
        </w:rPr>
        <w:t xml:space="preserve">, </w:t>
      </w:r>
      <w:r w:rsidRPr="00F76C27">
        <w:rPr>
          <w:sz w:val="16"/>
          <w:szCs w:val="16"/>
        </w:rPr>
        <w:br/>
      </w:r>
      <w:proofErr w:type="gramStart"/>
      <w:r w:rsidRPr="00F76C27">
        <w:rPr>
          <w:sz w:val="16"/>
          <w:szCs w:val="16"/>
        </w:rPr>
        <w:t xml:space="preserve">от 25.12.2009 № 89, от 15.03.2010 № 106, от 16.07.2010 № 119, </w:t>
      </w:r>
      <w:r w:rsidRPr="00F76C27">
        <w:rPr>
          <w:sz w:val="16"/>
          <w:szCs w:val="16"/>
        </w:rPr>
        <w:br/>
        <w:t xml:space="preserve">от 15.04.2011 № 167, от 27.05.2011 № 169, от 29.07.2011 № 181, </w:t>
      </w:r>
      <w:r w:rsidRPr="00F76C27">
        <w:rPr>
          <w:sz w:val="16"/>
          <w:szCs w:val="16"/>
        </w:rPr>
        <w:br/>
        <w:t xml:space="preserve">от 07.10.2011 № 185, от 24.11.2011 № 187, от 31.01.2012 № 195, </w:t>
      </w:r>
      <w:r w:rsidRPr="00F76C27">
        <w:rPr>
          <w:sz w:val="16"/>
          <w:szCs w:val="16"/>
        </w:rPr>
        <w:br/>
        <w:t xml:space="preserve">от 27.04.2012 № 221, от 17.08.2012 № 234, от 30.11.2012 № 245, </w:t>
      </w:r>
      <w:r w:rsidRPr="00F76C27">
        <w:rPr>
          <w:sz w:val="16"/>
          <w:szCs w:val="16"/>
        </w:rPr>
        <w:br/>
        <w:t xml:space="preserve">от 14.05.2013 № 276, от 24.10.2013 № 17, от 30.04.2014 № 48, </w:t>
      </w:r>
      <w:r w:rsidRPr="00F76C27">
        <w:rPr>
          <w:sz w:val="16"/>
          <w:szCs w:val="16"/>
        </w:rPr>
        <w:br/>
        <w:t xml:space="preserve">от 10.09.2014 № 68, от 30.10.2014 № 73, от 07.04.2015 № 101, </w:t>
      </w:r>
      <w:r w:rsidRPr="00F76C27">
        <w:rPr>
          <w:sz w:val="16"/>
          <w:szCs w:val="16"/>
        </w:rPr>
        <w:br/>
        <w:t>от 05.08.2015 № 118, от 27.11.2015 № 138</w:t>
      </w:r>
      <w:proofErr w:type="gramEnd"/>
      <w:r w:rsidRPr="00F76C27">
        <w:rPr>
          <w:sz w:val="16"/>
          <w:szCs w:val="16"/>
        </w:rPr>
        <w:t xml:space="preserve">, </w:t>
      </w:r>
      <w:proofErr w:type="gramStart"/>
      <w:r w:rsidRPr="00F76C27">
        <w:rPr>
          <w:sz w:val="16"/>
          <w:szCs w:val="16"/>
        </w:rPr>
        <w:t>от 17.05.2016 № 170</w:t>
      </w:r>
      <w:r w:rsidRPr="00F76C27">
        <w:rPr>
          <w:rStyle w:val="FontStyle18"/>
          <w:sz w:val="16"/>
          <w:szCs w:val="16"/>
        </w:rPr>
        <w:t xml:space="preserve">, </w:t>
      </w:r>
      <w:r w:rsidRPr="00F76C27">
        <w:rPr>
          <w:rStyle w:val="FontStyle18"/>
          <w:sz w:val="16"/>
          <w:szCs w:val="16"/>
        </w:rPr>
        <w:br/>
        <w:t xml:space="preserve">от 18.11.2016 № 188, от 19.05.2017 № 222, от 11.10.2017 № 240, </w:t>
      </w:r>
      <w:r w:rsidRPr="00F76C27">
        <w:rPr>
          <w:rStyle w:val="FontStyle18"/>
          <w:sz w:val="16"/>
          <w:szCs w:val="16"/>
        </w:rPr>
        <w:br/>
        <w:t xml:space="preserve">от 22.02.2018 № 269, от 29.08.2018 № 290, от 15.10.2018 № 13, </w:t>
      </w:r>
      <w:r w:rsidRPr="00F76C27">
        <w:rPr>
          <w:rStyle w:val="FontStyle18"/>
          <w:sz w:val="16"/>
          <w:szCs w:val="16"/>
        </w:rPr>
        <w:br/>
        <w:t xml:space="preserve">от 16.07.2019 № 49, от 30.09.2019 № 54, от 25.12.2019 № 67, </w:t>
      </w:r>
      <w:r w:rsidRPr="00F76C27">
        <w:rPr>
          <w:rStyle w:val="FontStyle18"/>
          <w:sz w:val="16"/>
          <w:szCs w:val="16"/>
        </w:rPr>
        <w:br/>
        <w:t xml:space="preserve">от 27.11.2020 № 115, от 30.03.2021 № 126, от 15.06.2021 № 143, </w:t>
      </w:r>
      <w:r w:rsidRPr="00F76C27">
        <w:rPr>
          <w:rStyle w:val="FontStyle18"/>
          <w:sz w:val="16"/>
          <w:szCs w:val="16"/>
        </w:rPr>
        <w:br/>
        <w:t>от 30.09.2021 № 152)</w:t>
      </w:r>
      <w:r w:rsidRPr="00F76C27">
        <w:rPr>
          <w:sz w:val="16"/>
          <w:szCs w:val="16"/>
        </w:rPr>
        <w:t>, следующие изменения:</w:t>
      </w:r>
      <w:proofErr w:type="gramEnd"/>
    </w:p>
    <w:p w:rsidR="00D86CFC" w:rsidRPr="00F76C27" w:rsidRDefault="00D86CFC" w:rsidP="00D86CFC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F76C27">
        <w:rPr>
          <w:sz w:val="16"/>
          <w:szCs w:val="16"/>
        </w:rPr>
        <w:t>1.1. Пункты 1, 2 статьи 30.2 изложить в следующей редакции:</w:t>
      </w:r>
    </w:p>
    <w:p w:rsidR="00D86CFC" w:rsidRPr="00F76C27" w:rsidRDefault="00D86CFC" w:rsidP="00D86CFC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F76C27">
        <w:rPr>
          <w:sz w:val="16"/>
          <w:szCs w:val="16"/>
        </w:rPr>
        <w:t>«1. Контрольно-ревизионная комиссия осуществляет следующие основные полномочия:</w:t>
      </w:r>
    </w:p>
    <w:p w:rsidR="00D86CFC" w:rsidRPr="00F76C27" w:rsidRDefault="00D86CFC" w:rsidP="00D86CFC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1) организация и осуществление контроля за законностью </w:t>
      </w:r>
      <w:r w:rsidRPr="00F76C27">
        <w:rPr>
          <w:sz w:val="16"/>
          <w:szCs w:val="16"/>
        </w:rPr>
        <w:br/>
        <w:t xml:space="preserve">и эффективностью использования средств местного бюджета, а также </w:t>
      </w:r>
      <w:r w:rsidRPr="00F76C27">
        <w:rPr>
          <w:sz w:val="16"/>
          <w:szCs w:val="16"/>
        </w:rPr>
        <w:br/>
        <w:t>иных сре</w:t>
      </w:r>
      <w:proofErr w:type="gramStart"/>
      <w:r w:rsidRPr="00F76C27">
        <w:rPr>
          <w:sz w:val="16"/>
          <w:szCs w:val="16"/>
        </w:rPr>
        <w:t>дств в сл</w:t>
      </w:r>
      <w:proofErr w:type="gramEnd"/>
      <w:r w:rsidRPr="00F76C27">
        <w:rPr>
          <w:sz w:val="16"/>
          <w:szCs w:val="16"/>
        </w:rPr>
        <w:t>учаях, предусмотренных законодательством Российской Федерации;</w:t>
      </w:r>
    </w:p>
    <w:p w:rsidR="00D86CFC" w:rsidRPr="00F76C27" w:rsidRDefault="00D86CFC" w:rsidP="00D86CFC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F76C27">
        <w:rPr>
          <w:sz w:val="16"/>
          <w:szCs w:val="16"/>
        </w:rPr>
        <w:t>2) экспертиза проектов местного бюджета, проверка и анализ обоснованности его показателей;</w:t>
      </w:r>
    </w:p>
    <w:p w:rsidR="00D86CFC" w:rsidRPr="00F76C27" w:rsidRDefault="00D86CFC" w:rsidP="00D86CFC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F76C27">
        <w:rPr>
          <w:sz w:val="16"/>
          <w:szCs w:val="16"/>
        </w:rPr>
        <w:t>3) внешняя проверка годового отчета об исполнении местного бюджета;</w:t>
      </w:r>
    </w:p>
    <w:p w:rsidR="00D86CFC" w:rsidRPr="00F76C27" w:rsidRDefault="00D86CFC" w:rsidP="00D86CFC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4) проведение аудита в сфере закупок товаров, работ и услуг </w:t>
      </w:r>
      <w:r w:rsidRPr="00F76C27">
        <w:rPr>
          <w:sz w:val="16"/>
          <w:szCs w:val="16"/>
        </w:rPr>
        <w:br/>
        <w:t xml:space="preserve">в соответствии с Федеральным законом от 5 апреля 2013 года № 44-ФЗ </w:t>
      </w:r>
      <w:r w:rsidRPr="00F76C27">
        <w:rPr>
          <w:sz w:val="16"/>
          <w:szCs w:val="16"/>
        </w:rPr>
        <w:br/>
        <w:t>«О контрактной системе в сфере закупок товаров, работ, услуг для обеспечения государственных и муниципальных нужд»;</w:t>
      </w:r>
    </w:p>
    <w:p w:rsidR="00D86CFC" w:rsidRPr="00F76C27" w:rsidRDefault="00D86CFC" w:rsidP="00D86CFC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5) оценка эффективности формирования муниципальной собственности, управления и распоряжения такой собственностью </w:t>
      </w:r>
      <w:r w:rsidRPr="00F76C27">
        <w:rPr>
          <w:sz w:val="16"/>
          <w:szCs w:val="16"/>
        </w:rPr>
        <w:br/>
      </w:r>
      <w:r w:rsidRPr="00F76C27">
        <w:rPr>
          <w:sz w:val="16"/>
          <w:szCs w:val="16"/>
        </w:rPr>
        <w:lastRenderedPageBreak/>
        <w:t xml:space="preserve">и </w:t>
      </w:r>
      <w:proofErr w:type="gramStart"/>
      <w:r w:rsidRPr="00F76C27">
        <w:rPr>
          <w:sz w:val="16"/>
          <w:szCs w:val="16"/>
        </w:rPr>
        <w:t>контроль за</w:t>
      </w:r>
      <w:proofErr w:type="gramEnd"/>
      <w:r w:rsidRPr="00F76C27">
        <w:rPr>
          <w:sz w:val="16"/>
          <w:szCs w:val="1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proofErr w:type="gramStart"/>
      <w:r w:rsidRPr="00F76C27">
        <w:rPr>
          <w:sz w:val="16"/>
          <w:szCs w:val="16"/>
        </w:rPr>
        <w:t xml:space="preserve">6) оценка эффективности предоставления налоговых и иных льгот </w:t>
      </w:r>
      <w:r w:rsidRPr="00F76C27">
        <w:rPr>
          <w:sz w:val="16"/>
          <w:szCs w:val="16"/>
        </w:rPr>
        <w:br/>
        <w:t xml:space="preserve">и преимуществ, бюджетных кредитов за счет средств местного бюджета, </w:t>
      </w:r>
      <w:r w:rsidRPr="00F76C27">
        <w:rPr>
          <w:sz w:val="16"/>
          <w:szCs w:val="16"/>
        </w:rPr>
        <w:br/>
        <w:t xml:space="preserve">а также оценка законности предоставления муниципальных гарантий </w:t>
      </w:r>
      <w:r w:rsidRPr="00F76C27">
        <w:rPr>
          <w:sz w:val="16"/>
          <w:szCs w:val="16"/>
        </w:rPr>
        <w:br/>
        <w:t xml:space="preserve">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</w:t>
      </w:r>
      <w:r w:rsidRPr="00F76C27">
        <w:rPr>
          <w:sz w:val="16"/>
          <w:szCs w:val="16"/>
        </w:rPr>
        <w:br/>
        <w:t>и имущества, находящегося в муниципальной собственности;</w:t>
      </w:r>
      <w:proofErr w:type="gramEnd"/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7) экспертиза проектов муниципальных правовых актов в части, касающейся расходных обязательств сельского поселения, экспертиза проектов муниципальных правовых актов, приводящих к изменению </w:t>
      </w:r>
      <w:r w:rsidRPr="00F76C27">
        <w:rPr>
          <w:sz w:val="16"/>
          <w:szCs w:val="16"/>
        </w:rPr>
        <w:br/>
        <w:t>доходов местного бюджета, а также муниципальных программ (проектов муниципальных программ);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8) анализ и мониторинг бюджетного процесса в сельском поселении, </w:t>
      </w:r>
      <w:r w:rsidRPr="00F76C27">
        <w:rPr>
          <w:sz w:val="16"/>
          <w:szCs w:val="16"/>
        </w:rPr>
        <w:br/>
        <w:t>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9) проведение оперативного анализа исполнения и </w:t>
      </w:r>
      <w:proofErr w:type="gramStart"/>
      <w:r w:rsidRPr="00F76C27">
        <w:rPr>
          <w:sz w:val="16"/>
          <w:szCs w:val="16"/>
        </w:rPr>
        <w:t>контроля за</w:t>
      </w:r>
      <w:proofErr w:type="gramEnd"/>
      <w:r w:rsidRPr="00F76C27">
        <w:rPr>
          <w:sz w:val="16"/>
          <w:szCs w:val="16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сельского поселения </w:t>
      </w:r>
      <w:r w:rsidRPr="00F76C27">
        <w:rPr>
          <w:sz w:val="16"/>
          <w:szCs w:val="16"/>
        </w:rPr>
        <w:br/>
        <w:t>и главе сельского поселения;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10) осуществление </w:t>
      </w:r>
      <w:proofErr w:type="gramStart"/>
      <w:r w:rsidRPr="00F76C27">
        <w:rPr>
          <w:sz w:val="16"/>
          <w:szCs w:val="16"/>
        </w:rPr>
        <w:t>контроля за</w:t>
      </w:r>
      <w:proofErr w:type="gramEnd"/>
      <w:r w:rsidRPr="00F76C27">
        <w:rPr>
          <w:sz w:val="16"/>
          <w:szCs w:val="16"/>
        </w:rPr>
        <w:t xml:space="preserve"> состоянием муниципального внутреннего и внешнего долга;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11) оценка реализуемости, рисков и результатов достижения </w:t>
      </w:r>
      <w:r w:rsidRPr="00F76C27">
        <w:rPr>
          <w:sz w:val="16"/>
          <w:szCs w:val="16"/>
        </w:rPr>
        <w:br/>
        <w:t>целей социально-экономического развития сельского поселения, предусмотренных документами стратегического планирования сельского поселения, в пределах компетенции контрольно-ревизионной комиссии;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12) участие в пределах полномочий в мероприятиях, направленных </w:t>
      </w:r>
      <w:r w:rsidRPr="00F76C27">
        <w:rPr>
          <w:sz w:val="16"/>
          <w:szCs w:val="16"/>
        </w:rPr>
        <w:br/>
        <w:t>на противодействие коррупции;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>13) иные полномочия в сфере внешнего муниципального финансового контроля, установленные федеральными законами, законами Еврейской автономной области, уставом и нормативными правовыми актами Собрания депутатов сельского поселения.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>2. Внешний муниципальный финансовый контроль осуществляется контрольно-ревизионной комиссией: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образования «Надеждинское сельское поселение», </w:t>
      </w:r>
      <w:r w:rsidRPr="00F76C27">
        <w:rPr>
          <w:sz w:val="16"/>
          <w:szCs w:val="16"/>
        </w:rPr>
        <w:br/>
        <w:t xml:space="preserve">а также иных организаций, если они используют имущество, находящееся </w:t>
      </w:r>
      <w:r w:rsidRPr="00F76C27">
        <w:rPr>
          <w:sz w:val="16"/>
          <w:szCs w:val="16"/>
        </w:rPr>
        <w:br/>
        <w:t>в муниципальной собственности муниципального образования «Надеждинское сельское поселение»;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>2) в отношении иных лиц в случаях, предусмотренных Бюджетным кодексом Российской Федерации и другими федеральными законами</w:t>
      </w:r>
      <w:proofErr w:type="gramStart"/>
      <w:r w:rsidRPr="00F76C27">
        <w:rPr>
          <w:sz w:val="16"/>
          <w:szCs w:val="16"/>
        </w:rPr>
        <w:t>.»;</w:t>
      </w:r>
      <w:proofErr w:type="gramEnd"/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>1.2. В пунктах 2, 3 статьи 30.3</w:t>
      </w:r>
      <w:r w:rsidRPr="00F76C27">
        <w:rPr>
          <w:bCs/>
          <w:sz w:val="16"/>
          <w:szCs w:val="16"/>
        </w:rPr>
        <w:t xml:space="preserve"> слова «и запросов» исключить.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>2. Направить настоящее решение о внесении изменений в Устав муниципального образования «</w:t>
      </w:r>
      <w:r w:rsidRPr="00F76C27">
        <w:rPr>
          <w:bCs/>
          <w:sz w:val="16"/>
          <w:szCs w:val="16"/>
        </w:rPr>
        <w:t>Надеждинское сельское поселение» Биробиджанского муниципального района</w:t>
      </w:r>
      <w:r w:rsidRPr="00F76C27">
        <w:rPr>
          <w:sz w:val="16"/>
          <w:szCs w:val="16"/>
        </w:rPr>
        <w:t xml:space="preserve"> Еврейской автономной области </w:t>
      </w:r>
      <w:r w:rsidRPr="00F76C27">
        <w:rPr>
          <w:sz w:val="16"/>
          <w:szCs w:val="16"/>
        </w:rPr>
        <w:br/>
        <w:t>в территориальный орган Минюста России для государственной регистрации.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 xml:space="preserve">3. Опубликовать зарегистрированное решение о внесении изменений </w:t>
      </w:r>
      <w:r w:rsidRPr="00F76C27">
        <w:rPr>
          <w:sz w:val="16"/>
          <w:szCs w:val="16"/>
        </w:rPr>
        <w:br/>
        <w:t>в Устав муниципального образования «</w:t>
      </w:r>
      <w:r w:rsidRPr="00F76C27">
        <w:rPr>
          <w:bCs/>
          <w:sz w:val="16"/>
          <w:szCs w:val="16"/>
        </w:rPr>
        <w:t>Надеждинское сельское поселение» Биробиджанского муниципального района</w:t>
      </w:r>
      <w:r w:rsidRPr="00F76C27">
        <w:rPr>
          <w:sz w:val="16"/>
          <w:szCs w:val="16"/>
        </w:rPr>
        <w:t xml:space="preserve"> Еврейской автономной области </w:t>
      </w:r>
      <w:r w:rsidRPr="00F76C27">
        <w:rPr>
          <w:sz w:val="16"/>
          <w:szCs w:val="16"/>
        </w:rPr>
        <w:br/>
        <w:t xml:space="preserve">в «Информационном бюллетене Надеждинского сельского поселения Биробиджанского муниципального района Еврейской автономной области» </w:t>
      </w:r>
      <w:r w:rsidRPr="00F76C27">
        <w:rPr>
          <w:sz w:val="16"/>
          <w:szCs w:val="16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D86CFC" w:rsidRPr="00F76C27" w:rsidRDefault="00D86CFC" w:rsidP="00D86C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76C27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D86CFC" w:rsidRPr="00F76C27" w:rsidRDefault="00D86CFC" w:rsidP="00D86CFC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F76C27">
        <w:rPr>
          <w:sz w:val="16"/>
          <w:szCs w:val="16"/>
        </w:rPr>
        <w:lastRenderedPageBreak/>
        <w:t>Глава сельского поселения,</w:t>
      </w:r>
    </w:p>
    <w:p w:rsidR="00D86CFC" w:rsidRPr="00F76C27" w:rsidRDefault="00D86CFC" w:rsidP="00D86CFC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F76C27">
        <w:rPr>
          <w:sz w:val="16"/>
          <w:szCs w:val="16"/>
        </w:rPr>
        <w:t>председатель Собрания депутатов</w:t>
      </w:r>
      <w:r w:rsidRPr="00F76C27">
        <w:rPr>
          <w:sz w:val="16"/>
          <w:szCs w:val="16"/>
        </w:rPr>
        <w:tab/>
        <w:t xml:space="preserve">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F76C27">
        <w:rPr>
          <w:sz w:val="16"/>
          <w:szCs w:val="16"/>
        </w:rPr>
        <w:t xml:space="preserve"> Н.В. Красилова</w:t>
      </w:r>
    </w:p>
    <w:p w:rsidR="00D86CFC" w:rsidRPr="0024776D" w:rsidRDefault="00D86CFC" w:rsidP="00D86CF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4776D">
        <w:rPr>
          <w:sz w:val="16"/>
          <w:szCs w:val="16"/>
        </w:rPr>
        <w:t>Муниципальное образование «Надеждинское сельское поселение»</w:t>
      </w:r>
    </w:p>
    <w:p w:rsidR="00D86CFC" w:rsidRPr="0024776D" w:rsidRDefault="00D86CFC" w:rsidP="00D86CF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4776D">
        <w:rPr>
          <w:sz w:val="16"/>
          <w:szCs w:val="16"/>
        </w:rPr>
        <w:t>Биробиджанского муниципального района</w:t>
      </w:r>
    </w:p>
    <w:p w:rsidR="00D86CFC" w:rsidRPr="0024776D" w:rsidRDefault="00D86CFC" w:rsidP="00D86CF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4776D">
        <w:rPr>
          <w:sz w:val="16"/>
          <w:szCs w:val="16"/>
        </w:rPr>
        <w:t>Еврейской автономной области</w:t>
      </w:r>
    </w:p>
    <w:p w:rsidR="00D86CFC" w:rsidRPr="0024776D" w:rsidRDefault="00D86CFC" w:rsidP="00D86CF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4776D">
        <w:rPr>
          <w:sz w:val="16"/>
          <w:szCs w:val="16"/>
        </w:rPr>
        <w:t>АДМИНИСТРАЦИЯ СЕЛЬСКОГО ПОСЕЛЕНИЯ</w:t>
      </w:r>
    </w:p>
    <w:p w:rsidR="00D86CFC" w:rsidRPr="0024776D" w:rsidRDefault="00D86CFC" w:rsidP="00D86CF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4776D">
        <w:rPr>
          <w:sz w:val="16"/>
          <w:szCs w:val="16"/>
        </w:rPr>
        <w:t>ПОСТАНОВЛЕНИЕ</w:t>
      </w:r>
    </w:p>
    <w:p w:rsidR="00D86CFC" w:rsidRPr="0024776D" w:rsidRDefault="00D86CFC" w:rsidP="00D86CFC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24776D">
        <w:rPr>
          <w:sz w:val="16"/>
          <w:szCs w:val="16"/>
        </w:rPr>
        <w:t xml:space="preserve">25.12.2021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24776D">
        <w:rPr>
          <w:sz w:val="16"/>
          <w:szCs w:val="16"/>
        </w:rPr>
        <w:t xml:space="preserve"> № 71</w:t>
      </w:r>
    </w:p>
    <w:p w:rsidR="00D86CFC" w:rsidRPr="0024776D" w:rsidRDefault="00D86CFC" w:rsidP="00D86CF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4776D">
        <w:rPr>
          <w:sz w:val="16"/>
          <w:szCs w:val="16"/>
        </w:rPr>
        <w:t>с. Надеждинское</w:t>
      </w:r>
    </w:p>
    <w:p w:rsidR="00D86CFC" w:rsidRPr="00D86CFC" w:rsidRDefault="00D86CFC" w:rsidP="00D86CFC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4776D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Об утверждении Перечня </w:t>
      </w:r>
      <w:r w:rsidRPr="0024776D">
        <w:rPr>
          <w:rFonts w:ascii="Times New Roman" w:hAnsi="Times New Roman" w:cs="Times New Roman"/>
          <w:b w:val="0"/>
          <w:sz w:val="16"/>
          <w:szCs w:val="16"/>
        </w:rPr>
        <w:t>муниципальных программ муниципального образования «Надеждинское сельское поселение» Биробиджанского муниципального района Еврейской автономной области на 2022-2024 годы</w:t>
      </w:r>
    </w:p>
    <w:p w:rsidR="00D86CFC" w:rsidRPr="0024776D" w:rsidRDefault="00D86CFC" w:rsidP="00D86CFC">
      <w:pPr>
        <w:jc w:val="both"/>
        <w:rPr>
          <w:color w:val="000000"/>
          <w:sz w:val="16"/>
          <w:szCs w:val="16"/>
        </w:rPr>
      </w:pPr>
      <w:r w:rsidRPr="0024776D">
        <w:rPr>
          <w:sz w:val="16"/>
          <w:szCs w:val="16"/>
        </w:rPr>
        <w:t xml:space="preserve">     В соответствии со статьей 179 Бюджетного кодекса Российской Федерации,</w:t>
      </w:r>
      <w:r w:rsidRPr="0024776D">
        <w:rPr>
          <w:color w:val="000000"/>
          <w:sz w:val="16"/>
          <w:szCs w:val="16"/>
        </w:rPr>
        <w:t xml:space="preserve"> на основании Устава муниципального образования «Надеждинское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«Надеждинское сельское поселение» администрация сельского поселения</w:t>
      </w:r>
    </w:p>
    <w:p w:rsidR="00D86CFC" w:rsidRPr="0024776D" w:rsidRDefault="00D86CFC" w:rsidP="00D86CFC">
      <w:pPr>
        <w:jc w:val="both"/>
        <w:rPr>
          <w:color w:val="000000"/>
          <w:sz w:val="16"/>
          <w:szCs w:val="16"/>
        </w:rPr>
      </w:pPr>
      <w:r w:rsidRPr="0024776D">
        <w:rPr>
          <w:color w:val="000000"/>
          <w:sz w:val="16"/>
          <w:szCs w:val="16"/>
        </w:rPr>
        <w:t>ПОСТАНОВЛЯЕТ:</w:t>
      </w:r>
    </w:p>
    <w:p w:rsidR="00D86CFC" w:rsidRPr="0024776D" w:rsidRDefault="00D86CFC" w:rsidP="00D86CFC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4776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1. </w:t>
      </w:r>
      <w:r w:rsidRPr="0024776D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Утвердить Перечень </w:t>
      </w:r>
      <w:r w:rsidRPr="0024776D">
        <w:rPr>
          <w:rFonts w:ascii="Times New Roman" w:hAnsi="Times New Roman" w:cs="Times New Roman"/>
          <w:b w:val="0"/>
          <w:sz w:val="16"/>
          <w:szCs w:val="16"/>
        </w:rPr>
        <w:t>муниципальных программ муниципального образования «Надеждинское сельское поселение» Биробиджанского муниципального района Еврейской автономной области на 2022-2024 годы, согласно приложению №1.</w:t>
      </w:r>
    </w:p>
    <w:p w:rsidR="00D86CFC" w:rsidRPr="0024776D" w:rsidRDefault="00D86CFC" w:rsidP="00D86CFC">
      <w:pPr>
        <w:pStyle w:val="ab"/>
        <w:spacing w:after="0"/>
        <w:rPr>
          <w:sz w:val="16"/>
          <w:szCs w:val="16"/>
        </w:rPr>
      </w:pPr>
      <w:r w:rsidRPr="0024776D">
        <w:rPr>
          <w:color w:val="000000"/>
          <w:sz w:val="16"/>
          <w:szCs w:val="16"/>
        </w:rPr>
        <w:t xml:space="preserve">    </w:t>
      </w:r>
      <w:r w:rsidRPr="0024776D">
        <w:rPr>
          <w:sz w:val="16"/>
          <w:szCs w:val="16"/>
        </w:rPr>
        <w:t>2. Признать утратившим силу постановления администрации сельского поселения:</w:t>
      </w:r>
    </w:p>
    <w:p w:rsidR="00D86CFC" w:rsidRPr="0024776D" w:rsidRDefault="00D86CFC" w:rsidP="00D86CFC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4776D">
        <w:rPr>
          <w:rFonts w:ascii="Times New Roman" w:hAnsi="Times New Roman" w:cs="Times New Roman"/>
          <w:b w:val="0"/>
          <w:sz w:val="16"/>
          <w:szCs w:val="16"/>
        </w:rPr>
        <w:t>- от 30.11.2020 № 74</w:t>
      </w:r>
      <w:r w:rsidRPr="0024776D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 «Об утверждении Перечня </w:t>
      </w:r>
      <w:r w:rsidRPr="0024776D">
        <w:rPr>
          <w:rFonts w:ascii="Times New Roman" w:hAnsi="Times New Roman" w:cs="Times New Roman"/>
          <w:b w:val="0"/>
          <w:sz w:val="16"/>
          <w:szCs w:val="16"/>
        </w:rPr>
        <w:t>муниципальных программ муниципального образования «Надеждинское сельское поселение» Биробиджанского муниципального района Еврейской автономной области на 2019-2023 годы»</w:t>
      </w:r>
    </w:p>
    <w:p w:rsidR="00D86CFC" w:rsidRPr="0024776D" w:rsidRDefault="00D86CFC" w:rsidP="00D86CFC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4776D">
        <w:rPr>
          <w:rFonts w:ascii="Times New Roman" w:hAnsi="Times New Roman" w:cs="Times New Roman"/>
          <w:b w:val="0"/>
          <w:sz w:val="16"/>
          <w:szCs w:val="16"/>
        </w:rPr>
        <w:t>- от 08.11.2021</w:t>
      </w:r>
      <w:bookmarkStart w:id="0" w:name="_GoBack"/>
      <w:bookmarkEnd w:id="0"/>
      <w:r w:rsidRPr="0024776D">
        <w:rPr>
          <w:rFonts w:ascii="Times New Roman" w:hAnsi="Times New Roman" w:cs="Times New Roman"/>
          <w:b w:val="0"/>
          <w:sz w:val="16"/>
          <w:szCs w:val="16"/>
        </w:rPr>
        <w:t xml:space="preserve"> № 61</w:t>
      </w:r>
      <w:r w:rsidRPr="0024776D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 «О внесении изменений в  Перечень </w:t>
      </w:r>
      <w:r w:rsidRPr="0024776D">
        <w:rPr>
          <w:rFonts w:ascii="Times New Roman" w:hAnsi="Times New Roman" w:cs="Times New Roman"/>
          <w:b w:val="0"/>
          <w:sz w:val="16"/>
          <w:szCs w:val="16"/>
        </w:rPr>
        <w:t>муниципальных программ муниципального образования «Надеждинское сельское поселение» Биробиджанского муниципального района Еврейской автономной области на 2019-2023 годы, утвержденный постановлением администрации сельского поселения от 30.11.2020 года № 74»</w:t>
      </w:r>
    </w:p>
    <w:p w:rsidR="00D86CFC" w:rsidRPr="0024776D" w:rsidRDefault="00D86CFC" w:rsidP="00D86CFC">
      <w:pPr>
        <w:pStyle w:val="ab"/>
        <w:spacing w:after="0"/>
        <w:rPr>
          <w:sz w:val="16"/>
          <w:szCs w:val="16"/>
        </w:rPr>
      </w:pPr>
      <w:r w:rsidRPr="0024776D">
        <w:rPr>
          <w:sz w:val="16"/>
          <w:szCs w:val="16"/>
        </w:rPr>
        <w:t xml:space="preserve">     3. 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D86CFC" w:rsidRPr="0024776D" w:rsidRDefault="00D86CFC" w:rsidP="00D86CFC">
      <w:pPr>
        <w:jc w:val="both"/>
        <w:rPr>
          <w:sz w:val="16"/>
          <w:szCs w:val="16"/>
        </w:rPr>
      </w:pPr>
      <w:r w:rsidRPr="0024776D">
        <w:rPr>
          <w:sz w:val="16"/>
          <w:szCs w:val="16"/>
        </w:rPr>
        <w:t xml:space="preserve">    4. </w:t>
      </w:r>
      <w:proofErr w:type="gramStart"/>
      <w:r w:rsidRPr="0024776D">
        <w:rPr>
          <w:sz w:val="16"/>
          <w:szCs w:val="16"/>
        </w:rPr>
        <w:t>Разместить</w:t>
      </w:r>
      <w:proofErr w:type="gramEnd"/>
      <w:r w:rsidRPr="0024776D">
        <w:rPr>
          <w:sz w:val="16"/>
          <w:szCs w:val="16"/>
        </w:rPr>
        <w:t xml:space="preserve"> настоящее постановление на официальном сайте администрации муниципального образования «Надеждинское сельское поселение» Биробиджанского муниципального района Еврейской автономной области: </w:t>
      </w:r>
      <w:hyperlink r:id="rId7" w:history="1">
        <w:r w:rsidRPr="0024776D">
          <w:rPr>
            <w:rStyle w:val="a4"/>
            <w:color w:val="000000" w:themeColor="text1"/>
            <w:sz w:val="16"/>
            <w:szCs w:val="16"/>
          </w:rPr>
          <w:t>http://nadsp.ru/</w:t>
        </w:r>
      </w:hyperlink>
      <w:r w:rsidRPr="0024776D">
        <w:rPr>
          <w:sz w:val="16"/>
          <w:szCs w:val="16"/>
        </w:rPr>
        <w:t> </w:t>
      </w:r>
    </w:p>
    <w:p w:rsidR="00D86CFC" w:rsidRPr="0024776D" w:rsidRDefault="00D86CFC" w:rsidP="00D86CFC">
      <w:pPr>
        <w:pStyle w:val="ab"/>
        <w:spacing w:after="0"/>
        <w:rPr>
          <w:sz w:val="16"/>
          <w:szCs w:val="16"/>
        </w:rPr>
      </w:pPr>
      <w:r w:rsidRPr="0024776D">
        <w:rPr>
          <w:sz w:val="16"/>
          <w:szCs w:val="16"/>
        </w:rPr>
        <w:t xml:space="preserve">      </w:t>
      </w:r>
      <w:r w:rsidRPr="0024776D">
        <w:rPr>
          <w:color w:val="000000"/>
          <w:sz w:val="16"/>
          <w:szCs w:val="16"/>
        </w:rPr>
        <w:t>5</w:t>
      </w:r>
      <w:r w:rsidRPr="0024776D">
        <w:rPr>
          <w:rFonts w:eastAsiaTheme="minorEastAsia"/>
          <w:sz w:val="16"/>
          <w:szCs w:val="16"/>
        </w:rPr>
        <w:t xml:space="preserve">. </w:t>
      </w:r>
      <w:proofErr w:type="gramStart"/>
      <w:r w:rsidRPr="0024776D">
        <w:rPr>
          <w:sz w:val="16"/>
          <w:szCs w:val="16"/>
        </w:rPr>
        <w:t>Контроль за</w:t>
      </w:r>
      <w:proofErr w:type="gramEnd"/>
      <w:r w:rsidRPr="0024776D">
        <w:rPr>
          <w:sz w:val="16"/>
          <w:szCs w:val="16"/>
        </w:rPr>
        <w:t xml:space="preserve"> исполнением постановления  оставляю за собой.</w:t>
      </w:r>
    </w:p>
    <w:p w:rsidR="00D86CFC" w:rsidRPr="00D86CFC" w:rsidRDefault="00D86CFC" w:rsidP="00D86CFC">
      <w:pPr>
        <w:jc w:val="both"/>
        <w:rPr>
          <w:sz w:val="16"/>
          <w:szCs w:val="16"/>
        </w:rPr>
      </w:pPr>
      <w:r w:rsidRPr="0024776D">
        <w:rPr>
          <w:sz w:val="16"/>
          <w:szCs w:val="16"/>
        </w:rPr>
        <w:t xml:space="preserve">      5. Настоящее постановление вступает в силу после дня его официального опубликования.</w:t>
      </w:r>
    </w:p>
    <w:p w:rsidR="00D86CFC" w:rsidRPr="00D86CFC" w:rsidRDefault="00D86CFC" w:rsidP="00D86CFC">
      <w:pPr>
        <w:ind w:left="709" w:hanging="709"/>
        <w:jc w:val="both"/>
        <w:rPr>
          <w:bCs/>
          <w:sz w:val="16"/>
          <w:szCs w:val="16"/>
        </w:rPr>
      </w:pPr>
      <w:r w:rsidRPr="0024776D">
        <w:rPr>
          <w:bCs/>
          <w:sz w:val="16"/>
          <w:szCs w:val="16"/>
        </w:rPr>
        <w:t xml:space="preserve">Глава сельского поселения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</w:t>
      </w:r>
      <w:r w:rsidRPr="0024776D">
        <w:rPr>
          <w:bCs/>
          <w:sz w:val="16"/>
          <w:szCs w:val="16"/>
        </w:rPr>
        <w:t xml:space="preserve">        Н.В. Красилова</w:t>
      </w:r>
    </w:p>
    <w:p w:rsidR="00D86CFC" w:rsidRPr="0024776D" w:rsidRDefault="00D86CFC" w:rsidP="00D86CFC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4776D">
        <w:rPr>
          <w:rFonts w:ascii="Times New Roman" w:hAnsi="Times New Roman" w:cs="Times New Roman"/>
          <w:b w:val="0"/>
          <w:sz w:val="16"/>
          <w:szCs w:val="16"/>
        </w:rPr>
        <w:t>Утверждено</w:t>
      </w:r>
    </w:p>
    <w:p w:rsidR="00D86CFC" w:rsidRPr="0024776D" w:rsidRDefault="00D86CFC" w:rsidP="00D86CFC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4776D">
        <w:rPr>
          <w:rFonts w:ascii="Times New Roman" w:hAnsi="Times New Roman" w:cs="Times New Roman"/>
          <w:b w:val="0"/>
          <w:sz w:val="16"/>
          <w:szCs w:val="16"/>
        </w:rPr>
        <w:t xml:space="preserve">Приложение </w:t>
      </w:r>
    </w:p>
    <w:p w:rsidR="00D86CFC" w:rsidRPr="00D86CFC" w:rsidRDefault="00D86CFC" w:rsidP="00D86CFC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4776D">
        <w:rPr>
          <w:rFonts w:ascii="Times New Roman" w:hAnsi="Times New Roman" w:cs="Times New Roman"/>
          <w:b w:val="0"/>
          <w:sz w:val="16"/>
          <w:szCs w:val="16"/>
        </w:rPr>
        <w:t>к постановлению администрации Надеждинского сельского поселения от  25.12.2021 № 71</w:t>
      </w:r>
    </w:p>
    <w:p w:rsidR="00D86CFC" w:rsidRPr="0024776D" w:rsidRDefault="00D86CFC" w:rsidP="00D86CF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4776D">
        <w:rPr>
          <w:rFonts w:ascii="Times New Roman" w:hAnsi="Times New Roman" w:cs="Times New Roman"/>
          <w:sz w:val="16"/>
          <w:szCs w:val="16"/>
        </w:rPr>
        <w:t xml:space="preserve"> ПЕРЕЧЕНЬ</w:t>
      </w:r>
    </w:p>
    <w:p w:rsidR="00D86CFC" w:rsidRPr="0024776D" w:rsidRDefault="00D86CFC" w:rsidP="00D86CFC">
      <w:pPr>
        <w:ind w:right="-1"/>
        <w:jc w:val="center"/>
        <w:rPr>
          <w:sz w:val="16"/>
          <w:szCs w:val="16"/>
        </w:rPr>
      </w:pPr>
      <w:r w:rsidRPr="0024776D">
        <w:rPr>
          <w:sz w:val="16"/>
          <w:szCs w:val="16"/>
        </w:rPr>
        <w:t>муниципальных программ муниципального образования  «Надеждинское сельское поселение» Биробиджанского муниципального района Еврейской автономной области  на 2022- 2024 годы</w:t>
      </w:r>
    </w:p>
    <w:tbl>
      <w:tblPr>
        <w:tblStyle w:val="af6"/>
        <w:tblW w:w="7770" w:type="dxa"/>
        <w:tblInd w:w="-34" w:type="dxa"/>
        <w:tblLayout w:type="fixed"/>
        <w:tblLook w:val="04A0"/>
      </w:tblPr>
      <w:tblGrid>
        <w:gridCol w:w="567"/>
        <w:gridCol w:w="1702"/>
        <w:gridCol w:w="2835"/>
        <w:gridCol w:w="1283"/>
        <w:gridCol w:w="1383"/>
      </w:tblGrid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4776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4776D">
              <w:rPr>
                <w:sz w:val="16"/>
                <w:szCs w:val="16"/>
              </w:rPr>
              <w:t>/</w:t>
            </w:r>
            <w:proofErr w:type="spellStart"/>
            <w:r w:rsidRPr="0024776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383" w:type="dxa"/>
          </w:tcPr>
          <w:p w:rsidR="00D86CFC" w:rsidRPr="0024776D" w:rsidRDefault="00D86CFC" w:rsidP="00D86CFC">
            <w:pPr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Сумма </w:t>
            </w:r>
          </w:p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тыс. рублей</w:t>
            </w: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D86CFC" w:rsidRPr="0024776D" w:rsidRDefault="00D86CFC" w:rsidP="00D86CFC">
            <w:pPr>
              <w:jc w:val="center"/>
              <w:rPr>
                <w:sz w:val="16"/>
                <w:szCs w:val="16"/>
              </w:rPr>
            </w:pPr>
          </w:p>
        </w:tc>
      </w:tr>
      <w:tr w:rsidR="00D86CFC" w:rsidRPr="0024776D" w:rsidTr="00D86CFC">
        <w:trPr>
          <w:trHeight w:val="699"/>
        </w:trPr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  <w:highlight w:val="yellow"/>
              </w:rPr>
            </w:pPr>
            <w:r w:rsidRPr="0024776D">
              <w:rPr>
                <w:sz w:val="16"/>
                <w:szCs w:val="16"/>
              </w:rPr>
              <w:t>1.</w:t>
            </w:r>
          </w:p>
        </w:tc>
        <w:tc>
          <w:tcPr>
            <w:tcW w:w="1702" w:type="dxa"/>
          </w:tcPr>
          <w:p w:rsidR="00D86CFC" w:rsidRPr="0024776D" w:rsidRDefault="00D86CFC" w:rsidP="00D86CFC">
            <w:pPr>
              <w:ind w:right="-1"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Муниципальная программа «Благоустройство и развитие территории муниципального образования  «Надеждинское сельское поселение» Биробиджанского муниципального района ЕАО </w:t>
            </w: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Поддержание порядка, благоустройства и санитарного состояния на территории сельского поселения;</w:t>
            </w:r>
          </w:p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- привлечение к осуществлению мероприятий по благоустройству территорий физических и юридических лиц и повышение ответственности за соблюдением чистоты и порядка;</w:t>
            </w:r>
          </w:p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 xml:space="preserve">-  содержание и текущий ремонт объектов благоустройства детских </w:t>
            </w:r>
            <w:r w:rsidRPr="0024776D">
              <w:rPr>
                <w:color w:val="000000"/>
                <w:sz w:val="16"/>
                <w:szCs w:val="16"/>
              </w:rPr>
              <w:lastRenderedPageBreak/>
              <w:t>игровых и спортивных площадок, зелёных насаждений, и т.д.)</w:t>
            </w:r>
          </w:p>
          <w:p w:rsidR="00D86CFC" w:rsidRPr="0024776D" w:rsidRDefault="00D86CFC" w:rsidP="00D86CFC">
            <w:pPr>
              <w:pStyle w:val="printj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- содержание системы уличного освещения в населенных пунктах;</w:t>
            </w: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2022-2024</w:t>
            </w:r>
          </w:p>
        </w:tc>
        <w:tc>
          <w:tcPr>
            <w:tcW w:w="1383" w:type="dxa"/>
          </w:tcPr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-2022 г.-85,0 тыс. руб.;</w:t>
            </w:r>
          </w:p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2023 г.-85,0 тыс. руб.,</w:t>
            </w:r>
          </w:p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2024 г. - 90,0 тыс. руб.</w:t>
            </w:r>
          </w:p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  <w:highlight w:val="yellow"/>
              </w:rPr>
            </w:pPr>
            <w:r w:rsidRPr="0024776D">
              <w:rPr>
                <w:sz w:val="16"/>
                <w:szCs w:val="16"/>
              </w:rPr>
              <w:t>2.</w:t>
            </w:r>
          </w:p>
        </w:tc>
        <w:tc>
          <w:tcPr>
            <w:tcW w:w="1702" w:type="dxa"/>
          </w:tcPr>
          <w:p w:rsidR="00D86CFC" w:rsidRPr="0024776D" w:rsidRDefault="00D86CFC" w:rsidP="00D86CFC">
            <w:pPr>
              <w:ind w:right="-1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2022-2024 годы»</w:t>
            </w:r>
          </w:p>
        </w:tc>
        <w:tc>
          <w:tcPr>
            <w:tcW w:w="2835" w:type="dxa"/>
          </w:tcPr>
          <w:p w:rsidR="00D86CFC" w:rsidRPr="0024776D" w:rsidRDefault="00D86CFC" w:rsidP="00D86CFC">
            <w:pPr>
              <w:shd w:val="clear" w:color="auto" w:fill="FFFFFF"/>
              <w:ind w:left="24" w:right="10"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- Создание системы профилактических мер, направленных на формирование у участни</w:t>
            </w:r>
            <w:r w:rsidRPr="0024776D">
              <w:rPr>
                <w:spacing w:val="-3"/>
                <w:sz w:val="16"/>
                <w:szCs w:val="16"/>
              </w:rPr>
              <w:t>ков дорожного движения законопослушного поведения;</w:t>
            </w:r>
          </w:p>
          <w:p w:rsidR="00D86CFC" w:rsidRPr="0024776D" w:rsidRDefault="00D86CFC" w:rsidP="00D86CFC">
            <w:pPr>
              <w:shd w:val="clear" w:color="auto" w:fill="FFFFFF"/>
              <w:ind w:left="14"/>
              <w:jc w:val="both"/>
              <w:rPr>
                <w:sz w:val="16"/>
                <w:szCs w:val="16"/>
              </w:rPr>
            </w:pPr>
            <w:r w:rsidRPr="0024776D">
              <w:rPr>
                <w:spacing w:val="2"/>
                <w:sz w:val="16"/>
                <w:szCs w:val="16"/>
              </w:rPr>
              <w:t>-совершенствование системы мер по преду</w:t>
            </w:r>
            <w:r w:rsidRPr="0024776D">
              <w:rPr>
                <w:spacing w:val="-5"/>
                <w:sz w:val="16"/>
                <w:szCs w:val="16"/>
              </w:rPr>
              <w:t>преждению детского дорожно-</w:t>
            </w:r>
            <w:r w:rsidRPr="0024776D">
              <w:rPr>
                <w:spacing w:val="-2"/>
                <w:sz w:val="16"/>
                <w:szCs w:val="16"/>
              </w:rPr>
              <w:t>транспортного травматизма;</w:t>
            </w:r>
          </w:p>
          <w:p w:rsidR="00D86CFC" w:rsidRPr="0024776D" w:rsidRDefault="00D86CFC" w:rsidP="00D86CF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4776D">
              <w:rPr>
                <w:spacing w:val="-2"/>
                <w:sz w:val="16"/>
                <w:szCs w:val="16"/>
              </w:rPr>
              <w:t>- </w:t>
            </w:r>
            <w:r w:rsidRPr="0024776D">
              <w:rPr>
                <w:spacing w:val="-1"/>
                <w:sz w:val="16"/>
                <w:szCs w:val="16"/>
              </w:rPr>
              <w:t>совершенствование системы мер по профилактике  дорожно-транспортного травматизма</w:t>
            </w:r>
            <w:r w:rsidRPr="0024776D">
              <w:rPr>
                <w:spacing w:val="1"/>
                <w:sz w:val="16"/>
                <w:szCs w:val="16"/>
              </w:rPr>
              <w:t xml:space="preserve"> в населенных пунктах Надеждинского сельского поселения</w:t>
            </w:r>
          </w:p>
        </w:tc>
        <w:tc>
          <w:tcPr>
            <w:tcW w:w="1283" w:type="dxa"/>
          </w:tcPr>
          <w:p w:rsidR="00D86CFC" w:rsidRPr="0024776D" w:rsidRDefault="00D86CFC" w:rsidP="00D86CFC">
            <w:pPr>
              <w:suppressAutoHyphens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2022-2024</w:t>
            </w:r>
          </w:p>
        </w:tc>
        <w:tc>
          <w:tcPr>
            <w:tcW w:w="1383" w:type="dxa"/>
          </w:tcPr>
          <w:p w:rsidR="00D86CFC" w:rsidRPr="0024776D" w:rsidRDefault="00D86CFC" w:rsidP="00D86CFC">
            <w:pPr>
              <w:suppressAutoHyphens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 г.-2,0 тыс. руб.,</w:t>
            </w:r>
          </w:p>
          <w:p w:rsidR="00D86CFC" w:rsidRPr="0024776D" w:rsidRDefault="00D86CFC" w:rsidP="00D86CFC">
            <w:pPr>
              <w:suppressAutoHyphens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2023 г. - 2,0 тыс. руб.;</w:t>
            </w:r>
          </w:p>
          <w:p w:rsidR="00D86CFC" w:rsidRPr="0024776D" w:rsidRDefault="00D86CFC" w:rsidP="00D86CFC">
            <w:pPr>
              <w:suppressAutoHyphens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2024г. - 2,0 тыс. руб.</w:t>
            </w:r>
          </w:p>
          <w:p w:rsidR="00D86CFC" w:rsidRPr="0024776D" w:rsidRDefault="00D86CFC" w:rsidP="00D86CFC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  <w:highlight w:val="yellow"/>
              </w:rPr>
            </w:pPr>
            <w:r w:rsidRPr="0024776D">
              <w:rPr>
                <w:sz w:val="16"/>
                <w:szCs w:val="16"/>
              </w:rPr>
              <w:t>3.</w:t>
            </w:r>
          </w:p>
        </w:tc>
        <w:tc>
          <w:tcPr>
            <w:tcW w:w="1702" w:type="dxa"/>
          </w:tcPr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D86CFC" w:rsidRPr="00D86CFC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2022-2024 годы»</w:t>
            </w: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4776D">
              <w:rPr>
                <w:color w:val="000000"/>
                <w:sz w:val="16"/>
                <w:szCs w:val="16"/>
              </w:rPr>
              <w:t>конфессий</w:t>
            </w:r>
            <w:proofErr w:type="spellEnd"/>
            <w:r w:rsidRPr="0024776D">
              <w:rPr>
                <w:color w:val="000000"/>
                <w:sz w:val="16"/>
                <w:szCs w:val="16"/>
              </w:rPr>
              <w:t>. Формирование толерантности и межэтнической культуры в молодежной среде, профилактика агрессивного поведения.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2022-2024</w:t>
            </w:r>
          </w:p>
        </w:tc>
        <w:tc>
          <w:tcPr>
            <w:tcW w:w="1383" w:type="dxa"/>
          </w:tcPr>
          <w:p w:rsidR="00D86CFC" w:rsidRPr="0024776D" w:rsidRDefault="00D86CFC" w:rsidP="00D86CFC">
            <w:pPr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 г. -50,0 тыс. руб.,</w:t>
            </w:r>
          </w:p>
          <w:p w:rsidR="00D86CFC" w:rsidRPr="0024776D" w:rsidRDefault="00D86CFC" w:rsidP="00D86CFC">
            <w:pPr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2023 г. - 10,0 тыс. руб.,</w:t>
            </w:r>
          </w:p>
          <w:p w:rsidR="00D86CFC" w:rsidRPr="0024776D" w:rsidRDefault="00D86CFC" w:rsidP="00D86CFC">
            <w:pPr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2024 г. - 10,0 тыс. руб.,</w:t>
            </w:r>
          </w:p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D86CFC" w:rsidRPr="0024776D" w:rsidRDefault="00D86CFC" w:rsidP="00D86CFC">
            <w:pPr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4.</w:t>
            </w:r>
          </w:p>
        </w:tc>
        <w:tc>
          <w:tcPr>
            <w:tcW w:w="1702" w:type="dxa"/>
          </w:tcPr>
          <w:p w:rsidR="00D86CFC" w:rsidRPr="00D86CFC" w:rsidRDefault="00D86CFC" w:rsidP="00D86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Муниципальная программа </w:t>
            </w:r>
            <w:r w:rsidRPr="0024776D">
              <w:rPr>
                <w:bCs/>
                <w:sz w:val="16"/>
                <w:szCs w:val="16"/>
              </w:rPr>
              <w:t>«</w:t>
            </w:r>
            <w:r w:rsidRPr="0024776D">
              <w:rPr>
                <w:color w:val="000000"/>
                <w:sz w:val="16"/>
                <w:szCs w:val="16"/>
              </w:rPr>
      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2022-2024 годы»</w:t>
            </w: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- Создание условий для культурного развития и культурно-досуговой деятельности населения муниципального образования «Надеждинское сельское поселение» Биробиджанского муниципального района ЕАО; </w:t>
            </w:r>
          </w:p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2022-2024</w:t>
            </w:r>
          </w:p>
        </w:tc>
        <w:tc>
          <w:tcPr>
            <w:tcW w:w="1383" w:type="dxa"/>
          </w:tcPr>
          <w:p w:rsidR="00D86CFC" w:rsidRPr="0024776D" w:rsidRDefault="00D86CFC" w:rsidP="00D86C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 г.  – 2554,6 тыс. руб.</w:t>
            </w:r>
          </w:p>
          <w:p w:rsidR="00D86CFC" w:rsidRPr="0024776D" w:rsidRDefault="00D86CFC" w:rsidP="00D86C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2023 г. – 2724,6 тыс. руб.</w:t>
            </w:r>
          </w:p>
          <w:p w:rsidR="00D86CFC" w:rsidRPr="0024776D" w:rsidRDefault="00D86CFC" w:rsidP="00D86C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2024 - 2866,6 тыс. руб.</w:t>
            </w:r>
          </w:p>
          <w:p w:rsidR="00D86CFC" w:rsidRPr="0024776D" w:rsidRDefault="00D86CFC" w:rsidP="00D86CFC">
            <w:pPr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86CFC" w:rsidRPr="0024776D" w:rsidRDefault="00D86CFC" w:rsidP="00D86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86CFC" w:rsidRPr="0024776D" w:rsidRDefault="00D86CFC" w:rsidP="00D86CFC">
            <w:pPr>
              <w:tabs>
                <w:tab w:val="left" w:pos="52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D86CFC" w:rsidRPr="0024776D" w:rsidRDefault="00D86CFC" w:rsidP="00D86C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702" w:type="dxa"/>
          </w:tcPr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  <w:r w:rsidRPr="0024776D">
              <w:rPr>
                <w:rFonts w:eastAsia="Calibri"/>
                <w:color w:val="000000"/>
                <w:sz w:val="16"/>
                <w:szCs w:val="16"/>
              </w:rPr>
              <w:t>«Обеспечение пожарной безопасности на территории муниципального образования «Надеждинское сельское поселение»</w:t>
            </w:r>
            <w:r w:rsidRPr="0024776D">
              <w:rPr>
                <w:rFonts w:eastAsia="Calibri"/>
                <w:snapToGrid w:val="0"/>
                <w:sz w:val="16"/>
                <w:szCs w:val="16"/>
              </w:rPr>
              <w:t xml:space="preserve"> </w:t>
            </w:r>
            <w:r w:rsidRPr="0024776D">
              <w:rPr>
                <w:rFonts w:eastAsia="Calibri"/>
                <w:snapToGrid w:val="0"/>
                <w:sz w:val="16"/>
                <w:szCs w:val="16"/>
              </w:rPr>
              <w:lastRenderedPageBreak/>
              <w:t>Биробиджанского муниципального района Еврейской автономной области</w:t>
            </w:r>
            <w:r w:rsidRPr="0024776D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на 2022-20</w:t>
            </w:r>
            <w:r w:rsidRPr="0024776D">
              <w:rPr>
                <w:snapToGrid w:val="0"/>
                <w:sz w:val="16"/>
                <w:szCs w:val="16"/>
              </w:rPr>
              <w:t>24</w:t>
            </w:r>
            <w:r w:rsidRPr="0024776D">
              <w:rPr>
                <w:rFonts w:eastAsia="Calibri"/>
                <w:snapToGrid w:val="0"/>
                <w:sz w:val="16"/>
                <w:szCs w:val="16"/>
              </w:rPr>
              <w:t xml:space="preserve"> го</w:t>
            </w:r>
            <w:r w:rsidRPr="0024776D">
              <w:rPr>
                <w:snapToGrid w:val="0"/>
                <w:sz w:val="16"/>
                <w:szCs w:val="16"/>
              </w:rPr>
              <w:t>ды»</w:t>
            </w:r>
            <w:r w:rsidRPr="002477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lastRenderedPageBreak/>
              <w:t xml:space="preserve">-Противопожарная пропаганда; </w:t>
            </w:r>
          </w:p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 xml:space="preserve">-проведение мероприятий по ограничению доступа огня к жилой части Надеждинского сельского поселения (опашка, создание </w:t>
            </w:r>
            <w:proofErr w:type="spellStart"/>
            <w:r w:rsidRPr="0024776D">
              <w:rPr>
                <w:color w:val="000000"/>
                <w:sz w:val="16"/>
                <w:szCs w:val="16"/>
              </w:rPr>
              <w:t>минерализированных</w:t>
            </w:r>
            <w:proofErr w:type="spellEnd"/>
            <w:r w:rsidRPr="0024776D">
              <w:rPr>
                <w:color w:val="000000"/>
                <w:sz w:val="16"/>
                <w:szCs w:val="16"/>
              </w:rPr>
              <w:t xml:space="preserve"> полос, контролируемый отжиг); </w:t>
            </w:r>
          </w:p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lastRenderedPageBreak/>
              <w:t>- Оснащение территорий общего пользования первичными средствами тушения пожаров и противопожарным инвентарем.</w:t>
            </w:r>
          </w:p>
          <w:p w:rsidR="00D86CFC" w:rsidRPr="0024776D" w:rsidRDefault="00D86CFC" w:rsidP="00D86CFC">
            <w:pPr>
              <w:tabs>
                <w:tab w:val="left" w:pos="52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D86CFC" w:rsidRPr="0024776D" w:rsidRDefault="00C13C20" w:rsidP="00D86CFC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2022</w:t>
            </w:r>
            <w:r w:rsidR="00D86CFC" w:rsidRPr="0024776D">
              <w:rPr>
                <w:sz w:val="16"/>
                <w:szCs w:val="16"/>
              </w:rPr>
              <w:t>-2024</w:t>
            </w:r>
          </w:p>
        </w:tc>
        <w:tc>
          <w:tcPr>
            <w:tcW w:w="1383" w:type="dxa"/>
          </w:tcPr>
          <w:p w:rsidR="00D86CFC" w:rsidRPr="0024776D" w:rsidRDefault="00D86CFC" w:rsidP="00D86CFC">
            <w:pPr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2022 г.-40,0 тыс. руб.;</w:t>
            </w:r>
          </w:p>
          <w:p w:rsidR="00D86CFC" w:rsidRPr="0024776D" w:rsidRDefault="00D86CFC" w:rsidP="00D86CFC">
            <w:pPr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2023 г.- 40,0 тыс. руб.;</w:t>
            </w:r>
          </w:p>
          <w:p w:rsidR="00D86CFC" w:rsidRPr="0024776D" w:rsidRDefault="00D86CFC" w:rsidP="00D86CFC">
            <w:pPr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2024 г. - 40,0 тыс. руб.</w:t>
            </w:r>
          </w:p>
          <w:p w:rsidR="00D86CFC" w:rsidRPr="0024776D" w:rsidRDefault="00D86CFC" w:rsidP="00D86C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86CFC" w:rsidRPr="0024776D" w:rsidRDefault="00D86CFC" w:rsidP="00D86CFC">
            <w:pPr>
              <w:tabs>
                <w:tab w:val="left" w:pos="522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702" w:type="dxa"/>
          </w:tcPr>
          <w:p w:rsidR="00D86CFC" w:rsidRPr="0024776D" w:rsidRDefault="00D86CFC" w:rsidP="00D86CF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24776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Муниципальная программа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2022-2024 годы» </w:t>
            </w: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-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D86CFC" w:rsidRPr="0024776D" w:rsidRDefault="00D86CFC" w:rsidP="00D86CFC">
            <w:pPr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- развитие инфраструктуры для занятий массовым спортом по месту жительства;</w:t>
            </w:r>
          </w:p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- развитие материально-технической базы;</w:t>
            </w:r>
          </w:p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- повышение интереса различных категорий населения Надеждинского сельского поселения к занятиям физической культурой и спортом;</w:t>
            </w:r>
          </w:p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  <w:r w:rsidRPr="0024776D">
              <w:rPr>
                <w:color w:val="000000"/>
                <w:sz w:val="16"/>
                <w:szCs w:val="16"/>
              </w:rPr>
              <w:t>- совершенствование системы управления физкультурно-спортивным движением;</w:t>
            </w: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2022-2024</w:t>
            </w:r>
          </w:p>
        </w:tc>
        <w:tc>
          <w:tcPr>
            <w:tcW w:w="1383" w:type="dxa"/>
          </w:tcPr>
          <w:p w:rsidR="00D86CFC" w:rsidRPr="0024776D" w:rsidRDefault="00D86CFC" w:rsidP="00D86CFC">
            <w:pPr>
              <w:rPr>
                <w:color w:val="000000" w:themeColor="text1"/>
                <w:sz w:val="16"/>
                <w:szCs w:val="16"/>
              </w:rPr>
            </w:pPr>
            <w:r w:rsidRPr="0024776D">
              <w:rPr>
                <w:color w:val="000000" w:themeColor="text1"/>
                <w:sz w:val="16"/>
                <w:szCs w:val="16"/>
              </w:rPr>
              <w:t>2022 г. – 50,0 тыс. руб.,</w:t>
            </w:r>
          </w:p>
          <w:p w:rsidR="00D86CFC" w:rsidRPr="0024776D" w:rsidRDefault="00D86CFC" w:rsidP="00D86CFC">
            <w:pPr>
              <w:rPr>
                <w:color w:val="000000" w:themeColor="text1"/>
                <w:sz w:val="16"/>
                <w:szCs w:val="16"/>
              </w:rPr>
            </w:pPr>
            <w:r w:rsidRPr="0024776D">
              <w:rPr>
                <w:color w:val="000000" w:themeColor="text1"/>
                <w:sz w:val="16"/>
                <w:szCs w:val="16"/>
              </w:rPr>
              <w:t xml:space="preserve"> 2023 г. – 50,0 тыс. руб.,</w:t>
            </w:r>
          </w:p>
          <w:p w:rsidR="00D86CFC" w:rsidRPr="0024776D" w:rsidRDefault="00D86CFC" w:rsidP="00D86CFC">
            <w:pPr>
              <w:rPr>
                <w:color w:val="000000" w:themeColor="text1"/>
                <w:sz w:val="16"/>
                <w:szCs w:val="16"/>
              </w:rPr>
            </w:pPr>
            <w:r w:rsidRPr="0024776D">
              <w:rPr>
                <w:color w:val="000000" w:themeColor="text1"/>
                <w:sz w:val="16"/>
                <w:szCs w:val="16"/>
              </w:rPr>
              <w:t>2024 г. - 50,0  тыс. руб.</w:t>
            </w:r>
          </w:p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86CFC" w:rsidRPr="0024776D" w:rsidRDefault="00D86CFC" w:rsidP="00D86CF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D86CFC" w:rsidRPr="0024776D" w:rsidRDefault="00D86CFC" w:rsidP="00D86CF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7.</w:t>
            </w:r>
          </w:p>
        </w:tc>
        <w:tc>
          <w:tcPr>
            <w:tcW w:w="1702" w:type="dxa"/>
          </w:tcPr>
          <w:p w:rsidR="00D86CFC" w:rsidRPr="0024776D" w:rsidRDefault="00D86CFC" w:rsidP="00D86CFC">
            <w:pPr>
              <w:contextualSpacing/>
              <w:jc w:val="both"/>
              <w:rPr>
                <w:sz w:val="16"/>
                <w:szCs w:val="16"/>
              </w:rPr>
            </w:pPr>
            <w:r w:rsidRPr="0024776D">
              <w:rPr>
                <w:rStyle w:val="ad"/>
                <w:color w:val="000000"/>
                <w:sz w:val="16"/>
                <w:szCs w:val="16"/>
              </w:rPr>
              <w:t>Муниципальная программа «</w:t>
            </w:r>
            <w:r w:rsidRPr="0024776D">
              <w:rPr>
                <w:sz w:val="16"/>
                <w:szCs w:val="16"/>
              </w:rPr>
              <w:t xml:space="preserve">Развитие </w:t>
            </w:r>
            <w:r w:rsidRPr="0024776D">
              <w:rPr>
                <w:bCs/>
                <w:sz w:val="16"/>
                <w:szCs w:val="16"/>
              </w:rPr>
              <w:t xml:space="preserve">субъектов малого </w:t>
            </w:r>
            <w:r w:rsidRPr="0024776D">
              <w:rPr>
                <w:sz w:val="16"/>
                <w:szCs w:val="16"/>
              </w:rPr>
              <w:t>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2022-2024 годы»</w:t>
            </w:r>
          </w:p>
          <w:p w:rsidR="00D86CFC" w:rsidRPr="0024776D" w:rsidRDefault="00D86CFC" w:rsidP="00D86CFC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задач;</w:t>
            </w:r>
          </w:p>
          <w:p w:rsidR="00D86CFC" w:rsidRPr="0024776D" w:rsidRDefault="00D86CFC" w:rsidP="00D86CFC">
            <w:pPr>
              <w:contextualSpacing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- оказание поддержки субъектам малого и среднего предпринимательства; </w:t>
            </w:r>
          </w:p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- обеспечение занятости населения и развитие </w:t>
            </w:r>
            <w:proofErr w:type="spellStart"/>
            <w:r w:rsidRPr="0024776D">
              <w:rPr>
                <w:sz w:val="16"/>
                <w:szCs w:val="16"/>
              </w:rPr>
              <w:t>самозанятости</w:t>
            </w:r>
            <w:proofErr w:type="spellEnd"/>
            <w:r w:rsidRPr="0024776D">
              <w:rPr>
                <w:sz w:val="16"/>
                <w:szCs w:val="16"/>
              </w:rPr>
              <w:t>;</w:t>
            </w:r>
            <w:r w:rsidRPr="0024776D">
              <w:rPr>
                <w:sz w:val="16"/>
                <w:szCs w:val="16"/>
              </w:rPr>
              <w:br/>
              <w:t xml:space="preserve">- выявление и вовлечение в </w:t>
            </w:r>
            <w:proofErr w:type="gramStart"/>
            <w:r w:rsidRPr="0024776D">
              <w:rPr>
                <w:sz w:val="16"/>
                <w:szCs w:val="16"/>
              </w:rPr>
              <w:t>малое</w:t>
            </w:r>
            <w:proofErr w:type="gramEnd"/>
            <w:r w:rsidRPr="0024776D">
              <w:rPr>
                <w:sz w:val="16"/>
                <w:szCs w:val="16"/>
              </w:rPr>
              <w:t xml:space="preserve"> и среднее предпринимательство талантливой молодежи и потенциальных управленцев;</w:t>
            </w:r>
            <w:r w:rsidRPr="0024776D">
              <w:rPr>
                <w:sz w:val="16"/>
                <w:szCs w:val="16"/>
              </w:rPr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2022-2024</w:t>
            </w:r>
          </w:p>
        </w:tc>
        <w:tc>
          <w:tcPr>
            <w:tcW w:w="1383" w:type="dxa"/>
          </w:tcPr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2022 г. - 3,0 тыс. руб., </w:t>
            </w:r>
          </w:p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2023 г. - 3,0 тыс. руб.</w:t>
            </w:r>
          </w:p>
          <w:p w:rsidR="00D86CFC" w:rsidRPr="0024776D" w:rsidRDefault="00D86CFC" w:rsidP="00D86CFC">
            <w:pPr>
              <w:suppressAutoHyphens/>
              <w:jc w:val="both"/>
              <w:rPr>
                <w:color w:val="000000" w:themeColor="text1"/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2024 г. - 3,0 тыс. руб.</w:t>
            </w:r>
          </w:p>
        </w:tc>
      </w:tr>
      <w:tr w:rsidR="00D86CFC" w:rsidRPr="0024776D" w:rsidTr="00D86CFC">
        <w:tc>
          <w:tcPr>
            <w:tcW w:w="567" w:type="dxa"/>
          </w:tcPr>
          <w:p w:rsidR="00D86CFC" w:rsidRPr="0024776D" w:rsidRDefault="00D86CFC" w:rsidP="00D86CFC">
            <w:pPr>
              <w:ind w:right="-1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D86CFC" w:rsidRPr="00D86CFC" w:rsidRDefault="00D86CFC" w:rsidP="00D86CFC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4776D">
              <w:rPr>
                <w:rStyle w:val="ad"/>
                <w:color w:val="000000"/>
                <w:sz w:val="16"/>
                <w:szCs w:val="16"/>
              </w:rPr>
              <w:t xml:space="preserve">Муниципальная программа «Проведение технической инвентаризации жилого фонда  Надеждинского  сельского поселения </w:t>
            </w:r>
            <w:r w:rsidRPr="0024776D">
              <w:rPr>
                <w:b/>
                <w:sz w:val="16"/>
                <w:szCs w:val="16"/>
              </w:rPr>
              <w:t>на 2021-2023 годы»</w:t>
            </w:r>
          </w:p>
        </w:tc>
        <w:tc>
          <w:tcPr>
            <w:tcW w:w="2835" w:type="dxa"/>
          </w:tcPr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- обеспечение полной объективной информацией  о местоположении, количественном и качественном составе, техническом состоянии, стоимости объектов жилищного фонда  и изменения этих показателей;</w:t>
            </w:r>
          </w:p>
          <w:p w:rsidR="00D86CFC" w:rsidRPr="0024776D" w:rsidRDefault="00D86CFC" w:rsidP="00D86CFC">
            <w:pPr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- проведение мероприятий по инвентаризации жилого фонда</w:t>
            </w:r>
          </w:p>
        </w:tc>
        <w:tc>
          <w:tcPr>
            <w:tcW w:w="1283" w:type="dxa"/>
          </w:tcPr>
          <w:p w:rsidR="00D86CFC" w:rsidRPr="0024776D" w:rsidRDefault="00D86CFC" w:rsidP="00D86CFC">
            <w:pPr>
              <w:ind w:right="-1"/>
              <w:jc w:val="center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2021-2023</w:t>
            </w:r>
          </w:p>
        </w:tc>
        <w:tc>
          <w:tcPr>
            <w:tcW w:w="1383" w:type="dxa"/>
          </w:tcPr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 xml:space="preserve">2021 г. - 28 тыс. руб., </w:t>
            </w:r>
          </w:p>
          <w:p w:rsidR="00D86CFC" w:rsidRPr="0024776D" w:rsidRDefault="00D86CFC" w:rsidP="00D86CFC">
            <w:pPr>
              <w:suppressAutoHyphens/>
              <w:jc w:val="both"/>
              <w:rPr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2022 г. - 28 тыс. руб.</w:t>
            </w:r>
          </w:p>
          <w:p w:rsidR="00D86CFC" w:rsidRPr="0024776D" w:rsidRDefault="00D86CFC" w:rsidP="00D86CFC">
            <w:pPr>
              <w:suppressAutoHyphens/>
              <w:jc w:val="both"/>
              <w:rPr>
                <w:color w:val="000000" w:themeColor="text1"/>
                <w:sz w:val="16"/>
                <w:szCs w:val="16"/>
              </w:rPr>
            </w:pPr>
            <w:r w:rsidRPr="0024776D">
              <w:rPr>
                <w:sz w:val="16"/>
                <w:szCs w:val="16"/>
              </w:rPr>
              <w:t>2023 г. - 28 тыс. руб.</w:t>
            </w:r>
          </w:p>
        </w:tc>
      </w:tr>
    </w:tbl>
    <w:p w:rsidR="000C57FA" w:rsidRPr="004A58A5" w:rsidRDefault="000C57FA" w:rsidP="000C57FA">
      <w:pPr>
        <w:contextualSpacing/>
        <w:jc w:val="center"/>
        <w:rPr>
          <w:sz w:val="16"/>
          <w:szCs w:val="16"/>
        </w:rPr>
      </w:pPr>
      <w:r w:rsidRPr="004A58A5">
        <w:rPr>
          <w:sz w:val="16"/>
          <w:szCs w:val="16"/>
        </w:rPr>
        <w:t>Муниципальное образование «Надеждинское сельское поселение»</w:t>
      </w:r>
    </w:p>
    <w:p w:rsidR="000C57FA" w:rsidRPr="004A58A5" w:rsidRDefault="000C57FA" w:rsidP="000C57FA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A58A5">
        <w:rPr>
          <w:rFonts w:ascii="Times New Roman" w:hAnsi="Times New Roman" w:cs="Times New Roman"/>
          <w:b w:val="0"/>
          <w:sz w:val="16"/>
          <w:szCs w:val="16"/>
        </w:rPr>
        <w:t>Биробиджанского муниципального района</w:t>
      </w:r>
    </w:p>
    <w:p w:rsidR="000C57FA" w:rsidRPr="004A58A5" w:rsidRDefault="000C57FA" w:rsidP="000C57FA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A58A5">
        <w:rPr>
          <w:rFonts w:ascii="Times New Roman" w:hAnsi="Times New Roman" w:cs="Times New Roman"/>
          <w:b w:val="0"/>
          <w:sz w:val="16"/>
          <w:szCs w:val="16"/>
        </w:rPr>
        <w:t>Еврейской автономной области</w:t>
      </w:r>
    </w:p>
    <w:p w:rsidR="000C57FA" w:rsidRPr="004A58A5" w:rsidRDefault="000C57FA" w:rsidP="000C57FA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A58A5">
        <w:rPr>
          <w:rFonts w:ascii="Times New Roman" w:hAnsi="Times New Roman" w:cs="Times New Roman"/>
          <w:b w:val="0"/>
          <w:sz w:val="16"/>
          <w:szCs w:val="16"/>
        </w:rPr>
        <w:t>АДМИНИСТРАЦИЯ СЕЛЬСКОГО ПОСЕЛЕНИЯ</w:t>
      </w:r>
    </w:p>
    <w:p w:rsidR="000C57FA" w:rsidRPr="004A58A5" w:rsidRDefault="000C57FA" w:rsidP="000C57FA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C57FA" w:rsidRPr="000C57FA" w:rsidRDefault="000C57FA" w:rsidP="000C57FA">
      <w:pPr>
        <w:pStyle w:val="Heading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0C57FA">
        <w:rPr>
          <w:rFonts w:ascii="Times New Roman" w:hAnsi="Times New Roman" w:cs="Times New Roman"/>
          <w:b w:val="0"/>
          <w:sz w:val="16"/>
          <w:szCs w:val="16"/>
        </w:rPr>
        <w:lastRenderedPageBreak/>
        <w:t>ПОСТАНОВЛЕНИЕ</w:t>
      </w:r>
    </w:p>
    <w:p w:rsidR="000C57FA" w:rsidRPr="000C57FA" w:rsidRDefault="000C57FA" w:rsidP="000C57FA">
      <w:pPr>
        <w:pStyle w:val="Heading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C57FA">
        <w:rPr>
          <w:rFonts w:ascii="Times New Roman" w:hAnsi="Times New Roman" w:cs="Times New Roman"/>
          <w:b w:val="0"/>
          <w:sz w:val="16"/>
          <w:szCs w:val="16"/>
        </w:rPr>
        <w:t xml:space="preserve">17.01.2022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</w:t>
      </w:r>
      <w:r w:rsidRPr="000C57FA">
        <w:rPr>
          <w:rFonts w:ascii="Times New Roman" w:hAnsi="Times New Roman" w:cs="Times New Roman"/>
          <w:b w:val="0"/>
          <w:sz w:val="16"/>
          <w:szCs w:val="16"/>
        </w:rPr>
        <w:t xml:space="preserve">    № 1</w:t>
      </w:r>
    </w:p>
    <w:p w:rsidR="000C57FA" w:rsidRPr="000C57FA" w:rsidRDefault="000C57FA" w:rsidP="000C57FA">
      <w:pPr>
        <w:pStyle w:val="Heading"/>
        <w:contextualSpacing/>
        <w:jc w:val="center"/>
        <w:rPr>
          <w:rStyle w:val="ad"/>
          <w:rFonts w:ascii="Times New Roman" w:hAnsi="Times New Roman" w:cs="Times New Roman"/>
          <w:bCs/>
          <w:sz w:val="16"/>
          <w:szCs w:val="16"/>
        </w:rPr>
      </w:pPr>
      <w:r w:rsidRPr="000C57FA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0C57FA" w:rsidRPr="000C57FA" w:rsidRDefault="000C57FA" w:rsidP="000C57FA">
      <w:pPr>
        <w:pStyle w:val="Heading"/>
        <w:widowControl w:val="0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C57FA">
        <w:rPr>
          <w:rStyle w:val="ad"/>
          <w:rFonts w:ascii="Times New Roman" w:hAnsi="Times New Roman" w:cs="Times New Roman"/>
          <w:sz w:val="16"/>
          <w:szCs w:val="16"/>
        </w:rPr>
        <w:t xml:space="preserve">О признании </w:t>
      </w:r>
      <w:proofErr w:type="gramStart"/>
      <w:r w:rsidRPr="000C57FA">
        <w:rPr>
          <w:rStyle w:val="ad"/>
          <w:rFonts w:ascii="Times New Roman" w:hAnsi="Times New Roman" w:cs="Times New Roman"/>
          <w:sz w:val="16"/>
          <w:szCs w:val="16"/>
        </w:rPr>
        <w:t>утратившим</w:t>
      </w:r>
      <w:proofErr w:type="gramEnd"/>
      <w:r w:rsidRPr="000C57FA">
        <w:rPr>
          <w:rStyle w:val="ad"/>
          <w:rFonts w:ascii="Times New Roman" w:hAnsi="Times New Roman" w:cs="Times New Roman"/>
          <w:sz w:val="16"/>
          <w:szCs w:val="16"/>
        </w:rPr>
        <w:t xml:space="preserve"> силу постановление администрации сельского поселения от 20.04.2020 № 20 «О порядке </w:t>
      </w:r>
      <w:r w:rsidRPr="000C57FA">
        <w:rPr>
          <w:rFonts w:ascii="Times New Roman" w:hAnsi="Times New Roman" w:cs="Times New Roman"/>
          <w:b w:val="0"/>
          <w:sz w:val="16"/>
          <w:szCs w:val="16"/>
        </w:rPr>
        <w:t>уведомления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устанавливает процедуру уведомления учредителя»</w:t>
      </w:r>
    </w:p>
    <w:p w:rsidR="000C57FA" w:rsidRPr="000C57FA" w:rsidRDefault="000C57FA" w:rsidP="000C57FA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57FA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8" w:history="1">
        <w:r w:rsidRPr="000C57FA">
          <w:rPr>
            <w:rFonts w:ascii="Times New Roman" w:hAnsi="Times New Roman" w:cs="Times New Roman"/>
            <w:sz w:val="16"/>
            <w:szCs w:val="16"/>
          </w:rPr>
          <w:t>частью 2 статьи 11</w:t>
        </w:r>
      </w:hyperlink>
      <w:r w:rsidRPr="000C57FA">
        <w:rPr>
          <w:rFonts w:ascii="Times New Roman" w:hAnsi="Times New Roman" w:cs="Times New Roman"/>
          <w:sz w:val="16"/>
          <w:szCs w:val="16"/>
        </w:rPr>
        <w:t xml:space="preserve"> Федерального закона от 25.12.2008 № 273-ФЗ «О противодействии коррупции», а также в целях повышения эффективности мер по предотвращению и урегулированию конфликта интересов, администрация сельского поселения</w:t>
      </w:r>
    </w:p>
    <w:p w:rsidR="000C57FA" w:rsidRPr="000C57FA" w:rsidRDefault="000C57FA" w:rsidP="000C57FA">
      <w:pPr>
        <w:pStyle w:val="ae"/>
        <w:spacing w:before="0" w:beforeAutospacing="0" w:after="0" w:afterAutospacing="0"/>
        <w:contextualSpacing/>
        <w:rPr>
          <w:sz w:val="16"/>
          <w:szCs w:val="16"/>
        </w:rPr>
      </w:pPr>
      <w:r w:rsidRPr="000C57FA">
        <w:rPr>
          <w:sz w:val="16"/>
          <w:szCs w:val="16"/>
        </w:rPr>
        <w:t>ПОСТАНОВЛЯЕТ:</w:t>
      </w:r>
    </w:p>
    <w:p w:rsidR="000C57FA" w:rsidRPr="000C57FA" w:rsidRDefault="000C57FA" w:rsidP="000C57FA">
      <w:pPr>
        <w:pStyle w:val="Heading"/>
        <w:widowControl w:val="0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C57FA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</w:t>
      </w:r>
      <w:r w:rsidRPr="000C57FA">
        <w:rPr>
          <w:rFonts w:ascii="Times New Roman" w:hAnsi="Times New Roman" w:cs="Times New Roman"/>
          <w:b w:val="0"/>
          <w:sz w:val="16"/>
          <w:szCs w:val="16"/>
        </w:rPr>
        <w:t>1.</w:t>
      </w:r>
      <w:r w:rsidRPr="000C57FA">
        <w:rPr>
          <w:rStyle w:val="ad"/>
          <w:rFonts w:ascii="Times New Roman" w:hAnsi="Times New Roman" w:cs="Times New Roman"/>
          <w:b/>
          <w:sz w:val="16"/>
          <w:szCs w:val="16"/>
        </w:rPr>
        <w:t xml:space="preserve"> </w:t>
      </w:r>
      <w:r w:rsidRPr="000C57FA">
        <w:rPr>
          <w:rStyle w:val="ad"/>
          <w:rFonts w:ascii="Times New Roman" w:hAnsi="Times New Roman" w:cs="Times New Roman"/>
          <w:sz w:val="16"/>
          <w:szCs w:val="16"/>
        </w:rPr>
        <w:t xml:space="preserve">Признать утратившим силу постановление администрации сельского поселения  от 20.04.2020 № 20 «О порядке </w:t>
      </w:r>
      <w:r w:rsidRPr="000C57FA">
        <w:rPr>
          <w:rFonts w:ascii="Times New Roman" w:hAnsi="Times New Roman" w:cs="Times New Roman"/>
          <w:b w:val="0"/>
          <w:sz w:val="16"/>
          <w:szCs w:val="16"/>
        </w:rPr>
        <w:t>уведомления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устанавливает процедуру уведомления учредителя»</w:t>
      </w:r>
    </w:p>
    <w:p w:rsidR="000C57FA" w:rsidRPr="000C57FA" w:rsidRDefault="000C57FA" w:rsidP="000C57FA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57FA">
        <w:rPr>
          <w:rFonts w:ascii="Times New Roman" w:hAnsi="Times New Roman" w:cs="Times New Roman"/>
          <w:sz w:val="16"/>
          <w:szCs w:val="16"/>
        </w:rPr>
        <w:t xml:space="preserve">     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C57FA" w:rsidRPr="000C57FA" w:rsidRDefault="000C57FA" w:rsidP="000C57FA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57FA">
        <w:rPr>
          <w:rFonts w:ascii="Times New Roman" w:hAnsi="Times New Roman" w:cs="Times New Roman"/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0C57FA" w:rsidRDefault="000C57FA" w:rsidP="000C57FA">
      <w:pPr>
        <w:jc w:val="both"/>
        <w:rPr>
          <w:sz w:val="16"/>
          <w:szCs w:val="16"/>
        </w:rPr>
      </w:pPr>
      <w:r w:rsidRPr="000C57FA">
        <w:rPr>
          <w:sz w:val="16"/>
          <w:szCs w:val="16"/>
        </w:rPr>
        <w:t xml:space="preserve">Глава сельского поселения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0C57FA">
        <w:rPr>
          <w:sz w:val="16"/>
          <w:szCs w:val="16"/>
        </w:rPr>
        <w:t xml:space="preserve">     Н.В. Красилова</w:t>
      </w:r>
    </w:p>
    <w:p w:rsidR="00D96BA6" w:rsidRPr="008678AD" w:rsidRDefault="00D96BA6" w:rsidP="00D96BA6">
      <w:pPr>
        <w:pStyle w:val="a7"/>
        <w:rPr>
          <w:sz w:val="16"/>
          <w:szCs w:val="16"/>
        </w:rPr>
      </w:pPr>
      <w:r w:rsidRPr="008678AD">
        <w:rPr>
          <w:sz w:val="16"/>
          <w:szCs w:val="16"/>
        </w:rPr>
        <w:t>Муниципальное образование «Надеждинское сельское поселение»</w:t>
      </w:r>
    </w:p>
    <w:p w:rsidR="00D96BA6" w:rsidRPr="008678AD" w:rsidRDefault="00D96BA6" w:rsidP="00D96BA6">
      <w:pPr>
        <w:jc w:val="center"/>
        <w:rPr>
          <w:sz w:val="16"/>
          <w:szCs w:val="16"/>
        </w:rPr>
      </w:pPr>
      <w:r w:rsidRPr="008678AD">
        <w:rPr>
          <w:sz w:val="16"/>
          <w:szCs w:val="16"/>
        </w:rPr>
        <w:t xml:space="preserve">Биробиджанского муниципального района </w:t>
      </w:r>
    </w:p>
    <w:p w:rsidR="00D96BA6" w:rsidRPr="008678AD" w:rsidRDefault="00D96BA6" w:rsidP="00D96BA6">
      <w:pPr>
        <w:jc w:val="center"/>
        <w:rPr>
          <w:sz w:val="16"/>
          <w:szCs w:val="16"/>
        </w:rPr>
      </w:pPr>
      <w:r w:rsidRPr="008678AD">
        <w:rPr>
          <w:sz w:val="16"/>
          <w:szCs w:val="16"/>
        </w:rPr>
        <w:t>Еврейской автономной области</w:t>
      </w:r>
    </w:p>
    <w:p w:rsidR="00D96BA6" w:rsidRPr="008678AD" w:rsidRDefault="00D96BA6" w:rsidP="000C57FA">
      <w:pPr>
        <w:jc w:val="center"/>
        <w:rPr>
          <w:sz w:val="16"/>
          <w:szCs w:val="16"/>
        </w:rPr>
      </w:pPr>
      <w:r w:rsidRPr="008678AD">
        <w:rPr>
          <w:sz w:val="16"/>
          <w:szCs w:val="16"/>
        </w:rPr>
        <w:t>АДМИНИСТРАЦИЯ СЕЛЬСКОГО ПОСЕЛЕНИЯ</w:t>
      </w:r>
    </w:p>
    <w:p w:rsidR="00D96BA6" w:rsidRPr="008678AD" w:rsidRDefault="00D96BA6" w:rsidP="00D96BA6">
      <w:pPr>
        <w:jc w:val="center"/>
        <w:rPr>
          <w:sz w:val="16"/>
          <w:szCs w:val="16"/>
        </w:rPr>
      </w:pPr>
      <w:r w:rsidRPr="008678AD">
        <w:rPr>
          <w:sz w:val="16"/>
          <w:szCs w:val="16"/>
        </w:rPr>
        <w:t>ПОСТАНОВЛЕНИЕ</w:t>
      </w:r>
    </w:p>
    <w:p w:rsidR="00D96BA6" w:rsidRPr="008678AD" w:rsidRDefault="00D96BA6" w:rsidP="00D96BA6">
      <w:pPr>
        <w:rPr>
          <w:sz w:val="16"/>
          <w:szCs w:val="16"/>
        </w:rPr>
      </w:pPr>
      <w:r w:rsidRPr="008678AD">
        <w:rPr>
          <w:sz w:val="16"/>
          <w:szCs w:val="16"/>
        </w:rPr>
        <w:t xml:space="preserve">17.01.2022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8678AD">
        <w:rPr>
          <w:sz w:val="16"/>
          <w:szCs w:val="16"/>
        </w:rPr>
        <w:t xml:space="preserve">                                  № 2</w:t>
      </w:r>
    </w:p>
    <w:p w:rsidR="00D96BA6" w:rsidRPr="00D96BA6" w:rsidRDefault="00D96BA6" w:rsidP="00D96BA6">
      <w:pPr>
        <w:pStyle w:val="Heading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678AD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D96BA6" w:rsidRPr="00D96BA6" w:rsidRDefault="00D96BA6" w:rsidP="00D96BA6">
      <w:pPr>
        <w:pStyle w:val="2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D96BA6">
        <w:rPr>
          <w:rFonts w:ascii="Times New Roman" w:hAnsi="Times New Roman"/>
          <w:b w:val="0"/>
          <w:color w:val="auto"/>
          <w:sz w:val="16"/>
          <w:szCs w:val="16"/>
        </w:rPr>
        <w:t>Об утверждении плана-графика закупок товаров, работ,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2022 финансовый год и плановый период 2023-2024 годов</w:t>
      </w:r>
    </w:p>
    <w:p w:rsidR="00D96BA6" w:rsidRPr="00D96BA6" w:rsidRDefault="00D96BA6" w:rsidP="00D96BA6">
      <w:pPr>
        <w:pStyle w:val="2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D96BA6">
        <w:rPr>
          <w:rFonts w:ascii="Times New Roman" w:hAnsi="Times New Roman"/>
          <w:b w:val="0"/>
          <w:color w:val="auto"/>
          <w:sz w:val="16"/>
          <w:szCs w:val="16"/>
        </w:rPr>
        <w:t>В соответствии со ст.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</w:t>
      </w:r>
    </w:p>
    <w:p w:rsidR="00D96BA6" w:rsidRPr="00D96BA6" w:rsidRDefault="00D96BA6" w:rsidP="00D96BA6">
      <w:pPr>
        <w:rPr>
          <w:sz w:val="16"/>
          <w:szCs w:val="16"/>
        </w:rPr>
      </w:pPr>
      <w:r w:rsidRPr="00D96BA6">
        <w:rPr>
          <w:sz w:val="16"/>
          <w:szCs w:val="16"/>
        </w:rPr>
        <w:t>ПОСТАНОВЛЯЕТ:</w:t>
      </w:r>
    </w:p>
    <w:p w:rsidR="00D96BA6" w:rsidRPr="00D96BA6" w:rsidRDefault="00D96BA6" w:rsidP="00D96BA6">
      <w:pPr>
        <w:pStyle w:val="2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D96BA6">
        <w:rPr>
          <w:rFonts w:ascii="Times New Roman" w:hAnsi="Times New Roman"/>
          <w:b w:val="0"/>
          <w:color w:val="auto"/>
          <w:sz w:val="16"/>
          <w:szCs w:val="16"/>
        </w:rPr>
        <w:t xml:space="preserve">     1. Утвердить план-график закупок товаров, работ,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2022 финансовый год и плановый период 2023-2024 годов.</w:t>
      </w:r>
    </w:p>
    <w:p w:rsidR="00D96BA6" w:rsidRPr="00D96BA6" w:rsidRDefault="00D96BA6" w:rsidP="00D96BA6">
      <w:pPr>
        <w:pStyle w:val="2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D96BA6">
        <w:rPr>
          <w:rFonts w:ascii="Times New Roman" w:hAnsi="Times New Roman"/>
          <w:b w:val="0"/>
          <w:color w:val="auto"/>
          <w:sz w:val="16"/>
          <w:szCs w:val="16"/>
        </w:rPr>
        <w:t xml:space="preserve">     2. </w:t>
      </w:r>
      <w:proofErr w:type="gramStart"/>
      <w:r w:rsidRPr="00D96BA6">
        <w:rPr>
          <w:rFonts w:ascii="Times New Roman" w:hAnsi="Times New Roman"/>
          <w:b w:val="0"/>
          <w:color w:val="auto"/>
          <w:sz w:val="16"/>
          <w:szCs w:val="16"/>
        </w:rPr>
        <w:t>Старшему специалисту 1 разряда администрации (Легинчук С.Н.) в течение трех дней с момента утверждения разместить план-график закупок товаров, работ,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2022 финансовый год и плановый период 2023-2024 годов на официальном сайте Единой информационной системы в сфере закупок.</w:t>
      </w:r>
      <w:proofErr w:type="gramEnd"/>
    </w:p>
    <w:p w:rsidR="00D96BA6" w:rsidRPr="00D96BA6" w:rsidRDefault="00D96BA6" w:rsidP="00D96BA6">
      <w:pPr>
        <w:pStyle w:val="2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D96BA6">
        <w:rPr>
          <w:rFonts w:ascii="Times New Roman" w:hAnsi="Times New Roman"/>
          <w:b w:val="0"/>
          <w:color w:val="auto"/>
          <w:sz w:val="16"/>
          <w:szCs w:val="16"/>
        </w:rPr>
        <w:t xml:space="preserve">     3. </w:t>
      </w:r>
      <w:proofErr w:type="gramStart"/>
      <w:r w:rsidRPr="00D96BA6">
        <w:rPr>
          <w:rFonts w:ascii="Times New Roman" w:hAnsi="Times New Roman"/>
          <w:b w:val="0"/>
          <w:color w:val="auto"/>
          <w:sz w:val="16"/>
          <w:szCs w:val="16"/>
        </w:rPr>
        <w:t>Контроль за</w:t>
      </w:r>
      <w:proofErr w:type="gramEnd"/>
      <w:r w:rsidRPr="00D96BA6">
        <w:rPr>
          <w:rFonts w:ascii="Times New Roman" w:hAnsi="Times New Roman"/>
          <w:b w:val="0"/>
          <w:color w:val="auto"/>
          <w:sz w:val="16"/>
          <w:szCs w:val="16"/>
        </w:rPr>
        <w:t xml:space="preserve"> исполнением настоящего постановления оставляю за собой.</w:t>
      </w:r>
    </w:p>
    <w:p w:rsidR="00D96BA6" w:rsidRPr="00D96BA6" w:rsidRDefault="00D96BA6" w:rsidP="00D96BA6">
      <w:pPr>
        <w:pStyle w:val="2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D96BA6">
        <w:rPr>
          <w:rFonts w:ascii="Times New Roman" w:hAnsi="Times New Roman"/>
          <w:b w:val="0"/>
          <w:color w:val="auto"/>
          <w:sz w:val="16"/>
          <w:szCs w:val="16"/>
        </w:rPr>
        <w:t xml:space="preserve">     4. Настоящее постановление опубликовать в средствах массовой информации.</w:t>
      </w:r>
    </w:p>
    <w:p w:rsidR="00D96BA6" w:rsidRPr="00D96BA6" w:rsidRDefault="00D96BA6" w:rsidP="00D96BA6">
      <w:pPr>
        <w:pStyle w:val="2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D96BA6">
        <w:rPr>
          <w:rFonts w:ascii="Times New Roman" w:hAnsi="Times New Roman"/>
          <w:b w:val="0"/>
          <w:color w:val="auto"/>
          <w:sz w:val="16"/>
          <w:szCs w:val="16"/>
        </w:rPr>
        <w:t xml:space="preserve">     5. Настоящее постановление вступает в силу со дня подписания.</w:t>
      </w:r>
    </w:p>
    <w:p w:rsidR="00D96BA6" w:rsidRPr="008678AD" w:rsidRDefault="00D96BA6" w:rsidP="00D96BA6">
      <w:pPr>
        <w:jc w:val="both"/>
        <w:rPr>
          <w:sz w:val="16"/>
          <w:szCs w:val="16"/>
        </w:rPr>
      </w:pPr>
      <w:r w:rsidRPr="008678AD">
        <w:rPr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8678AD">
        <w:rPr>
          <w:sz w:val="16"/>
          <w:szCs w:val="16"/>
        </w:rPr>
        <w:t xml:space="preserve"> Н.В. Красилова</w:t>
      </w:r>
    </w:p>
    <w:tbl>
      <w:tblPr>
        <w:tblStyle w:val="af6"/>
        <w:tblW w:w="7479" w:type="dxa"/>
        <w:tblLayout w:type="fixed"/>
        <w:tblLook w:val="04A0"/>
      </w:tblPr>
      <w:tblGrid>
        <w:gridCol w:w="268"/>
        <w:gridCol w:w="685"/>
        <w:gridCol w:w="353"/>
        <w:gridCol w:w="528"/>
        <w:gridCol w:w="236"/>
        <w:gridCol w:w="273"/>
        <w:gridCol w:w="171"/>
        <w:gridCol w:w="102"/>
        <w:gridCol w:w="385"/>
        <w:gridCol w:w="36"/>
        <w:gridCol w:w="236"/>
        <w:gridCol w:w="55"/>
        <w:gridCol w:w="299"/>
        <w:gridCol w:w="55"/>
        <w:gridCol w:w="254"/>
        <w:gridCol w:w="45"/>
        <w:gridCol w:w="293"/>
        <w:gridCol w:w="80"/>
        <w:gridCol w:w="291"/>
        <w:gridCol w:w="385"/>
        <w:gridCol w:w="182"/>
        <w:gridCol w:w="58"/>
        <w:gridCol w:w="480"/>
        <w:gridCol w:w="24"/>
        <w:gridCol w:w="571"/>
        <w:gridCol w:w="50"/>
        <w:gridCol w:w="432"/>
        <w:gridCol w:w="33"/>
        <w:gridCol w:w="227"/>
        <w:gridCol w:w="392"/>
      </w:tblGrid>
      <w:tr w:rsidR="00B95FC7" w:rsidRPr="00A21D34" w:rsidTr="00B95FC7">
        <w:trPr>
          <w:trHeight w:val="14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7211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Утвержден  </w:t>
            </w:r>
          </w:p>
        </w:tc>
      </w:tr>
      <w:tr w:rsidR="00B95FC7" w:rsidRPr="00A21D34" w:rsidTr="00B95FC7">
        <w:trPr>
          <w:trHeight w:val="10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721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95FC7" w:rsidRPr="00A21D34" w:rsidRDefault="00B95FC7" w:rsidP="000C57FA">
            <w:pPr>
              <w:jc w:val="right"/>
              <w:rPr>
                <w:sz w:val="10"/>
                <w:szCs w:val="10"/>
              </w:rPr>
            </w:pPr>
          </w:p>
        </w:tc>
      </w:tr>
      <w:tr w:rsidR="00B95FC7" w:rsidRPr="00A21D34" w:rsidTr="00B95FC7">
        <w:trPr>
          <w:trHeight w:val="13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7211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постановлением администрации</w:t>
            </w:r>
          </w:p>
        </w:tc>
      </w:tr>
      <w:tr w:rsidR="00B95FC7" w:rsidRPr="00A21D34" w:rsidTr="00B95FC7">
        <w:trPr>
          <w:trHeight w:val="123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7211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сельского поселения </w:t>
            </w:r>
            <w:proofErr w:type="gramStart"/>
            <w:r w:rsidRPr="00A21D34">
              <w:rPr>
                <w:sz w:val="10"/>
                <w:szCs w:val="10"/>
              </w:rPr>
              <w:t>от</w:t>
            </w:r>
            <w:proofErr w:type="gramEnd"/>
          </w:p>
        </w:tc>
      </w:tr>
      <w:tr w:rsidR="00B95FC7" w:rsidRPr="00A21D34" w:rsidTr="00B95FC7">
        <w:trPr>
          <w:trHeight w:val="1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7211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 17.01.2022 № 2 </w:t>
            </w:r>
          </w:p>
        </w:tc>
      </w:tr>
      <w:tr w:rsidR="00B95FC7" w:rsidRPr="00A21D34" w:rsidTr="00B95FC7">
        <w:trPr>
          <w:trHeight w:val="175"/>
        </w:trPr>
        <w:tc>
          <w:tcPr>
            <w:tcW w:w="7479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jc w:val="center"/>
              <w:rPr>
                <w:b/>
                <w:bCs/>
                <w:sz w:val="10"/>
                <w:szCs w:val="10"/>
              </w:rPr>
            </w:pPr>
            <w:bookmarkStart w:id="1" w:name="RANGE!A5"/>
            <w:r w:rsidRPr="00A21D34">
              <w:rPr>
                <w:b/>
                <w:bCs/>
                <w:sz w:val="10"/>
                <w:szCs w:val="10"/>
              </w:rPr>
              <w:t>ПЛАН-ГРАФИК</w:t>
            </w:r>
            <w:bookmarkEnd w:id="1"/>
          </w:p>
        </w:tc>
      </w:tr>
      <w:tr w:rsidR="00B95FC7" w:rsidRPr="00A21D34" w:rsidTr="00B95FC7">
        <w:trPr>
          <w:trHeight w:val="136"/>
        </w:trPr>
        <w:tc>
          <w:tcPr>
            <w:tcW w:w="7479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jc w:val="center"/>
              <w:rPr>
                <w:b/>
                <w:bCs/>
                <w:sz w:val="10"/>
                <w:szCs w:val="10"/>
              </w:rPr>
            </w:pPr>
            <w:r w:rsidRPr="00A21D34">
              <w:rPr>
                <w:b/>
                <w:bCs/>
                <w:sz w:val="10"/>
                <w:szCs w:val="10"/>
              </w:rPr>
              <w:t>закупок товаров, работ, услуг на 2022 финансовый год</w:t>
            </w:r>
          </w:p>
        </w:tc>
      </w:tr>
      <w:tr w:rsidR="00B95FC7" w:rsidRPr="00A21D34" w:rsidTr="00B95FC7">
        <w:trPr>
          <w:trHeight w:val="123"/>
        </w:trPr>
        <w:tc>
          <w:tcPr>
            <w:tcW w:w="7479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jc w:val="center"/>
              <w:rPr>
                <w:b/>
                <w:bCs/>
                <w:sz w:val="10"/>
                <w:szCs w:val="10"/>
              </w:rPr>
            </w:pPr>
            <w:r w:rsidRPr="00A21D34">
              <w:rPr>
                <w:b/>
                <w:bCs/>
                <w:sz w:val="10"/>
                <w:szCs w:val="10"/>
              </w:rPr>
              <w:t>и на плановый период 2023 и 2024 годов</w:t>
            </w:r>
          </w:p>
        </w:tc>
      </w:tr>
      <w:tr w:rsidR="00B95FC7" w:rsidRPr="00A21D34" w:rsidTr="00B95FC7">
        <w:trPr>
          <w:trHeight w:val="147"/>
        </w:trPr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1. Информация о заказчике: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122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lef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Коды</w:t>
            </w:r>
          </w:p>
        </w:tc>
      </w:tr>
      <w:tr w:rsidR="00B95FC7" w:rsidRPr="00A21D34" w:rsidTr="00B95FC7">
        <w:trPr>
          <w:trHeight w:val="402"/>
        </w:trPr>
        <w:tc>
          <w:tcPr>
            <w:tcW w:w="18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заказчика</w:t>
            </w:r>
          </w:p>
        </w:tc>
        <w:tc>
          <w:tcPr>
            <w:tcW w:w="3940" w:type="dxa"/>
            <w:gridSpan w:val="20"/>
            <w:vMerge w:val="restart"/>
            <w:tcBorders>
              <w:left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ИНН</w:t>
            </w:r>
          </w:p>
        </w:tc>
        <w:tc>
          <w:tcPr>
            <w:tcW w:w="619" w:type="dxa"/>
            <w:gridSpan w:val="2"/>
            <w:tcBorders>
              <w:lef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7906503937</w:t>
            </w:r>
          </w:p>
        </w:tc>
      </w:tr>
      <w:tr w:rsidR="00B95FC7" w:rsidRPr="00A21D34" w:rsidTr="00EF0605">
        <w:trPr>
          <w:trHeight w:val="85"/>
        </w:trPr>
        <w:tc>
          <w:tcPr>
            <w:tcW w:w="1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gridSpan w:val="20"/>
            <w:vMerge/>
            <w:tcBorders>
              <w:left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КПП</w:t>
            </w:r>
          </w:p>
        </w:tc>
        <w:tc>
          <w:tcPr>
            <w:tcW w:w="619" w:type="dxa"/>
            <w:gridSpan w:val="2"/>
            <w:tcBorders>
              <w:lef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790601001</w:t>
            </w:r>
          </w:p>
        </w:tc>
      </w:tr>
      <w:tr w:rsidR="00B95FC7" w:rsidRPr="00A21D34" w:rsidTr="00B95FC7">
        <w:trPr>
          <w:trHeight w:val="253"/>
        </w:trPr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Организационно-правовая форма </w:t>
            </w:r>
          </w:p>
        </w:tc>
        <w:tc>
          <w:tcPr>
            <w:tcW w:w="3940" w:type="dxa"/>
            <w:gridSpan w:val="20"/>
            <w:tcBorders>
              <w:left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Муниципальное казенное учреждение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ОКОПФ</w:t>
            </w:r>
          </w:p>
        </w:tc>
        <w:tc>
          <w:tcPr>
            <w:tcW w:w="619" w:type="dxa"/>
            <w:gridSpan w:val="2"/>
            <w:tcBorders>
              <w:lef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75404</w:t>
            </w:r>
          </w:p>
        </w:tc>
      </w:tr>
      <w:tr w:rsidR="00B95FC7" w:rsidRPr="00A21D34" w:rsidTr="00B95FC7">
        <w:trPr>
          <w:trHeight w:val="132"/>
        </w:trPr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Форма собственности</w:t>
            </w:r>
          </w:p>
        </w:tc>
        <w:tc>
          <w:tcPr>
            <w:tcW w:w="3940" w:type="dxa"/>
            <w:gridSpan w:val="20"/>
            <w:tcBorders>
              <w:left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ОКФС</w:t>
            </w:r>
          </w:p>
        </w:tc>
        <w:tc>
          <w:tcPr>
            <w:tcW w:w="619" w:type="dxa"/>
            <w:gridSpan w:val="2"/>
            <w:tcBorders>
              <w:lef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14</w:t>
            </w:r>
          </w:p>
        </w:tc>
      </w:tr>
      <w:tr w:rsidR="000C57FA" w:rsidRPr="00A21D34" w:rsidTr="000C57FA">
        <w:trPr>
          <w:trHeight w:val="269"/>
        </w:trPr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3940" w:type="dxa"/>
            <w:gridSpan w:val="20"/>
            <w:tcBorders>
              <w:left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Российская Федерация, 679517, Еврейская </w:t>
            </w:r>
            <w:proofErr w:type="spellStart"/>
            <w:r w:rsidRPr="00A21D34">
              <w:rPr>
                <w:sz w:val="10"/>
                <w:szCs w:val="10"/>
              </w:rPr>
              <w:t>Аобл</w:t>
            </w:r>
            <w:proofErr w:type="spellEnd"/>
            <w:r w:rsidRPr="00A21D34">
              <w:rPr>
                <w:sz w:val="10"/>
                <w:szCs w:val="10"/>
              </w:rPr>
              <w:t xml:space="preserve">, Биробиджанский р-н, Надеждинское </w:t>
            </w:r>
            <w:proofErr w:type="gramStart"/>
            <w:r w:rsidRPr="00A21D34">
              <w:rPr>
                <w:sz w:val="10"/>
                <w:szCs w:val="10"/>
              </w:rPr>
              <w:t>с</w:t>
            </w:r>
            <w:proofErr w:type="gramEnd"/>
            <w:r w:rsidRPr="00A21D34">
              <w:rPr>
                <w:sz w:val="10"/>
                <w:szCs w:val="10"/>
              </w:rPr>
              <w:t>, УЛИЦА ЦЕНТРАЛЬНАЯ, 35, 1, 7-42622-79548, nadezhdinsk_adm@mail.ru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ОКТМО</w:t>
            </w:r>
          </w:p>
        </w:tc>
        <w:tc>
          <w:tcPr>
            <w:tcW w:w="619" w:type="dxa"/>
            <w:gridSpan w:val="2"/>
            <w:tcBorders>
              <w:lef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99605415101</w:t>
            </w:r>
          </w:p>
        </w:tc>
      </w:tr>
      <w:tr w:rsidR="000C57FA" w:rsidRPr="00A21D34" w:rsidTr="00B95FC7">
        <w:trPr>
          <w:trHeight w:val="402"/>
        </w:trPr>
        <w:tc>
          <w:tcPr>
            <w:tcW w:w="18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940" w:type="dxa"/>
            <w:gridSpan w:val="20"/>
            <w:vMerge w:val="restart"/>
            <w:tcBorders>
              <w:left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ИНН</w:t>
            </w:r>
          </w:p>
        </w:tc>
        <w:tc>
          <w:tcPr>
            <w:tcW w:w="619" w:type="dxa"/>
            <w:gridSpan w:val="2"/>
            <w:tcBorders>
              <w:lef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0C57FA" w:rsidRPr="00A21D34" w:rsidTr="00B95FC7">
        <w:trPr>
          <w:trHeight w:val="402"/>
        </w:trPr>
        <w:tc>
          <w:tcPr>
            <w:tcW w:w="1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gridSpan w:val="20"/>
            <w:vMerge/>
            <w:tcBorders>
              <w:left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КПП</w:t>
            </w:r>
          </w:p>
        </w:tc>
        <w:tc>
          <w:tcPr>
            <w:tcW w:w="619" w:type="dxa"/>
            <w:gridSpan w:val="2"/>
            <w:tcBorders>
              <w:lef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0C57FA" w:rsidRPr="00A21D34" w:rsidTr="00B95FC7">
        <w:trPr>
          <w:trHeight w:val="179"/>
        </w:trPr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Место нахождения (адрес), телефон, адрес электронной почты</w:t>
            </w:r>
          </w:p>
        </w:tc>
        <w:tc>
          <w:tcPr>
            <w:tcW w:w="3940" w:type="dxa"/>
            <w:gridSpan w:val="20"/>
            <w:tcBorders>
              <w:left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ОКТМО</w:t>
            </w:r>
          </w:p>
        </w:tc>
        <w:tc>
          <w:tcPr>
            <w:tcW w:w="619" w:type="dxa"/>
            <w:gridSpan w:val="2"/>
            <w:tcBorders>
              <w:lef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0C57FA" w:rsidRPr="00A21D34" w:rsidTr="00B95FC7">
        <w:trPr>
          <w:trHeight w:val="100"/>
        </w:trPr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Единица измерения:</w:t>
            </w:r>
          </w:p>
        </w:tc>
        <w:tc>
          <w:tcPr>
            <w:tcW w:w="3940" w:type="dxa"/>
            <w:gridSpan w:val="20"/>
            <w:tcBorders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рубль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ОКЕИ</w:t>
            </w:r>
          </w:p>
        </w:tc>
        <w:tc>
          <w:tcPr>
            <w:tcW w:w="619" w:type="dxa"/>
            <w:gridSpan w:val="2"/>
            <w:tcBorders>
              <w:left w:val="nil"/>
              <w:bottom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383</w:t>
            </w:r>
          </w:p>
        </w:tc>
      </w:tr>
      <w:tr w:rsidR="00B95FC7" w:rsidRPr="00A21D34" w:rsidTr="00B95FC7">
        <w:trPr>
          <w:trHeight w:val="154"/>
        </w:trPr>
        <w:tc>
          <w:tcPr>
            <w:tcW w:w="7479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B95FC7" w:rsidRPr="00A21D34" w:rsidTr="00B95FC7">
        <w:trPr>
          <w:trHeight w:val="9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297"/>
        </w:trPr>
        <w:tc>
          <w:tcPr>
            <w:tcW w:w="268" w:type="dxa"/>
            <w:vMerge w:val="restart"/>
            <w:tcBorders>
              <w:top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A21D34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A21D34">
              <w:rPr>
                <w:sz w:val="10"/>
                <w:szCs w:val="10"/>
              </w:rPr>
              <w:t>/</w:t>
            </w:r>
            <w:proofErr w:type="spellStart"/>
            <w:r w:rsidRPr="00A21D34">
              <w:rPr>
                <w:sz w:val="10"/>
                <w:szCs w:val="10"/>
              </w:rPr>
              <w:t>п</w:t>
            </w:r>
            <w:proofErr w:type="spellEnd"/>
          </w:p>
        </w:tc>
        <w:tc>
          <w:tcPr>
            <w:tcW w:w="685" w:type="dxa"/>
            <w:vMerge w:val="restart"/>
            <w:tcBorders>
              <w:top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Идентификационный код закупки</w:t>
            </w:r>
          </w:p>
        </w:tc>
        <w:tc>
          <w:tcPr>
            <w:tcW w:w="1561" w:type="dxa"/>
            <w:gridSpan w:val="5"/>
            <w:tcBorders>
              <w:top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Объект закупки</w:t>
            </w:r>
          </w:p>
        </w:tc>
        <w:tc>
          <w:tcPr>
            <w:tcW w:w="523" w:type="dxa"/>
            <w:gridSpan w:val="3"/>
            <w:vMerge w:val="restart"/>
            <w:tcBorders>
              <w:top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608" w:type="dxa"/>
            <w:gridSpan w:val="9"/>
            <w:tcBorders>
              <w:top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</w:tcBorders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организатора проведения совместного конкурса или аукциона</w:t>
            </w:r>
          </w:p>
        </w:tc>
      </w:tr>
      <w:tr w:rsidR="00B95FC7" w:rsidRPr="00A21D34" w:rsidTr="00EF0605">
        <w:trPr>
          <w:trHeight w:val="484"/>
        </w:trPr>
        <w:tc>
          <w:tcPr>
            <w:tcW w:w="268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gridSpan w:val="2"/>
            <w:vMerge w:val="restart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21D34">
              <w:rPr>
                <w:sz w:val="10"/>
                <w:szCs w:val="10"/>
              </w:rPr>
              <w:t>2</w:t>
            </w:r>
            <w:proofErr w:type="gramEnd"/>
            <w:r w:rsidRPr="00A21D34">
              <w:rPr>
                <w:sz w:val="10"/>
                <w:szCs w:val="10"/>
              </w:rPr>
              <w:t>)</w:t>
            </w:r>
          </w:p>
        </w:tc>
        <w:tc>
          <w:tcPr>
            <w:tcW w:w="680" w:type="dxa"/>
            <w:gridSpan w:val="3"/>
            <w:vMerge w:val="restart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объекта закупки</w:t>
            </w:r>
          </w:p>
        </w:tc>
        <w:tc>
          <w:tcPr>
            <w:tcW w:w="523" w:type="dxa"/>
            <w:gridSpan w:val="3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Всего</w:t>
            </w:r>
          </w:p>
        </w:tc>
        <w:tc>
          <w:tcPr>
            <w:tcW w:w="354" w:type="dxa"/>
            <w:gridSpan w:val="2"/>
            <w:vMerge w:val="restart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текущий финансовый год</w:t>
            </w:r>
          </w:p>
        </w:tc>
        <w:tc>
          <w:tcPr>
            <w:tcW w:w="727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плановый период</w:t>
            </w:r>
          </w:p>
        </w:tc>
        <w:tc>
          <w:tcPr>
            <w:tcW w:w="291" w:type="dxa"/>
            <w:vMerge w:val="restart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последующие годы</w:t>
            </w:r>
          </w:p>
        </w:tc>
        <w:tc>
          <w:tcPr>
            <w:tcW w:w="567" w:type="dxa"/>
            <w:gridSpan w:val="2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4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5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</w:tr>
      <w:tr w:rsidR="00B95FC7" w:rsidRPr="00A21D34" w:rsidTr="00B95FC7">
        <w:trPr>
          <w:trHeight w:val="409"/>
        </w:trPr>
        <w:tc>
          <w:tcPr>
            <w:tcW w:w="268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gridSpan w:val="2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3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gridSpan w:val="2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2"/>
            <w:vMerge w:val="restart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первый год</w:t>
            </w:r>
          </w:p>
        </w:tc>
        <w:tc>
          <w:tcPr>
            <w:tcW w:w="418" w:type="dxa"/>
            <w:gridSpan w:val="3"/>
            <w:vMerge w:val="restart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второй год</w:t>
            </w:r>
          </w:p>
        </w:tc>
        <w:tc>
          <w:tcPr>
            <w:tcW w:w="291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4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5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</w:tr>
      <w:tr w:rsidR="00B95FC7" w:rsidRPr="00A21D34" w:rsidTr="00B95FC7">
        <w:trPr>
          <w:trHeight w:val="1602"/>
        </w:trPr>
        <w:tc>
          <w:tcPr>
            <w:tcW w:w="268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Код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680" w:type="dxa"/>
            <w:gridSpan w:val="3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3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gridSpan w:val="2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2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3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291" w:type="dxa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4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5"/>
            <w:vMerge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</w:p>
        </w:tc>
      </w:tr>
      <w:tr w:rsidR="00B95FC7" w:rsidRPr="00A21D34" w:rsidTr="00B95FC7">
        <w:trPr>
          <w:trHeight w:val="102"/>
        </w:trPr>
        <w:tc>
          <w:tcPr>
            <w:tcW w:w="26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</w:t>
            </w:r>
          </w:p>
        </w:tc>
        <w:tc>
          <w:tcPr>
            <w:tcW w:w="685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</w:t>
            </w: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</w:t>
            </w:r>
          </w:p>
        </w:tc>
        <w:tc>
          <w:tcPr>
            <w:tcW w:w="680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5</w:t>
            </w:r>
          </w:p>
        </w:tc>
        <w:tc>
          <w:tcPr>
            <w:tcW w:w="523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8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9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13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14</w:t>
            </w:r>
          </w:p>
        </w:tc>
      </w:tr>
      <w:tr w:rsidR="00B95FC7" w:rsidRPr="00A21D34" w:rsidTr="00B95FC7">
        <w:trPr>
          <w:trHeight w:val="2152"/>
        </w:trPr>
        <w:tc>
          <w:tcPr>
            <w:tcW w:w="26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0001</w:t>
            </w:r>
          </w:p>
        </w:tc>
        <w:tc>
          <w:tcPr>
            <w:tcW w:w="685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223790650393779060100100010006110242</w:t>
            </w: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61.10.43.000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680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523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2022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33414.84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33414.84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2022"/>
        </w:trPr>
        <w:tc>
          <w:tcPr>
            <w:tcW w:w="26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0002</w:t>
            </w:r>
          </w:p>
        </w:tc>
        <w:tc>
          <w:tcPr>
            <w:tcW w:w="685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223790650393779060100100020006110242</w:t>
            </w: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61.10.11.110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680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23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2022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6720.0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6720.0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852"/>
        </w:trPr>
        <w:tc>
          <w:tcPr>
            <w:tcW w:w="26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0003</w:t>
            </w:r>
          </w:p>
        </w:tc>
        <w:tc>
          <w:tcPr>
            <w:tcW w:w="685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223790650393779060100100030003530247</w:t>
            </w: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35.30.11.120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Энергия тепловая, отпущенная котельными</w:t>
            </w:r>
          </w:p>
        </w:tc>
        <w:tc>
          <w:tcPr>
            <w:tcW w:w="680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Энергия тепловая, отпущенная котельными</w:t>
            </w:r>
          </w:p>
        </w:tc>
        <w:tc>
          <w:tcPr>
            <w:tcW w:w="523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2022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150000.0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150000.0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1703"/>
        </w:trPr>
        <w:tc>
          <w:tcPr>
            <w:tcW w:w="26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0004</w:t>
            </w:r>
          </w:p>
        </w:tc>
        <w:tc>
          <w:tcPr>
            <w:tcW w:w="685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223790650393779060100100040003511247</w:t>
            </w: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35.11.10.119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680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523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2022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33194.38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33194.38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809"/>
        </w:trPr>
        <w:tc>
          <w:tcPr>
            <w:tcW w:w="26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0005</w:t>
            </w:r>
          </w:p>
        </w:tc>
        <w:tc>
          <w:tcPr>
            <w:tcW w:w="685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223790650393779060100100050000000242</w:t>
            </w: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2022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66865.16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66865.16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862"/>
        </w:trPr>
        <w:tc>
          <w:tcPr>
            <w:tcW w:w="26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0006</w:t>
            </w:r>
          </w:p>
        </w:tc>
        <w:tc>
          <w:tcPr>
            <w:tcW w:w="685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223790650393779060100100060000000540</w:t>
            </w: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2022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34380.0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34380.0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833"/>
        </w:trPr>
        <w:tc>
          <w:tcPr>
            <w:tcW w:w="26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0007</w:t>
            </w:r>
          </w:p>
        </w:tc>
        <w:tc>
          <w:tcPr>
            <w:tcW w:w="685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223790650393779060100100070000000247</w:t>
            </w: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2022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830"/>
        </w:trPr>
        <w:tc>
          <w:tcPr>
            <w:tcW w:w="26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0008</w:t>
            </w:r>
          </w:p>
        </w:tc>
        <w:tc>
          <w:tcPr>
            <w:tcW w:w="685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223790650393779060100100080000000244</w:t>
            </w:r>
          </w:p>
        </w:tc>
        <w:tc>
          <w:tcPr>
            <w:tcW w:w="353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2022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485534.91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485534.91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600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830109.29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830109.29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525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61301047410000190242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107000.0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107000.0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406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61304120600105220244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3000</w:t>
            </w:r>
            <w:r w:rsidRPr="00A21D34">
              <w:rPr>
                <w:sz w:val="10"/>
                <w:szCs w:val="10"/>
              </w:rPr>
              <w:lastRenderedPageBreak/>
              <w:t>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3000.0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411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в том числе по коду бюджетной классификации 61314037440002210540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34380.0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34380.0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395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61303140200120400244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489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61303140800104220244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50000.0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50000.0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473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61305030700322322247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551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61305030700222322244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45000.0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45000.0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559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61311010500122321244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600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61305010900112232244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28000.0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28000.0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428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61311010500222321244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30000.0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30000.0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487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61305030700122322244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600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61301047410000190247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183194.38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183194.38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600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61301137410000190244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218602.71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218602.71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409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 том числе по коду бюджетной классификации 61303100300203220244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40000.0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40000.0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B95FC7" w:rsidRPr="00A21D34" w:rsidTr="00B95FC7">
        <w:trPr>
          <w:trHeight w:val="361"/>
        </w:trPr>
        <w:tc>
          <w:tcPr>
            <w:tcW w:w="3037" w:type="dxa"/>
            <w:gridSpan w:val="10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в том числе по коду бюджетной классификации 61301047410000190244</w:t>
            </w:r>
          </w:p>
        </w:tc>
        <w:tc>
          <w:tcPr>
            <w:tcW w:w="236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28932.2</w:t>
            </w:r>
          </w:p>
        </w:tc>
        <w:tc>
          <w:tcPr>
            <w:tcW w:w="354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28932.2</w:t>
            </w:r>
          </w:p>
        </w:tc>
        <w:tc>
          <w:tcPr>
            <w:tcW w:w="309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3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1" w:type="dxa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4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hideMark/>
          </w:tcPr>
          <w:p w:rsidR="00B95FC7" w:rsidRPr="00A21D34" w:rsidRDefault="00B95FC7" w:rsidP="000C57F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</w:tbl>
    <w:p w:rsidR="000C57FA" w:rsidRPr="00E63FA8" w:rsidRDefault="000C57FA" w:rsidP="000C57FA">
      <w:pPr>
        <w:jc w:val="center"/>
        <w:rPr>
          <w:sz w:val="16"/>
          <w:szCs w:val="16"/>
        </w:rPr>
      </w:pPr>
      <w:r w:rsidRPr="00E63FA8">
        <w:rPr>
          <w:sz w:val="16"/>
          <w:szCs w:val="16"/>
        </w:rPr>
        <w:t>Муниципальное образование «Надеждинское сельское поселение»</w:t>
      </w:r>
    </w:p>
    <w:p w:rsidR="000C57FA" w:rsidRPr="00E63FA8" w:rsidRDefault="000C57FA" w:rsidP="000C57FA">
      <w:pPr>
        <w:jc w:val="center"/>
        <w:rPr>
          <w:sz w:val="16"/>
          <w:szCs w:val="16"/>
        </w:rPr>
      </w:pPr>
      <w:r w:rsidRPr="00E63FA8">
        <w:rPr>
          <w:sz w:val="16"/>
          <w:szCs w:val="16"/>
        </w:rPr>
        <w:t>Биробиджанский муниципальный район</w:t>
      </w:r>
    </w:p>
    <w:p w:rsidR="000C57FA" w:rsidRPr="00E63FA8" w:rsidRDefault="000C57FA" w:rsidP="000C57FA">
      <w:pPr>
        <w:jc w:val="center"/>
        <w:rPr>
          <w:sz w:val="16"/>
          <w:szCs w:val="16"/>
        </w:rPr>
      </w:pPr>
      <w:r w:rsidRPr="00E63FA8">
        <w:rPr>
          <w:sz w:val="16"/>
          <w:szCs w:val="16"/>
        </w:rPr>
        <w:t>Еврейской автономной области</w:t>
      </w:r>
    </w:p>
    <w:p w:rsidR="000C57FA" w:rsidRPr="00E63FA8" w:rsidRDefault="000C57FA" w:rsidP="000C57FA">
      <w:pPr>
        <w:jc w:val="center"/>
        <w:rPr>
          <w:sz w:val="16"/>
          <w:szCs w:val="16"/>
        </w:rPr>
      </w:pPr>
      <w:r w:rsidRPr="00E63FA8">
        <w:rPr>
          <w:sz w:val="16"/>
          <w:szCs w:val="16"/>
        </w:rPr>
        <w:t>АДМИНИСТРАЦИЯ СЕЛЬСКОГО ПОСЕЛЕНИЯ</w:t>
      </w:r>
    </w:p>
    <w:p w:rsidR="000C57FA" w:rsidRPr="00E63FA8" w:rsidRDefault="000C57FA" w:rsidP="000C57FA">
      <w:pPr>
        <w:jc w:val="center"/>
        <w:rPr>
          <w:sz w:val="16"/>
          <w:szCs w:val="16"/>
        </w:rPr>
      </w:pPr>
      <w:r w:rsidRPr="00E63FA8">
        <w:rPr>
          <w:sz w:val="16"/>
          <w:szCs w:val="16"/>
        </w:rPr>
        <w:t>ПОСТАНОВЛЕНИЕ</w:t>
      </w:r>
    </w:p>
    <w:p w:rsidR="000C57FA" w:rsidRPr="00E63FA8" w:rsidRDefault="000C57FA" w:rsidP="000C57FA">
      <w:pPr>
        <w:jc w:val="both"/>
        <w:rPr>
          <w:sz w:val="16"/>
          <w:szCs w:val="16"/>
        </w:rPr>
      </w:pPr>
      <w:r w:rsidRPr="00E63FA8">
        <w:rPr>
          <w:sz w:val="16"/>
          <w:szCs w:val="16"/>
        </w:rPr>
        <w:t xml:space="preserve">20.01.2022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E63FA8">
        <w:rPr>
          <w:sz w:val="16"/>
          <w:szCs w:val="16"/>
        </w:rPr>
        <w:t xml:space="preserve">    № 6</w:t>
      </w:r>
    </w:p>
    <w:p w:rsidR="000C57FA" w:rsidRPr="000C57FA" w:rsidRDefault="000C57FA" w:rsidP="000C57FA">
      <w:pPr>
        <w:jc w:val="center"/>
        <w:rPr>
          <w:sz w:val="16"/>
          <w:szCs w:val="16"/>
        </w:rPr>
      </w:pPr>
      <w:r w:rsidRPr="00E63FA8">
        <w:rPr>
          <w:sz w:val="16"/>
          <w:szCs w:val="16"/>
        </w:rPr>
        <w:t>с. Надеждинское</w:t>
      </w:r>
    </w:p>
    <w:p w:rsidR="000C57FA" w:rsidRPr="00E63FA8" w:rsidRDefault="000C57FA" w:rsidP="000C57F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E63FA8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Положение «О порядке сообщения муниципальными служащими администрации Надеждинского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утвержденное постановлением администрации сельского поселения от 10.03.2016 №21</w:t>
      </w:r>
    </w:p>
    <w:p w:rsidR="000C57FA" w:rsidRPr="00E63FA8" w:rsidRDefault="000C57FA" w:rsidP="000C57FA">
      <w:pPr>
        <w:jc w:val="both"/>
        <w:rPr>
          <w:color w:val="000000"/>
          <w:sz w:val="16"/>
          <w:szCs w:val="16"/>
        </w:rPr>
      </w:pPr>
      <w:r w:rsidRPr="00E63FA8">
        <w:rPr>
          <w:color w:val="000000"/>
          <w:sz w:val="16"/>
          <w:szCs w:val="16"/>
        </w:rPr>
        <w:t xml:space="preserve">    В соответствии с Федеральным законом от 25.12.2008 N 273-ФЗ «О противодействии коррупции», и на основании Устава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0C57FA" w:rsidRPr="00E63FA8" w:rsidRDefault="000C57FA" w:rsidP="000C57FA">
      <w:pPr>
        <w:jc w:val="both"/>
        <w:rPr>
          <w:color w:val="000000"/>
          <w:sz w:val="16"/>
          <w:szCs w:val="16"/>
        </w:rPr>
      </w:pPr>
      <w:r w:rsidRPr="00E63FA8">
        <w:rPr>
          <w:color w:val="000000"/>
          <w:sz w:val="16"/>
          <w:szCs w:val="16"/>
        </w:rPr>
        <w:t>ПОСТАНОВЛЯЕТ:</w:t>
      </w:r>
    </w:p>
    <w:p w:rsidR="000C57FA" w:rsidRPr="00E63FA8" w:rsidRDefault="000C57FA" w:rsidP="000C57F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E63FA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1.</w:t>
      </w:r>
      <w:r w:rsidRPr="00E63F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63FA8">
        <w:rPr>
          <w:rFonts w:ascii="Times New Roman" w:hAnsi="Times New Roman" w:cs="Times New Roman"/>
          <w:b w:val="0"/>
          <w:color w:val="000000"/>
          <w:sz w:val="16"/>
          <w:szCs w:val="16"/>
        </w:rPr>
        <w:t>Внести в Положение «О порядке сообщения муниципальными служащими администрации Надеждинского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утвержденное постановлением администрации сельского поселения от 10.03.2016 № 21 следующие изменения:</w:t>
      </w:r>
    </w:p>
    <w:p w:rsidR="000C57FA" w:rsidRPr="00E63FA8" w:rsidRDefault="000C57FA" w:rsidP="000C57F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E63FA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1.1. Пункт 6 Положения изложить в следующей редакции:</w:t>
      </w:r>
    </w:p>
    <w:p w:rsidR="000C57FA" w:rsidRPr="00E63FA8" w:rsidRDefault="000C57FA" w:rsidP="000C57F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E63FA8">
        <w:rPr>
          <w:rFonts w:ascii="Times New Roman" w:hAnsi="Times New Roman" w:cs="Times New Roman"/>
          <w:b w:val="0"/>
          <w:color w:val="000000"/>
          <w:sz w:val="16"/>
          <w:szCs w:val="16"/>
        </w:rPr>
        <w:t>«6. Комиссия рассматривает уведомления и принимает по ним решения</w:t>
      </w:r>
      <w:proofErr w:type="gramStart"/>
      <w:r w:rsidRPr="00E63FA8">
        <w:rPr>
          <w:rFonts w:ascii="Times New Roman" w:hAnsi="Times New Roman" w:cs="Times New Roman"/>
          <w:b w:val="0"/>
          <w:color w:val="000000"/>
          <w:sz w:val="16"/>
          <w:szCs w:val="16"/>
        </w:rPr>
        <w:t>.»</w:t>
      </w:r>
      <w:proofErr w:type="gramEnd"/>
    </w:p>
    <w:p w:rsidR="000C57FA" w:rsidRPr="00E63FA8" w:rsidRDefault="000C57FA" w:rsidP="000C57F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E63FA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1.2. Пункт 8 Положения изложить в следующей редакции:</w:t>
      </w:r>
    </w:p>
    <w:p w:rsidR="000C57FA" w:rsidRPr="00E63FA8" w:rsidRDefault="000C57FA" w:rsidP="000C57FA">
      <w:pPr>
        <w:jc w:val="both"/>
        <w:rPr>
          <w:color w:val="000000"/>
          <w:sz w:val="16"/>
          <w:szCs w:val="16"/>
        </w:rPr>
      </w:pPr>
      <w:r w:rsidRPr="00E63FA8">
        <w:rPr>
          <w:color w:val="000000"/>
          <w:sz w:val="16"/>
          <w:szCs w:val="16"/>
        </w:rPr>
        <w:t>«8. В случае принятия решений, предусмотренных подпунктами «б» и «в» пункта 7 настоящего Положения, председателем комиссии представляются доклады главе администрации сельского поселения</w:t>
      </w:r>
      <w:proofErr w:type="gramStart"/>
      <w:r w:rsidRPr="00E63FA8">
        <w:rPr>
          <w:color w:val="000000"/>
          <w:sz w:val="16"/>
          <w:szCs w:val="16"/>
        </w:rPr>
        <w:t xml:space="preserve">.» </w:t>
      </w:r>
      <w:proofErr w:type="gramEnd"/>
    </w:p>
    <w:p w:rsidR="000C57FA" w:rsidRPr="00E63FA8" w:rsidRDefault="000C57FA" w:rsidP="000C57F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E63FA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1.3. Пункт 9 Положения изложить в следующей редакции:</w:t>
      </w:r>
    </w:p>
    <w:p w:rsidR="000C57FA" w:rsidRPr="00E63FA8" w:rsidRDefault="000C57FA" w:rsidP="000C57FA">
      <w:pPr>
        <w:jc w:val="both"/>
        <w:rPr>
          <w:color w:val="000000"/>
          <w:sz w:val="16"/>
          <w:szCs w:val="16"/>
        </w:rPr>
      </w:pPr>
      <w:r w:rsidRPr="00E63FA8">
        <w:rPr>
          <w:color w:val="000000"/>
          <w:sz w:val="16"/>
          <w:szCs w:val="16"/>
        </w:rPr>
        <w:t>«9. 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proofErr w:type="gramStart"/>
      <w:r w:rsidRPr="00E63FA8">
        <w:rPr>
          <w:color w:val="000000"/>
          <w:sz w:val="16"/>
          <w:szCs w:val="16"/>
        </w:rPr>
        <w:t>.»</w:t>
      </w:r>
      <w:proofErr w:type="gramEnd"/>
    </w:p>
    <w:p w:rsidR="000C57FA" w:rsidRPr="000C57FA" w:rsidRDefault="000C57FA" w:rsidP="000C57FA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57FA">
        <w:rPr>
          <w:rFonts w:ascii="Times New Roman" w:hAnsi="Times New Roman" w:cs="Times New Roman"/>
          <w:color w:val="000000"/>
          <w:sz w:val="16"/>
          <w:szCs w:val="16"/>
        </w:rPr>
        <w:t xml:space="preserve">    3. Опубликовать настоящее постановление в </w:t>
      </w:r>
      <w:r w:rsidRPr="000C57FA">
        <w:rPr>
          <w:rFonts w:ascii="Times New Roman" w:hAnsi="Times New Roman" w:cs="Times New Roman"/>
          <w:sz w:val="16"/>
          <w:szCs w:val="16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C57FA" w:rsidRPr="00E63FA8" w:rsidRDefault="000C57FA" w:rsidP="000C57FA">
      <w:pPr>
        <w:jc w:val="both"/>
        <w:rPr>
          <w:color w:val="000000"/>
          <w:sz w:val="16"/>
          <w:szCs w:val="16"/>
        </w:rPr>
      </w:pPr>
      <w:r w:rsidRPr="00E63FA8">
        <w:rPr>
          <w:color w:val="000000"/>
          <w:sz w:val="16"/>
          <w:szCs w:val="16"/>
        </w:rPr>
        <w:t>.    4. Настоящее постановление вступает в силу после дня его официального опубликования.</w:t>
      </w:r>
    </w:p>
    <w:p w:rsidR="000C57FA" w:rsidRPr="00E63FA8" w:rsidRDefault="000C57FA" w:rsidP="000C57FA">
      <w:pPr>
        <w:jc w:val="both"/>
        <w:rPr>
          <w:color w:val="000000"/>
          <w:sz w:val="16"/>
          <w:szCs w:val="16"/>
        </w:rPr>
      </w:pPr>
      <w:r w:rsidRPr="00E63FA8">
        <w:rPr>
          <w:color w:val="000000"/>
          <w:sz w:val="16"/>
          <w:szCs w:val="16"/>
        </w:rPr>
        <w:t xml:space="preserve">Глава сельского поселения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</w:t>
      </w:r>
      <w:r w:rsidRPr="00E63FA8">
        <w:rPr>
          <w:color w:val="000000"/>
          <w:sz w:val="16"/>
          <w:szCs w:val="16"/>
        </w:rPr>
        <w:t xml:space="preserve">  Н.В. Красилова                                       </w:t>
      </w:r>
    </w:p>
    <w:p w:rsidR="000C57FA" w:rsidRPr="00E63FA8" w:rsidRDefault="000C57FA" w:rsidP="000C57FA">
      <w:pPr>
        <w:ind w:firstLine="225"/>
        <w:jc w:val="right"/>
        <w:rPr>
          <w:color w:val="000000"/>
          <w:sz w:val="16"/>
          <w:szCs w:val="16"/>
        </w:rPr>
      </w:pPr>
    </w:p>
    <w:p w:rsidR="000C57FA" w:rsidRPr="00E63FA8" w:rsidRDefault="000C57FA" w:rsidP="000C57FA">
      <w:pPr>
        <w:ind w:firstLine="225"/>
        <w:jc w:val="right"/>
        <w:rPr>
          <w:color w:val="000000"/>
          <w:sz w:val="16"/>
          <w:szCs w:val="16"/>
        </w:rPr>
      </w:pPr>
    </w:p>
    <w:p w:rsidR="000C57FA" w:rsidRPr="00E63FA8" w:rsidRDefault="000C57FA" w:rsidP="000C57FA">
      <w:pPr>
        <w:ind w:firstLine="225"/>
        <w:jc w:val="right"/>
        <w:rPr>
          <w:color w:val="000000"/>
          <w:sz w:val="16"/>
          <w:szCs w:val="16"/>
        </w:rPr>
      </w:pPr>
    </w:p>
    <w:p w:rsidR="000C57FA" w:rsidRPr="00E63FA8" w:rsidRDefault="000C57FA" w:rsidP="000C57FA">
      <w:pPr>
        <w:ind w:firstLine="180"/>
        <w:rPr>
          <w:color w:val="000000"/>
          <w:sz w:val="16"/>
          <w:szCs w:val="16"/>
        </w:rPr>
      </w:pPr>
    </w:p>
    <w:p w:rsidR="00D86CFC" w:rsidRPr="0024776D" w:rsidRDefault="00D86CFC" w:rsidP="00D86CFC">
      <w:pPr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0C57FA" w:rsidRDefault="000C57FA" w:rsidP="00274F77">
      <w:pPr>
        <w:contextualSpacing/>
        <w:jc w:val="both"/>
        <w:rPr>
          <w:sz w:val="16"/>
          <w:szCs w:val="16"/>
        </w:rPr>
      </w:pPr>
    </w:p>
    <w:p w:rsidR="000C57FA" w:rsidRDefault="000C57FA" w:rsidP="00274F77">
      <w:pPr>
        <w:contextualSpacing/>
        <w:jc w:val="both"/>
        <w:rPr>
          <w:sz w:val="16"/>
          <w:szCs w:val="16"/>
        </w:rPr>
      </w:pPr>
    </w:p>
    <w:p w:rsidR="000C57FA" w:rsidRDefault="000C57FA" w:rsidP="00274F77">
      <w:pPr>
        <w:contextualSpacing/>
        <w:jc w:val="both"/>
        <w:rPr>
          <w:sz w:val="16"/>
          <w:szCs w:val="16"/>
        </w:rPr>
      </w:pPr>
    </w:p>
    <w:p w:rsidR="000C57FA" w:rsidRDefault="000C57FA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8921A2">
        <w:rPr>
          <w:rFonts w:ascii="Times New Roman" w:hAnsi="Times New Roman" w:cs="Times New Roman"/>
          <w:sz w:val="12"/>
          <w:szCs w:val="12"/>
        </w:rPr>
        <w:t>емя подписания в печать – 10:00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0C57FA">
        <w:rPr>
          <w:rFonts w:ascii="Times New Roman" w:hAnsi="Times New Roman" w:cs="Times New Roman"/>
          <w:sz w:val="12"/>
          <w:szCs w:val="12"/>
        </w:rPr>
        <w:t>24.01.2022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235F33">
      <w:type w:val="continuous"/>
      <w:pgSz w:w="16838" w:h="11906" w:orient="landscape"/>
      <w:pgMar w:top="425" w:right="397" w:bottom="568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1E" w:rsidRDefault="00EF4A1E" w:rsidP="00235F33">
      <w:r>
        <w:separator/>
      </w:r>
    </w:p>
  </w:endnote>
  <w:endnote w:type="continuationSeparator" w:id="0">
    <w:p w:rsidR="00EF4A1E" w:rsidRDefault="00EF4A1E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1E" w:rsidRDefault="00EF4A1E" w:rsidP="00235F33">
      <w:r>
        <w:separator/>
      </w:r>
    </w:p>
  </w:footnote>
  <w:footnote w:type="continuationSeparator" w:id="0">
    <w:p w:rsidR="00EF4A1E" w:rsidRDefault="00EF4A1E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C57FA"/>
    <w:rsid w:val="000D287D"/>
    <w:rsid w:val="000E51C3"/>
    <w:rsid w:val="00102209"/>
    <w:rsid w:val="001134D5"/>
    <w:rsid w:val="001520F6"/>
    <w:rsid w:val="001642CD"/>
    <w:rsid w:val="001B7E01"/>
    <w:rsid w:val="001C230D"/>
    <w:rsid w:val="001E63F1"/>
    <w:rsid w:val="00202F12"/>
    <w:rsid w:val="00225989"/>
    <w:rsid w:val="00235F33"/>
    <w:rsid w:val="00244F1B"/>
    <w:rsid w:val="00263282"/>
    <w:rsid w:val="00263888"/>
    <w:rsid w:val="00266FD0"/>
    <w:rsid w:val="00274F77"/>
    <w:rsid w:val="0032006C"/>
    <w:rsid w:val="003756BD"/>
    <w:rsid w:val="003C069D"/>
    <w:rsid w:val="003C5391"/>
    <w:rsid w:val="003C5EC0"/>
    <w:rsid w:val="003F157D"/>
    <w:rsid w:val="004334B6"/>
    <w:rsid w:val="004C4781"/>
    <w:rsid w:val="0054421A"/>
    <w:rsid w:val="005745ED"/>
    <w:rsid w:val="00592609"/>
    <w:rsid w:val="00594983"/>
    <w:rsid w:val="005F3B2A"/>
    <w:rsid w:val="006342C4"/>
    <w:rsid w:val="007368B1"/>
    <w:rsid w:val="007D5E4E"/>
    <w:rsid w:val="007E22EB"/>
    <w:rsid w:val="007F76B9"/>
    <w:rsid w:val="00826BE3"/>
    <w:rsid w:val="0083207E"/>
    <w:rsid w:val="008921A2"/>
    <w:rsid w:val="00935A24"/>
    <w:rsid w:val="0094418F"/>
    <w:rsid w:val="0094722A"/>
    <w:rsid w:val="009B1581"/>
    <w:rsid w:val="009B7792"/>
    <w:rsid w:val="009D4816"/>
    <w:rsid w:val="009E4D6B"/>
    <w:rsid w:val="00A75088"/>
    <w:rsid w:val="00AC40C1"/>
    <w:rsid w:val="00B0769D"/>
    <w:rsid w:val="00B37C1A"/>
    <w:rsid w:val="00B40CA6"/>
    <w:rsid w:val="00B60179"/>
    <w:rsid w:val="00B65575"/>
    <w:rsid w:val="00B95FC7"/>
    <w:rsid w:val="00BB46B4"/>
    <w:rsid w:val="00BE174F"/>
    <w:rsid w:val="00C00CBD"/>
    <w:rsid w:val="00C13C20"/>
    <w:rsid w:val="00C43499"/>
    <w:rsid w:val="00C53596"/>
    <w:rsid w:val="00C54BEE"/>
    <w:rsid w:val="00C83B83"/>
    <w:rsid w:val="00CA46EB"/>
    <w:rsid w:val="00CC71B3"/>
    <w:rsid w:val="00CD3F5C"/>
    <w:rsid w:val="00D76AB0"/>
    <w:rsid w:val="00D86CFC"/>
    <w:rsid w:val="00D91652"/>
    <w:rsid w:val="00D96BA6"/>
    <w:rsid w:val="00DC25CB"/>
    <w:rsid w:val="00DC3A0D"/>
    <w:rsid w:val="00DC557A"/>
    <w:rsid w:val="00DD4712"/>
    <w:rsid w:val="00E251A5"/>
    <w:rsid w:val="00E51050"/>
    <w:rsid w:val="00E90B72"/>
    <w:rsid w:val="00E947A8"/>
    <w:rsid w:val="00EC2577"/>
    <w:rsid w:val="00EF0605"/>
    <w:rsid w:val="00EF4A1E"/>
    <w:rsid w:val="00F22361"/>
    <w:rsid w:val="00F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34A8DD3FCD1086D54155CB9056CFB945070BA0340E126D4E393F3D5D66B68B4DEF696090CBDF706CDD5D67DCBDD4C0ECFD548GAR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d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2022-01-31T23:56:00Z</cp:lastPrinted>
  <dcterms:created xsi:type="dcterms:W3CDTF">2020-04-19T23:07:00Z</dcterms:created>
  <dcterms:modified xsi:type="dcterms:W3CDTF">2022-02-01T02:24:00Z</dcterms:modified>
</cp:coreProperties>
</file>