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FA" w:rsidRDefault="008D44AC" w:rsidP="008D44AC">
      <w:pPr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B16FFA">
        <w:rPr>
          <w:noProof/>
          <w:sz w:val="28"/>
        </w:rPr>
        <w:drawing>
          <wp:inline distT="0" distB="0" distL="0" distR="0">
            <wp:extent cx="648335" cy="613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FFA" w:rsidRDefault="008D44AC" w:rsidP="00B16FFA">
      <w:pPr>
        <w:jc w:val="center"/>
        <w:rPr>
          <w:sz w:val="28"/>
        </w:rPr>
      </w:pPr>
      <w:r>
        <w:rPr>
          <w:sz w:val="28"/>
        </w:rPr>
        <w:t>Муниципальное образование «Надеждинское</w:t>
      </w:r>
      <w:r w:rsidR="00B16FFA">
        <w:rPr>
          <w:sz w:val="28"/>
        </w:rPr>
        <w:t xml:space="preserve"> сельское поселение»</w:t>
      </w: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B16FFA" w:rsidRDefault="00B16FFA" w:rsidP="00264167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>АДМИНИСТРАЦИЯ СЕЛЬСКОГО ПОСЕЛЕНИЯ</w:t>
      </w:r>
    </w:p>
    <w:p w:rsidR="00B16FFA" w:rsidRDefault="00B16FFA" w:rsidP="00B16FFA">
      <w:pPr>
        <w:jc w:val="center"/>
        <w:rPr>
          <w:sz w:val="28"/>
        </w:rPr>
      </w:pP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3B77AC" w:rsidRDefault="003B77AC" w:rsidP="00B16FFA">
      <w:pPr>
        <w:jc w:val="center"/>
        <w:rPr>
          <w:sz w:val="28"/>
        </w:rPr>
      </w:pPr>
    </w:p>
    <w:p w:rsidR="00B16FFA" w:rsidRDefault="0024737C" w:rsidP="00FF4C4B">
      <w:pPr>
        <w:jc w:val="both"/>
        <w:rPr>
          <w:sz w:val="28"/>
        </w:rPr>
      </w:pPr>
      <w:r>
        <w:rPr>
          <w:sz w:val="28"/>
        </w:rPr>
        <w:t>10.03.2022</w:t>
      </w:r>
      <w:r w:rsidR="00264167">
        <w:rPr>
          <w:sz w:val="28"/>
        </w:rPr>
        <w:t xml:space="preserve">                                                                                                    </w:t>
      </w:r>
      <w:r w:rsidR="00B55004">
        <w:rPr>
          <w:sz w:val="28"/>
        </w:rPr>
        <w:t>№</w:t>
      </w:r>
      <w:r>
        <w:rPr>
          <w:sz w:val="28"/>
        </w:rPr>
        <w:t>15</w:t>
      </w:r>
    </w:p>
    <w:p w:rsidR="00B16FFA" w:rsidRDefault="00B16FFA" w:rsidP="00B16FFA">
      <w:pPr>
        <w:jc w:val="center"/>
        <w:rPr>
          <w:sz w:val="28"/>
        </w:rPr>
      </w:pPr>
      <w:r>
        <w:rPr>
          <w:sz w:val="28"/>
        </w:rPr>
        <w:t xml:space="preserve">с. </w:t>
      </w:r>
      <w:r w:rsidR="008D44AC">
        <w:rPr>
          <w:sz w:val="28"/>
        </w:rPr>
        <w:t>Надеждинское</w:t>
      </w: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В соответствии с Конституцией Российской Федерации, федеральным законом от 31.05.1996 № 61-ФЗ «Об обороне», федеральным законом от 26.02.1997 № 31-ФЗ «О мобилизационной подготовке и мобилизации в Российской Федерации», федеральным законом от 28.03.1998 № 53-ФЗ «О воинской обязанности и военной службе»,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Уставом муниципального образования «Надеждинское сельское поселение» администрация сельского поселения</w:t>
      </w: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«Об организации и осуществлении первичного воинского учета на территории Надеждинского сельского поселения».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должностную инструкцию специалиста, отвечающего за ведение воинского учета и бронирования в администрации сельского поселения.</w:t>
      </w:r>
    </w:p>
    <w:p w:rsidR="002B1D2B" w:rsidRDefault="002B1D2B" w:rsidP="00B16FFA">
      <w:pPr>
        <w:ind w:firstLine="708"/>
        <w:jc w:val="both"/>
        <w:rPr>
          <w:sz w:val="28"/>
          <w:szCs w:val="28"/>
        </w:rPr>
      </w:pPr>
      <w:r w:rsidRPr="002B1D2B">
        <w:rPr>
          <w:sz w:val="28"/>
          <w:szCs w:val="28"/>
        </w:rPr>
        <w:t>3. Признать утратившим силу постановление администрации от 12.01.2015 № 1 «Об утверждении Положения «Об организации и осуществлении первичного воинского учета граждан на территории Надеждинского сельского поселения»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B16FFA" w:rsidRDefault="00B16FFA" w:rsidP="00B16F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Опубликовать настоящее постановление в средствах массовой информации.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дня его официального опубликования.</w:t>
      </w:r>
    </w:p>
    <w:p w:rsidR="008D44AC" w:rsidRDefault="008D44AC" w:rsidP="008D44AC">
      <w:pPr>
        <w:tabs>
          <w:tab w:val="left" w:pos="4695"/>
        </w:tabs>
        <w:jc w:val="both"/>
        <w:rPr>
          <w:sz w:val="28"/>
          <w:szCs w:val="28"/>
        </w:rPr>
      </w:pPr>
    </w:p>
    <w:p w:rsidR="00B16FFA" w:rsidRDefault="0024737C" w:rsidP="008D44AC">
      <w:pPr>
        <w:jc w:val="both"/>
        <w:rPr>
          <w:sz w:val="28"/>
          <w:szCs w:val="28"/>
        </w:rPr>
      </w:pPr>
      <w:r>
        <w:rPr>
          <w:sz w:val="28"/>
          <w:szCs w:val="28"/>
        </w:rPr>
        <w:t>Зам.главы администрации</w:t>
      </w:r>
    </w:p>
    <w:p w:rsidR="0024737C" w:rsidRDefault="0024737C" w:rsidP="008D44AC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Надеждинского сельского поселения                                      Е.В. Ладынская</w:t>
      </w:r>
    </w:p>
    <w:p w:rsidR="00E27F71" w:rsidRDefault="00E27F71" w:rsidP="00B16FFA">
      <w:pPr>
        <w:tabs>
          <w:tab w:val="left" w:pos="3600"/>
        </w:tabs>
        <w:jc w:val="both"/>
        <w:rPr>
          <w:sz w:val="28"/>
          <w:szCs w:val="28"/>
        </w:rPr>
      </w:pPr>
    </w:p>
    <w:p w:rsidR="008D44AC" w:rsidRDefault="008D44AC" w:rsidP="003A5569">
      <w:pPr>
        <w:tabs>
          <w:tab w:val="left" w:pos="963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3B77AC" w:rsidRDefault="008D44AC" w:rsidP="003A5569">
      <w:pPr>
        <w:tabs>
          <w:tab w:val="left" w:pos="9639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16FFA">
        <w:rPr>
          <w:sz w:val="28"/>
          <w:szCs w:val="28"/>
        </w:rPr>
        <w:t>администрации сельского</w:t>
      </w:r>
      <w:r w:rsidR="003B77AC">
        <w:rPr>
          <w:sz w:val="28"/>
          <w:szCs w:val="28"/>
        </w:rPr>
        <w:t xml:space="preserve"> поселения </w:t>
      </w:r>
    </w:p>
    <w:p w:rsidR="00B16FFA" w:rsidRDefault="003B77AC" w:rsidP="003B77AC">
      <w:pPr>
        <w:tabs>
          <w:tab w:val="left" w:pos="9639"/>
        </w:tabs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от</w:t>
      </w:r>
      <w:r w:rsidR="007B6FE9">
        <w:rPr>
          <w:sz w:val="28"/>
          <w:szCs w:val="28"/>
        </w:rPr>
        <w:t xml:space="preserve"> </w:t>
      </w:r>
      <w:r w:rsidR="0049685A">
        <w:rPr>
          <w:sz w:val="28"/>
          <w:szCs w:val="28"/>
        </w:rPr>
        <w:t xml:space="preserve">10.03.2022 </w:t>
      </w:r>
      <w:r w:rsidR="00B55004">
        <w:rPr>
          <w:sz w:val="28"/>
          <w:szCs w:val="28"/>
        </w:rPr>
        <w:t>№</w:t>
      </w:r>
      <w:r w:rsidR="0049685A">
        <w:rPr>
          <w:sz w:val="28"/>
          <w:szCs w:val="28"/>
        </w:rPr>
        <w:t xml:space="preserve"> 15</w:t>
      </w:r>
    </w:p>
    <w:p w:rsidR="003B77AC" w:rsidRDefault="003B77AC" w:rsidP="003A5569">
      <w:pPr>
        <w:tabs>
          <w:tab w:val="left" w:pos="9639"/>
        </w:tabs>
        <w:ind w:left="5245"/>
        <w:jc w:val="right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военно-учетном столе администрации Надеждинского сельского поселения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Военно-учетный стол администрации Надеждинского сельского поселения (далее - ВУС) является структурным подразделением администрации сельского поселения. 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ВУС в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 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«Надеждинское сельское поселение», иными  нормативными правовыми актами администрации Надеждинского сельского поселения, а также настоящим Положением.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Положение о ВУС утверждается главой сельского поселения.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ВУС являются: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документальное оформление сведений воинского учета о гражданах, состоящих на воинском учете;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56C69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 других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ФУНУЦИИ</w:t>
      </w:r>
    </w:p>
    <w:p w:rsidR="00E56C69" w:rsidRDefault="00E56C69" w:rsidP="00B16FFA">
      <w:pPr>
        <w:ind w:firstLine="708"/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Обеспечивать выполнение функций, возложенных на администрацию сельского поселения 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B16FFA" w:rsidRPr="006D13FA" w:rsidRDefault="00B16FFA" w:rsidP="00B16FFA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3.2. Осуществлять первичный  воинский учет граждан, пребывающих в запасе, и граждан, подлежащих призыву на военную службу, проживающих или пребывающих (на срок более трех месяцев)</w:t>
      </w:r>
      <w:r w:rsidR="006D13FA">
        <w:rPr>
          <w:sz w:val="28"/>
          <w:szCs w:val="28"/>
        </w:rPr>
        <w:t>,</w:t>
      </w:r>
      <w:r w:rsidR="006D13FA" w:rsidRPr="002B1D2B">
        <w:rPr>
          <w:sz w:val="28"/>
          <w:szCs w:val="28"/>
        </w:rPr>
        <w:t xml:space="preserve"> в том числе не имеющих регистрации по месту жительства и (или) месту пребывания,</w:t>
      </w:r>
      <w:r w:rsidRPr="002B1D2B">
        <w:rPr>
          <w:sz w:val="28"/>
          <w:szCs w:val="28"/>
        </w:rPr>
        <w:t xml:space="preserve"> на территории Надеждинского сельского поселения.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Выявлять совместно с органами внутренних дел </w:t>
      </w:r>
      <w:r w:rsidR="006D13FA">
        <w:rPr>
          <w:sz w:val="28"/>
          <w:szCs w:val="28"/>
        </w:rPr>
        <w:t>граждан,</w:t>
      </w:r>
      <w:r w:rsidR="006D13FA" w:rsidRPr="006D13FA">
        <w:rPr>
          <w:rFonts w:eastAsia="Calibri"/>
          <w:sz w:val="28"/>
          <w:szCs w:val="28"/>
          <w:u w:val="single"/>
        </w:rPr>
        <w:t xml:space="preserve"> </w:t>
      </w:r>
      <w:r w:rsidR="006D13FA" w:rsidRPr="002B1D2B">
        <w:rPr>
          <w:rFonts w:eastAsia="Calibri"/>
          <w:sz w:val="28"/>
          <w:szCs w:val="28"/>
        </w:rPr>
        <w:t>проживающих или пребывающих (на срок более 3 месяцев), в том числе не имеющих регистрации по месту жительства и (или) месту пребывания, на территории</w:t>
      </w:r>
      <w:r w:rsidR="006D13FA" w:rsidRPr="002B1D2B">
        <w:rPr>
          <w:sz w:val="28"/>
          <w:szCs w:val="28"/>
        </w:rPr>
        <w:t xml:space="preserve"> Надеждинского сельского поселения</w:t>
      </w:r>
      <w:r w:rsidR="006D13FA" w:rsidRPr="002B1D2B">
        <w:rPr>
          <w:rFonts w:eastAsia="Calibri"/>
          <w:sz w:val="28"/>
          <w:szCs w:val="28"/>
        </w:rPr>
        <w:t xml:space="preserve"> и подлежащих постановке на воинский учет</w:t>
      </w:r>
      <w:r w:rsidRPr="002B1D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1D2B">
        <w:rPr>
          <w:sz w:val="28"/>
          <w:szCs w:val="28"/>
        </w:rPr>
        <w:t>обязанных состоять на воинском учете.</w:t>
      </w:r>
    </w:p>
    <w:p w:rsidR="002B1D2B" w:rsidRDefault="002B1D2B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B16FFA">
        <w:rPr>
          <w:sz w:val="28"/>
          <w:szCs w:val="28"/>
        </w:rPr>
        <w:t>Вести учет организаций, находящихся на территории Надеждинского сельского поселения, и контролировать ведение в них воинского учета.</w:t>
      </w:r>
    </w:p>
    <w:p w:rsidR="00B16FFA" w:rsidRPr="002B1D2B" w:rsidRDefault="002B1D2B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2B1D2B">
        <w:rPr>
          <w:rFonts w:eastAsia="Calibri"/>
          <w:sz w:val="28"/>
          <w:szCs w:val="28"/>
        </w:rPr>
        <w:t xml:space="preserve"> </w:t>
      </w:r>
      <w:r w:rsidR="006D13FA" w:rsidRPr="002B1D2B">
        <w:rPr>
          <w:rFonts w:eastAsia="Calibri"/>
          <w:sz w:val="28"/>
          <w:szCs w:val="28"/>
        </w:rPr>
        <w:t xml:space="preserve">Вести  и хранить документы первичного воинского учета в машинописном и электронном видах в </w:t>
      </w:r>
      <w:hyperlink r:id="rId5" w:history="1">
        <w:r w:rsidR="006D13FA" w:rsidRPr="002B1D2B">
          <w:rPr>
            <w:rFonts w:eastAsia="Calibri"/>
            <w:sz w:val="28"/>
            <w:szCs w:val="28"/>
          </w:rPr>
          <w:t>порядке</w:t>
        </w:r>
      </w:hyperlink>
      <w:r w:rsidR="006D13FA" w:rsidRPr="002B1D2B">
        <w:rPr>
          <w:rFonts w:eastAsia="Calibri"/>
          <w:sz w:val="28"/>
          <w:szCs w:val="28"/>
        </w:rPr>
        <w:t xml:space="preserve"> и по формам, которые определяются Министерством обороны Российской Федерации</w:t>
      </w:r>
      <w:r>
        <w:rPr>
          <w:rFonts w:eastAsia="Calibri"/>
          <w:sz w:val="28"/>
          <w:szCs w:val="28"/>
        </w:rPr>
        <w:t>.</w:t>
      </w:r>
    </w:p>
    <w:p w:rsidR="00B16FFA" w:rsidRDefault="0024737C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16FFA">
        <w:rPr>
          <w:sz w:val="28"/>
          <w:szCs w:val="28"/>
        </w:rPr>
        <w:t>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организаций, а также с карточками регистрации или похозяйственными книгами.</w:t>
      </w:r>
    </w:p>
    <w:p w:rsidR="00B16FFA" w:rsidRDefault="0024737C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B16FFA">
        <w:rPr>
          <w:sz w:val="28"/>
          <w:szCs w:val="28"/>
        </w:rPr>
        <w:t>. По указанию военного комиссариата муниципального образования оповещать граждан о вызовах в военный комиссариат.</w:t>
      </w:r>
    </w:p>
    <w:p w:rsidR="00B16FFA" w:rsidRDefault="0024737C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B16FFA">
        <w:rPr>
          <w:sz w:val="28"/>
          <w:szCs w:val="28"/>
        </w:rPr>
        <w:t>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военный комиссариат.</w:t>
      </w:r>
    </w:p>
    <w:p w:rsidR="00B16FFA" w:rsidRDefault="0024737C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B16FFA">
        <w:rPr>
          <w:sz w:val="28"/>
          <w:szCs w:val="28"/>
        </w:rPr>
        <w:t>. Ежегодно представлять в военный комиссариат до 1 ноября списки юношей 15-и и 16-летнего возраста, а до 1 октября - списки юношей, подлежащих первоначальной постановке на воинский учет в следующем году.</w:t>
      </w:r>
    </w:p>
    <w:p w:rsidR="00B16FFA" w:rsidRDefault="0024737C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16FFA">
        <w:rPr>
          <w:sz w:val="28"/>
          <w:szCs w:val="28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24737C" w:rsidRDefault="00B16FFA" w:rsidP="002473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</w:t>
      </w:r>
    </w:p>
    <w:p w:rsidR="00B16FFA" w:rsidRDefault="0024737C" w:rsidP="00247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16FFA">
        <w:rPr>
          <w:sz w:val="28"/>
          <w:szCs w:val="28"/>
        </w:rPr>
        <w:t xml:space="preserve">4.1 . Для плановой и целеустремленной работы ВУС имеет право: вносить </w:t>
      </w:r>
      <w:r w:rsidR="00B16FFA">
        <w:rPr>
          <w:sz w:val="28"/>
          <w:szCs w:val="28"/>
        </w:rPr>
        <w:lastRenderedPageBreak/>
        <w:t>предложения по запросу 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 от организационно-правовых форм и форм собственности;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администрации сельского поселения аналитические материалы, предложения по сводным планам мероприятий и</w:t>
      </w:r>
      <w:r w:rsidR="00E27F7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об их выполнении, а также другие материалы, необходимые для эффективного выполнения возложенных на ВУС задач;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ВУС;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ВУС;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внутренние совещания по вопросам, отнесенным к компетенции ВУС.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РУКОВОДСТВО</w:t>
      </w:r>
    </w:p>
    <w:p w:rsidR="00E56C69" w:rsidRDefault="00E56C69" w:rsidP="00B16FFA">
      <w:pPr>
        <w:ind w:firstLine="708"/>
        <w:jc w:val="center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Обязанности инспектора военно-учетного стола администрации сельского поселения (далее – инспектор ВУС).  Возлагаются на специалиста 2-го разряда администрации сельского поселения распоряжением администрации сельского поселения.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Специалист, исполняющий обязанности инспектора ВУС находится в непосредственном подчинении зам. главы администрации муниципального образования «Надеждинское сельское поселение».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отсутствия инспектора ВУС на рабочем месте  по уважительным причинам (отпуск, временная нетрудоспособность, командировка) его замещает зам. главы администрации.</w:t>
      </w:r>
    </w:p>
    <w:p w:rsidR="002512E9" w:rsidRDefault="002512E9" w:rsidP="002512E9">
      <w:pPr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ind w:firstLine="708"/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B16FFA" w:rsidRDefault="00B16FFA" w:rsidP="00B16FFA">
      <w:pPr>
        <w:jc w:val="both"/>
        <w:rPr>
          <w:sz w:val="28"/>
          <w:szCs w:val="28"/>
        </w:rPr>
      </w:pPr>
    </w:p>
    <w:p w:rsidR="00264167" w:rsidRDefault="00264167" w:rsidP="00B16FFA">
      <w:pPr>
        <w:jc w:val="both"/>
        <w:rPr>
          <w:sz w:val="28"/>
          <w:szCs w:val="28"/>
        </w:rPr>
      </w:pPr>
    </w:p>
    <w:p w:rsidR="00264167" w:rsidRDefault="00B16FFA" w:rsidP="0026416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</w:p>
    <w:p w:rsidR="00264167" w:rsidRDefault="00B16FFA" w:rsidP="0026416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</w:t>
      </w:r>
      <w:r w:rsidR="00E51998">
        <w:rPr>
          <w:sz w:val="28"/>
          <w:szCs w:val="28"/>
        </w:rPr>
        <w:t xml:space="preserve">трации </w:t>
      </w:r>
    </w:p>
    <w:p w:rsidR="00264167" w:rsidRDefault="00E51998" w:rsidP="00264167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16FFA" w:rsidRDefault="00264167" w:rsidP="00264167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51998">
        <w:rPr>
          <w:sz w:val="28"/>
          <w:szCs w:val="28"/>
        </w:rPr>
        <w:t xml:space="preserve">от </w:t>
      </w:r>
      <w:proofErr w:type="gramStart"/>
      <w:r w:rsidR="0049685A">
        <w:rPr>
          <w:sz w:val="28"/>
          <w:szCs w:val="28"/>
        </w:rPr>
        <w:t>10.03.2022</w:t>
      </w:r>
      <w:r>
        <w:rPr>
          <w:sz w:val="28"/>
          <w:szCs w:val="28"/>
        </w:rPr>
        <w:t xml:space="preserve"> </w:t>
      </w:r>
      <w:r w:rsidR="00B55004">
        <w:rPr>
          <w:sz w:val="28"/>
          <w:szCs w:val="28"/>
        </w:rPr>
        <w:t xml:space="preserve"> №</w:t>
      </w:r>
      <w:proofErr w:type="gramEnd"/>
      <w:r w:rsidR="0049685A">
        <w:rPr>
          <w:sz w:val="28"/>
          <w:szCs w:val="28"/>
        </w:rPr>
        <w:t xml:space="preserve"> 15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ДОЛЖНОСТНАЯ ИНСТРУКЦИЯ 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специалиста, отвечающего за ведение воинского учета и бронирования в администрации сельского поселения</w:t>
      </w:r>
    </w:p>
    <w:p w:rsidR="00B16FFA" w:rsidRDefault="00B16FFA" w:rsidP="00B16FFA">
      <w:pPr>
        <w:jc w:val="center"/>
        <w:rPr>
          <w:sz w:val="28"/>
          <w:szCs w:val="28"/>
        </w:rPr>
      </w:pP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проведение работ по воинскому учету граждан, пребывающих в запасе и граждан, подлежащих призыву на военную службу и бронированию граждан пребывающих в запасе, в  своей деятельности руководствуется Конституцией Российской Федерации, федеральными законами РФ от 31.05.1996  № 61-ФЗ «Об обороне», от 26.02.1997  № 31-ФЗ «О мобилизационной подготовке и мобилизации в Российской Федерации» с изменениями согласно закону от 22.08.2004 № 122, от 28.03.1998  № 53-ФЗ «О воинской обязанности и военной службе», Положением о воинском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Еврейской автономной области, Уставом муниципального образования «Надеждинское сельское поселение», нормативами, методиками и формами, установленными Межведомственной комиссией по вопросам бронирования граждан, пребывающих в запасе.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</w:rPr>
        <w:t>II. ДОЛЖНОСТНЫЕ ОБЯЗАННОСТИ: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Воинский учет: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полноту и качество ведения воинского учета граждан, пребывающих в запасе, и граждан, подлежащих призыву на военную службу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</w:t>
      </w:r>
      <w:proofErr w:type="gramStart"/>
      <w:r>
        <w:rPr>
          <w:sz w:val="28"/>
          <w:szCs w:val="28"/>
        </w:rPr>
        <w:t>предписаний,  отметок</w:t>
      </w:r>
      <w:proofErr w:type="gramEnd"/>
      <w:r>
        <w:rPr>
          <w:sz w:val="28"/>
          <w:szCs w:val="28"/>
        </w:rPr>
        <w:t xml:space="preserve">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работу по постановке на воинский учет и снятию с воинского учета граждан, пребывающих в запасе, </w:t>
      </w:r>
      <w:proofErr w:type="gramStart"/>
      <w:r>
        <w:rPr>
          <w:sz w:val="28"/>
          <w:szCs w:val="28"/>
        </w:rPr>
        <w:t>в  документах</w:t>
      </w:r>
      <w:proofErr w:type="gramEnd"/>
      <w:r>
        <w:rPr>
          <w:sz w:val="28"/>
          <w:szCs w:val="28"/>
        </w:rPr>
        <w:t xml:space="preserve"> первичного воинского учета, в карточках регистрации, в личных карточках фТ-2 на принятых на работу делает соответствующие отметки о постановке граждан на воинский учет и о снятии с воинского учета;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контроль за постановкой на воинский учет временно проживающих граждан, пребывающих в запасе, (на срок более 3 месяцев);</w:t>
      </w:r>
    </w:p>
    <w:p w:rsidR="00B16FFA" w:rsidRDefault="00B16FFA" w:rsidP="00E27F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приеме от граждан документов воинского учета выдает расписки;</w:t>
      </w:r>
      <w:r w:rsidR="00E27F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- оповещает вновь прибывших граждан, подлежащих призыву на военную службу и офицеров запаса о необходимости личной явки в военный комиссариат для постановки на воинский учет;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постановки граждан на воинский учет на основании представленных ими документов воинского учета (исправления, неточности, подделки и неполное количество листов) оповещает граждан о необходимости личной явки в военный комиссариат;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заполняет  карточки первичного учета на офицеров запаса. Заполняет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учет, заполняет раздел II «Сведения о воинском учете» личной карточки ф Т-2 на принятых на работу граждан, пребывающих в запасе (граждан, подлежащих призыву на военную службу); 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алфавитные и учетные карточки прапорщиков, мичманов, старшин, сержантов, солдат и матросов запаса, учетные карты граждан, подлежащих призыву на военную службу, в военный комиссариат;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вносит изменения в документы первичного воинского учета граждан, пребывающих в запасе, в личные карточки ф Т-2  принятых на работу;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два раза в месяц представляет информацию о внесенных изменениях в учетных данных граждан, пребывающих в запасе, в </w:t>
      </w:r>
      <w:r w:rsidR="009B7C90">
        <w:rPr>
          <w:sz w:val="28"/>
          <w:szCs w:val="28"/>
        </w:rPr>
        <w:t>отдел ВК по ЕАО г.Биробиджан и Биробиджанского района</w:t>
      </w:r>
      <w:r>
        <w:rPr>
          <w:sz w:val="28"/>
          <w:szCs w:val="28"/>
        </w:rPr>
        <w:t>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учет организаций и предприятий, расположенных на территории сельского поселения, контролирует ведение в них воинского учета и своевременную подачу информации о принятых на работу и уволенных с работы граждан, пребывающих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Российской Федерации;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обеспечения и поддержания в актуальном состоянии сведений, содержащихся в документах первичного воинского учета, не реже 1 раза в год проводится сверка военно-учетных документов с военным комиссариатом, организациями, а также с карточками регистрации и похозяйственными книгами;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полное и качественное выполнение мобилизационных мероприятий, постоянно вносит изменения и дополнения в документы по мобилизационной работе, в документы штаба оповещения, ведет работу с учетными карточками граждан, приписанных в команды и партии, по внесению изменений согласно полученным мобилизационным предписаниям, выделяет их в отдельную картотеку, содержит и хранит картотеку учетных карточек в строго установленном порядке;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ежемесячно получает в военном комиссариате мобилизационные предписания и после внесения изменений в учетные карточки вручает их граждан, пребывающим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ведет работу с гражданами, подлежащими призыву на военную службу, по постановке их на первичный воинский учет, по выполнению мероприятий, связанных с призывом на военную службу;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в </w:t>
      </w:r>
      <w:r w:rsidR="009B7C90">
        <w:rPr>
          <w:sz w:val="28"/>
          <w:szCs w:val="28"/>
        </w:rPr>
        <w:t xml:space="preserve">отдел ВК по ЕАО г.Биробиджан и Биробиджанского района </w:t>
      </w:r>
      <w:r>
        <w:rPr>
          <w:sz w:val="28"/>
          <w:szCs w:val="28"/>
        </w:rPr>
        <w:t>в сентябре списки юношей 15-16 летнего возраста, а до 1 ноября – списки юношей, подлежащих первоначальной постановке на воинский учет в следующем году;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оповещает граждан о вызове в </w:t>
      </w:r>
      <w:r w:rsidR="009B7C90">
        <w:rPr>
          <w:sz w:val="28"/>
          <w:szCs w:val="28"/>
        </w:rPr>
        <w:t>отдел ВК по ЕАО г.Биробиджан и Биробиджанского района</w:t>
      </w:r>
      <w:r>
        <w:rPr>
          <w:sz w:val="28"/>
          <w:szCs w:val="28"/>
        </w:rPr>
        <w:t xml:space="preserve">, обеспечивает гражданам возможность своевременной явки по вызовам (повесткам) в </w:t>
      </w:r>
      <w:r w:rsidR="009B7C90">
        <w:rPr>
          <w:sz w:val="28"/>
          <w:szCs w:val="28"/>
        </w:rPr>
        <w:t>отдел ВК по ЕАО г.Биробиджан и Биробиджанского района</w:t>
      </w:r>
      <w:r>
        <w:rPr>
          <w:sz w:val="28"/>
          <w:szCs w:val="28"/>
        </w:rPr>
        <w:t>.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Бронирование: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заполняет и представляет в </w:t>
      </w:r>
      <w:r w:rsidR="009B7C90">
        <w:rPr>
          <w:sz w:val="28"/>
          <w:szCs w:val="28"/>
        </w:rPr>
        <w:t xml:space="preserve">отдел ВК по ЕАО г.Биробиджан и Биробиджанского района </w:t>
      </w:r>
      <w:r>
        <w:rPr>
          <w:sz w:val="28"/>
          <w:szCs w:val="28"/>
        </w:rPr>
        <w:t>документы необходимые для представления отсрочки от призыва на военную службу по мобилизации и в военное время работающим гражданам, пребывающим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выдает в установленном порядке забронированным гражданам, пребывающим в запасе, удостоверения об отсрочке от призыва на военную службу;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установленном порядке отчеты о численности работающих и забронированных гражданах, пребывающих в запасе, а также другие сведения, касающиеся воинского учета и бронирования;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план мероприятий по вручению об отсрочке от призыва на военную службу забронированным гражданам, пребывающим в запасе;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 план замены специалистов, убывающих по мобилизации и в военное время.</w:t>
      </w:r>
    </w:p>
    <w:p w:rsidR="00B16FFA" w:rsidRDefault="00B16FFA" w:rsidP="00B16FF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16FFA">
        <w:rPr>
          <w:sz w:val="28"/>
          <w:szCs w:val="28"/>
        </w:rPr>
        <w:t>. СЛУЖЕБНЫЕ ВЗАИМООТНОШЕНИЯ: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отвечающий за ведение воинского учета и бронирования граждан, взаимодействует: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9B7C90">
        <w:rPr>
          <w:sz w:val="28"/>
          <w:szCs w:val="28"/>
        </w:rPr>
        <w:t>отделом ВК по ЕАО г.Биробиджан и Биробиджанского района</w:t>
      </w:r>
      <w:r>
        <w:rPr>
          <w:sz w:val="28"/>
          <w:szCs w:val="28"/>
        </w:rPr>
        <w:t>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отделом по мобилизационной работе и защите информации администрации муниципального района;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организациями и предприятиями различных форм собственности, расположенными на территории сельского поселения;</w:t>
      </w:r>
    </w:p>
    <w:p w:rsidR="00B16FFA" w:rsidRDefault="00B16FFA" w:rsidP="00B16F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отделом внутренних дел, паспортно-визовой службой района.</w:t>
      </w:r>
    </w:p>
    <w:p w:rsidR="00B16FFA" w:rsidRDefault="00B16FFA" w:rsidP="00B16FF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16FFA">
        <w:rPr>
          <w:sz w:val="28"/>
          <w:szCs w:val="28"/>
        </w:rPr>
        <w:t>. КВАЛИФИКАЦИОННЫЕ ТРЕБОВАНИЯ</w:t>
      </w:r>
      <w:r>
        <w:rPr>
          <w:sz w:val="28"/>
          <w:szCs w:val="28"/>
        </w:rPr>
        <w:t>:</w:t>
      </w: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согласно федеральному закону от 02.03.2007 № 25-ФЗ «О муниципальной службе в Российской Федерации», закону Еврейской автономной области от 25.04.2007 № 127-ФЗ «О некоторых вопросах муниципальной службы» специалист должен иметь среднее специальное или высшее образование;</w:t>
      </w:r>
    </w:p>
    <w:p w:rsidR="00B16FFA" w:rsidRDefault="00B16FFA" w:rsidP="00B16F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знать Конституцию Российской Федерации, федеральные законы РФ «Об обороне», «О мобилизационной подготовке и мобилизации в Российской </w:t>
      </w:r>
      <w:r>
        <w:rPr>
          <w:sz w:val="28"/>
          <w:szCs w:val="28"/>
        </w:rPr>
        <w:lastRenderedPageBreak/>
        <w:t>Федерации», «О воинской обязанности и военной службе», Положение о воинском учете, инструкции по ведению воинского учета;</w:t>
      </w:r>
    </w:p>
    <w:p w:rsidR="00B16FFA" w:rsidRPr="00E27F71" w:rsidRDefault="00B16FFA" w:rsidP="00E27F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уметь работать с гражданами, пользоваться оргтехникой, обладать чувством ответственности и исполнительной дисциплиной.</w:t>
      </w:r>
    </w:p>
    <w:p w:rsidR="00533B83" w:rsidRDefault="00533B83">
      <w:bookmarkStart w:id="0" w:name="_GoBack"/>
      <w:bookmarkEnd w:id="0"/>
    </w:p>
    <w:sectPr w:rsidR="00533B83" w:rsidSect="00E27F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FFA"/>
    <w:rsid w:val="000D33EE"/>
    <w:rsid w:val="001255EA"/>
    <w:rsid w:val="001D77B5"/>
    <w:rsid w:val="0024737C"/>
    <w:rsid w:val="002512E9"/>
    <w:rsid w:val="00264167"/>
    <w:rsid w:val="00274E9E"/>
    <w:rsid w:val="002B1D2B"/>
    <w:rsid w:val="003A5569"/>
    <w:rsid w:val="003B77AC"/>
    <w:rsid w:val="003E7357"/>
    <w:rsid w:val="0049685A"/>
    <w:rsid w:val="00533B83"/>
    <w:rsid w:val="006D13FA"/>
    <w:rsid w:val="007B6FE9"/>
    <w:rsid w:val="007E38F3"/>
    <w:rsid w:val="008A594B"/>
    <w:rsid w:val="008A7DCB"/>
    <w:rsid w:val="008D44AC"/>
    <w:rsid w:val="009B7C90"/>
    <w:rsid w:val="009C73EA"/>
    <w:rsid w:val="009E33FF"/>
    <w:rsid w:val="00A44820"/>
    <w:rsid w:val="00B033D8"/>
    <w:rsid w:val="00B16FFA"/>
    <w:rsid w:val="00B55004"/>
    <w:rsid w:val="00C31422"/>
    <w:rsid w:val="00C543BC"/>
    <w:rsid w:val="00C55BD8"/>
    <w:rsid w:val="00D10E9E"/>
    <w:rsid w:val="00D8169D"/>
    <w:rsid w:val="00DD3EBA"/>
    <w:rsid w:val="00E27F71"/>
    <w:rsid w:val="00E51998"/>
    <w:rsid w:val="00E56C69"/>
    <w:rsid w:val="00F96AF7"/>
    <w:rsid w:val="00FA4501"/>
    <w:rsid w:val="00FB059E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EB81"/>
  <w15:docId w15:val="{8DF7562F-343A-4472-AEE0-E5D04D8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FEAEA3DA3102B8B77A8672C77369FABE87D9CED0A57DE5DAECE8710CE1EF5AAD8B8DB99257A4DD18CF8CA2F992A93E8DADCF7210F3A3A434p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8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</cp:lastModifiedBy>
  <cp:revision>2</cp:revision>
  <cp:lastPrinted>2001-12-31T12:46:00Z</cp:lastPrinted>
  <dcterms:created xsi:type="dcterms:W3CDTF">2011-01-17T01:49:00Z</dcterms:created>
  <dcterms:modified xsi:type="dcterms:W3CDTF">2022-04-11T23:28:00Z</dcterms:modified>
</cp:coreProperties>
</file>