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7E4F" w:rsidRPr="00D1676B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A7E4F" w:rsidRPr="009A7E4F" w:rsidRDefault="00202EA7" w:rsidP="009A7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7E4F" w:rsidRPr="009A7E4F">
        <w:rPr>
          <w:rFonts w:ascii="Times New Roman" w:hAnsi="Times New Roman" w:cs="Times New Roman"/>
          <w:sz w:val="28"/>
          <w:szCs w:val="28"/>
        </w:rPr>
        <w:t>.0</w:t>
      </w:r>
      <w:r w:rsidR="00916957">
        <w:rPr>
          <w:rFonts w:ascii="Times New Roman" w:hAnsi="Times New Roman" w:cs="Times New Roman"/>
          <w:sz w:val="28"/>
          <w:szCs w:val="28"/>
        </w:rPr>
        <w:t>7</w:t>
      </w:r>
      <w:r w:rsidR="009A7E4F" w:rsidRPr="009A7E4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</w:t>
      </w:r>
      <w:r w:rsidR="009A7E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№ 50</w:t>
      </w:r>
    </w:p>
    <w:p w:rsidR="009A7E4F" w:rsidRDefault="009A7E4F" w:rsidP="009A7E4F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A7E4F">
        <w:rPr>
          <w:rFonts w:ascii="Times New Roman" w:hAnsi="Times New Roman" w:cs="Times New Roman"/>
          <w:bCs/>
          <w:iCs/>
          <w:sz w:val="28"/>
          <w:szCs w:val="28"/>
        </w:rPr>
        <w:t>с. Надеждинское</w:t>
      </w:r>
    </w:p>
    <w:p w:rsidR="00202EA7" w:rsidRDefault="00202EA7" w:rsidP="009A7E4F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2EA7" w:rsidRPr="009A7E4F" w:rsidRDefault="00202EA7" w:rsidP="009A7E4F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7E4F" w:rsidRPr="009A7E4F" w:rsidRDefault="00202EA7" w:rsidP="009A7E4F">
      <w:pPr>
        <w:pStyle w:val="30"/>
        <w:shd w:val="clear" w:color="auto" w:fill="auto"/>
        <w:spacing w:after="0" w:line="240" w:lineRule="auto"/>
        <w:contextualSpacing/>
        <w:jc w:val="both"/>
        <w:rPr>
          <w:rStyle w:val="31"/>
          <w:b w:val="0"/>
          <w:sz w:val="28"/>
          <w:szCs w:val="28"/>
        </w:rPr>
      </w:pPr>
      <w:r w:rsidRPr="00202EA7">
        <w:rPr>
          <w:b w:val="0"/>
          <w:sz w:val="28"/>
          <w:szCs w:val="28"/>
          <w:lang w:bidi="ru-RU"/>
        </w:rPr>
        <w:t>О некоторых вопросах реализации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</w:p>
    <w:p w:rsidR="00202EA7" w:rsidRDefault="00202EA7" w:rsidP="009A7E4F">
      <w:pPr>
        <w:ind w:firstLine="851"/>
        <w:contextualSpacing/>
        <w:jc w:val="both"/>
        <w:rPr>
          <w:rStyle w:val="31"/>
          <w:rFonts w:eastAsia="Arial Unicode MS"/>
          <w:sz w:val="28"/>
          <w:szCs w:val="28"/>
        </w:rPr>
      </w:pPr>
    </w:p>
    <w:p w:rsidR="009A7E4F" w:rsidRPr="009A7E4F" w:rsidRDefault="008942E1" w:rsidP="008942E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eastAsia="Arial Unicode MS"/>
          <w:sz w:val="28"/>
          <w:szCs w:val="28"/>
        </w:rPr>
        <w:t xml:space="preserve">     </w:t>
      </w:r>
      <w:bookmarkStart w:id="0" w:name="_GoBack"/>
      <w:bookmarkEnd w:id="0"/>
      <w:r w:rsidR="00202EA7" w:rsidRPr="00202EA7">
        <w:rPr>
          <w:rStyle w:val="1"/>
          <w:rFonts w:eastAsia="Arial Unicode MS"/>
          <w:sz w:val="28"/>
          <w:szCs w:val="28"/>
        </w:rPr>
        <w:t>В целях реализации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A7E4F" w:rsidRPr="009A7E4F">
        <w:rPr>
          <w:rStyle w:val="1"/>
          <w:rFonts w:eastAsia="Arial Unicode MS"/>
          <w:sz w:val="28"/>
          <w:szCs w:val="28"/>
        </w:rPr>
        <w:t>,</w:t>
      </w:r>
      <w:r w:rsidR="009A7E4F">
        <w:rPr>
          <w:rStyle w:val="1"/>
          <w:rFonts w:eastAsia="Arial Unicode MS"/>
          <w:sz w:val="28"/>
          <w:szCs w:val="28"/>
        </w:rPr>
        <w:t xml:space="preserve"> администрация сельского поселения</w:t>
      </w:r>
    </w:p>
    <w:p w:rsidR="00202EA7" w:rsidRDefault="002B2F44" w:rsidP="00202EA7">
      <w:pPr>
        <w:pStyle w:val="9"/>
        <w:shd w:val="clear" w:color="auto" w:fill="auto"/>
        <w:spacing w:line="240" w:lineRule="auto"/>
        <w:contextualSpacing/>
        <w:jc w:val="both"/>
        <w:rPr>
          <w:rStyle w:val="31"/>
          <w:sz w:val="28"/>
          <w:szCs w:val="28"/>
        </w:rPr>
      </w:pPr>
      <w:r w:rsidRPr="009A7E4F">
        <w:rPr>
          <w:rStyle w:val="31"/>
          <w:sz w:val="28"/>
          <w:szCs w:val="28"/>
        </w:rPr>
        <w:t>ПОСТАНОВЛЯ</w:t>
      </w:r>
      <w:r w:rsidR="009A7E4F">
        <w:rPr>
          <w:rStyle w:val="31"/>
          <w:sz w:val="28"/>
          <w:szCs w:val="28"/>
        </w:rPr>
        <w:t>ЕТ</w:t>
      </w:r>
      <w:r w:rsidRPr="009A7E4F">
        <w:rPr>
          <w:rStyle w:val="31"/>
          <w:sz w:val="28"/>
          <w:szCs w:val="28"/>
        </w:rPr>
        <w:t>:</w:t>
      </w:r>
    </w:p>
    <w:p w:rsidR="00202EA7" w:rsidRDefault="00202EA7" w:rsidP="00202EA7">
      <w:pPr>
        <w:pStyle w:val="9"/>
        <w:shd w:val="clear" w:color="auto" w:fill="auto"/>
        <w:spacing w:line="240" w:lineRule="auto"/>
        <w:contextualSpacing/>
        <w:jc w:val="both"/>
        <w:rPr>
          <w:bCs/>
          <w:sz w:val="28"/>
          <w:szCs w:val="28"/>
          <w:lang w:bidi="ru-RU"/>
        </w:rPr>
      </w:pPr>
      <w:r>
        <w:rPr>
          <w:rStyle w:val="31"/>
          <w:sz w:val="28"/>
          <w:szCs w:val="28"/>
        </w:rPr>
        <w:t xml:space="preserve">      1. </w:t>
      </w:r>
      <w:r w:rsidRPr="00202EA7">
        <w:rPr>
          <w:bCs/>
          <w:sz w:val="28"/>
          <w:szCs w:val="28"/>
          <w:lang w:bidi="ru-RU"/>
        </w:rPr>
        <w:t xml:space="preserve">Установить, что при поступлении от поставщика (подрядчика, исполнителя) обращения об изменении существенных условий </w:t>
      </w:r>
      <w:r w:rsidR="008942E1">
        <w:rPr>
          <w:bCs/>
          <w:sz w:val="28"/>
          <w:szCs w:val="28"/>
          <w:lang w:bidi="ru-RU"/>
        </w:rPr>
        <w:t>муниципального</w:t>
      </w:r>
      <w:r w:rsidRPr="00202EA7">
        <w:rPr>
          <w:bCs/>
          <w:sz w:val="28"/>
          <w:szCs w:val="28"/>
          <w:lang w:bidi="ru-RU"/>
        </w:rPr>
        <w:t xml:space="preserve"> контракта, заключенного до 01.01.20</w:t>
      </w:r>
      <w:r w:rsidR="008942E1">
        <w:rPr>
          <w:bCs/>
          <w:sz w:val="28"/>
          <w:szCs w:val="28"/>
          <w:lang w:bidi="ru-RU"/>
        </w:rPr>
        <w:t xml:space="preserve">23, если при исполнении такого муниципального </w:t>
      </w:r>
      <w:r w:rsidRPr="00202EA7">
        <w:rPr>
          <w:bCs/>
          <w:sz w:val="28"/>
          <w:szCs w:val="28"/>
          <w:lang w:bidi="ru-RU"/>
        </w:rPr>
        <w:t xml:space="preserve"> контракта возникли не зависящие от сторон </w:t>
      </w:r>
      <w:r w:rsidR="008942E1">
        <w:rPr>
          <w:bCs/>
          <w:sz w:val="28"/>
          <w:szCs w:val="28"/>
          <w:lang w:bidi="ru-RU"/>
        </w:rPr>
        <w:t>муниципального</w:t>
      </w:r>
      <w:r w:rsidRPr="00202EA7">
        <w:rPr>
          <w:bCs/>
          <w:sz w:val="28"/>
          <w:szCs w:val="28"/>
          <w:lang w:bidi="ru-RU"/>
        </w:rPr>
        <w:t xml:space="preserve"> контракта обстоятельства, влекущие невозможность его исполнения, </w:t>
      </w:r>
      <w:r w:rsidR="008942E1">
        <w:rPr>
          <w:bCs/>
          <w:sz w:val="28"/>
          <w:szCs w:val="28"/>
          <w:lang w:bidi="ru-RU"/>
        </w:rPr>
        <w:t>администрация Надеждинского сельского поселения Биробиджанского муниципального района Еврейской автономной области</w:t>
      </w:r>
      <w:r w:rsidRPr="00202EA7">
        <w:rPr>
          <w:bCs/>
          <w:sz w:val="28"/>
          <w:szCs w:val="28"/>
          <w:lang w:bidi="ru-RU"/>
        </w:rPr>
        <w:t xml:space="preserve">, (далее - </w:t>
      </w:r>
      <w:r w:rsidR="008942E1">
        <w:rPr>
          <w:bCs/>
          <w:sz w:val="28"/>
          <w:szCs w:val="28"/>
          <w:lang w:bidi="ru-RU"/>
        </w:rPr>
        <w:t>администрация</w:t>
      </w:r>
      <w:r w:rsidRPr="00202EA7">
        <w:rPr>
          <w:bCs/>
          <w:sz w:val="28"/>
          <w:szCs w:val="28"/>
          <w:lang w:bidi="ru-RU"/>
        </w:rPr>
        <w:t xml:space="preserve">), либо учреждение, функции и полномочия учредителя которого осуществляет </w:t>
      </w:r>
      <w:r w:rsidR="008942E1">
        <w:rPr>
          <w:bCs/>
          <w:sz w:val="28"/>
          <w:szCs w:val="28"/>
          <w:lang w:bidi="ru-RU"/>
        </w:rPr>
        <w:t>администрация</w:t>
      </w:r>
      <w:r w:rsidRPr="00202EA7">
        <w:rPr>
          <w:bCs/>
          <w:sz w:val="28"/>
          <w:szCs w:val="28"/>
          <w:lang w:bidi="ru-RU"/>
        </w:rPr>
        <w:t xml:space="preserve">, (далее - заказчик), готовит проект распоряжения </w:t>
      </w:r>
      <w:r>
        <w:rPr>
          <w:bCs/>
          <w:sz w:val="28"/>
          <w:szCs w:val="28"/>
          <w:lang w:bidi="ru-RU"/>
        </w:rPr>
        <w:t>администрации сельского поселения</w:t>
      </w:r>
      <w:r w:rsidR="008942E1">
        <w:rPr>
          <w:bCs/>
          <w:sz w:val="28"/>
          <w:szCs w:val="28"/>
          <w:lang w:bidi="ru-RU"/>
        </w:rPr>
        <w:t>.</w:t>
      </w:r>
    </w:p>
    <w:p w:rsidR="00202EA7" w:rsidRPr="00202EA7" w:rsidRDefault="00202EA7" w:rsidP="00202EA7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     2. </w:t>
      </w:r>
      <w:r w:rsidRPr="00202EA7">
        <w:rPr>
          <w:bCs/>
          <w:sz w:val="28"/>
          <w:szCs w:val="28"/>
          <w:lang w:bidi="ru-RU"/>
        </w:rPr>
        <w:t>Проект администрации сельского поселения должен содержать:</w:t>
      </w:r>
    </w:p>
    <w:p w:rsidR="00202EA7" w:rsidRPr="00202EA7" w:rsidRDefault="00202EA7" w:rsidP="00202EA7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- </w:t>
      </w:r>
      <w:r w:rsidRPr="00202E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основание, влекущее невозможность исполнения </w:t>
      </w:r>
      <w:r w:rsidR="008942E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муниципального </w:t>
      </w:r>
      <w:r w:rsidRPr="00202EA7">
        <w:rPr>
          <w:rFonts w:ascii="Times New Roman" w:hAnsi="Times New Roman" w:cs="Times New Roman"/>
          <w:bCs/>
          <w:sz w:val="28"/>
          <w:szCs w:val="28"/>
          <w:lang w:bidi="ru-RU"/>
        </w:rPr>
        <w:t>контракта;</w:t>
      </w:r>
    </w:p>
    <w:p w:rsidR="00202EA7" w:rsidRPr="00202EA7" w:rsidRDefault="00202EA7" w:rsidP="00202EA7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- </w:t>
      </w:r>
      <w:r w:rsidRPr="00202E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реквизиты </w:t>
      </w:r>
      <w:r w:rsidR="008942E1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</w:t>
      </w:r>
      <w:r w:rsidRPr="00202EA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контракта (наименование, дату заключения, номер контракта);</w:t>
      </w:r>
    </w:p>
    <w:p w:rsidR="00202EA7" w:rsidRPr="00202EA7" w:rsidRDefault="00202EA7" w:rsidP="00202EA7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- </w:t>
      </w:r>
      <w:r w:rsidRPr="00202EA7">
        <w:rPr>
          <w:rFonts w:ascii="Times New Roman" w:hAnsi="Times New Roman" w:cs="Times New Roman"/>
          <w:bCs/>
          <w:sz w:val="28"/>
          <w:szCs w:val="28"/>
          <w:lang w:bidi="ru-RU"/>
        </w:rPr>
        <w:t>номер реестровой записи в реестре контрактов, заключенных заказчиками;</w:t>
      </w:r>
    </w:p>
    <w:p w:rsidR="00202EA7" w:rsidRPr="00202EA7" w:rsidRDefault="00202EA7" w:rsidP="00202EA7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- </w:t>
      </w:r>
      <w:r w:rsidRPr="00202EA7">
        <w:rPr>
          <w:rFonts w:ascii="Times New Roman" w:hAnsi="Times New Roman" w:cs="Times New Roman"/>
          <w:bCs/>
          <w:sz w:val="28"/>
          <w:szCs w:val="28"/>
          <w:lang w:bidi="ru-RU"/>
        </w:rPr>
        <w:t>перечень существенных условий контракта, которые могут быть изменены по соглашению сторон.</w:t>
      </w:r>
    </w:p>
    <w:p w:rsidR="009A7E4F" w:rsidRPr="009A7E4F" w:rsidRDefault="00202EA7" w:rsidP="00202EA7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</w:t>
      </w:r>
      <w:r w:rsidRPr="00202EA7">
        <w:rPr>
          <w:rFonts w:ascii="Times New Roman" w:hAnsi="Times New Roman" w:cs="Times New Roman"/>
          <w:bCs/>
          <w:sz w:val="28"/>
          <w:szCs w:val="28"/>
        </w:rPr>
        <w:t xml:space="preserve">При изменении существенных условий </w:t>
      </w:r>
      <w:r w:rsidR="008942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02EA7">
        <w:rPr>
          <w:rFonts w:ascii="Times New Roman" w:hAnsi="Times New Roman" w:cs="Times New Roman"/>
          <w:bCs/>
          <w:sz w:val="28"/>
          <w:szCs w:val="28"/>
        </w:rPr>
        <w:t xml:space="preserve"> контракта, влекущих возникновение новых обязательств поставщика (подрядчика, исполнителя), не обеспеченных ранее предоставленным обеспечением исполнения </w:t>
      </w:r>
      <w:r w:rsidR="008942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02EA7">
        <w:rPr>
          <w:rFonts w:ascii="Times New Roman" w:hAnsi="Times New Roman" w:cs="Times New Roman"/>
          <w:bCs/>
          <w:sz w:val="28"/>
          <w:szCs w:val="28"/>
        </w:rPr>
        <w:t xml:space="preserve"> контракта, установленным в соответствии со статьей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44-ФЗ), заключение дополнительного соглашения осуществляется с соблюдением положений частей 1.3 - 1.6 статьи 95 Закона № 44-ФЗ.</w:t>
      </w:r>
    </w:p>
    <w:p w:rsidR="009A7E4F" w:rsidRPr="00B256A5" w:rsidRDefault="008942E1" w:rsidP="008942E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4</w:t>
      </w:r>
      <w:r w:rsidR="009A7E4F" w:rsidRPr="00B256A5">
        <w:rPr>
          <w:rFonts w:ascii="Times New Roman" w:hAnsi="Times New Roman"/>
          <w:b w:val="0"/>
          <w:sz w:val="28"/>
          <w:szCs w:val="28"/>
        </w:rPr>
        <w:t>.</w:t>
      </w:r>
      <w:r w:rsidR="009A7E4F" w:rsidRPr="00B256A5">
        <w:rPr>
          <w:rFonts w:ascii="Times New Roman" w:hAnsi="Times New Roman"/>
          <w:b w:val="0"/>
          <w:sz w:val="28"/>
        </w:rPr>
        <w:t xml:space="preserve"> </w:t>
      </w:r>
      <w:r w:rsidR="009A7E4F" w:rsidRPr="00B256A5">
        <w:rPr>
          <w:rFonts w:ascii="Times New Roman" w:hAnsi="Times New Roman"/>
          <w:b w:val="0"/>
          <w:sz w:val="28"/>
          <w:szCs w:val="28"/>
        </w:rPr>
        <w:t xml:space="preserve">Настоящее постановление опубликовать в Информационном </w:t>
      </w:r>
      <w:r w:rsidR="009A7E4F" w:rsidRPr="004E7DCF">
        <w:rPr>
          <w:rFonts w:ascii="Times New Roman" w:hAnsi="Times New Roman"/>
          <w:b w:val="0"/>
          <w:sz w:val="28"/>
          <w:szCs w:val="28"/>
        </w:rPr>
        <w:t>бюллетене Надеждинского сельского поселения Биробиджанского</w:t>
      </w:r>
      <w:r w:rsidR="009A7E4F" w:rsidRPr="00B256A5">
        <w:rPr>
          <w:rFonts w:ascii="Times New Roman" w:hAnsi="Times New Roman"/>
          <w:b w:val="0"/>
          <w:sz w:val="28"/>
          <w:szCs w:val="28"/>
        </w:rPr>
        <w:t xml:space="preserve"> муниципального района Еврейской автономной области.</w:t>
      </w:r>
    </w:p>
    <w:p w:rsidR="009A7E4F" w:rsidRDefault="008942E1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5</w:t>
      </w:r>
      <w:r w:rsidR="009A7E4F" w:rsidRPr="00B256A5">
        <w:rPr>
          <w:rFonts w:ascii="Times New Roman" w:hAnsi="Times New Roman"/>
          <w:b w:val="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A7E4F" w:rsidRDefault="009A7E4F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A7E4F" w:rsidRDefault="009A7E4F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A7E4F" w:rsidRPr="00B256A5" w:rsidRDefault="009A7E4F" w:rsidP="009A7E4F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E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7E4F">
        <w:rPr>
          <w:rFonts w:ascii="Times New Roman" w:hAnsi="Times New Roman" w:cs="Times New Roman"/>
          <w:sz w:val="28"/>
          <w:szCs w:val="28"/>
        </w:rPr>
        <w:t xml:space="preserve">                            Н.В. Красилова</w:t>
      </w: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5BE" w:rsidRPr="009A7E4F" w:rsidRDefault="00B275BE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75BE" w:rsidRPr="009A7E4F" w:rsidSect="00202EA7">
      <w:type w:val="continuous"/>
      <w:pgSz w:w="11905" w:h="16837"/>
      <w:pgMar w:top="426" w:right="706" w:bottom="123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00" w:rsidRDefault="00661600" w:rsidP="00F3664F">
      <w:r>
        <w:separator/>
      </w:r>
    </w:p>
  </w:endnote>
  <w:endnote w:type="continuationSeparator" w:id="0">
    <w:p w:rsidR="00661600" w:rsidRDefault="00661600" w:rsidP="00F3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00" w:rsidRDefault="00661600"/>
  </w:footnote>
  <w:footnote w:type="continuationSeparator" w:id="0">
    <w:p w:rsidR="00661600" w:rsidRDefault="006616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333"/>
    <w:multiLevelType w:val="multilevel"/>
    <w:tmpl w:val="3B1E6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6C24E2"/>
    <w:multiLevelType w:val="multilevel"/>
    <w:tmpl w:val="C316AE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002A0"/>
    <w:multiLevelType w:val="multilevel"/>
    <w:tmpl w:val="CB02B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74767"/>
    <w:multiLevelType w:val="multilevel"/>
    <w:tmpl w:val="DF184F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60C85"/>
    <w:multiLevelType w:val="multilevel"/>
    <w:tmpl w:val="AEC2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3664F"/>
    <w:rsid w:val="00066CCF"/>
    <w:rsid w:val="001E3A48"/>
    <w:rsid w:val="00202EA7"/>
    <w:rsid w:val="002525D0"/>
    <w:rsid w:val="002B2F44"/>
    <w:rsid w:val="002E049D"/>
    <w:rsid w:val="00340D7D"/>
    <w:rsid w:val="0048121B"/>
    <w:rsid w:val="00507AE4"/>
    <w:rsid w:val="005C7113"/>
    <w:rsid w:val="00661600"/>
    <w:rsid w:val="00693F79"/>
    <w:rsid w:val="007903FA"/>
    <w:rsid w:val="008942E1"/>
    <w:rsid w:val="00916957"/>
    <w:rsid w:val="009A7E4F"/>
    <w:rsid w:val="00B275BE"/>
    <w:rsid w:val="00CB6886"/>
    <w:rsid w:val="00CE180C"/>
    <w:rsid w:val="00D6466A"/>
    <w:rsid w:val="00E77C7A"/>
    <w:rsid w:val="00F31266"/>
    <w:rsid w:val="00F3664F"/>
    <w:rsid w:val="00F82954"/>
    <w:rsid w:val="00FC69D5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28C9"/>
  <w15:docId w15:val="{C6C02CC5-14E2-4BAB-8299-FD4538A3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66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64F"/>
    <w:rPr>
      <w:color w:val="0066CC"/>
      <w:u w:val="single"/>
    </w:rPr>
  </w:style>
  <w:style w:type="character" w:customStyle="1" w:styleId="a4">
    <w:name w:val="Основной текст_"/>
    <w:basedOn w:val="a0"/>
    <w:link w:val="9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"/>
    <w:basedOn w:val="a5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Основной текст (2) + 11 pt"/>
    <w:basedOn w:val="2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таблице_"/>
    <w:basedOn w:val="a0"/>
    <w:link w:val="a9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 (2)"/>
    <w:basedOn w:val="2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11pt0">
    <w:name w:val="Основной текст (2) + 11 pt"/>
    <w:basedOn w:val="2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9">
    <w:name w:val="Основной текст9"/>
    <w:basedOn w:val="a"/>
    <w:link w:val="a4"/>
    <w:rsid w:val="00F3664F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3664F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F3664F"/>
    <w:pPr>
      <w:shd w:val="clear" w:color="auto" w:fill="FFFFFF"/>
      <w:spacing w:before="540" w:after="540" w:line="288" w:lineRule="exact"/>
      <w:ind w:firstLine="6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F3664F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F3664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"/>
    <w:basedOn w:val="a"/>
    <w:link w:val="60"/>
    <w:rsid w:val="00F3664F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1">
    <w:name w:val="Основной текст (5)"/>
    <w:basedOn w:val="a"/>
    <w:link w:val="50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A7E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9A7E4F"/>
    <w:pPr>
      <w:widowControl w:val="0"/>
    </w:pPr>
    <w:rPr>
      <w:rFonts w:ascii="Arial" w:eastAsia="Times New Roman" w:hAnsi="Arial" w:cs="Times New Roman"/>
      <w:b/>
      <w:sz w:val="20"/>
      <w:szCs w:val="20"/>
    </w:rPr>
  </w:style>
  <w:style w:type="table" w:styleId="aa">
    <w:name w:val="Table Grid"/>
    <w:basedOn w:val="a1"/>
    <w:uiPriority w:val="59"/>
    <w:rsid w:val="00340D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Bihzak</dc:creator>
  <cp:lastModifiedBy>I</cp:lastModifiedBy>
  <cp:revision>11</cp:revision>
  <cp:lastPrinted>2022-07-08T00:45:00Z</cp:lastPrinted>
  <dcterms:created xsi:type="dcterms:W3CDTF">2022-07-07T06:02:00Z</dcterms:created>
  <dcterms:modified xsi:type="dcterms:W3CDTF">2022-07-18T23:00:00Z</dcterms:modified>
</cp:coreProperties>
</file>