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Pr="00E8167B" w:rsidRDefault="00631F32" w:rsidP="00631F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ПАСПОРТ  ХОККЕЙНОЙ </w:t>
      </w:r>
      <w:r w:rsidRPr="00E8167B">
        <w:rPr>
          <w:rFonts w:ascii="Times New Roman" w:hAnsi="Times New Roman" w:cs="Times New Roman"/>
          <w:b/>
          <w:sz w:val="36"/>
          <w:szCs w:val="36"/>
        </w:rPr>
        <w:t xml:space="preserve"> ПЛОЩАДКИ </w:t>
      </w:r>
    </w:p>
    <w:p w:rsidR="00631F32" w:rsidRDefault="00631F32" w:rsidP="00631F32">
      <w:pPr>
        <w:tabs>
          <w:tab w:val="left" w:pos="2924"/>
        </w:tabs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lastRenderedPageBreak/>
        <w:t xml:space="preserve">1. Основные сведения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Наименование: хоккейная площадка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1.2. Дата выпус</w:t>
      </w:r>
      <w:r>
        <w:rPr>
          <w:rFonts w:ascii="Times New Roman" w:hAnsi="Times New Roman" w:cs="Times New Roman"/>
          <w:sz w:val="28"/>
          <w:szCs w:val="28"/>
        </w:rPr>
        <w:t>ка: 2021</w:t>
      </w:r>
      <w:r w:rsidRPr="00E816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1.3. Место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сквер Победы, ул. Центральная</w:t>
      </w:r>
    </w:p>
    <w:p w:rsidR="00631F32" w:rsidRPr="00631F32" w:rsidRDefault="00631F32" w:rsidP="00631F32">
      <w:pPr>
        <w:jc w:val="both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1.4. </w:t>
      </w:r>
      <w:r w:rsidRPr="00631F32">
        <w:rPr>
          <w:rFonts w:ascii="Times New Roman" w:hAnsi="Times New Roman"/>
          <w:sz w:val="28"/>
          <w:szCs w:val="28"/>
          <w:shd w:val="clear" w:color="auto" w:fill="FFFFFF"/>
        </w:rPr>
        <w:t>Создание благоприятных условий для формирования активной жизненной позиции детей, подростков, а также молодежи посредством занятий физической культурой и спортом в зимний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летний</w:t>
      </w:r>
      <w:r w:rsidRPr="00631F32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631F32">
        <w:rPr>
          <w:rFonts w:ascii="Times New Roman" w:hAnsi="Times New Roman"/>
          <w:sz w:val="28"/>
          <w:szCs w:val="28"/>
          <w:shd w:val="clear" w:color="auto" w:fill="FFFFFF"/>
        </w:rPr>
        <w:t xml:space="preserve"> путем организации мероприятий на хоккейной площадке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2. Основные технические данные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Размеры площадки 30х15</w:t>
      </w:r>
      <w:r w:rsidRPr="00E8167B">
        <w:rPr>
          <w:rFonts w:ascii="Times New Roman" w:hAnsi="Times New Roman" w:cs="Times New Roman"/>
          <w:sz w:val="28"/>
          <w:szCs w:val="28"/>
        </w:rPr>
        <w:t xml:space="preserve"> м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>Резиновое покрытие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3. Комплектность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16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2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2816"/>
      </w:tblGrid>
      <w:tr w:rsidR="00631F32" w:rsidRPr="00FE6636" w:rsidTr="00631F32">
        <w:trPr>
          <w:trHeight w:val="1163"/>
        </w:trPr>
        <w:tc>
          <w:tcPr>
            <w:tcW w:w="567" w:type="dxa"/>
            <w:shd w:val="clear" w:color="auto" w:fill="FFFFFF"/>
            <w:vAlign w:val="center"/>
          </w:tcPr>
          <w:p w:rsidR="00631F32" w:rsidRPr="00FE6636" w:rsidRDefault="00631F32" w:rsidP="00887E1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636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1F32" w:rsidRPr="00FE6636" w:rsidRDefault="00631F32" w:rsidP="00887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636">
              <w:rPr>
                <w:rFonts w:ascii="Times New Roman" w:hAnsi="Times New Roman"/>
                <w:sz w:val="24"/>
                <w:szCs w:val="24"/>
              </w:rPr>
              <w:t xml:space="preserve">Хоккейная коробка </w:t>
            </w:r>
            <w:r w:rsidRPr="00FE6636">
              <w:rPr>
                <w:rFonts w:ascii="Times New Roman" w:hAnsi="Times New Roman"/>
              </w:rPr>
              <w:t>из стеклопластика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 30м х</w:t>
            </w:r>
            <w:r w:rsidRPr="00FE6636">
              <w:rPr>
                <w:rFonts w:ascii="Times New Roman" w:hAnsi="Times New Roman"/>
                <w:sz w:val="24"/>
                <w:szCs w:val="24"/>
              </w:rPr>
              <w:t>15м с защитным ограждением по всему периметру</w:t>
            </w:r>
          </w:p>
          <w:p w:rsidR="00631F32" w:rsidRPr="00FE6636" w:rsidRDefault="00631F32" w:rsidP="00887E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31F32" w:rsidRPr="00FE6636" w:rsidRDefault="00631F32" w:rsidP="00887E1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636">
              <w:rPr>
                <w:rFonts w:ascii="Times New Roman" w:eastAsia="Times New Roman" w:hAnsi="Times New Roman"/>
                <w:lang w:eastAsia="ru-RU"/>
              </w:rPr>
              <w:t>- Толщина панели  - 7 мм;</w:t>
            </w:r>
          </w:p>
          <w:p w:rsidR="00631F32" w:rsidRPr="00FE6636" w:rsidRDefault="00631F32" w:rsidP="00887E1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636">
              <w:rPr>
                <w:rFonts w:ascii="Times New Roman" w:eastAsia="Times New Roman" w:hAnsi="Times New Roman"/>
                <w:lang w:eastAsia="ru-RU"/>
              </w:rPr>
              <w:t>- Высота панели  - 1 220 мм;</w:t>
            </w:r>
          </w:p>
          <w:p w:rsidR="00631F32" w:rsidRPr="00FE6636" w:rsidRDefault="00631F32" w:rsidP="00887E1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636">
              <w:rPr>
                <w:rFonts w:ascii="Times New Roman" w:eastAsia="Times New Roman" w:hAnsi="Times New Roman"/>
                <w:lang w:eastAsia="ru-RU"/>
              </w:rPr>
              <w:t>- Длина панели  -  2 000 мм,</w:t>
            </w:r>
          </w:p>
          <w:p w:rsidR="00631F32" w:rsidRPr="00FE6636" w:rsidRDefault="00631F32" w:rsidP="00887E1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636">
              <w:rPr>
                <w:rFonts w:ascii="Times New Roman" w:eastAsia="Times New Roman" w:hAnsi="Times New Roman"/>
                <w:lang w:eastAsia="ru-RU"/>
              </w:rPr>
              <w:t>- Цвет  – белый;</w:t>
            </w:r>
          </w:p>
          <w:p w:rsidR="00631F32" w:rsidRPr="00FE6636" w:rsidRDefault="00631F32" w:rsidP="00887E1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636">
              <w:rPr>
                <w:rFonts w:ascii="Times New Roman" w:hAnsi="Times New Roman"/>
                <w:shd w:val="clear" w:color="auto" w:fill="FFFFFF"/>
              </w:rPr>
              <w:t>- В нижней части борта усилены отбойной пластиной шириной 200 мм желтого цвета.</w:t>
            </w:r>
            <w:r w:rsidRPr="00FE6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31F32" w:rsidRPr="00FE6636" w:rsidRDefault="00631F32" w:rsidP="00887E1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636">
              <w:rPr>
                <w:rFonts w:ascii="Times New Roman" w:eastAsia="Times New Roman" w:hAnsi="Times New Roman"/>
                <w:sz w:val="24"/>
                <w:szCs w:val="24"/>
              </w:rPr>
              <w:t xml:space="preserve">- Ограждение из оцинкованной сетки </w:t>
            </w:r>
            <w:proofErr w:type="spellStart"/>
            <w:r w:rsidRPr="00FE6636">
              <w:rPr>
                <w:rFonts w:ascii="Times New Roman" w:eastAsia="Times New Roman" w:hAnsi="Times New Roman"/>
                <w:sz w:val="24"/>
                <w:szCs w:val="24"/>
              </w:rPr>
              <w:t>рабицы</w:t>
            </w:r>
            <w:proofErr w:type="spellEnd"/>
            <w:r w:rsidRPr="00FE6636">
              <w:rPr>
                <w:rFonts w:ascii="Times New Roman" w:eastAsia="Times New Roman" w:hAnsi="Times New Roman"/>
                <w:sz w:val="24"/>
                <w:szCs w:val="24"/>
              </w:rPr>
              <w:t>, ячейка 45*45, толщина  2 мм</w:t>
            </w:r>
          </w:p>
        </w:tc>
      </w:tr>
    </w:tbl>
    <w:p w:rsidR="00631F32" w:rsidRPr="00531AF6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300A46" w:rsidRDefault="00300A46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7270115"/>
            <wp:effectExtent l="19050" t="0" r="9525" b="0"/>
            <wp:docPr id="2" name="Рисунок 2" descr="C:\Users\KrasilovaNV\Desktop\¦б¦Х¦а¦в¦Ш¦д¦Ш¦Ъ¦Р¦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lovaNV\Desktop\¦б¦Х¦а¦в¦Ш¦д¦Ш¦Ъ¦Р¦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27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A46" w:rsidRDefault="00300A46" w:rsidP="00631F32">
      <w:pPr>
        <w:rPr>
          <w:rFonts w:ascii="Times New Roman" w:hAnsi="Times New Roman" w:cs="Times New Roman"/>
          <w:sz w:val="28"/>
          <w:szCs w:val="28"/>
        </w:rPr>
      </w:pPr>
    </w:p>
    <w:p w:rsidR="00300A46" w:rsidRDefault="00300A46" w:rsidP="00631F32">
      <w:pPr>
        <w:rPr>
          <w:rFonts w:ascii="Times New Roman" w:hAnsi="Times New Roman" w:cs="Times New Roman"/>
          <w:sz w:val="28"/>
          <w:szCs w:val="28"/>
        </w:rPr>
      </w:pPr>
    </w:p>
    <w:p w:rsidR="00300A46" w:rsidRDefault="00300A46" w:rsidP="00631F32">
      <w:pPr>
        <w:rPr>
          <w:rFonts w:ascii="Times New Roman" w:hAnsi="Times New Roman" w:cs="Times New Roman"/>
          <w:sz w:val="28"/>
          <w:szCs w:val="28"/>
        </w:rPr>
      </w:pPr>
    </w:p>
    <w:p w:rsidR="00300A46" w:rsidRDefault="00300A46" w:rsidP="00631F32">
      <w:pPr>
        <w:rPr>
          <w:rFonts w:ascii="Times New Roman" w:hAnsi="Times New Roman" w:cs="Times New Roman"/>
          <w:sz w:val="28"/>
          <w:szCs w:val="28"/>
        </w:rPr>
      </w:pPr>
    </w:p>
    <w:p w:rsidR="00300A46" w:rsidRDefault="00300A46" w:rsidP="00631F32">
      <w:pPr>
        <w:rPr>
          <w:rFonts w:ascii="Times New Roman" w:hAnsi="Times New Roman" w:cs="Times New Roman"/>
          <w:sz w:val="28"/>
          <w:szCs w:val="28"/>
        </w:rPr>
      </w:pPr>
    </w:p>
    <w:p w:rsidR="00300A46" w:rsidRDefault="00300A46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8167B">
        <w:rPr>
          <w:rFonts w:ascii="Times New Roman" w:hAnsi="Times New Roman" w:cs="Times New Roman"/>
          <w:sz w:val="28"/>
          <w:szCs w:val="28"/>
        </w:rPr>
        <w:t>. Правила безопасно</w:t>
      </w:r>
      <w:r>
        <w:rPr>
          <w:rFonts w:ascii="Times New Roman" w:hAnsi="Times New Roman" w:cs="Times New Roman"/>
          <w:sz w:val="28"/>
          <w:szCs w:val="28"/>
        </w:rPr>
        <w:t>й эксплуатации спортивного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оборудования </w:t>
      </w:r>
    </w:p>
    <w:p w:rsidR="001C6A45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67B">
        <w:rPr>
          <w:rFonts w:ascii="Times New Roman" w:hAnsi="Times New Roman" w:cs="Times New Roman"/>
          <w:sz w:val="28"/>
          <w:szCs w:val="28"/>
        </w:rPr>
        <w:t xml:space="preserve">.1. </w:t>
      </w:r>
      <w:r w:rsidR="001C6A45">
        <w:rPr>
          <w:rFonts w:ascii="Times New Roman" w:hAnsi="Times New Roman" w:cs="Times New Roman"/>
          <w:sz w:val="28"/>
          <w:szCs w:val="28"/>
        </w:rPr>
        <w:t xml:space="preserve">Хоккейная площадка </w:t>
      </w:r>
      <w:r w:rsidRPr="00E8167B">
        <w:rPr>
          <w:rFonts w:ascii="Times New Roman" w:hAnsi="Times New Roman" w:cs="Times New Roman"/>
          <w:sz w:val="28"/>
          <w:szCs w:val="28"/>
        </w:rPr>
        <w:t>предназначена для</w:t>
      </w:r>
      <w:r w:rsidR="001C6A45">
        <w:rPr>
          <w:rFonts w:ascii="Times New Roman" w:hAnsi="Times New Roman" w:cs="Times New Roman"/>
          <w:sz w:val="28"/>
          <w:szCs w:val="28"/>
        </w:rPr>
        <w:t xml:space="preserve"> посетителей от 7 лет</w:t>
      </w:r>
      <w:r w:rsidRPr="00E8167B">
        <w:rPr>
          <w:rFonts w:ascii="Times New Roman" w:hAnsi="Times New Roman" w:cs="Times New Roman"/>
          <w:sz w:val="28"/>
          <w:szCs w:val="28"/>
        </w:rPr>
        <w:t xml:space="preserve"> </w:t>
      </w:r>
      <w:r w:rsidR="001C6A45">
        <w:rPr>
          <w:rFonts w:ascii="Times New Roman" w:hAnsi="Times New Roman" w:cs="Times New Roman"/>
          <w:sz w:val="28"/>
          <w:szCs w:val="28"/>
        </w:rPr>
        <w:t>.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67B">
        <w:rPr>
          <w:rFonts w:ascii="Times New Roman" w:hAnsi="Times New Roman" w:cs="Times New Roman"/>
          <w:sz w:val="28"/>
          <w:szCs w:val="28"/>
        </w:rPr>
        <w:t>.2. Оборудование представляет собой</w:t>
      </w:r>
      <w:r w:rsidR="001C6A45">
        <w:rPr>
          <w:rFonts w:ascii="Times New Roman" w:hAnsi="Times New Roman" w:cs="Times New Roman"/>
          <w:sz w:val="28"/>
          <w:szCs w:val="28"/>
        </w:rPr>
        <w:t xml:space="preserve"> хоккейную коробку с резиновым покрытием, воротами, баскетбольными щитами</w:t>
      </w:r>
      <w:r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67B">
        <w:rPr>
          <w:rFonts w:ascii="Times New Roman" w:hAnsi="Times New Roman" w:cs="Times New Roman"/>
          <w:sz w:val="28"/>
          <w:szCs w:val="28"/>
        </w:rPr>
        <w:t xml:space="preserve">.3. Оборудование используется под наблюдением и без наблюдения ответственных лиц.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безопасной эксплуатации оборудования 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должно ежедневно проводить регулярный визуальный осмотр. При ежедневном осмотре необходимо обследовать узлы крепления.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67B">
        <w:rPr>
          <w:rFonts w:ascii="Times New Roman" w:hAnsi="Times New Roman" w:cs="Times New Roman"/>
          <w:sz w:val="28"/>
          <w:szCs w:val="28"/>
        </w:rPr>
        <w:t xml:space="preserve">.4. Если во время осмотра будут обнаружены какие-то неполадки, то они должны быть немедленно устранены, а если это невозможно, то оборудование должно быть закрыто для использования.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67B">
        <w:rPr>
          <w:rFonts w:ascii="Times New Roman" w:hAnsi="Times New Roman" w:cs="Times New Roman"/>
          <w:sz w:val="28"/>
          <w:szCs w:val="28"/>
        </w:rPr>
        <w:t xml:space="preserve">.5. На поверхности </w:t>
      </w:r>
      <w:r w:rsidR="001C6A45">
        <w:rPr>
          <w:rFonts w:ascii="Times New Roman" w:hAnsi="Times New Roman" w:cs="Times New Roman"/>
          <w:sz w:val="28"/>
          <w:szCs w:val="28"/>
        </w:rPr>
        <w:t xml:space="preserve">хоккейной коробки </w:t>
      </w:r>
      <w:r w:rsidRPr="00E8167B">
        <w:rPr>
          <w:rFonts w:ascii="Times New Roman" w:hAnsi="Times New Roman" w:cs="Times New Roman"/>
          <w:sz w:val="28"/>
          <w:szCs w:val="28"/>
        </w:rPr>
        <w:t xml:space="preserve">не должно быть посторонних предметов, острых элементов, выступов и травмирующих включений.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167B">
        <w:rPr>
          <w:rFonts w:ascii="Times New Roman" w:hAnsi="Times New Roman" w:cs="Times New Roman"/>
          <w:sz w:val="28"/>
          <w:szCs w:val="28"/>
        </w:rPr>
        <w:t xml:space="preserve">. Инструкция по осмотру и проверке оборудования перед началом эксплуатации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Перед началом эксплуатации оборудования проводят визуальный осмотр, проверяют узлы крепления и прочность конструкции.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167B">
        <w:rPr>
          <w:rFonts w:ascii="Times New Roman" w:hAnsi="Times New Roman" w:cs="Times New Roman"/>
          <w:sz w:val="28"/>
          <w:szCs w:val="28"/>
        </w:rPr>
        <w:t xml:space="preserve">. Инструкция по осмотру, обслуживанию и ремонту оборудования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167B">
        <w:rPr>
          <w:rFonts w:ascii="Times New Roman" w:hAnsi="Times New Roman" w:cs="Times New Roman"/>
          <w:sz w:val="28"/>
          <w:szCs w:val="28"/>
        </w:rPr>
        <w:t xml:space="preserve">.1. Регулярный визуальный осмотр оборудования необходимо проводить ежедневно. При ежедневном осмотре проверяют прочность металлических конструкций, а также узлы крепления.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167B">
        <w:rPr>
          <w:rFonts w:ascii="Times New Roman" w:hAnsi="Times New Roman" w:cs="Times New Roman"/>
          <w:sz w:val="28"/>
          <w:szCs w:val="28"/>
        </w:rPr>
        <w:t xml:space="preserve">.2. При функциональном осмотре, который необходимо проводить один раз в три месяца, проверяют устойчивость конструкции, степень износа, прочность узлов крепления.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E8167B">
        <w:rPr>
          <w:rFonts w:ascii="Times New Roman" w:hAnsi="Times New Roman" w:cs="Times New Roman"/>
          <w:sz w:val="28"/>
          <w:szCs w:val="28"/>
        </w:rPr>
        <w:t>. В процессе визуального и функционального осмотров определяют: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- чистоту и внешний вид поверхности </w:t>
      </w:r>
      <w:r w:rsidR="001C6A45">
        <w:rPr>
          <w:rFonts w:ascii="Times New Roman" w:hAnsi="Times New Roman" w:cs="Times New Roman"/>
          <w:sz w:val="28"/>
          <w:szCs w:val="28"/>
        </w:rPr>
        <w:t xml:space="preserve">хоккейной коробки </w:t>
      </w:r>
      <w:r w:rsidRPr="00E8167B">
        <w:rPr>
          <w:rFonts w:ascii="Times New Roman" w:hAnsi="Times New Roman" w:cs="Times New Roman"/>
          <w:sz w:val="28"/>
          <w:szCs w:val="28"/>
        </w:rPr>
        <w:t>и оборудования;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- наличие выступающих частей фундаментов;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- наличие дефектов/неисправностей элементов оборудования;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- чрезмерный износ подвижных частей оборудования;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lastRenderedPageBreak/>
        <w:t xml:space="preserve">- структурную целостность оборудования.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Прав</w:t>
      </w:r>
      <w:r w:rsidR="001C6A45">
        <w:rPr>
          <w:rFonts w:ascii="Times New Roman" w:hAnsi="Times New Roman" w:cs="Times New Roman"/>
          <w:sz w:val="28"/>
          <w:szCs w:val="28"/>
        </w:rPr>
        <w:t xml:space="preserve">ила поведения на  хоккейной </w:t>
      </w:r>
      <w:r>
        <w:rPr>
          <w:rFonts w:ascii="Times New Roman" w:hAnsi="Times New Roman" w:cs="Times New Roman"/>
          <w:sz w:val="28"/>
          <w:szCs w:val="28"/>
        </w:rPr>
        <w:t xml:space="preserve"> площадке</w:t>
      </w:r>
    </w:p>
    <w:p w:rsidR="001C6A45" w:rsidRPr="001C6A45" w:rsidRDefault="001C6A45" w:rsidP="001C6A45">
      <w:pPr>
        <w:shd w:val="clear" w:color="auto" w:fill="FFFFFF"/>
        <w:spacing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 летний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осетители обязаны:</w:t>
      </w:r>
    </w:p>
    <w:p w:rsidR="001C6A45" w:rsidRPr="001C6A45" w:rsidRDefault="001C6A45" w:rsidP="001C6A45">
      <w:pPr>
        <w:shd w:val="clear" w:color="auto" w:fill="FFFFFF"/>
        <w:spacing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1.Строго выполнять правила проведения спортивных и подвижных игр</w:t>
      </w:r>
    </w:p>
    <w:p w:rsidR="001C6A45" w:rsidRPr="001C6A45" w:rsidRDefault="001C6A45" w:rsidP="001C6A45">
      <w:pPr>
        <w:shd w:val="clear" w:color="auto" w:fill="FFFFFF"/>
        <w:spacing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2.Избегать столкновений с соперниками, не допускать грубых приемов, «перемещаясь спиной» смотреть через плечо</w:t>
      </w:r>
    </w:p>
    <w:p w:rsidR="001C6A45" w:rsidRPr="001C6A45" w:rsidRDefault="001C6A45" w:rsidP="001C6A45">
      <w:pPr>
        <w:shd w:val="clear" w:color="auto" w:fill="FFFFFF"/>
        <w:spacing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3.Исключить резкое изменение своего движения, если этого не требуют условия игры</w:t>
      </w:r>
    </w:p>
    <w:p w:rsidR="001C6A45" w:rsidRPr="001C6A45" w:rsidRDefault="001C6A45" w:rsidP="001C6A45">
      <w:pPr>
        <w:shd w:val="clear" w:color="auto" w:fill="FFFFFF"/>
        <w:spacing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4.Быть внимательным и сосредоточенным при выполнении упражнений, технических приемов и тактических установок</w:t>
      </w:r>
    </w:p>
    <w:p w:rsidR="001C6A45" w:rsidRPr="001C6A45" w:rsidRDefault="001C6A45" w:rsidP="001C6A45">
      <w:pPr>
        <w:shd w:val="clear" w:color="auto" w:fill="FFFFFF"/>
        <w:spacing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5.Заниматься в соответствующей форме и обуви</w:t>
      </w:r>
    </w:p>
    <w:p w:rsidR="001C6A45" w:rsidRPr="001C6A45" w:rsidRDefault="001C6A45" w:rsidP="001C6A45">
      <w:pPr>
        <w:shd w:val="clear" w:color="auto" w:fill="FFFFFF"/>
        <w:spacing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6.Использовать спортивное оборудование и инвентарь по прямому назначению</w:t>
      </w:r>
    </w:p>
    <w:p w:rsidR="001C6A45" w:rsidRPr="001C6A45" w:rsidRDefault="001C6A45" w:rsidP="001C6A45">
      <w:pPr>
        <w:shd w:val="clear" w:color="auto" w:fill="FFFFFF"/>
        <w:spacing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7.Бережно относиться к имуществу площадки, соблюдать правила использования спортивного инвентаря и оборудования</w:t>
      </w:r>
    </w:p>
    <w:p w:rsidR="001C6A45" w:rsidRPr="001C6A45" w:rsidRDefault="001C6A45" w:rsidP="001C6A45">
      <w:pPr>
        <w:shd w:val="clear" w:color="auto" w:fill="FFFFFF"/>
        <w:spacing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8.Соблюдать чистоту и порядок на территории спортплощадки</w:t>
      </w:r>
    </w:p>
    <w:p w:rsidR="001C6A45" w:rsidRPr="001C6A45" w:rsidRDefault="001C6A45" w:rsidP="001C6A45">
      <w:pPr>
        <w:shd w:val="clear" w:color="auto" w:fill="FFFFFF"/>
        <w:spacing w:after="88"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9.Строго соблюдать требования норм безопасности во время нахождения на спортивной площадке</w:t>
      </w:r>
    </w:p>
    <w:p w:rsidR="001C6A45" w:rsidRPr="001C6A45" w:rsidRDefault="001C6A45" w:rsidP="001C6A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hAnsi="Times New Roman" w:cs="Times New Roman"/>
          <w:sz w:val="28"/>
          <w:szCs w:val="28"/>
          <w:lang w:eastAsia="ru-RU"/>
        </w:rPr>
        <w:t>10. Перед тем, как покинуть территорию площадки, необходимо закрыть ее ворота.</w:t>
      </w:r>
    </w:p>
    <w:p w:rsid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самостоятельным занятиям без сопровождения взрослых на спортивных площадках и хоккейных коробках допускаются дети с 10-и летнего возраста.            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</w:t>
      </w: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Детям дошкольного возраста разрешается кататься только в сопровождении взрослых;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время катания на льду могут появляться трещины и выбоины.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Во избежание неожиданных падений и травм просим Вас быть внимательными и аккуратными, не создавать ситуации, которые могут привести к травматизму несовершеннолетних;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Движение участников массового катания против часовой стрелки.</w:t>
      </w:r>
    </w:p>
    <w:p w:rsidR="001C6A45" w:rsidRPr="001C6A45" w:rsidRDefault="001C6A45" w:rsidP="001C6A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нахождения на хоккейной коробке запрещается: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бегать, прыгать, толкаться, кататься на высокой скорости, совершать любые действия, мешающие другим посетителям;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бросать на лед мусор и любые другие предметы;</w:t>
      </w:r>
      <w:hyperlink r:id="rId5" w:history="1">
        <w:r w:rsidR="00D71439" w:rsidRPr="00D71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3.85pt;height:23.85pt" o:button="t"/>
          </w:pict>
        </w:r>
      </w:hyperlink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выходить на лед и находиться на территории катка в состоянии      алкогольного или наркотического опьянения;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выходить на лед с животными;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применять взрывчатые и легковоспламеняющиеся вещества (в т. ч. пиротехнические изделия);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находиться на ледовой площадке в период заливания и чистки льда;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категорически запрещается влезать на ограждения, калитки и ворота, раскачивать их ;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-запрещается играть в хоккей и проводить массовое катание одновременно;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категорически запрещается  оставлять открытой хоккейную площадку после ее посещения.</w:t>
      </w:r>
    </w:p>
    <w:p w:rsidR="001C6A45" w:rsidRPr="001C6A45" w:rsidRDefault="001C6A45" w:rsidP="001C6A45">
      <w:pPr>
        <w:shd w:val="clear" w:color="auto" w:fill="FFFFFF"/>
        <w:spacing w:line="1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F32" w:rsidRPr="001C6A45" w:rsidRDefault="00631F32" w:rsidP="00631F32">
      <w:pPr>
        <w:tabs>
          <w:tab w:val="left" w:pos="1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1F32" w:rsidRPr="001C6A45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Pr="001C6A45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Pr="001C6A45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Pr="001C6A45" w:rsidRDefault="00631F32" w:rsidP="00631F32">
      <w:pPr>
        <w:rPr>
          <w:rFonts w:ascii="Times New Roman" w:hAnsi="Times New Roman" w:cs="Times New Roman"/>
          <w:sz w:val="24"/>
          <w:szCs w:val="24"/>
        </w:rPr>
      </w:pPr>
    </w:p>
    <w:p w:rsidR="00631F32" w:rsidRPr="001C6A45" w:rsidRDefault="00631F32" w:rsidP="00631F32">
      <w:pPr>
        <w:rPr>
          <w:rFonts w:ascii="Times New Roman" w:hAnsi="Times New Roman" w:cs="Times New Roman"/>
          <w:sz w:val="24"/>
          <w:szCs w:val="24"/>
        </w:rPr>
      </w:pPr>
    </w:p>
    <w:p w:rsidR="00631F32" w:rsidRPr="001C6A45" w:rsidRDefault="00631F32" w:rsidP="00631F32">
      <w:pPr>
        <w:rPr>
          <w:rFonts w:ascii="Times New Roman" w:hAnsi="Times New Roman" w:cs="Times New Roman"/>
          <w:sz w:val="24"/>
          <w:szCs w:val="24"/>
        </w:rPr>
      </w:pPr>
    </w:p>
    <w:p w:rsidR="00631F32" w:rsidRPr="001C6A45" w:rsidRDefault="00631F32" w:rsidP="00631F32">
      <w:pPr>
        <w:rPr>
          <w:rFonts w:ascii="Times New Roman" w:hAnsi="Times New Roman" w:cs="Times New Roman"/>
          <w:sz w:val="24"/>
          <w:szCs w:val="24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функционального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tbl>
      <w:tblPr>
        <w:tblStyle w:val="a3"/>
        <w:tblW w:w="0" w:type="auto"/>
        <w:tblLook w:val="04A0"/>
      </w:tblPr>
      <w:tblGrid>
        <w:gridCol w:w="521"/>
        <w:gridCol w:w="1707"/>
        <w:gridCol w:w="1629"/>
        <w:gridCol w:w="1116"/>
        <w:gridCol w:w="1160"/>
        <w:gridCol w:w="1190"/>
        <w:gridCol w:w="1702"/>
      </w:tblGrid>
      <w:tr w:rsidR="00631F32" w:rsidTr="00887E1F">
        <w:tc>
          <w:tcPr>
            <w:tcW w:w="521" w:type="dxa"/>
          </w:tcPr>
          <w:p w:rsidR="00631F32" w:rsidRPr="00542A4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7" w:type="dxa"/>
          </w:tcPr>
          <w:p w:rsidR="00631F32" w:rsidRPr="00542A4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Ответственный за осмотр</w:t>
            </w:r>
          </w:p>
        </w:tc>
        <w:tc>
          <w:tcPr>
            <w:tcW w:w="1629" w:type="dxa"/>
          </w:tcPr>
          <w:p w:rsidR="00631F32" w:rsidRPr="00542A4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16" w:type="dxa"/>
          </w:tcPr>
          <w:p w:rsidR="00631F32" w:rsidRPr="00542A4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Дата осмотра</w:t>
            </w:r>
          </w:p>
        </w:tc>
        <w:tc>
          <w:tcPr>
            <w:tcW w:w="1160" w:type="dxa"/>
          </w:tcPr>
          <w:p w:rsidR="00631F32" w:rsidRPr="00542A4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190" w:type="dxa"/>
          </w:tcPr>
          <w:p w:rsidR="00631F32" w:rsidRPr="00542A4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702" w:type="dxa"/>
          </w:tcPr>
          <w:p w:rsidR="00631F32" w:rsidRPr="00542A4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</w:t>
            </w:r>
          </w:p>
        </w:tc>
      </w:tr>
      <w:tr w:rsidR="00A6509F" w:rsidTr="00887E1F">
        <w:tc>
          <w:tcPr>
            <w:tcW w:w="521" w:type="dxa"/>
          </w:tcPr>
          <w:p w:rsidR="00A6509F" w:rsidRPr="00542A46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7" w:type="dxa"/>
          </w:tcPr>
          <w:p w:rsidR="00A6509F" w:rsidRPr="00542A46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Красилова Н.В.</w:t>
            </w:r>
          </w:p>
        </w:tc>
        <w:tc>
          <w:tcPr>
            <w:tcW w:w="1629" w:type="dxa"/>
          </w:tcPr>
          <w:p w:rsidR="00A6509F" w:rsidRPr="00542A46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площадка</w:t>
            </w:r>
          </w:p>
        </w:tc>
        <w:tc>
          <w:tcPr>
            <w:tcW w:w="1116" w:type="dxa"/>
          </w:tcPr>
          <w:p w:rsidR="00A6509F" w:rsidRPr="00E85228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  <w:tc>
          <w:tcPr>
            <w:tcW w:w="1160" w:type="dxa"/>
          </w:tcPr>
          <w:p w:rsidR="00A6509F" w:rsidRPr="00E85228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190" w:type="dxa"/>
          </w:tcPr>
          <w:p w:rsidR="00A6509F" w:rsidRPr="00542A46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542A46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7" w:type="dxa"/>
          </w:tcPr>
          <w:p w:rsidR="00A6509F" w:rsidRPr="00542A46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Красилова Н.В.</w:t>
            </w:r>
          </w:p>
        </w:tc>
        <w:tc>
          <w:tcPr>
            <w:tcW w:w="1629" w:type="dxa"/>
          </w:tcPr>
          <w:p w:rsidR="00A6509F" w:rsidRPr="00542A46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площадка</w:t>
            </w:r>
          </w:p>
        </w:tc>
        <w:tc>
          <w:tcPr>
            <w:tcW w:w="1116" w:type="dxa"/>
          </w:tcPr>
          <w:p w:rsidR="00A6509F" w:rsidRPr="00E85228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160" w:type="dxa"/>
          </w:tcPr>
          <w:p w:rsidR="00A6509F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</w:t>
            </w:r>
          </w:p>
          <w:p w:rsidR="00A6509F" w:rsidRPr="00E85228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7" w:type="dxa"/>
          </w:tcPr>
          <w:p w:rsidR="00A6509F" w:rsidRPr="00542A46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Красилова Н.В.</w:t>
            </w:r>
          </w:p>
        </w:tc>
        <w:tc>
          <w:tcPr>
            <w:tcW w:w="1629" w:type="dxa"/>
          </w:tcPr>
          <w:p w:rsidR="00A6509F" w:rsidRPr="00542A46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площадка</w:t>
            </w:r>
          </w:p>
        </w:tc>
        <w:tc>
          <w:tcPr>
            <w:tcW w:w="1116" w:type="dxa"/>
          </w:tcPr>
          <w:p w:rsidR="00A6509F" w:rsidRPr="00E85228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1160" w:type="dxa"/>
          </w:tcPr>
          <w:p w:rsidR="00A6509F" w:rsidRPr="00E85228" w:rsidRDefault="00A6509F" w:rsidP="00CB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542A46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542A46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542A46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542A46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RPr="00542A46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RPr="00542A46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RPr="00542A46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RPr="00542A46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RPr="00542A46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9F" w:rsidTr="00887E1F">
        <w:tc>
          <w:tcPr>
            <w:tcW w:w="521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09F" w:rsidRPr="00E85228" w:rsidRDefault="00A6509F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09F" w:rsidRDefault="00A6509F" w:rsidP="0063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lastRenderedPageBreak/>
        <w:t>Учет неисправностей при эксплуатации</w:t>
      </w:r>
    </w:p>
    <w:tbl>
      <w:tblPr>
        <w:tblStyle w:val="a3"/>
        <w:tblW w:w="0" w:type="auto"/>
        <w:tblLook w:val="04A0"/>
      </w:tblPr>
      <w:tblGrid>
        <w:gridCol w:w="1316"/>
        <w:gridCol w:w="1555"/>
        <w:gridCol w:w="1365"/>
        <w:gridCol w:w="1489"/>
        <w:gridCol w:w="1530"/>
        <w:gridCol w:w="1275"/>
      </w:tblGrid>
      <w:tr w:rsidR="00631F32" w:rsidRPr="00531AF6" w:rsidTr="00887E1F">
        <w:tc>
          <w:tcPr>
            <w:tcW w:w="1316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Дата отказа конструкции его составной части или элемента изделия</w:t>
            </w:r>
          </w:p>
        </w:tc>
        <w:tc>
          <w:tcPr>
            <w:tcW w:w="155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Характер (внешнее проявление неисправности)</w:t>
            </w:r>
          </w:p>
        </w:tc>
        <w:tc>
          <w:tcPr>
            <w:tcW w:w="136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Время работы отказавшей составной части или элемента конструкции, ч</w:t>
            </w: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Принятые меры по устранению неисправности</w:t>
            </w: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Должность, инициалы, фамилия и подпись ответственного лица</w:t>
            </w: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lastRenderedPageBreak/>
        <w:t>Сведения о ремонте</w:t>
      </w:r>
    </w:p>
    <w:tbl>
      <w:tblPr>
        <w:tblStyle w:val="a3"/>
        <w:tblW w:w="0" w:type="auto"/>
        <w:tblLook w:val="04A0"/>
      </w:tblPr>
      <w:tblGrid>
        <w:gridCol w:w="1465"/>
        <w:gridCol w:w="1555"/>
        <w:gridCol w:w="1365"/>
        <w:gridCol w:w="1489"/>
        <w:gridCol w:w="1530"/>
        <w:gridCol w:w="1530"/>
      </w:tblGrid>
      <w:tr w:rsidR="00631F32" w:rsidRPr="00531AF6" w:rsidTr="00887E1F">
        <w:tc>
          <w:tcPr>
            <w:tcW w:w="1316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Наименование составной части изделия или элемента конструкции</w:t>
            </w: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 ремонта</w:t>
            </w:r>
          </w:p>
        </w:tc>
        <w:tc>
          <w:tcPr>
            <w:tcW w:w="136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Время наработки до ремонта, ч</w:t>
            </w:r>
          </w:p>
        </w:tc>
        <w:tc>
          <w:tcPr>
            <w:tcW w:w="1530" w:type="dxa"/>
          </w:tcPr>
          <w:p w:rsidR="00631F32" w:rsidRPr="00542A4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проводившей ремонт</w:t>
            </w: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Должность, инициалы, фамилия и подпись ответственного лица</w:t>
            </w: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32" w:rsidRPr="00531AF6" w:rsidTr="00887E1F">
        <w:tc>
          <w:tcPr>
            <w:tcW w:w="1316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31F32" w:rsidRDefault="00631F32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F32" w:rsidRPr="00531AF6" w:rsidRDefault="00631F32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F32" w:rsidRDefault="00631F32" w:rsidP="00631F32">
      <w:pPr>
        <w:tabs>
          <w:tab w:val="left" w:pos="194"/>
        </w:tabs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функционального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631F32" w:rsidRDefault="00483789" w:rsidP="00631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 хоккейной</w:t>
      </w:r>
      <w:r w:rsidR="00631F32" w:rsidRPr="00E8167B"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631F32" w:rsidRDefault="00A6509F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1</w:t>
      </w:r>
      <w:r w:rsidR="00631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19  октября 2021</w:t>
      </w:r>
      <w:r w:rsidR="00631F32" w:rsidRPr="00E8167B">
        <w:rPr>
          <w:rFonts w:ascii="Times New Roman" w:hAnsi="Times New Roman" w:cs="Times New Roman"/>
          <w:sz w:val="28"/>
          <w:szCs w:val="28"/>
        </w:rPr>
        <w:t xml:space="preserve"> г. </w:t>
      </w:r>
      <w:r w:rsidR="00631F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1F32" w:rsidRDefault="00631F32" w:rsidP="0063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E8167B">
        <w:rPr>
          <w:rFonts w:ascii="Times New Roman" w:hAnsi="Times New Roman" w:cs="Times New Roman"/>
          <w:sz w:val="28"/>
          <w:szCs w:val="28"/>
        </w:rPr>
        <w:t>омиссия в соста</w:t>
      </w:r>
      <w:r>
        <w:rPr>
          <w:rFonts w:ascii="Times New Roman" w:hAnsi="Times New Roman" w:cs="Times New Roman"/>
          <w:sz w:val="28"/>
          <w:szCs w:val="28"/>
        </w:rPr>
        <w:t xml:space="preserve">ве: 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E816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- исполняющей обязанности директора МКУ «ЦХУ», Красилова В.В. - депутата Собрания депутатов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Ю.С.- депутата Собрания депутатов сельского поселения</w:t>
      </w:r>
      <w:r w:rsidRPr="00E8167B"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 w:cs="Times New Roman"/>
          <w:sz w:val="28"/>
          <w:szCs w:val="28"/>
        </w:rPr>
        <w:t>функциональный осмотр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обору</w:t>
      </w:r>
      <w:r w:rsidR="00A6509F">
        <w:rPr>
          <w:rFonts w:ascii="Times New Roman" w:hAnsi="Times New Roman" w:cs="Times New Roman"/>
          <w:sz w:val="28"/>
          <w:szCs w:val="28"/>
        </w:rPr>
        <w:t>дования хоккейной площадки</w:t>
      </w:r>
      <w:r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сквер Победы, ул. Центральная</w:t>
      </w:r>
      <w:r w:rsidRPr="00E8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>Характеристика поверхнос</w:t>
      </w:r>
      <w:r w:rsidR="00A6509F">
        <w:rPr>
          <w:rFonts w:ascii="Times New Roman" w:hAnsi="Times New Roman" w:cs="Times New Roman"/>
          <w:sz w:val="28"/>
          <w:szCs w:val="28"/>
        </w:rPr>
        <w:t>ти площадки: резиновое покрытие</w:t>
      </w:r>
    </w:p>
    <w:p w:rsidR="00631F32" w:rsidRDefault="00A6509F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F32" w:rsidRPr="00E8167B">
        <w:rPr>
          <w:rFonts w:ascii="Times New Roman" w:hAnsi="Times New Roman" w:cs="Times New Roman"/>
          <w:sz w:val="28"/>
          <w:szCs w:val="28"/>
        </w:rPr>
        <w:t xml:space="preserve">Проведенный осмотр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оборудования </w:t>
      </w:r>
      <w:r w:rsidR="00631F32" w:rsidRPr="00E8167B">
        <w:rPr>
          <w:rFonts w:ascii="Times New Roman" w:hAnsi="Times New Roman" w:cs="Times New Roman"/>
          <w:sz w:val="28"/>
          <w:szCs w:val="28"/>
        </w:rPr>
        <w:t>подтверждают его исправность.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Председатель комиссии ____</w:t>
      </w:r>
      <w:r>
        <w:rPr>
          <w:rFonts w:ascii="Times New Roman" w:hAnsi="Times New Roman" w:cs="Times New Roman"/>
          <w:sz w:val="28"/>
          <w:szCs w:val="28"/>
        </w:rPr>
        <w:t>_________________ Красилова Н.В</w:t>
      </w:r>
      <w:r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_______________Бучковская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______________Красилов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 функционального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631F32" w:rsidRDefault="00483789" w:rsidP="00631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 хоккейной</w:t>
      </w:r>
      <w:r w:rsidR="00631F32" w:rsidRPr="00E8167B"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631F32" w:rsidRDefault="00A6509F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2</w:t>
      </w:r>
      <w:r w:rsidR="00631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14  марта 2022</w:t>
      </w:r>
      <w:r w:rsidR="00631F32" w:rsidRPr="00E8167B">
        <w:rPr>
          <w:rFonts w:ascii="Times New Roman" w:hAnsi="Times New Roman" w:cs="Times New Roman"/>
          <w:sz w:val="28"/>
          <w:szCs w:val="28"/>
        </w:rPr>
        <w:t xml:space="preserve"> г. </w:t>
      </w:r>
      <w:r w:rsidR="00631F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509F" w:rsidRDefault="00631F32" w:rsidP="00A65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509F">
        <w:rPr>
          <w:rFonts w:ascii="Times New Roman" w:hAnsi="Times New Roman" w:cs="Times New Roman"/>
          <w:sz w:val="28"/>
          <w:szCs w:val="28"/>
        </w:rPr>
        <w:t>К</w:t>
      </w:r>
      <w:r w:rsidR="00A6509F" w:rsidRPr="00E8167B">
        <w:rPr>
          <w:rFonts w:ascii="Times New Roman" w:hAnsi="Times New Roman" w:cs="Times New Roman"/>
          <w:sz w:val="28"/>
          <w:szCs w:val="28"/>
        </w:rPr>
        <w:t>омиссия в соста</w:t>
      </w:r>
      <w:r w:rsidR="00A6509F">
        <w:rPr>
          <w:rFonts w:ascii="Times New Roman" w:hAnsi="Times New Roman" w:cs="Times New Roman"/>
          <w:sz w:val="28"/>
          <w:szCs w:val="28"/>
        </w:rPr>
        <w:t xml:space="preserve">ве: председателя  </w:t>
      </w:r>
      <w:proofErr w:type="spellStart"/>
      <w:r w:rsidR="00A6509F">
        <w:rPr>
          <w:rFonts w:ascii="Times New Roman" w:hAnsi="Times New Roman" w:cs="Times New Roman"/>
          <w:sz w:val="28"/>
          <w:szCs w:val="28"/>
        </w:rPr>
        <w:t>Красиловой</w:t>
      </w:r>
      <w:proofErr w:type="spellEnd"/>
      <w:r w:rsidR="00A6509F">
        <w:rPr>
          <w:rFonts w:ascii="Times New Roman" w:hAnsi="Times New Roman" w:cs="Times New Roman"/>
          <w:sz w:val="28"/>
          <w:szCs w:val="28"/>
        </w:rPr>
        <w:t xml:space="preserve"> Н.В.</w:t>
      </w:r>
      <w:r w:rsidR="00A6509F" w:rsidRPr="00E8167B">
        <w:rPr>
          <w:rFonts w:ascii="Times New Roman" w:hAnsi="Times New Roman" w:cs="Times New Roman"/>
          <w:sz w:val="28"/>
          <w:szCs w:val="28"/>
        </w:rPr>
        <w:t xml:space="preserve">, </w:t>
      </w:r>
      <w:r w:rsidR="00A6509F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A6509F">
        <w:rPr>
          <w:rFonts w:ascii="Times New Roman" w:hAnsi="Times New Roman" w:cs="Times New Roman"/>
          <w:sz w:val="28"/>
          <w:szCs w:val="28"/>
        </w:rPr>
        <w:t>Бучковской</w:t>
      </w:r>
      <w:proofErr w:type="spellEnd"/>
      <w:r w:rsidR="00A6509F">
        <w:rPr>
          <w:rFonts w:ascii="Times New Roman" w:hAnsi="Times New Roman" w:cs="Times New Roman"/>
          <w:sz w:val="28"/>
          <w:szCs w:val="28"/>
        </w:rPr>
        <w:t xml:space="preserve"> А.В - исполняющей обязанности директора МКУ «ЦХУ», Красилова В.В. - депутата Собрания депутатов сельского поселения, </w:t>
      </w:r>
      <w:proofErr w:type="spellStart"/>
      <w:r w:rsidR="00A6509F">
        <w:rPr>
          <w:rFonts w:ascii="Times New Roman" w:hAnsi="Times New Roman" w:cs="Times New Roman"/>
          <w:sz w:val="28"/>
          <w:szCs w:val="28"/>
        </w:rPr>
        <w:t>Каракуловой</w:t>
      </w:r>
      <w:proofErr w:type="spellEnd"/>
      <w:r w:rsidR="00A6509F">
        <w:rPr>
          <w:rFonts w:ascii="Times New Roman" w:hAnsi="Times New Roman" w:cs="Times New Roman"/>
          <w:sz w:val="28"/>
          <w:szCs w:val="28"/>
        </w:rPr>
        <w:t xml:space="preserve"> Ю.С.- депутата Собрания депутатов сельского поселения</w:t>
      </w:r>
      <w:r w:rsidR="00A6509F" w:rsidRPr="00E8167B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A6509F">
        <w:rPr>
          <w:rFonts w:ascii="Times New Roman" w:hAnsi="Times New Roman" w:cs="Times New Roman"/>
          <w:sz w:val="28"/>
          <w:szCs w:val="28"/>
        </w:rPr>
        <w:t>функциональный осмотр</w:t>
      </w:r>
      <w:r w:rsidR="00A6509F" w:rsidRPr="00E8167B">
        <w:rPr>
          <w:rFonts w:ascii="Times New Roman" w:hAnsi="Times New Roman" w:cs="Times New Roman"/>
          <w:sz w:val="28"/>
          <w:szCs w:val="28"/>
        </w:rPr>
        <w:t xml:space="preserve"> обору</w:t>
      </w:r>
      <w:r w:rsidR="00A6509F">
        <w:rPr>
          <w:rFonts w:ascii="Times New Roman" w:hAnsi="Times New Roman" w:cs="Times New Roman"/>
          <w:sz w:val="28"/>
          <w:szCs w:val="28"/>
        </w:rPr>
        <w:t>дования хоккейной площадки</w:t>
      </w:r>
      <w:r w:rsidR="00A6509F"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сквер Победы, ул. Центральная</w:t>
      </w:r>
      <w:r w:rsidRPr="00E8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>Характеристика поверхнос</w:t>
      </w:r>
      <w:r>
        <w:rPr>
          <w:rFonts w:ascii="Times New Roman" w:hAnsi="Times New Roman" w:cs="Times New Roman"/>
          <w:sz w:val="28"/>
          <w:szCs w:val="28"/>
        </w:rPr>
        <w:t>ти площадки: резиновое покрытие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Проведенный осмотр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оборудования </w:t>
      </w:r>
      <w:r w:rsidRPr="00E8167B">
        <w:rPr>
          <w:rFonts w:ascii="Times New Roman" w:hAnsi="Times New Roman" w:cs="Times New Roman"/>
          <w:sz w:val="28"/>
          <w:szCs w:val="28"/>
        </w:rPr>
        <w:t>подтверждают его исправность.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Председатель комиссии ____</w:t>
      </w:r>
      <w:r>
        <w:rPr>
          <w:rFonts w:ascii="Times New Roman" w:hAnsi="Times New Roman" w:cs="Times New Roman"/>
          <w:sz w:val="28"/>
          <w:szCs w:val="28"/>
        </w:rPr>
        <w:t>_________________ Красилова Н.В</w:t>
      </w:r>
      <w:r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_______________Бучковская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______________Красилов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A65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 функционального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631F32" w:rsidRDefault="00483789" w:rsidP="00631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 хоккейной</w:t>
      </w:r>
      <w:r w:rsidR="00631F32" w:rsidRPr="00E8167B"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631F32" w:rsidRDefault="00A6509F" w:rsidP="0063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3</w:t>
      </w:r>
      <w:r w:rsidR="00631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14  июля 2022</w:t>
      </w:r>
      <w:r w:rsidR="00631F32" w:rsidRPr="00E8167B">
        <w:rPr>
          <w:rFonts w:ascii="Times New Roman" w:hAnsi="Times New Roman" w:cs="Times New Roman"/>
          <w:sz w:val="28"/>
          <w:szCs w:val="28"/>
        </w:rPr>
        <w:t xml:space="preserve"> г. </w:t>
      </w:r>
      <w:r w:rsidR="00631F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509F" w:rsidRDefault="00631F32" w:rsidP="00A65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509F">
        <w:rPr>
          <w:rFonts w:ascii="Times New Roman" w:hAnsi="Times New Roman" w:cs="Times New Roman"/>
          <w:sz w:val="28"/>
          <w:szCs w:val="28"/>
        </w:rPr>
        <w:t>К</w:t>
      </w:r>
      <w:r w:rsidR="00A6509F" w:rsidRPr="00E8167B">
        <w:rPr>
          <w:rFonts w:ascii="Times New Roman" w:hAnsi="Times New Roman" w:cs="Times New Roman"/>
          <w:sz w:val="28"/>
          <w:szCs w:val="28"/>
        </w:rPr>
        <w:t>омиссия в соста</w:t>
      </w:r>
      <w:r w:rsidR="00A6509F">
        <w:rPr>
          <w:rFonts w:ascii="Times New Roman" w:hAnsi="Times New Roman" w:cs="Times New Roman"/>
          <w:sz w:val="28"/>
          <w:szCs w:val="28"/>
        </w:rPr>
        <w:t xml:space="preserve">ве: председателя  </w:t>
      </w:r>
      <w:proofErr w:type="spellStart"/>
      <w:r w:rsidR="00A6509F">
        <w:rPr>
          <w:rFonts w:ascii="Times New Roman" w:hAnsi="Times New Roman" w:cs="Times New Roman"/>
          <w:sz w:val="28"/>
          <w:szCs w:val="28"/>
        </w:rPr>
        <w:t>Красиловой</w:t>
      </w:r>
      <w:proofErr w:type="spellEnd"/>
      <w:r w:rsidR="00A6509F">
        <w:rPr>
          <w:rFonts w:ascii="Times New Roman" w:hAnsi="Times New Roman" w:cs="Times New Roman"/>
          <w:sz w:val="28"/>
          <w:szCs w:val="28"/>
        </w:rPr>
        <w:t xml:space="preserve"> Н.В.</w:t>
      </w:r>
      <w:r w:rsidR="00A6509F" w:rsidRPr="00E8167B">
        <w:rPr>
          <w:rFonts w:ascii="Times New Roman" w:hAnsi="Times New Roman" w:cs="Times New Roman"/>
          <w:sz w:val="28"/>
          <w:szCs w:val="28"/>
        </w:rPr>
        <w:t xml:space="preserve">, </w:t>
      </w:r>
      <w:r w:rsidR="00A6509F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A6509F">
        <w:rPr>
          <w:rFonts w:ascii="Times New Roman" w:hAnsi="Times New Roman" w:cs="Times New Roman"/>
          <w:sz w:val="28"/>
          <w:szCs w:val="28"/>
        </w:rPr>
        <w:t>Бучковской</w:t>
      </w:r>
      <w:proofErr w:type="spellEnd"/>
      <w:r w:rsidR="00A6509F">
        <w:rPr>
          <w:rFonts w:ascii="Times New Roman" w:hAnsi="Times New Roman" w:cs="Times New Roman"/>
          <w:sz w:val="28"/>
          <w:szCs w:val="28"/>
        </w:rPr>
        <w:t xml:space="preserve"> А.В - исполняющей обязанности директора МКУ «ЦХУ», Красилова В.В. - депутата Собрания депутатов сельского поселения, </w:t>
      </w:r>
      <w:proofErr w:type="spellStart"/>
      <w:r w:rsidR="00A6509F">
        <w:rPr>
          <w:rFonts w:ascii="Times New Roman" w:hAnsi="Times New Roman" w:cs="Times New Roman"/>
          <w:sz w:val="28"/>
          <w:szCs w:val="28"/>
        </w:rPr>
        <w:t>Каракуловой</w:t>
      </w:r>
      <w:proofErr w:type="spellEnd"/>
      <w:r w:rsidR="00A6509F">
        <w:rPr>
          <w:rFonts w:ascii="Times New Roman" w:hAnsi="Times New Roman" w:cs="Times New Roman"/>
          <w:sz w:val="28"/>
          <w:szCs w:val="28"/>
        </w:rPr>
        <w:t xml:space="preserve"> Ю.С.- депутата Собрания депутатов сельского поселения</w:t>
      </w:r>
      <w:r w:rsidR="00A6509F" w:rsidRPr="00E8167B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A6509F">
        <w:rPr>
          <w:rFonts w:ascii="Times New Roman" w:hAnsi="Times New Roman" w:cs="Times New Roman"/>
          <w:sz w:val="28"/>
          <w:szCs w:val="28"/>
        </w:rPr>
        <w:t>функциональный осмотр</w:t>
      </w:r>
      <w:r w:rsidR="00A6509F" w:rsidRPr="00E8167B">
        <w:rPr>
          <w:rFonts w:ascii="Times New Roman" w:hAnsi="Times New Roman" w:cs="Times New Roman"/>
          <w:sz w:val="28"/>
          <w:szCs w:val="28"/>
        </w:rPr>
        <w:t xml:space="preserve"> обору</w:t>
      </w:r>
      <w:r w:rsidR="00A6509F">
        <w:rPr>
          <w:rFonts w:ascii="Times New Roman" w:hAnsi="Times New Roman" w:cs="Times New Roman"/>
          <w:sz w:val="28"/>
          <w:szCs w:val="28"/>
        </w:rPr>
        <w:t>дования хоккейной площадки</w:t>
      </w:r>
      <w:r w:rsidR="00A6509F"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сквер Победы, ул. Центральная</w:t>
      </w:r>
      <w:r w:rsidRPr="00E8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>Характеристика поверхнос</w:t>
      </w:r>
      <w:r>
        <w:rPr>
          <w:rFonts w:ascii="Times New Roman" w:hAnsi="Times New Roman" w:cs="Times New Roman"/>
          <w:sz w:val="28"/>
          <w:szCs w:val="28"/>
        </w:rPr>
        <w:t>ти площадки: резиновое покрытие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Проведенный осмотр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оборудования </w:t>
      </w:r>
      <w:r w:rsidRPr="00E8167B">
        <w:rPr>
          <w:rFonts w:ascii="Times New Roman" w:hAnsi="Times New Roman" w:cs="Times New Roman"/>
          <w:sz w:val="28"/>
          <w:szCs w:val="28"/>
        </w:rPr>
        <w:t>подтверждают его исправность.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Председатель комиссии ____</w:t>
      </w:r>
      <w:r>
        <w:rPr>
          <w:rFonts w:ascii="Times New Roman" w:hAnsi="Times New Roman" w:cs="Times New Roman"/>
          <w:sz w:val="28"/>
          <w:szCs w:val="28"/>
        </w:rPr>
        <w:t>_________________ Красилова Н.В</w:t>
      </w:r>
      <w:r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_______________Бучковская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______________Красилов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Каракулова Ю.С.</w:t>
      </w:r>
    </w:p>
    <w:p w:rsidR="00A6509F" w:rsidRDefault="00A6509F" w:rsidP="00A6509F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A65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631F32" w:rsidRDefault="00631F32" w:rsidP="00631F32">
      <w:pPr>
        <w:rPr>
          <w:rFonts w:ascii="Times New Roman" w:hAnsi="Times New Roman" w:cs="Times New Roman"/>
          <w:sz w:val="28"/>
          <w:szCs w:val="28"/>
        </w:rPr>
      </w:pPr>
    </w:p>
    <w:p w:rsidR="00FD278B" w:rsidRDefault="00640328"/>
    <w:sectPr w:rsidR="00FD278B" w:rsidSect="00542A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631F32"/>
    <w:rsid w:val="001C6A45"/>
    <w:rsid w:val="00300A46"/>
    <w:rsid w:val="00483789"/>
    <w:rsid w:val="00631F32"/>
    <w:rsid w:val="00640328"/>
    <w:rsid w:val="009F6991"/>
    <w:rsid w:val="00A6509F"/>
    <w:rsid w:val="00B210EA"/>
    <w:rsid w:val="00B553F3"/>
    <w:rsid w:val="00B7438B"/>
    <w:rsid w:val="00C07F08"/>
    <w:rsid w:val="00D71439"/>
    <w:rsid w:val="00E6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KrasilovaNV</cp:lastModifiedBy>
  <cp:revision>5</cp:revision>
  <cp:lastPrinted>2022-08-29T23:43:00Z</cp:lastPrinted>
  <dcterms:created xsi:type="dcterms:W3CDTF">2022-08-25T06:11:00Z</dcterms:created>
  <dcterms:modified xsi:type="dcterms:W3CDTF">2022-08-30T00:04:00Z</dcterms:modified>
</cp:coreProperties>
</file>