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7846EB">
        <w:rPr>
          <w:rFonts w:ascii="Times New Roman" w:hAnsi="Times New Roman" w:cs="Times New Roman"/>
          <w:b/>
          <w:u w:val="single"/>
        </w:rPr>
        <w:t>02</w:t>
      </w:r>
      <w:r w:rsidR="006B379A">
        <w:rPr>
          <w:rFonts w:ascii="Times New Roman" w:hAnsi="Times New Roman" w:cs="Times New Roman"/>
          <w:b/>
          <w:u w:val="single"/>
        </w:rPr>
        <w:t xml:space="preserve"> </w:t>
      </w:r>
      <w:r w:rsidR="007846EB">
        <w:rPr>
          <w:rFonts w:ascii="Times New Roman" w:hAnsi="Times New Roman" w:cs="Times New Roman"/>
          <w:b/>
          <w:u w:val="single"/>
        </w:rPr>
        <w:t xml:space="preserve">марта </w:t>
      </w:r>
      <w:r w:rsidR="002D3970">
        <w:rPr>
          <w:rFonts w:ascii="Times New Roman" w:hAnsi="Times New Roman" w:cs="Times New Roman"/>
          <w:b/>
          <w:u w:val="single"/>
        </w:rPr>
        <w:t>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7846EB">
        <w:rPr>
          <w:rFonts w:ascii="Times New Roman" w:hAnsi="Times New Roman" w:cs="Times New Roman"/>
          <w:b/>
          <w:u w:val="single"/>
        </w:rPr>
        <w:t>4</w:t>
      </w:r>
    </w:p>
    <w:p w:rsidR="00CD00AD" w:rsidRPr="002D7A3D" w:rsidRDefault="000D287D" w:rsidP="002D7A3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CD00AD" w:rsidRPr="002D7A3D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 w:rsidRPr="002D7A3D">
        <w:rPr>
          <w:rFonts w:ascii="Times New Roman" w:hAnsi="Times New Roman" w:cs="Times New Roman"/>
          <w:b/>
          <w:sz w:val="16"/>
          <w:szCs w:val="16"/>
          <w:u w:val="single"/>
        </w:rPr>
        <w:t>с. Надеждинско</w:t>
      </w:r>
      <w:r w:rsidR="007846EB" w:rsidRPr="002D7A3D">
        <w:rPr>
          <w:rFonts w:ascii="Times New Roman" w:hAnsi="Times New Roman" w:cs="Times New Roman"/>
          <w:b/>
          <w:sz w:val="16"/>
          <w:szCs w:val="16"/>
          <w:u w:val="single"/>
        </w:rPr>
        <w:t>е</w:t>
      </w:r>
    </w:p>
    <w:p w:rsidR="007846EB" w:rsidRPr="002D7A3D" w:rsidRDefault="007846EB" w:rsidP="002D7A3D">
      <w:pPr>
        <w:pStyle w:val="afc"/>
        <w:widowControl w:val="0"/>
        <w:rPr>
          <w:sz w:val="16"/>
          <w:szCs w:val="16"/>
        </w:rPr>
      </w:pPr>
      <w:r w:rsidRPr="002D7A3D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7846EB" w:rsidRPr="002D7A3D" w:rsidRDefault="007846EB" w:rsidP="002D7A3D">
      <w:pPr>
        <w:pStyle w:val="afc"/>
        <w:widowControl w:val="0"/>
        <w:rPr>
          <w:sz w:val="16"/>
          <w:szCs w:val="16"/>
        </w:rPr>
      </w:pPr>
      <w:r w:rsidRPr="002D7A3D">
        <w:rPr>
          <w:sz w:val="16"/>
          <w:szCs w:val="16"/>
        </w:rPr>
        <w:t>Биробиджанского муниципального района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Еврейской автономной области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АДМИНИСТРАЦИЯ СЕЛЬСКОГО ПОСЕЛЕНИЯ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ПОСТАНОВЛЕНИЕ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28.02.2023 </w:t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  <w:t xml:space="preserve">                                                                                              № 11</w:t>
      </w:r>
    </w:p>
    <w:p w:rsidR="007846EB" w:rsidRPr="002D7A3D" w:rsidRDefault="007846EB" w:rsidP="002D7A3D">
      <w:pPr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с. Надеждинское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proofErr w:type="gramStart"/>
      <w:r w:rsidRPr="002D7A3D">
        <w:rPr>
          <w:sz w:val="16"/>
          <w:szCs w:val="16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2D7A3D">
        <w:rPr>
          <w:sz w:val="16"/>
          <w:szCs w:val="16"/>
        </w:rPr>
        <w:t xml:space="preserve"> года № 248 –ФЗ «О государственном контроле (надзоре) и муниципальном контроле в Российской Федерации», руководствуясь Уставом Надеждинского  сельского поселения, администрация сельского поселения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>ПОСТАНОВЛЯЕТ: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Надеждинского сельского поселения Биробиджанского муниципального района Еврейской автономной области.</w:t>
      </w:r>
    </w:p>
    <w:p w:rsidR="007846EB" w:rsidRPr="002D7A3D" w:rsidRDefault="007846EB" w:rsidP="002D7A3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D7A3D">
        <w:rPr>
          <w:rFonts w:ascii="Times New Roman" w:hAnsi="Times New Roman" w:cs="Times New Roman"/>
          <w:sz w:val="16"/>
          <w:szCs w:val="16"/>
        </w:rPr>
        <w:t xml:space="preserve">2. Настоящее постановление опубликовать в </w:t>
      </w:r>
      <w:r w:rsidRPr="002D7A3D">
        <w:rPr>
          <w:rFonts w:ascii="Times New Roman" w:hAnsi="Times New Roman" w:cs="Times New Roman"/>
          <w:color w:val="000000"/>
          <w:sz w:val="16"/>
          <w:szCs w:val="16"/>
        </w:rPr>
        <w:t xml:space="preserve">«Информационном бюллетене Надеждинского сельского поселения Биробиджанского муниципального района Еврейской автономной области» </w:t>
      </w:r>
      <w:r w:rsidRPr="002D7A3D">
        <w:rPr>
          <w:rFonts w:ascii="Times New Roman" w:hAnsi="Times New Roman" w:cs="Times New Roman"/>
          <w:sz w:val="16"/>
          <w:szCs w:val="16"/>
        </w:rPr>
        <w:t xml:space="preserve">и разместить на официальном сайте сельского поселения. </w:t>
      </w:r>
    </w:p>
    <w:p w:rsidR="007846EB" w:rsidRPr="002D7A3D" w:rsidRDefault="007846EB" w:rsidP="002D7A3D">
      <w:pPr>
        <w:ind w:firstLine="284"/>
        <w:jc w:val="both"/>
        <w:textAlignment w:val="baseline"/>
        <w:rPr>
          <w:color w:val="000000"/>
          <w:sz w:val="16"/>
          <w:szCs w:val="16"/>
        </w:rPr>
      </w:pPr>
      <w:r w:rsidRPr="002D7A3D">
        <w:rPr>
          <w:sz w:val="16"/>
          <w:szCs w:val="16"/>
        </w:rPr>
        <w:t xml:space="preserve">3. </w:t>
      </w:r>
      <w:r w:rsidRPr="002D7A3D">
        <w:rPr>
          <w:color w:val="000000"/>
          <w:sz w:val="16"/>
          <w:szCs w:val="16"/>
        </w:rPr>
        <w:t xml:space="preserve"> Настоящее постановление вступает в силу после дня его официального опубликования  </w:t>
      </w:r>
    </w:p>
    <w:p w:rsidR="007846EB" w:rsidRPr="002D7A3D" w:rsidRDefault="007846EB" w:rsidP="002D7A3D">
      <w:pPr>
        <w:jc w:val="both"/>
        <w:textAlignment w:val="baseline"/>
        <w:rPr>
          <w:color w:val="000000"/>
          <w:sz w:val="16"/>
          <w:szCs w:val="16"/>
        </w:rPr>
      </w:pPr>
      <w:r w:rsidRPr="002D7A3D">
        <w:rPr>
          <w:color w:val="000000"/>
          <w:sz w:val="16"/>
          <w:szCs w:val="16"/>
        </w:rPr>
        <w:t> </w:t>
      </w:r>
      <w:r w:rsidRPr="002D7A3D">
        <w:rPr>
          <w:sz w:val="16"/>
          <w:szCs w:val="16"/>
        </w:rPr>
        <w:t>Глава сельского поселения                                                                                                                     Н.В. Красилова</w:t>
      </w:r>
    </w:p>
    <w:p w:rsidR="007846EB" w:rsidRPr="002D7A3D" w:rsidRDefault="007846EB" w:rsidP="002D7A3D">
      <w:pPr>
        <w:jc w:val="right"/>
        <w:rPr>
          <w:sz w:val="16"/>
          <w:szCs w:val="16"/>
        </w:rPr>
      </w:pPr>
      <w:r w:rsidRPr="002D7A3D">
        <w:rPr>
          <w:sz w:val="16"/>
          <w:szCs w:val="16"/>
        </w:rPr>
        <w:t xml:space="preserve">УТВЕРЖДЕНА </w:t>
      </w:r>
    </w:p>
    <w:p w:rsidR="007846EB" w:rsidRPr="002D7A3D" w:rsidRDefault="007846EB" w:rsidP="002D7A3D">
      <w:pPr>
        <w:jc w:val="right"/>
        <w:rPr>
          <w:sz w:val="16"/>
          <w:szCs w:val="16"/>
        </w:rPr>
      </w:pPr>
      <w:r w:rsidRPr="002D7A3D">
        <w:rPr>
          <w:sz w:val="16"/>
          <w:szCs w:val="16"/>
        </w:rPr>
        <w:t xml:space="preserve">постановлением администрации </w:t>
      </w:r>
    </w:p>
    <w:p w:rsidR="007846EB" w:rsidRPr="002D7A3D" w:rsidRDefault="007846EB" w:rsidP="002D7A3D">
      <w:pPr>
        <w:jc w:val="right"/>
        <w:rPr>
          <w:sz w:val="16"/>
          <w:szCs w:val="16"/>
        </w:rPr>
      </w:pPr>
      <w:r w:rsidRPr="002D7A3D">
        <w:rPr>
          <w:sz w:val="16"/>
          <w:szCs w:val="16"/>
        </w:rPr>
        <w:t xml:space="preserve">сельского поселения </w:t>
      </w:r>
    </w:p>
    <w:p w:rsidR="007846EB" w:rsidRPr="002D7A3D" w:rsidRDefault="007846EB" w:rsidP="002D7A3D">
      <w:pPr>
        <w:jc w:val="right"/>
        <w:rPr>
          <w:sz w:val="16"/>
          <w:szCs w:val="16"/>
        </w:rPr>
      </w:pPr>
      <w:r w:rsidRPr="002D7A3D">
        <w:rPr>
          <w:sz w:val="16"/>
          <w:szCs w:val="16"/>
        </w:rPr>
        <w:t>от 28.02.2023 № 11</w:t>
      </w:r>
    </w:p>
    <w:p w:rsidR="007846EB" w:rsidRPr="002D7A3D" w:rsidRDefault="007846EB" w:rsidP="002D7A3D">
      <w:pPr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Надеждинского сельского поселения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proofErr w:type="gramStart"/>
      <w:r w:rsidRPr="002D7A3D">
        <w:rPr>
          <w:sz w:val="16"/>
          <w:szCs w:val="16"/>
        </w:rPr>
        <w:t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Надеждинского 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2D7A3D">
        <w:rPr>
          <w:sz w:val="16"/>
          <w:szCs w:val="16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Настоящая Программа разработана и подлежит исполнению администрацией Надеждинского сельского поселения (далее по тексту – администрация).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1.1. Вид муниципального контроля: муниципальный контроль в сфере благоустройства.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1.2. </w:t>
      </w:r>
      <w:proofErr w:type="gramStart"/>
      <w:r w:rsidRPr="002D7A3D">
        <w:rPr>
          <w:sz w:val="16"/>
          <w:szCs w:val="16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</w:t>
      </w:r>
      <w:r w:rsidRPr="002D7A3D">
        <w:rPr>
          <w:sz w:val="16"/>
          <w:szCs w:val="16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2D7A3D">
        <w:rPr>
          <w:sz w:val="16"/>
          <w:szCs w:val="16"/>
        </w:rPr>
        <w:t xml:space="preserve"> исполнение решений, принимаемых по результатам контрольных мероприятий.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Администрацией за 2022 год проведено 0 проверок соблюдения действующего законодательства Российской Федерации в указанной сфере.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В рамках профилактики рисков причинения вреда (ущерба) охраняемым законом ценностям администрацией в 2023 году осуществляются следующие мероприятия: 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а) информирование; 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б) консультирование.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За 2022 год администрацией выдано 0 предостережений о недопустимости нарушения обязательных требований.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2. Цели и задачи реализации Программы.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2.1. Целями профилактической работы являются: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4) предупреждение </w:t>
      </w:r>
      <w:proofErr w:type="gramStart"/>
      <w:r w:rsidRPr="002D7A3D">
        <w:rPr>
          <w:sz w:val="16"/>
          <w:szCs w:val="16"/>
        </w:rPr>
        <w:t>нарушений</w:t>
      </w:r>
      <w:proofErr w:type="gramEnd"/>
      <w:r w:rsidRPr="002D7A3D">
        <w:rPr>
          <w:sz w:val="16"/>
          <w:szCs w:val="1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5) снижение административной нагрузки на контролируемых лиц;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6) снижение размера ущерба, причиняемого охраняемым законом ценностям.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2.2. Задачами профилактической работы являются: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1) укрепление системы профилактики нарушений обязательных требований;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D7A3D">
        <w:rPr>
          <w:sz w:val="16"/>
          <w:szCs w:val="16"/>
        </w:rPr>
        <w:t>самообследование</w:t>
      </w:r>
      <w:proofErr w:type="spellEnd"/>
      <w:r w:rsidRPr="002D7A3D">
        <w:rPr>
          <w:sz w:val="16"/>
          <w:szCs w:val="16"/>
        </w:rPr>
        <w:t xml:space="preserve">) не предусмотрена, следовательно, в программе способы </w:t>
      </w:r>
      <w:proofErr w:type="spellStart"/>
      <w:r w:rsidRPr="002D7A3D">
        <w:rPr>
          <w:sz w:val="16"/>
          <w:szCs w:val="16"/>
        </w:rPr>
        <w:t>самообследования</w:t>
      </w:r>
      <w:proofErr w:type="spellEnd"/>
      <w:r w:rsidRPr="002D7A3D">
        <w:rPr>
          <w:sz w:val="16"/>
          <w:szCs w:val="16"/>
        </w:rPr>
        <w:t xml:space="preserve"> в автоматизированном режиме не определены (</w:t>
      </w:r>
      <w:proofErr w:type="gramStart"/>
      <w:r w:rsidRPr="002D7A3D">
        <w:rPr>
          <w:sz w:val="16"/>
          <w:szCs w:val="16"/>
        </w:rPr>
        <w:t>ч</w:t>
      </w:r>
      <w:proofErr w:type="gramEnd"/>
      <w:r w:rsidRPr="002D7A3D">
        <w:rPr>
          <w:sz w:val="16"/>
          <w:szCs w:val="16"/>
        </w:rPr>
        <w:t xml:space="preserve">.1 ст.51 №248-ФЗ).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3. Перечень профилактических мероприятий, сроки (периодичность) их проведения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3"/>
        <w:gridCol w:w="3558"/>
        <w:gridCol w:w="1686"/>
        <w:gridCol w:w="2167"/>
      </w:tblGrid>
      <w:tr w:rsidR="007846EB" w:rsidRPr="002D7A3D" w:rsidTr="007846EB">
        <w:trPr>
          <w:tblCellSpacing w:w="0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A3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D7A3D">
              <w:rPr>
                <w:sz w:val="16"/>
                <w:szCs w:val="16"/>
              </w:rPr>
              <w:t>/</w:t>
            </w:r>
            <w:proofErr w:type="spellStart"/>
            <w:r w:rsidRPr="002D7A3D">
              <w:rPr>
                <w:sz w:val="16"/>
                <w:szCs w:val="16"/>
              </w:rPr>
              <w:t>п</w:t>
            </w:r>
            <w:proofErr w:type="spellEnd"/>
            <w:r w:rsidRPr="002D7A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Наименование </w:t>
            </w:r>
          </w:p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Ответственное должностное лицо </w:t>
            </w:r>
          </w:p>
        </w:tc>
      </w:tr>
      <w:tr w:rsidR="007846EB" w:rsidRPr="002D7A3D" w:rsidTr="007846EB">
        <w:trPr>
          <w:tblCellSpacing w:w="0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Информирование </w:t>
            </w:r>
          </w:p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846EB" w:rsidRPr="002D7A3D" w:rsidTr="007846EB">
        <w:trPr>
          <w:tblCellSpacing w:w="0" w:type="dxa"/>
        </w:trPr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Консультирование. </w:t>
            </w:r>
          </w:p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D7A3D">
              <w:rPr>
                <w:sz w:val="16"/>
                <w:szCs w:val="16"/>
              </w:rPr>
              <w:t>видео-конференц-связи</w:t>
            </w:r>
            <w:proofErr w:type="spellEnd"/>
            <w:r w:rsidRPr="002D7A3D">
              <w:rPr>
                <w:sz w:val="16"/>
                <w:szCs w:val="16"/>
              </w:rPr>
              <w:t xml:space="preserve">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 xml:space="preserve">Постоянно по </w:t>
            </w:r>
            <w:r w:rsidRPr="002D7A3D">
              <w:rPr>
                <w:sz w:val="16"/>
                <w:szCs w:val="16"/>
              </w:rPr>
              <w:lastRenderedPageBreak/>
              <w:t xml:space="preserve">обращениям контролируемых лиц и их представителей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 xml:space="preserve">Специалист администрации, к </w:t>
            </w:r>
            <w:r w:rsidRPr="002D7A3D">
              <w:rPr>
                <w:sz w:val="16"/>
                <w:szCs w:val="16"/>
              </w:rPr>
              <w:lastRenderedPageBreak/>
              <w:t xml:space="preserve">должностным обязанностям которого относится осуществление муниципального контроля </w:t>
            </w:r>
          </w:p>
        </w:tc>
      </w:tr>
    </w:tbl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lastRenderedPageBreak/>
        <w:t xml:space="preserve">4. Показатели результативности и эффективности Программы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"/>
        <w:gridCol w:w="6476"/>
        <w:gridCol w:w="962"/>
      </w:tblGrid>
      <w:tr w:rsidR="007846EB" w:rsidRPr="002D7A3D" w:rsidTr="00632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№ </w:t>
            </w:r>
          </w:p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D7A3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D7A3D">
              <w:rPr>
                <w:sz w:val="16"/>
                <w:szCs w:val="16"/>
              </w:rPr>
              <w:t>/</w:t>
            </w:r>
            <w:proofErr w:type="spellStart"/>
            <w:r w:rsidRPr="002D7A3D">
              <w:rPr>
                <w:sz w:val="16"/>
                <w:szCs w:val="16"/>
              </w:rPr>
              <w:t>п</w:t>
            </w:r>
            <w:proofErr w:type="spellEnd"/>
            <w:r w:rsidRPr="002D7A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Величина </w:t>
            </w:r>
          </w:p>
        </w:tc>
      </w:tr>
      <w:tr w:rsidR="007846EB" w:rsidRPr="002D7A3D" w:rsidTr="00632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D7A3D">
                <w:rPr>
                  <w:sz w:val="16"/>
                  <w:szCs w:val="16"/>
                </w:rPr>
                <w:t>2021 г</w:t>
              </w:r>
            </w:smartTag>
            <w:r w:rsidRPr="002D7A3D">
              <w:rPr>
                <w:sz w:val="16"/>
                <w:szCs w:val="16"/>
              </w:rPr>
              <w:t xml:space="preserve">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100% </w:t>
            </w:r>
          </w:p>
        </w:tc>
      </w:tr>
      <w:tr w:rsidR="007846EB" w:rsidRPr="002D7A3D" w:rsidTr="00632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Исполнено</w:t>
            </w:r>
            <w:proofErr w:type="gramStart"/>
            <w:r w:rsidRPr="002D7A3D">
              <w:rPr>
                <w:sz w:val="16"/>
                <w:szCs w:val="16"/>
              </w:rPr>
              <w:t xml:space="preserve"> / Н</w:t>
            </w:r>
            <w:proofErr w:type="gramEnd"/>
            <w:r w:rsidRPr="002D7A3D">
              <w:rPr>
                <w:sz w:val="16"/>
                <w:szCs w:val="16"/>
              </w:rPr>
              <w:t xml:space="preserve">е исполнено </w:t>
            </w:r>
          </w:p>
        </w:tc>
      </w:tr>
      <w:tr w:rsidR="007846EB" w:rsidRPr="002D7A3D" w:rsidTr="00632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D7A3D">
              <w:rPr>
                <w:sz w:val="16"/>
                <w:szCs w:val="16"/>
              </w:rPr>
              <w:t xml:space="preserve"> (%)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20% и более </w:t>
            </w:r>
          </w:p>
        </w:tc>
      </w:tr>
      <w:tr w:rsidR="007846EB" w:rsidRPr="002D7A3D" w:rsidTr="00632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6EB" w:rsidRPr="002D7A3D" w:rsidRDefault="007846EB" w:rsidP="002D7A3D">
            <w:pPr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100% </w:t>
            </w:r>
          </w:p>
        </w:tc>
      </w:tr>
    </w:tbl>
    <w:p w:rsidR="007846EB" w:rsidRPr="002D7A3D" w:rsidRDefault="007846EB" w:rsidP="002D7A3D">
      <w:pPr>
        <w:pStyle w:val="afc"/>
        <w:widowControl w:val="0"/>
        <w:rPr>
          <w:sz w:val="16"/>
          <w:szCs w:val="16"/>
        </w:rPr>
      </w:pPr>
      <w:r w:rsidRPr="002D7A3D">
        <w:rPr>
          <w:sz w:val="16"/>
          <w:szCs w:val="16"/>
        </w:rPr>
        <w:t>Муниципальное образование «Надеждинское сельское поселение»</w:t>
      </w:r>
    </w:p>
    <w:p w:rsidR="007846EB" w:rsidRPr="002D7A3D" w:rsidRDefault="007846EB" w:rsidP="002D7A3D">
      <w:pPr>
        <w:pStyle w:val="afc"/>
        <w:widowControl w:val="0"/>
        <w:rPr>
          <w:sz w:val="16"/>
          <w:szCs w:val="16"/>
        </w:rPr>
      </w:pPr>
      <w:r w:rsidRPr="002D7A3D">
        <w:rPr>
          <w:sz w:val="16"/>
          <w:szCs w:val="16"/>
        </w:rPr>
        <w:t>Биробиджанского муниципального района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Еврейской автономной области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АДМИНИСТРАЦИЯ СЕЛЬСКОГО ПОСЕЛЕНИЯ</w:t>
      </w:r>
    </w:p>
    <w:p w:rsidR="007846EB" w:rsidRPr="002D7A3D" w:rsidRDefault="007846EB" w:rsidP="002D7A3D">
      <w:pPr>
        <w:widowControl w:val="0"/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ПОСТАНОВЛЕНИЕ</w:t>
      </w:r>
    </w:p>
    <w:p w:rsidR="007846EB" w:rsidRPr="002D7A3D" w:rsidRDefault="007846EB" w:rsidP="002D7A3D">
      <w:pPr>
        <w:jc w:val="both"/>
        <w:rPr>
          <w:sz w:val="16"/>
          <w:szCs w:val="16"/>
        </w:rPr>
      </w:pPr>
      <w:r w:rsidRPr="002D7A3D">
        <w:rPr>
          <w:sz w:val="16"/>
          <w:szCs w:val="16"/>
        </w:rPr>
        <w:t>28.02.2023</w:t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</w:r>
      <w:r w:rsidRPr="002D7A3D">
        <w:rPr>
          <w:sz w:val="16"/>
          <w:szCs w:val="16"/>
        </w:rPr>
        <w:tab/>
        <w:t xml:space="preserve">                                                     № 12</w:t>
      </w:r>
    </w:p>
    <w:p w:rsidR="007846EB" w:rsidRPr="002D7A3D" w:rsidRDefault="007846EB" w:rsidP="002D7A3D">
      <w:pPr>
        <w:jc w:val="center"/>
        <w:rPr>
          <w:sz w:val="16"/>
          <w:szCs w:val="16"/>
        </w:rPr>
      </w:pPr>
      <w:r w:rsidRPr="002D7A3D">
        <w:rPr>
          <w:sz w:val="16"/>
          <w:szCs w:val="16"/>
        </w:rPr>
        <w:t>с. Надеждинское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2D7A3D">
        <w:rPr>
          <w:bCs/>
          <w:color w:val="000000"/>
          <w:sz w:val="16"/>
          <w:szCs w:val="16"/>
        </w:rPr>
        <w:t>Об утверждении 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</w:t>
      </w:r>
      <w:r w:rsidRPr="002D7A3D">
        <w:rPr>
          <w:sz w:val="16"/>
          <w:szCs w:val="16"/>
        </w:rPr>
        <w:t xml:space="preserve"> </w:t>
      </w:r>
      <w:r w:rsidRPr="002D7A3D">
        <w:rPr>
          <w:bCs/>
          <w:sz w:val="16"/>
          <w:szCs w:val="16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ind w:firstLine="284"/>
        <w:jc w:val="both"/>
        <w:rPr>
          <w:sz w:val="16"/>
          <w:szCs w:val="16"/>
        </w:rPr>
      </w:pPr>
      <w:proofErr w:type="gramStart"/>
      <w:r w:rsidRPr="002D7A3D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D7A3D">
        <w:rPr>
          <w:sz w:val="16"/>
          <w:szCs w:val="16"/>
        </w:rPr>
        <w:t>», Уставом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ПОСТАНОВЛЯЕТ: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1. Утвердить прилагаемую Программу профилактики рисков причинения вреда (ущерба) охраняемым законом ценностям на 2023 год в рамках муниципального контроля в сфере муниципального жилищного контроля на территории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7846EB" w:rsidRPr="002D7A3D" w:rsidRDefault="007846EB" w:rsidP="002D7A3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D7A3D">
        <w:rPr>
          <w:rFonts w:ascii="Times New Roman" w:hAnsi="Times New Roman" w:cs="Times New Roman"/>
          <w:sz w:val="16"/>
          <w:szCs w:val="16"/>
        </w:rPr>
        <w:t xml:space="preserve">2. Настоящее постановление опубликовать </w:t>
      </w:r>
      <w:r w:rsidRPr="002D7A3D">
        <w:rPr>
          <w:rFonts w:ascii="Times New Roman" w:hAnsi="Times New Roman" w:cs="Times New Roman"/>
          <w:color w:val="000000"/>
          <w:sz w:val="16"/>
          <w:szCs w:val="16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3. </w:t>
      </w:r>
      <w:proofErr w:type="gramStart"/>
      <w:r w:rsidRPr="002D7A3D">
        <w:rPr>
          <w:sz w:val="16"/>
          <w:szCs w:val="16"/>
        </w:rPr>
        <w:t>Контроль за</w:t>
      </w:r>
      <w:proofErr w:type="gramEnd"/>
      <w:r w:rsidRPr="002D7A3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7846EB" w:rsidRPr="002D7A3D" w:rsidRDefault="007846EB" w:rsidP="002D7A3D">
      <w:pPr>
        <w:rPr>
          <w:sz w:val="16"/>
          <w:szCs w:val="16"/>
        </w:rPr>
      </w:pPr>
      <w:r w:rsidRPr="002D7A3D">
        <w:rPr>
          <w:sz w:val="16"/>
          <w:szCs w:val="16"/>
        </w:rPr>
        <w:t>Глава сельского поселения                                                                                                                  Н.В. Красилова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jc w:val="right"/>
        <w:rPr>
          <w:sz w:val="16"/>
          <w:szCs w:val="16"/>
        </w:rPr>
      </w:pPr>
      <w:r w:rsidRPr="002D7A3D">
        <w:rPr>
          <w:sz w:val="16"/>
          <w:szCs w:val="16"/>
        </w:rPr>
        <w:t>УТВЕРЖДЕНА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jc w:val="right"/>
        <w:rPr>
          <w:sz w:val="16"/>
          <w:szCs w:val="16"/>
        </w:rPr>
      </w:pPr>
      <w:r w:rsidRPr="002D7A3D">
        <w:rPr>
          <w:sz w:val="16"/>
          <w:szCs w:val="16"/>
        </w:rPr>
        <w:t>постановлением администрации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jc w:val="right"/>
        <w:rPr>
          <w:sz w:val="16"/>
          <w:szCs w:val="16"/>
        </w:rPr>
      </w:pPr>
      <w:r w:rsidRPr="002D7A3D">
        <w:rPr>
          <w:sz w:val="16"/>
          <w:szCs w:val="16"/>
        </w:rPr>
        <w:t>сельского поселения</w:t>
      </w:r>
    </w:p>
    <w:p w:rsidR="007846EB" w:rsidRPr="002D7A3D" w:rsidRDefault="007846EB" w:rsidP="002D7A3D">
      <w:pPr>
        <w:pStyle w:val="consplusnormal0"/>
        <w:spacing w:before="0" w:beforeAutospacing="0" w:after="0" w:afterAutospacing="0"/>
        <w:jc w:val="right"/>
        <w:rPr>
          <w:sz w:val="16"/>
          <w:szCs w:val="16"/>
        </w:rPr>
      </w:pPr>
      <w:r w:rsidRPr="002D7A3D">
        <w:rPr>
          <w:sz w:val="16"/>
          <w:szCs w:val="16"/>
        </w:rPr>
        <w:t>от 28.02.2023 № 12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right"/>
        <w:rPr>
          <w:sz w:val="16"/>
          <w:szCs w:val="16"/>
        </w:rPr>
      </w:pPr>
      <w:r w:rsidRPr="002D7A3D">
        <w:rPr>
          <w:sz w:val="16"/>
          <w:szCs w:val="16"/>
        </w:rPr>
        <w:t> 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center"/>
        <w:rPr>
          <w:bCs/>
          <w:sz w:val="16"/>
          <w:szCs w:val="16"/>
        </w:rPr>
      </w:pPr>
      <w:r w:rsidRPr="002D7A3D">
        <w:rPr>
          <w:bCs/>
          <w:color w:val="000000"/>
          <w:sz w:val="16"/>
          <w:szCs w:val="16"/>
        </w:rPr>
        <w:lastRenderedPageBreak/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на </w:t>
      </w:r>
      <w:r w:rsidRPr="002D7A3D">
        <w:rPr>
          <w:bCs/>
          <w:sz w:val="16"/>
          <w:szCs w:val="16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7846EB" w:rsidRPr="002D7A3D" w:rsidRDefault="007846EB" w:rsidP="002D7A3D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proofErr w:type="gramStart"/>
      <w:r w:rsidRPr="002D7A3D">
        <w:rPr>
          <w:color w:val="000000"/>
          <w:sz w:val="16"/>
          <w:szCs w:val="16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на </w:t>
      </w:r>
      <w:r w:rsidRPr="002D7A3D">
        <w:rPr>
          <w:sz w:val="16"/>
          <w:szCs w:val="16"/>
        </w:rPr>
        <w:t xml:space="preserve">территории муниципального образования «Надеждинское сельское поселение» Биробиджанского муниципального района Еврейской автономной области  </w:t>
      </w:r>
      <w:r w:rsidRPr="002D7A3D">
        <w:rPr>
          <w:color w:val="000000"/>
          <w:sz w:val="16"/>
          <w:szCs w:val="16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</w:t>
      </w:r>
      <w:proofErr w:type="gramEnd"/>
      <w:r w:rsidRPr="002D7A3D">
        <w:rPr>
          <w:color w:val="000000"/>
          <w:sz w:val="16"/>
          <w:szCs w:val="16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D7A3D">
        <w:rPr>
          <w:b/>
          <w:bCs/>
          <w:color w:val="000000"/>
          <w:sz w:val="16"/>
          <w:szCs w:val="16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846EB" w:rsidRPr="002D7A3D" w:rsidRDefault="007846EB" w:rsidP="002D7A3D">
      <w:pPr>
        <w:pStyle w:val="msonospacing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  <w:shd w:val="clear" w:color="auto" w:fill="FFFFFF"/>
        </w:rPr>
        <w:t xml:space="preserve">Предметом муниципального жилищного контроля </w:t>
      </w:r>
      <w:r w:rsidRPr="002D7A3D">
        <w:rPr>
          <w:sz w:val="16"/>
          <w:szCs w:val="16"/>
        </w:rPr>
        <w:t>на территории муниципального образования «Надеждинское сельское поселение» Биробиджанского муниципального района Еврейской автономной области (далее – Администрация)</w:t>
      </w:r>
      <w:r w:rsidRPr="002D7A3D">
        <w:rPr>
          <w:sz w:val="16"/>
          <w:szCs w:val="16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2D7A3D">
        <w:rPr>
          <w:sz w:val="16"/>
          <w:szCs w:val="16"/>
        </w:rPr>
        <w:t>далее – контролируемые лица</w:t>
      </w:r>
      <w:r w:rsidRPr="002D7A3D">
        <w:rPr>
          <w:sz w:val="16"/>
          <w:szCs w:val="16"/>
          <w:shd w:val="clear" w:color="auto" w:fill="FFFFFF"/>
        </w:rPr>
        <w:t>) обязательных требований, указанных в </w:t>
      </w:r>
      <w:hyperlink r:id="rId7" w:anchor="/document/12138291/entry/210101" w:history="1">
        <w:r w:rsidRPr="002D7A3D">
          <w:rPr>
            <w:rStyle w:val="a4"/>
            <w:sz w:val="16"/>
            <w:szCs w:val="16"/>
            <w:shd w:val="clear" w:color="auto" w:fill="FFFFFF"/>
          </w:rPr>
          <w:t>пунктах 1 - 11 части 1</w:t>
        </w:r>
      </w:hyperlink>
      <w:r w:rsidRPr="002D7A3D">
        <w:rPr>
          <w:sz w:val="16"/>
          <w:szCs w:val="16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7846EB" w:rsidRPr="002D7A3D" w:rsidRDefault="007846EB" w:rsidP="002D7A3D">
      <w:pPr>
        <w:pStyle w:val="msonospacing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846EB" w:rsidRPr="002D7A3D" w:rsidRDefault="007846EB" w:rsidP="002D7A3D">
      <w:pPr>
        <w:pStyle w:val="msonospacing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Администрацией в 2022 года проверки соблюдения жилищного законодательства Российской Федерации не проводились.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D7A3D">
        <w:rPr>
          <w:b/>
          <w:bCs/>
          <w:color w:val="000000"/>
          <w:sz w:val="16"/>
          <w:szCs w:val="16"/>
          <w:shd w:val="clear" w:color="auto" w:fill="FFFFFF"/>
        </w:rPr>
        <w:t>2. Цели и задачи реализации Программы</w:t>
      </w:r>
    </w:p>
    <w:p w:rsidR="007846EB" w:rsidRPr="002D7A3D" w:rsidRDefault="007846EB" w:rsidP="002D7A3D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2.1. Целями профилактической работы являются:</w:t>
      </w:r>
    </w:p>
    <w:p w:rsidR="007846EB" w:rsidRPr="002D7A3D" w:rsidRDefault="007846EB" w:rsidP="002D7A3D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 xml:space="preserve">4) предупреждение </w:t>
      </w:r>
      <w:proofErr w:type="gramStart"/>
      <w:r w:rsidRPr="002D7A3D">
        <w:rPr>
          <w:sz w:val="16"/>
          <w:szCs w:val="16"/>
        </w:rPr>
        <w:t>нарушений</w:t>
      </w:r>
      <w:proofErr w:type="gramEnd"/>
      <w:r w:rsidRPr="002D7A3D">
        <w:rPr>
          <w:sz w:val="16"/>
          <w:szCs w:val="1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5) снижение административной нагрузки на контролируемых лиц;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6) снижение размера ущерба, причиняемого охраняемым законом ценностям.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2.2. Задачами профилактической работы являются: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1) укрепление системы профилактики нарушений обязательных требований;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846EB" w:rsidRPr="002D7A3D" w:rsidRDefault="007846EB" w:rsidP="002D7A3D">
      <w:pPr>
        <w:ind w:firstLine="284"/>
        <w:jc w:val="both"/>
        <w:rPr>
          <w:sz w:val="16"/>
          <w:szCs w:val="16"/>
        </w:rPr>
      </w:pPr>
      <w:r w:rsidRPr="002D7A3D">
        <w:rPr>
          <w:sz w:val="16"/>
          <w:szCs w:val="16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7846EB" w:rsidRPr="002D7A3D" w:rsidRDefault="007846EB" w:rsidP="002D7A3D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D7A3D">
        <w:rPr>
          <w:b/>
          <w:bCs/>
          <w:color w:val="000000"/>
          <w:sz w:val="16"/>
          <w:szCs w:val="1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7655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828"/>
        <w:gridCol w:w="1984"/>
        <w:gridCol w:w="1276"/>
      </w:tblGrid>
      <w:tr w:rsidR="007846EB" w:rsidRPr="002D7A3D" w:rsidTr="00510615">
        <w:trPr>
          <w:trHeight w:val="5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A3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D7A3D">
              <w:rPr>
                <w:sz w:val="16"/>
                <w:szCs w:val="16"/>
              </w:rPr>
              <w:t>/</w:t>
            </w:r>
            <w:proofErr w:type="spellStart"/>
            <w:r w:rsidRPr="002D7A3D">
              <w:rPr>
                <w:sz w:val="16"/>
                <w:szCs w:val="16"/>
              </w:rPr>
              <w:t>п</w:t>
            </w:r>
            <w:proofErr w:type="spellEnd"/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Наименование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мероприятия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Ответственное должностное лицо</w:t>
            </w:r>
          </w:p>
        </w:tc>
      </w:tr>
      <w:tr w:rsidR="007846EB" w:rsidRPr="002D7A3D" w:rsidTr="00510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  <w:u w:val="single"/>
              </w:rPr>
              <w:t>Информирование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Информирование осуществляется Администрацией сельского поселения посредством размещения соответствующих сведений,  определенных </w:t>
            </w:r>
            <w:proofErr w:type="gramStart"/>
            <w:r w:rsidRPr="002D7A3D">
              <w:rPr>
                <w:sz w:val="16"/>
                <w:szCs w:val="16"/>
              </w:rPr>
              <w:t>ч</w:t>
            </w:r>
            <w:proofErr w:type="gramEnd"/>
            <w:r w:rsidRPr="002D7A3D">
              <w:rPr>
                <w:sz w:val="16"/>
                <w:szCs w:val="16"/>
              </w:rPr>
              <w:t>. 3 ст. 46 Федерального закона № 248-ФЗ, на официальном сайте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Постоянно (по мере появления информации)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7846EB" w:rsidRPr="002D7A3D" w:rsidTr="00510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  <w:u w:val="single"/>
              </w:rPr>
              <w:t>Объявление предостережения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 xml:space="preserve">Предостережение о недопустимости нарушения обязательных требований объявляется </w:t>
            </w:r>
            <w:r w:rsidRPr="002D7A3D">
              <w:rPr>
                <w:sz w:val="16"/>
                <w:szCs w:val="16"/>
              </w:rPr>
              <w:lastRenderedPageBreak/>
              <w:t>контролируемому лицу в случае наличия у Администрации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 xml:space="preserve">По мере появления оснований, предусмотренных </w:t>
            </w:r>
            <w:r w:rsidRPr="002D7A3D">
              <w:rPr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</w:tr>
      <w:tr w:rsidR="007846EB" w:rsidRPr="002D7A3D" w:rsidTr="00510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  <w:u w:val="single"/>
              </w:rPr>
              <w:t>Консультирование</w:t>
            </w:r>
            <w:r w:rsidRPr="002D7A3D">
              <w:rPr>
                <w:sz w:val="16"/>
                <w:szCs w:val="16"/>
              </w:rPr>
              <w:t>.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1) организация и осуществление муниципального контроля в жилищной сфере на территории муниципального образования;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2) порядок осуществления контрольных мероприятий,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3) порядок обжалования действий (бездействия) должностных лиц Администрации сельского поселения в части осуществления муниципального контроля в жилищной сфере;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По мере появления оснований, предусмотренных законодательством, в течение 30 дней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со дня регистрации администрацией письменного обращения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7846EB" w:rsidRPr="002D7A3D" w:rsidRDefault="007846EB" w:rsidP="002D7A3D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2D7A3D">
        <w:rPr>
          <w:b/>
          <w:bCs/>
          <w:color w:val="000000"/>
          <w:sz w:val="16"/>
          <w:szCs w:val="16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"/>
        <w:gridCol w:w="4017"/>
        <w:gridCol w:w="3233"/>
      </w:tblGrid>
      <w:tr w:rsidR="007846EB" w:rsidRPr="002D7A3D" w:rsidTr="006326D9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№</w:t>
            </w:r>
          </w:p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D7A3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D7A3D">
              <w:rPr>
                <w:sz w:val="16"/>
                <w:szCs w:val="16"/>
              </w:rPr>
              <w:t>/</w:t>
            </w:r>
            <w:proofErr w:type="spellStart"/>
            <w:r w:rsidRPr="002D7A3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Величина</w:t>
            </w:r>
          </w:p>
        </w:tc>
      </w:tr>
      <w:tr w:rsidR="007846EB" w:rsidRPr="002D7A3D" w:rsidTr="006326D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1</w:t>
            </w:r>
          </w:p>
        </w:tc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Полнота информации, размещенной на официальном сайте муниципального образования «Надеждинское сельское поселение»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100%</w:t>
            </w:r>
          </w:p>
        </w:tc>
      </w:tr>
      <w:tr w:rsidR="007846EB" w:rsidRPr="002D7A3D" w:rsidTr="006326D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2.</w:t>
            </w:r>
          </w:p>
        </w:tc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жилищной сфере, его опубликование</w:t>
            </w: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Исполнено</w:t>
            </w:r>
            <w:proofErr w:type="gramStart"/>
            <w:r w:rsidRPr="002D7A3D">
              <w:rPr>
                <w:sz w:val="16"/>
                <w:szCs w:val="16"/>
              </w:rPr>
              <w:t xml:space="preserve"> / Н</w:t>
            </w:r>
            <w:proofErr w:type="gramEnd"/>
            <w:r w:rsidRPr="002D7A3D">
              <w:rPr>
                <w:sz w:val="16"/>
                <w:szCs w:val="16"/>
              </w:rPr>
              <w:t>е исполнено</w:t>
            </w:r>
          </w:p>
        </w:tc>
      </w:tr>
      <w:tr w:rsidR="007846EB" w:rsidRPr="002D7A3D" w:rsidTr="006326D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3.</w:t>
            </w:r>
          </w:p>
        </w:tc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D7A3D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20% и более</w:t>
            </w:r>
          </w:p>
        </w:tc>
      </w:tr>
      <w:tr w:rsidR="007846EB" w:rsidRPr="002D7A3D" w:rsidTr="006326D9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4.</w:t>
            </w:r>
          </w:p>
        </w:tc>
        <w:tc>
          <w:tcPr>
            <w:tcW w:w="4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6EB" w:rsidRPr="002D7A3D" w:rsidRDefault="007846EB" w:rsidP="002D7A3D">
            <w:pPr>
              <w:pStyle w:val="consplusnormal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7A3D">
              <w:rPr>
                <w:sz w:val="16"/>
                <w:szCs w:val="16"/>
              </w:rPr>
              <w:t>100%</w:t>
            </w:r>
          </w:p>
        </w:tc>
      </w:tr>
    </w:tbl>
    <w:p w:rsidR="007846EB" w:rsidRPr="00E7438D" w:rsidRDefault="007846EB" w:rsidP="007846EB">
      <w:pPr>
        <w:pStyle w:val="ae"/>
        <w:spacing w:before="0" w:beforeAutospacing="0" w:after="200" w:afterAutospacing="0"/>
        <w:rPr>
          <w:sz w:val="16"/>
          <w:szCs w:val="16"/>
        </w:rPr>
      </w:pPr>
      <w:r w:rsidRPr="00E7438D">
        <w:rPr>
          <w:sz w:val="16"/>
          <w:szCs w:val="16"/>
        </w:rPr>
        <w:t> </w:t>
      </w:r>
    </w:p>
    <w:p w:rsidR="007846EB" w:rsidRPr="00E7438D" w:rsidRDefault="007846EB" w:rsidP="007846EB">
      <w:pPr>
        <w:rPr>
          <w:sz w:val="16"/>
          <w:szCs w:val="16"/>
        </w:rPr>
      </w:pPr>
    </w:p>
    <w:p w:rsidR="007846EB" w:rsidRPr="003F4740" w:rsidRDefault="007846EB" w:rsidP="007846EB">
      <w:pPr>
        <w:jc w:val="both"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jc w:val="both"/>
        <w:rPr>
          <w:sz w:val="16"/>
          <w:szCs w:val="16"/>
        </w:rPr>
      </w:pPr>
    </w:p>
    <w:p w:rsidR="002D3970" w:rsidRPr="00386589" w:rsidRDefault="002D3970" w:rsidP="002D3970">
      <w:pPr>
        <w:spacing w:line="276" w:lineRule="auto"/>
        <w:jc w:val="both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7846E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7846EB">
        <w:rPr>
          <w:rFonts w:ascii="Times New Roman" w:hAnsi="Times New Roman" w:cs="Times New Roman"/>
          <w:sz w:val="12"/>
          <w:szCs w:val="12"/>
        </w:rPr>
        <w:t>02.03</w:t>
      </w:r>
      <w:r w:rsidR="008B398A">
        <w:rPr>
          <w:rFonts w:ascii="Times New Roman" w:hAnsi="Times New Roman" w:cs="Times New Roman"/>
          <w:sz w:val="12"/>
          <w:szCs w:val="12"/>
        </w:rPr>
        <w:t>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37" w:rsidRDefault="00364737" w:rsidP="00235F33">
      <w:r>
        <w:separator/>
      </w:r>
    </w:p>
  </w:endnote>
  <w:endnote w:type="continuationSeparator" w:id="0">
    <w:p w:rsidR="00364737" w:rsidRDefault="00364737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37" w:rsidRDefault="00364737" w:rsidP="00235F33">
      <w:r>
        <w:separator/>
      </w:r>
    </w:p>
  </w:footnote>
  <w:footnote w:type="continuationSeparator" w:id="0">
    <w:p w:rsidR="00364737" w:rsidRDefault="00364737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2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5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3970"/>
    <w:rsid w:val="002D6B5B"/>
    <w:rsid w:val="002D7A3D"/>
    <w:rsid w:val="002E45C9"/>
    <w:rsid w:val="00300271"/>
    <w:rsid w:val="00302ABD"/>
    <w:rsid w:val="003105EE"/>
    <w:rsid w:val="0032006C"/>
    <w:rsid w:val="00364737"/>
    <w:rsid w:val="00375053"/>
    <w:rsid w:val="003756BD"/>
    <w:rsid w:val="003805C3"/>
    <w:rsid w:val="003C069D"/>
    <w:rsid w:val="003C5391"/>
    <w:rsid w:val="003C5EC0"/>
    <w:rsid w:val="003F157D"/>
    <w:rsid w:val="003F5DF7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7A3D"/>
    <w:rsid w:val="00510615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B379A"/>
    <w:rsid w:val="006D0788"/>
    <w:rsid w:val="006E56A5"/>
    <w:rsid w:val="007368B1"/>
    <w:rsid w:val="00750C57"/>
    <w:rsid w:val="00761E22"/>
    <w:rsid w:val="007846EB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921A2"/>
    <w:rsid w:val="00895FD8"/>
    <w:rsid w:val="008A7419"/>
    <w:rsid w:val="008B398A"/>
    <w:rsid w:val="008B7765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1277E"/>
    <w:rsid w:val="00A609CF"/>
    <w:rsid w:val="00A75088"/>
    <w:rsid w:val="00A944A9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C04A9"/>
    <w:rsid w:val="00BD4A0E"/>
    <w:rsid w:val="00BE174F"/>
    <w:rsid w:val="00C00CBD"/>
    <w:rsid w:val="00C04CA8"/>
    <w:rsid w:val="00C13C20"/>
    <w:rsid w:val="00C23556"/>
    <w:rsid w:val="00C43499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basedOn w:val="a"/>
    <w:next w:val="a7"/>
    <w:qFormat/>
    <w:rsid w:val="007846EB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2023-03-01T16:56:00Z</cp:lastPrinted>
  <dcterms:created xsi:type="dcterms:W3CDTF">2022-05-03T13:05:00Z</dcterms:created>
  <dcterms:modified xsi:type="dcterms:W3CDTF">2023-03-01T17:22:00Z</dcterms:modified>
</cp:coreProperties>
</file>