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F77" w:rsidRDefault="00274F77" w:rsidP="00274F77">
      <w:pPr>
        <w:pStyle w:val="a3"/>
        <w:jc w:val="center"/>
        <w:rPr>
          <w:rFonts w:ascii="Times New Roman" w:hAnsi="Times New Roman" w:cs="Times New Roman"/>
          <w:b/>
          <w:u w:val="single"/>
        </w:rPr>
      </w:pPr>
      <w:r>
        <w:rPr>
          <w:rFonts w:ascii="Times New Roman" w:hAnsi="Times New Roman" w:cs="Times New Roman"/>
          <w:b/>
          <w:u w:val="single"/>
        </w:rPr>
        <w:t>ИНФОРМАЦИОННЫЙ БЮЛЛЕТЕНЬ</w:t>
      </w:r>
    </w:p>
    <w:p w:rsidR="00274F77" w:rsidRDefault="00274F77" w:rsidP="00274F77">
      <w:pPr>
        <w:pStyle w:val="a3"/>
        <w:jc w:val="center"/>
        <w:rPr>
          <w:rFonts w:ascii="Times New Roman" w:hAnsi="Times New Roman" w:cs="Times New Roman"/>
          <w:b/>
          <w:u w:val="single"/>
        </w:rPr>
      </w:pPr>
      <w:r>
        <w:rPr>
          <w:rFonts w:ascii="Times New Roman" w:hAnsi="Times New Roman" w:cs="Times New Roman"/>
          <w:b/>
          <w:u w:val="single"/>
        </w:rPr>
        <w:t>НАДЕЖДИНСКОГО СЕЛЬСКОГО ПОСЕЛЕНИЯ БИРОБИДЖАНСКОГО МУНИЦИПАЛЬНОГО РАЙОНА</w:t>
      </w:r>
    </w:p>
    <w:p w:rsidR="00274F77" w:rsidRDefault="00274F77" w:rsidP="00274F77">
      <w:pPr>
        <w:pStyle w:val="a3"/>
        <w:jc w:val="center"/>
        <w:rPr>
          <w:rFonts w:ascii="Times New Roman" w:hAnsi="Times New Roman" w:cs="Times New Roman"/>
          <w:b/>
          <w:u w:val="single"/>
        </w:rPr>
      </w:pPr>
      <w:r>
        <w:rPr>
          <w:rFonts w:ascii="Times New Roman" w:hAnsi="Times New Roman" w:cs="Times New Roman"/>
          <w:b/>
          <w:u w:val="single"/>
        </w:rPr>
        <w:t>ЕВРЕЙСКОЙ АВТОНОМНОЙ ОБЛАСТИ</w:t>
      </w:r>
    </w:p>
    <w:p w:rsidR="00C23556" w:rsidRDefault="00E947A8" w:rsidP="00274F77">
      <w:pPr>
        <w:pStyle w:val="a3"/>
        <w:jc w:val="center"/>
        <w:rPr>
          <w:rFonts w:ascii="Times New Roman" w:hAnsi="Times New Roman" w:cs="Times New Roman"/>
          <w:b/>
          <w:u w:val="single"/>
        </w:rPr>
      </w:pPr>
      <w:r>
        <w:rPr>
          <w:rFonts w:ascii="Times New Roman" w:hAnsi="Times New Roman" w:cs="Times New Roman"/>
          <w:b/>
          <w:u w:val="single"/>
        </w:rPr>
        <w:t xml:space="preserve">от </w:t>
      </w:r>
      <w:r w:rsidR="00BF7CA5">
        <w:rPr>
          <w:rFonts w:ascii="Times New Roman" w:hAnsi="Times New Roman" w:cs="Times New Roman"/>
          <w:b/>
          <w:u w:val="single"/>
        </w:rPr>
        <w:t>15</w:t>
      </w:r>
      <w:r w:rsidR="006B379A">
        <w:rPr>
          <w:rFonts w:ascii="Times New Roman" w:hAnsi="Times New Roman" w:cs="Times New Roman"/>
          <w:b/>
          <w:u w:val="single"/>
        </w:rPr>
        <w:t xml:space="preserve"> </w:t>
      </w:r>
      <w:r w:rsidR="003423E1">
        <w:rPr>
          <w:rFonts w:ascii="Times New Roman" w:hAnsi="Times New Roman" w:cs="Times New Roman"/>
          <w:b/>
          <w:u w:val="single"/>
        </w:rPr>
        <w:t>марта</w:t>
      </w:r>
      <w:r w:rsidR="002D3970">
        <w:rPr>
          <w:rFonts w:ascii="Times New Roman" w:hAnsi="Times New Roman" w:cs="Times New Roman"/>
          <w:b/>
          <w:u w:val="single"/>
        </w:rPr>
        <w:t xml:space="preserve"> 2023</w:t>
      </w:r>
      <w:r w:rsidR="000A762A">
        <w:rPr>
          <w:rFonts w:ascii="Times New Roman" w:hAnsi="Times New Roman" w:cs="Times New Roman"/>
          <w:b/>
          <w:u w:val="single"/>
        </w:rPr>
        <w:t xml:space="preserve"> г. № </w:t>
      </w:r>
      <w:r w:rsidR="00BF7CA5">
        <w:rPr>
          <w:rFonts w:ascii="Times New Roman" w:hAnsi="Times New Roman" w:cs="Times New Roman"/>
          <w:b/>
          <w:u w:val="single"/>
        </w:rPr>
        <w:t>6</w:t>
      </w:r>
    </w:p>
    <w:p w:rsidR="00CD00AD" w:rsidRPr="00274F77" w:rsidRDefault="000D287D" w:rsidP="006B379A">
      <w:pPr>
        <w:pStyle w:val="a3"/>
        <w:jc w:val="center"/>
        <w:rPr>
          <w:rFonts w:ascii="Times New Roman" w:hAnsi="Times New Roman" w:cs="Times New Roman"/>
          <w:b/>
          <w:u w:val="single"/>
        </w:rPr>
        <w:sectPr w:rsidR="00CD00AD" w:rsidRPr="00274F77" w:rsidSect="00274F77">
          <w:pgSz w:w="16838" w:h="11906" w:orient="landscape"/>
          <w:pgMar w:top="426" w:right="395" w:bottom="851" w:left="567" w:header="709" w:footer="709" w:gutter="0"/>
          <w:cols w:space="708"/>
          <w:docGrid w:linePitch="360"/>
        </w:sectPr>
      </w:pPr>
      <w:r>
        <w:rPr>
          <w:rFonts w:ascii="Times New Roman" w:hAnsi="Times New Roman" w:cs="Times New Roman"/>
          <w:b/>
          <w:u w:val="single"/>
        </w:rPr>
        <w:t>с. Надеждинско</w:t>
      </w:r>
      <w:r w:rsidR="00935A24">
        <w:rPr>
          <w:rFonts w:ascii="Times New Roman" w:hAnsi="Times New Roman" w:cs="Times New Roman"/>
          <w:b/>
          <w:u w:val="single"/>
        </w:rPr>
        <w:t>е</w:t>
      </w:r>
    </w:p>
    <w:p w:rsidR="00BF7CA5" w:rsidRPr="00FE0D1C" w:rsidRDefault="00BF7CA5" w:rsidP="00BF7CA5">
      <w:pPr>
        <w:contextualSpacing/>
        <w:jc w:val="center"/>
        <w:rPr>
          <w:sz w:val="16"/>
          <w:szCs w:val="16"/>
        </w:rPr>
      </w:pPr>
      <w:r w:rsidRPr="00FE0D1C">
        <w:rPr>
          <w:sz w:val="16"/>
          <w:szCs w:val="16"/>
        </w:rPr>
        <w:lastRenderedPageBreak/>
        <w:t>Муниципальное образование «Надеждинское сельское поселение»</w:t>
      </w:r>
    </w:p>
    <w:p w:rsidR="00BF7CA5" w:rsidRPr="00FE0D1C" w:rsidRDefault="00BF7CA5" w:rsidP="00BF7CA5">
      <w:pPr>
        <w:autoSpaceDE w:val="0"/>
        <w:autoSpaceDN w:val="0"/>
        <w:adjustRightInd w:val="0"/>
        <w:contextualSpacing/>
        <w:jc w:val="center"/>
        <w:rPr>
          <w:bCs/>
          <w:sz w:val="16"/>
          <w:szCs w:val="16"/>
        </w:rPr>
      </w:pPr>
      <w:r w:rsidRPr="00FE0D1C">
        <w:rPr>
          <w:bCs/>
          <w:sz w:val="16"/>
          <w:szCs w:val="16"/>
        </w:rPr>
        <w:t>Биробиджанского муниципального района</w:t>
      </w:r>
    </w:p>
    <w:p w:rsidR="00BF7CA5" w:rsidRPr="00FE0D1C" w:rsidRDefault="00BF7CA5" w:rsidP="00BF7CA5">
      <w:pPr>
        <w:autoSpaceDE w:val="0"/>
        <w:autoSpaceDN w:val="0"/>
        <w:adjustRightInd w:val="0"/>
        <w:contextualSpacing/>
        <w:jc w:val="center"/>
        <w:rPr>
          <w:bCs/>
          <w:sz w:val="16"/>
          <w:szCs w:val="16"/>
        </w:rPr>
      </w:pPr>
      <w:r w:rsidRPr="00FE0D1C">
        <w:rPr>
          <w:bCs/>
          <w:sz w:val="16"/>
          <w:szCs w:val="16"/>
        </w:rPr>
        <w:t>Еврейской автономной области</w:t>
      </w:r>
    </w:p>
    <w:p w:rsidR="00BF7CA5" w:rsidRPr="00FE0D1C" w:rsidRDefault="00BF7CA5" w:rsidP="00BF7CA5">
      <w:pPr>
        <w:autoSpaceDE w:val="0"/>
        <w:autoSpaceDN w:val="0"/>
        <w:adjustRightInd w:val="0"/>
        <w:contextualSpacing/>
        <w:jc w:val="center"/>
        <w:rPr>
          <w:bCs/>
          <w:sz w:val="16"/>
          <w:szCs w:val="16"/>
        </w:rPr>
      </w:pPr>
      <w:r w:rsidRPr="00FE0D1C">
        <w:rPr>
          <w:bCs/>
          <w:sz w:val="16"/>
          <w:szCs w:val="16"/>
        </w:rPr>
        <w:t>АДМИНИСТРАЦИЯ СЕЛЬСКОГО ПОСЕЛЕНИЯ</w:t>
      </w:r>
    </w:p>
    <w:p w:rsidR="00BF7CA5" w:rsidRPr="00FE0D1C" w:rsidRDefault="00BF7CA5" w:rsidP="00BF7CA5">
      <w:pPr>
        <w:autoSpaceDE w:val="0"/>
        <w:autoSpaceDN w:val="0"/>
        <w:adjustRightInd w:val="0"/>
        <w:contextualSpacing/>
        <w:jc w:val="center"/>
        <w:rPr>
          <w:bCs/>
          <w:sz w:val="16"/>
          <w:szCs w:val="16"/>
        </w:rPr>
      </w:pPr>
      <w:r w:rsidRPr="00FE0D1C">
        <w:rPr>
          <w:bCs/>
          <w:sz w:val="16"/>
          <w:szCs w:val="16"/>
        </w:rPr>
        <w:t>ПОСТАНОВЛЕНИЕ</w:t>
      </w:r>
    </w:p>
    <w:p w:rsidR="00BF7CA5" w:rsidRPr="00FE0D1C" w:rsidRDefault="00BF7CA5" w:rsidP="00BF7CA5">
      <w:pPr>
        <w:autoSpaceDE w:val="0"/>
        <w:autoSpaceDN w:val="0"/>
        <w:adjustRightInd w:val="0"/>
        <w:contextualSpacing/>
        <w:jc w:val="both"/>
        <w:rPr>
          <w:bCs/>
          <w:sz w:val="16"/>
          <w:szCs w:val="16"/>
        </w:rPr>
      </w:pPr>
      <w:r w:rsidRPr="00FE0D1C">
        <w:rPr>
          <w:bCs/>
          <w:sz w:val="16"/>
          <w:szCs w:val="16"/>
        </w:rPr>
        <w:t xml:space="preserve">10.03.2023                                                                                                       </w:t>
      </w:r>
      <w:r>
        <w:rPr>
          <w:bCs/>
          <w:sz w:val="16"/>
          <w:szCs w:val="16"/>
        </w:rPr>
        <w:t xml:space="preserve">                                                            </w:t>
      </w:r>
      <w:r w:rsidRPr="00FE0D1C">
        <w:rPr>
          <w:bCs/>
          <w:sz w:val="16"/>
          <w:szCs w:val="16"/>
        </w:rPr>
        <w:t xml:space="preserve"> № 14</w:t>
      </w:r>
    </w:p>
    <w:p w:rsidR="00BF7CA5" w:rsidRPr="00BF7CA5" w:rsidRDefault="00BF7CA5" w:rsidP="00BF7CA5">
      <w:pPr>
        <w:autoSpaceDE w:val="0"/>
        <w:autoSpaceDN w:val="0"/>
        <w:adjustRightInd w:val="0"/>
        <w:contextualSpacing/>
        <w:jc w:val="center"/>
        <w:rPr>
          <w:bCs/>
          <w:sz w:val="16"/>
          <w:szCs w:val="16"/>
        </w:rPr>
      </w:pPr>
      <w:r w:rsidRPr="00FE0D1C">
        <w:rPr>
          <w:bCs/>
          <w:sz w:val="16"/>
          <w:szCs w:val="16"/>
        </w:rPr>
        <w:t>с. Надеждинское</w:t>
      </w:r>
    </w:p>
    <w:p w:rsidR="00BF7CA5" w:rsidRPr="00FE0D1C" w:rsidRDefault="00BF7CA5" w:rsidP="00BF7CA5">
      <w:pPr>
        <w:pStyle w:val="ae"/>
        <w:shd w:val="clear" w:color="auto" w:fill="FFFFFF"/>
        <w:spacing w:before="0" w:beforeAutospacing="0" w:after="0" w:afterAutospacing="0"/>
        <w:jc w:val="both"/>
        <w:rPr>
          <w:color w:val="000000"/>
          <w:sz w:val="16"/>
          <w:szCs w:val="16"/>
        </w:rPr>
      </w:pPr>
      <w:r w:rsidRPr="00FE0D1C">
        <w:rPr>
          <w:bCs/>
          <w:color w:val="000000"/>
          <w:sz w:val="16"/>
          <w:szCs w:val="16"/>
        </w:rPr>
        <w:t>Об утверждении административного регламента по предоставлению муниципальной услуги «Принятие решения об использовании донного грунта, извлеченного при проведении дно</w:t>
      </w:r>
      <w:bookmarkStart w:id="0" w:name="_GoBack"/>
      <w:bookmarkEnd w:id="0"/>
      <w:r w:rsidRPr="00FE0D1C">
        <w:rPr>
          <w:bCs/>
          <w:color w:val="000000"/>
          <w:sz w:val="16"/>
          <w:szCs w:val="16"/>
        </w:rPr>
        <w:t xml:space="preserve">углубительных и других работ, связанных с изменением дна и берегов водных объектов на территории Надеждинского сельского поселения Биробиджанского муниципального района ЕАО» </w:t>
      </w:r>
      <w:r w:rsidRPr="00FE0D1C">
        <w:rPr>
          <w:color w:val="000000"/>
          <w:sz w:val="16"/>
          <w:szCs w:val="16"/>
        </w:rPr>
        <w:t> </w:t>
      </w:r>
    </w:p>
    <w:p w:rsidR="00BF7CA5" w:rsidRPr="00FE0D1C" w:rsidRDefault="00BF7CA5" w:rsidP="00BF7CA5">
      <w:pPr>
        <w:pStyle w:val="ae"/>
        <w:spacing w:before="0" w:beforeAutospacing="0" w:after="0" w:afterAutospacing="0"/>
        <w:jc w:val="both"/>
        <w:rPr>
          <w:color w:val="000000"/>
          <w:sz w:val="16"/>
          <w:szCs w:val="16"/>
        </w:rPr>
      </w:pPr>
      <w:r w:rsidRPr="00FE0D1C">
        <w:rPr>
          <w:color w:val="000000"/>
          <w:sz w:val="16"/>
          <w:szCs w:val="16"/>
        </w:rPr>
        <w:t xml:space="preserve">     В соответствии с Федеральным законом от 27.17.2009 года </w:t>
      </w:r>
      <w:r w:rsidRPr="00FE0D1C">
        <w:rPr>
          <w:sz w:val="16"/>
          <w:szCs w:val="16"/>
        </w:rPr>
        <w:t xml:space="preserve">210-ФЗ </w:t>
      </w:r>
      <w:r w:rsidRPr="00FE0D1C">
        <w:rPr>
          <w:color w:val="000000"/>
          <w:sz w:val="16"/>
          <w:szCs w:val="16"/>
        </w:rPr>
        <w:t xml:space="preserve">«Об организации предоставления государственных и муниципальных услуг», распоряжением правительства Российской Федерации от 17.12.2009 </w:t>
      </w:r>
      <w:r w:rsidRPr="00FE0D1C">
        <w:rPr>
          <w:color w:val="000000" w:themeColor="text1"/>
          <w:sz w:val="16"/>
          <w:szCs w:val="16"/>
        </w:rPr>
        <w:t xml:space="preserve">года </w:t>
      </w:r>
      <w:hyperlink r:id="rId7" w:tgtFrame="_blank" w:history="1">
        <w:r w:rsidRPr="00FE0D1C">
          <w:rPr>
            <w:rStyle w:val="12"/>
            <w:rFonts w:eastAsiaTheme="majorEastAsia"/>
            <w:color w:val="000000" w:themeColor="text1"/>
            <w:sz w:val="16"/>
            <w:szCs w:val="16"/>
          </w:rPr>
          <w:t>№ 1993-р</w:t>
        </w:r>
      </w:hyperlink>
      <w:r w:rsidRPr="00FE0D1C">
        <w:rPr>
          <w:color w:val="000000"/>
          <w:sz w:val="16"/>
          <w:szCs w:val="16"/>
        </w:rPr>
        <w:t xml:space="preserve"> «Об утверждении сводного перечня первоочередных государственных и муниципальных услуг, предоставляемых в электронном виде» и на основании устава Надеждинского сельского поселения администрация сельского поселения</w:t>
      </w:r>
    </w:p>
    <w:p w:rsidR="00BF7CA5" w:rsidRPr="00FE0D1C" w:rsidRDefault="00BF7CA5" w:rsidP="00BF7CA5">
      <w:pPr>
        <w:pStyle w:val="ae"/>
        <w:spacing w:before="0" w:beforeAutospacing="0" w:after="0" w:afterAutospacing="0"/>
        <w:jc w:val="both"/>
        <w:rPr>
          <w:color w:val="000000"/>
          <w:sz w:val="16"/>
          <w:szCs w:val="16"/>
        </w:rPr>
      </w:pPr>
      <w:r w:rsidRPr="00FE0D1C">
        <w:rPr>
          <w:color w:val="000000"/>
          <w:sz w:val="16"/>
          <w:szCs w:val="16"/>
        </w:rPr>
        <w:t>ПОСТАНОВЛЯЕТ:</w:t>
      </w:r>
    </w:p>
    <w:p w:rsidR="00BF7CA5" w:rsidRPr="00FE0D1C" w:rsidRDefault="00BF7CA5" w:rsidP="00BF7CA5">
      <w:pPr>
        <w:pStyle w:val="ae"/>
        <w:shd w:val="clear" w:color="auto" w:fill="FFFFFF"/>
        <w:spacing w:before="0" w:beforeAutospacing="0" w:after="0" w:afterAutospacing="0"/>
        <w:jc w:val="both"/>
        <w:rPr>
          <w:color w:val="000000"/>
          <w:sz w:val="16"/>
          <w:szCs w:val="16"/>
        </w:rPr>
      </w:pPr>
      <w:r w:rsidRPr="00FE0D1C">
        <w:rPr>
          <w:color w:val="000000"/>
          <w:sz w:val="16"/>
          <w:szCs w:val="16"/>
        </w:rPr>
        <w:t xml:space="preserve">     1. Утвердить прилагаемый административный регламент по предоставлению муниципальной услуги </w:t>
      </w:r>
      <w:r w:rsidRPr="00FE0D1C">
        <w:rPr>
          <w:bCs/>
          <w:color w:val="000000"/>
          <w:sz w:val="16"/>
          <w:szCs w:val="16"/>
        </w:rPr>
        <w:t>«Принятие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 Надеждинского сельского поселения Биробиджанского муниципального района ЕАО»</w:t>
      </w:r>
    </w:p>
    <w:p w:rsidR="00BF7CA5" w:rsidRPr="00FE0D1C" w:rsidRDefault="00BF7CA5" w:rsidP="00BF7CA5">
      <w:pPr>
        <w:widowControl w:val="0"/>
        <w:autoSpaceDE w:val="0"/>
        <w:autoSpaceDN w:val="0"/>
        <w:adjustRightInd w:val="0"/>
        <w:contextualSpacing/>
        <w:jc w:val="both"/>
        <w:rPr>
          <w:bCs/>
          <w:sz w:val="16"/>
          <w:szCs w:val="16"/>
        </w:rPr>
      </w:pPr>
      <w:r w:rsidRPr="00FE0D1C">
        <w:rPr>
          <w:bCs/>
          <w:sz w:val="16"/>
          <w:szCs w:val="16"/>
        </w:rPr>
        <w:t xml:space="preserve">     2. Настоящее постановление опубликовать в Информационном бюллетене Надеждинского сельского поселения Биробиджанского муниципального района Еврейской автономной области.</w:t>
      </w:r>
    </w:p>
    <w:p w:rsidR="00BF7CA5" w:rsidRPr="00FE0D1C" w:rsidRDefault="00BF7CA5" w:rsidP="00BF7CA5">
      <w:pPr>
        <w:widowControl w:val="0"/>
        <w:autoSpaceDE w:val="0"/>
        <w:autoSpaceDN w:val="0"/>
        <w:adjustRightInd w:val="0"/>
        <w:contextualSpacing/>
        <w:jc w:val="both"/>
        <w:rPr>
          <w:sz w:val="16"/>
          <w:szCs w:val="16"/>
        </w:rPr>
      </w:pPr>
      <w:r w:rsidRPr="00FE0D1C">
        <w:rPr>
          <w:bCs/>
          <w:sz w:val="16"/>
          <w:szCs w:val="16"/>
        </w:rPr>
        <w:t xml:space="preserve">     3. Настоящее постановление вступает в силу после дня его официального опубликования.</w:t>
      </w:r>
    </w:p>
    <w:p w:rsidR="00BF7CA5" w:rsidRPr="00BF7CA5" w:rsidRDefault="00BF7CA5" w:rsidP="00BF7CA5">
      <w:pPr>
        <w:jc w:val="both"/>
        <w:rPr>
          <w:sz w:val="16"/>
          <w:szCs w:val="16"/>
        </w:rPr>
      </w:pPr>
      <w:r w:rsidRPr="00FE0D1C">
        <w:rPr>
          <w:sz w:val="16"/>
          <w:szCs w:val="16"/>
        </w:rPr>
        <w:t xml:space="preserve">Глава сельского поселения                                                       </w:t>
      </w:r>
      <w:r>
        <w:rPr>
          <w:sz w:val="16"/>
          <w:szCs w:val="16"/>
        </w:rPr>
        <w:t xml:space="preserve">                                                        </w:t>
      </w:r>
      <w:r w:rsidRPr="00FE0D1C">
        <w:rPr>
          <w:sz w:val="16"/>
          <w:szCs w:val="16"/>
        </w:rPr>
        <w:t xml:space="preserve">      Н.В. Красилова</w:t>
      </w:r>
      <w:r w:rsidRPr="00FE0D1C">
        <w:rPr>
          <w:color w:val="000000"/>
          <w:sz w:val="16"/>
          <w:szCs w:val="16"/>
        </w:rPr>
        <w:t> </w:t>
      </w:r>
    </w:p>
    <w:p w:rsidR="00BF7CA5" w:rsidRPr="00FE0D1C" w:rsidRDefault="00BF7CA5" w:rsidP="00BF7CA5">
      <w:pPr>
        <w:jc w:val="right"/>
        <w:textAlignment w:val="baseline"/>
        <w:rPr>
          <w:rFonts w:ascii="Segoe UI" w:hAnsi="Segoe UI" w:cs="Segoe UI"/>
          <w:sz w:val="16"/>
          <w:szCs w:val="16"/>
        </w:rPr>
      </w:pPr>
      <w:r w:rsidRPr="00FE0D1C">
        <w:rPr>
          <w:color w:val="000000"/>
          <w:sz w:val="16"/>
          <w:szCs w:val="16"/>
        </w:rPr>
        <w:t> УТВЕРЖДЕН</w:t>
      </w:r>
      <w:r w:rsidRPr="00FE0D1C">
        <w:rPr>
          <w:sz w:val="16"/>
          <w:szCs w:val="16"/>
        </w:rPr>
        <w:t> </w:t>
      </w:r>
    </w:p>
    <w:p w:rsidR="00BF7CA5" w:rsidRPr="00FE0D1C" w:rsidRDefault="00BF7CA5" w:rsidP="00BF7CA5">
      <w:pPr>
        <w:jc w:val="right"/>
        <w:textAlignment w:val="baseline"/>
        <w:rPr>
          <w:rFonts w:ascii="Segoe UI" w:hAnsi="Segoe UI" w:cs="Segoe UI"/>
          <w:sz w:val="16"/>
          <w:szCs w:val="16"/>
        </w:rPr>
      </w:pPr>
      <w:r w:rsidRPr="00FE0D1C">
        <w:rPr>
          <w:color w:val="000000"/>
          <w:sz w:val="16"/>
          <w:szCs w:val="16"/>
        </w:rPr>
        <w:t>Постановлением администрации</w:t>
      </w:r>
      <w:r w:rsidRPr="00FE0D1C">
        <w:rPr>
          <w:sz w:val="16"/>
          <w:szCs w:val="16"/>
        </w:rPr>
        <w:t> </w:t>
      </w:r>
    </w:p>
    <w:p w:rsidR="00BF7CA5" w:rsidRPr="00FE0D1C" w:rsidRDefault="00BF7CA5" w:rsidP="00BF7CA5">
      <w:pPr>
        <w:jc w:val="right"/>
        <w:textAlignment w:val="baseline"/>
        <w:rPr>
          <w:rFonts w:ascii="Segoe UI" w:hAnsi="Segoe UI" w:cs="Segoe UI"/>
          <w:sz w:val="16"/>
          <w:szCs w:val="16"/>
        </w:rPr>
      </w:pPr>
      <w:r w:rsidRPr="00FE0D1C">
        <w:rPr>
          <w:color w:val="000000"/>
          <w:sz w:val="16"/>
          <w:szCs w:val="16"/>
        </w:rPr>
        <w:t>Надеждинского сельского поселения</w:t>
      </w:r>
      <w:r w:rsidRPr="00FE0D1C">
        <w:rPr>
          <w:sz w:val="16"/>
          <w:szCs w:val="16"/>
        </w:rPr>
        <w:t> </w:t>
      </w:r>
    </w:p>
    <w:p w:rsidR="00BF7CA5" w:rsidRPr="00BF7CA5" w:rsidRDefault="00BF7CA5" w:rsidP="00BF7CA5">
      <w:pPr>
        <w:jc w:val="right"/>
        <w:textAlignment w:val="baseline"/>
        <w:rPr>
          <w:rFonts w:ascii="Segoe UI" w:hAnsi="Segoe UI" w:cs="Segoe UI"/>
          <w:sz w:val="16"/>
          <w:szCs w:val="16"/>
        </w:rPr>
      </w:pPr>
      <w:r w:rsidRPr="00FE0D1C">
        <w:rPr>
          <w:color w:val="000000"/>
          <w:sz w:val="16"/>
          <w:szCs w:val="16"/>
        </w:rPr>
        <w:t>от 10.03.2023 № 14</w:t>
      </w:r>
    </w:p>
    <w:p w:rsidR="00BF7CA5" w:rsidRPr="00FE0D1C" w:rsidRDefault="00BF7CA5" w:rsidP="00BF7CA5">
      <w:pPr>
        <w:pStyle w:val="ae"/>
        <w:spacing w:before="0" w:beforeAutospacing="0" w:after="0" w:afterAutospacing="0"/>
        <w:ind w:firstLine="567"/>
        <w:jc w:val="center"/>
        <w:rPr>
          <w:color w:val="000000"/>
          <w:sz w:val="16"/>
          <w:szCs w:val="16"/>
        </w:rPr>
      </w:pPr>
      <w:r w:rsidRPr="00FE0D1C">
        <w:rPr>
          <w:color w:val="000000"/>
          <w:sz w:val="16"/>
          <w:szCs w:val="16"/>
        </w:rPr>
        <w:t xml:space="preserve">Административный регламент </w:t>
      </w:r>
    </w:p>
    <w:p w:rsidR="00BF7CA5" w:rsidRPr="00FE0D1C" w:rsidRDefault="00BF7CA5" w:rsidP="00BF7CA5">
      <w:pPr>
        <w:pStyle w:val="ae"/>
        <w:spacing w:before="0" w:beforeAutospacing="0" w:after="0" w:afterAutospacing="0"/>
        <w:ind w:firstLine="567"/>
        <w:jc w:val="center"/>
        <w:rPr>
          <w:color w:val="000000"/>
          <w:sz w:val="16"/>
          <w:szCs w:val="16"/>
        </w:rPr>
      </w:pPr>
      <w:r w:rsidRPr="00FE0D1C">
        <w:rPr>
          <w:color w:val="000000"/>
          <w:sz w:val="16"/>
          <w:szCs w:val="16"/>
        </w:rPr>
        <w:t>по предоставлению муниципальной услуги «</w:t>
      </w:r>
      <w:r w:rsidRPr="00FE0D1C">
        <w:rPr>
          <w:bCs/>
          <w:color w:val="000000"/>
          <w:sz w:val="16"/>
          <w:szCs w:val="16"/>
        </w:rPr>
        <w:t xml:space="preserve">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 Надеждинского сельского поселения Биробиджанского муниципального района ЕАО» </w:t>
      </w:r>
    </w:p>
    <w:p w:rsidR="00BF7CA5" w:rsidRPr="00FE0D1C" w:rsidRDefault="00BF7CA5" w:rsidP="00BF7CA5">
      <w:pPr>
        <w:pStyle w:val="ae"/>
        <w:spacing w:before="0" w:beforeAutospacing="0" w:after="0" w:afterAutospacing="0"/>
        <w:ind w:firstLine="567"/>
        <w:jc w:val="center"/>
        <w:rPr>
          <w:color w:val="000000"/>
          <w:sz w:val="16"/>
          <w:szCs w:val="16"/>
        </w:rPr>
      </w:pPr>
      <w:r w:rsidRPr="00FE0D1C">
        <w:rPr>
          <w:b/>
          <w:bCs/>
          <w:color w:val="000000"/>
          <w:sz w:val="16"/>
          <w:szCs w:val="16"/>
        </w:rPr>
        <w:t>1. Общие положения</w:t>
      </w:r>
    </w:p>
    <w:p w:rsidR="00BF7CA5" w:rsidRPr="00FE0D1C" w:rsidRDefault="00BF7CA5" w:rsidP="00BF7CA5">
      <w:pPr>
        <w:pStyle w:val="ae"/>
        <w:spacing w:before="0" w:beforeAutospacing="0" w:after="0" w:afterAutospacing="0"/>
        <w:jc w:val="both"/>
        <w:rPr>
          <w:color w:val="000000"/>
          <w:sz w:val="16"/>
          <w:szCs w:val="16"/>
        </w:rPr>
      </w:pPr>
      <w:r w:rsidRPr="00FE0D1C">
        <w:rPr>
          <w:color w:val="000000"/>
          <w:sz w:val="16"/>
          <w:szCs w:val="16"/>
        </w:rPr>
        <w:t xml:space="preserve">     1.1. Предмет регулирования.</w:t>
      </w:r>
    </w:p>
    <w:p w:rsidR="00BF7CA5" w:rsidRPr="00FE0D1C" w:rsidRDefault="00BF7CA5" w:rsidP="00BF7CA5">
      <w:pPr>
        <w:pStyle w:val="ae"/>
        <w:shd w:val="clear" w:color="auto" w:fill="FFFFFF"/>
        <w:spacing w:before="0" w:beforeAutospacing="0" w:after="0" w:afterAutospacing="0"/>
        <w:jc w:val="both"/>
        <w:rPr>
          <w:color w:val="000000"/>
          <w:sz w:val="16"/>
          <w:szCs w:val="16"/>
        </w:rPr>
      </w:pPr>
      <w:r w:rsidRPr="00FE0D1C">
        <w:rPr>
          <w:color w:val="000000"/>
          <w:sz w:val="16"/>
          <w:szCs w:val="16"/>
        </w:rPr>
        <w:t xml:space="preserve">     </w:t>
      </w:r>
      <w:proofErr w:type="gramStart"/>
      <w:r w:rsidRPr="00FE0D1C">
        <w:rPr>
          <w:color w:val="000000"/>
          <w:sz w:val="16"/>
          <w:szCs w:val="16"/>
        </w:rPr>
        <w:t>Административный регламент по предоставлению муниципальной услуги «</w:t>
      </w:r>
      <w:r w:rsidRPr="00FE0D1C">
        <w:rPr>
          <w:bCs/>
          <w:color w:val="000000"/>
          <w:sz w:val="16"/>
          <w:szCs w:val="16"/>
        </w:rPr>
        <w:t xml:space="preserve">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 Надеждинского сельского поселения Биробиджанского муниципального района ЕАО» </w:t>
      </w:r>
      <w:r w:rsidRPr="00FE0D1C">
        <w:rPr>
          <w:color w:val="000000"/>
          <w:sz w:val="16"/>
          <w:szCs w:val="16"/>
        </w:rPr>
        <w:t xml:space="preserve"> (далее – административный регламент) разработан в целях повышения качества предоставления муниципальной услуги и определяет последовательность и сроки действий при предоставлении муниципальной услуги (административные процедуры) администрации</w:t>
      </w:r>
      <w:proofErr w:type="gramEnd"/>
      <w:r w:rsidRPr="00FE0D1C">
        <w:rPr>
          <w:color w:val="000000"/>
          <w:sz w:val="16"/>
          <w:szCs w:val="16"/>
        </w:rPr>
        <w:t xml:space="preserve"> Надеждинского сельского поселения (далее - администрация сельского поселения) и ее должностных лиц.</w:t>
      </w:r>
    </w:p>
    <w:p w:rsidR="00BF7CA5" w:rsidRPr="00FE0D1C" w:rsidRDefault="00BF7CA5" w:rsidP="00BF7CA5">
      <w:pPr>
        <w:pStyle w:val="ae"/>
        <w:spacing w:before="0" w:beforeAutospacing="0" w:after="0" w:afterAutospacing="0"/>
        <w:jc w:val="both"/>
        <w:rPr>
          <w:color w:val="000000"/>
          <w:sz w:val="16"/>
          <w:szCs w:val="16"/>
        </w:rPr>
      </w:pPr>
      <w:r w:rsidRPr="00FE0D1C">
        <w:rPr>
          <w:color w:val="000000"/>
          <w:sz w:val="16"/>
          <w:szCs w:val="16"/>
        </w:rPr>
        <w:t xml:space="preserve">     1.2. Круг заявителей</w:t>
      </w:r>
    </w:p>
    <w:p w:rsidR="00BF7CA5" w:rsidRPr="00FE0D1C" w:rsidRDefault="00BF7CA5" w:rsidP="00BF7CA5">
      <w:pPr>
        <w:pStyle w:val="ae"/>
        <w:spacing w:before="0" w:beforeAutospacing="0" w:after="0" w:afterAutospacing="0"/>
        <w:jc w:val="both"/>
        <w:rPr>
          <w:color w:val="000000"/>
          <w:sz w:val="16"/>
          <w:szCs w:val="16"/>
        </w:rPr>
      </w:pPr>
      <w:r w:rsidRPr="00FE0D1C">
        <w:rPr>
          <w:color w:val="000000"/>
          <w:sz w:val="16"/>
          <w:szCs w:val="16"/>
        </w:rPr>
        <w:t xml:space="preserve">     </w:t>
      </w:r>
      <w:proofErr w:type="gramStart"/>
      <w:r w:rsidRPr="00FE0D1C">
        <w:rPr>
          <w:color w:val="000000"/>
          <w:sz w:val="16"/>
          <w:szCs w:val="16"/>
        </w:rPr>
        <w:t>Для получения муниципальной услуги могут обратиться уполномоченный орган исполнительной власти Еврейской автономной области в сфере водных отношений, являющийся заказчиком проведения дноуглубительных и других работ, связанных с изменением дна и берегов водных объектов, либо физическое, юридическое лицо, осуществляющее проведение соответствующих видов работ, либо их представители, действующие в силу полномочий, основанных на доверенности или иных законных основаниях (далее - заявители).</w:t>
      </w:r>
      <w:proofErr w:type="gramEnd"/>
    </w:p>
    <w:p w:rsidR="00BF7CA5" w:rsidRPr="00FE0D1C" w:rsidRDefault="00BF7CA5" w:rsidP="00BF7CA5">
      <w:pPr>
        <w:pStyle w:val="ae"/>
        <w:spacing w:before="0" w:beforeAutospacing="0" w:after="0" w:afterAutospacing="0"/>
        <w:jc w:val="both"/>
        <w:rPr>
          <w:color w:val="000000"/>
          <w:sz w:val="16"/>
          <w:szCs w:val="16"/>
        </w:rPr>
      </w:pPr>
      <w:r w:rsidRPr="00FE0D1C">
        <w:rPr>
          <w:color w:val="000000"/>
          <w:sz w:val="16"/>
          <w:szCs w:val="16"/>
        </w:rPr>
        <w:lastRenderedPageBreak/>
        <w:t xml:space="preserve">     1.3. Требования к порядку информирования о предоставлении муниципальной услуги.</w:t>
      </w:r>
    </w:p>
    <w:p w:rsidR="00BF7CA5" w:rsidRPr="00FE0D1C" w:rsidRDefault="00BF7CA5" w:rsidP="00BF7CA5">
      <w:pPr>
        <w:pStyle w:val="ae"/>
        <w:spacing w:before="0" w:beforeAutospacing="0" w:after="0" w:afterAutospacing="0"/>
        <w:jc w:val="both"/>
        <w:rPr>
          <w:color w:val="000000"/>
          <w:sz w:val="16"/>
          <w:szCs w:val="16"/>
        </w:rPr>
      </w:pPr>
      <w:r w:rsidRPr="00FE0D1C">
        <w:rPr>
          <w:color w:val="000000"/>
          <w:sz w:val="16"/>
          <w:szCs w:val="16"/>
        </w:rPr>
        <w:t xml:space="preserve">     1.3.1. </w:t>
      </w:r>
      <w:proofErr w:type="gramStart"/>
      <w:r w:rsidRPr="00FE0D1C">
        <w:rPr>
          <w:color w:val="000000"/>
          <w:sz w:val="16"/>
          <w:szCs w:val="16"/>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размещается на официальном сайте администрации </w:t>
      </w:r>
      <w:r w:rsidRPr="00FE0D1C">
        <w:rPr>
          <w:bCs/>
          <w:color w:val="000000"/>
          <w:sz w:val="16"/>
          <w:szCs w:val="16"/>
        </w:rPr>
        <w:t>сельского поселения</w:t>
      </w:r>
      <w:r w:rsidRPr="00FE0D1C">
        <w:rPr>
          <w:color w:val="000000"/>
          <w:sz w:val="16"/>
          <w:szCs w:val="16"/>
        </w:rPr>
        <w:t>, а также на едином портале государственных и муниципальных услуг (функций) и Портале государственных и муниципальных услуг (функций) Еврейской автономной области.</w:t>
      </w:r>
      <w:proofErr w:type="gramEnd"/>
    </w:p>
    <w:p w:rsidR="00BF7CA5" w:rsidRPr="00FE0D1C" w:rsidRDefault="00BF7CA5" w:rsidP="00BF7CA5">
      <w:pPr>
        <w:pStyle w:val="ae"/>
        <w:spacing w:before="0" w:beforeAutospacing="0" w:after="0" w:afterAutospacing="0"/>
        <w:jc w:val="both"/>
        <w:rPr>
          <w:color w:val="000000"/>
          <w:sz w:val="16"/>
          <w:szCs w:val="16"/>
        </w:rPr>
      </w:pPr>
      <w:r w:rsidRPr="00FE0D1C">
        <w:rPr>
          <w:color w:val="000000"/>
          <w:sz w:val="16"/>
          <w:szCs w:val="16"/>
        </w:rPr>
        <w:t xml:space="preserve">     1.3.2. </w:t>
      </w:r>
      <w:proofErr w:type="gramStart"/>
      <w:r w:rsidRPr="00FE0D1C">
        <w:rPr>
          <w:color w:val="000000"/>
          <w:sz w:val="16"/>
          <w:szCs w:val="16"/>
        </w:rPr>
        <w:t>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(далее – Единый портал) и портале государственных и муниципальных услуг (функций) Еврейской автономной области (далее – Региональный портал) можно получить:</w:t>
      </w:r>
      <w:proofErr w:type="gramEnd"/>
    </w:p>
    <w:p w:rsidR="00BF7CA5" w:rsidRPr="00FE0D1C" w:rsidRDefault="00BF7CA5" w:rsidP="00BF7CA5">
      <w:pPr>
        <w:pStyle w:val="ae"/>
        <w:spacing w:before="0" w:beforeAutospacing="0" w:after="0" w:afterAutospacing="0"/>
        <w:jc w:val="both"/>
        <w:rPr>
          <w:color w:val="000000"/>
          <w:sz w:val="16"/>
          <w:szCs w:val="16"/>
        </w:rPr>
      </w:pPr>
      <w:r w:rsidRPr="00FE0D1C">
        <w:rPr>
          <w:color w:val="000000"/>
          <w:sz w:val="16"/>
          <w:szCs w:val="16"/>
        </w:rPr>
        <w:t xml:space="preserve">     - В администрации </w:t>
      </w:r>
      <w:r w:rsidRPr="00FE0D1C">
        <w:rPr>
          <w:bCs/>
          <w:iCs/>
          <w:color w:val="000000"/>
          <w:sz w:val="16"/>
          <w:szCs w:val="16"/>
        </w:rPr>
        <w:t>сельского поселения по адресу</w:t>
      </w:r>
      <w:r w:rsidRPr="00FE0D1C">
        <w:rPr>
          <w:iCs/>
          <w:color w:val="000000"/>
          <w:sz w:val="16"/>
          <w:szCs w:val="16"/>
        </w:rPr>
        <w:t>: Еврейская автономная область, Биробиджанский район, с. Надеждинское. ул. Центральная д. 35/1</w:t>
      </w:r>
    </w:p>
    <w:p w:rsidR="00BF7CA5" w:rsidRPr="00FE0D1C" w:rsidRDefault="00BF7CA5" w:rsidP="00BF7CA5">
      <w:pPr>
        <w:pStyle w:val="ae"/>
        <w:spacing w:before="0" w:beforeAutospacing="0" w:after="0" w:afterAutospacing="0"/>
        <w:jc w:val="both"/>
        <w:rPr>
          <w:color w:val="000000"/>
          <w:sz w:val="16"/>
          <w:szCs w:val="16"/>
        </w:rPr>
      </w:pPr>
      <w:r w:rsidRPr="00FE0D1C">
        <w:rPr>
          <w:color w:val="000000"/>
          <w:sz w:val="16"/>
          <w:szCs w:val="16"/>
        </w:rPr>
        <w:t xml:space="preserve">     -в устной форме при личном обращении;</w:t>
      </w:r>
    </w:p>
    <w:p w:rsidR="00BF7CA5" w:rsidRPr="00FE0D1C" w:rsidRDefault="00BF7CA5" w:rsidP="00BF7CA5">
      <w:pPr>
        <w:pStyle w:val="ae"/>
        <w:spacing w:before="0" w:beforeAutospacing="0" w:after="0" w:afterAutospacing="0"/>
        <w:jc w:val="both"/>
        <w:rPr>
          <w:color w:val="000000"/>
          <w:sz w:val="16"/>
          <w:szCs w:val="16"/>
        </w:rPr>
      </w:pPr>
      <w:r w:rsidRPr="00FE0D1C">
        <w:rPr>
          <w:color w:val="000000"/>
          <w:sz w:val="16"/>
          <w:szCs w:val="16"/>
        </w:rPr>
        <w:t xml:space="preserve">    -  с использованием телефонной связи (телефон 8-42622-79518);</w:t>
      </w:r>
    </w:p>
    <w:p w:rsidR="00BF7CA5" w:rsidRPr="00FE0D1C" w:rsidRDefault="00BF7CA5" w:rsidP="00BF7CA5">
      <w:pPr>
        <w:jc w:val="both"/>
        <w:rPr>
          <w:color w:val="000000"/>
          <w:sz w:val="16"/>
          <w:szCs w:val="16"/>
        </w:rPr>
      </w:pPr>
      <w:r w:rsidRPr="00FE0D1C">
        <w:rPr>
          <w:color w:val="000000"/>
          <w:sz w:val="16"/>
          <w:szCs w:val="16"/>
        </w:rPr>
        <w:t xml:space="preserve">     -  в форме электронного документа посредством направления на адрес электронной почты администрации сельского поселения</w:t>
      </w:r>
      <w:r w:rsidRPr="00FE0D1C">
        <w:rPr>
          <w:b/>
          <w:bCs/>
          <w:color w:val="000000"/>
          <w:sz w:val="16"/>
          <w:szCs w:val="16"/>
        </w:rPr>
        <w:t xml:space="preserve"> </w:t>
      </w:r>
      <w:r w:rsidRPr="00FE0D1C">
        <w:rPr>
          <w:color w:val="000000"/>
          <w:sz w:val="16"/>
          <w:szCs w:val="16"/>
        </w:rPr>
        <w:t xml:space="preserve"> </w:t>
      </w:r>
      <w:r w:rsidRPr="00FE0D1C">
        <w:rPr>
          <w:bCs/>
          <w:color w:val="000000"/>
          <w:sz w:val="16"/>
          <w:szCs w:val="16"/>
        </w:rPr>
        <w:t>(</w:t>
      </w:r>
      <w:hyperlink r:id="rId8" w:history="1">
        <w:r w:rsidRPr="00FE0D1C">
          <w:rPr>
            <w:color w:val="0000FF"/>
            <w:sz w:val="16"/>
            <w:szCs w:val="16"/>
            <w:u w:val="single"/>
            <w:lang w:val="en-US"/>
          </w:rPr>
          <w:t>nadezhdinsk</w:t>
        </w:r>
        <w:r w:rsidRPr="00FE0D1C">
          <w:rPr>
            <w:color w:val="0000FF"/>
            <w:sz w:val="16"/>
            <w:szCs w:val="16"/>
            <w:u w:val="single"/>
          </w:rPr>
          <w:t>_</w:t>
        </w:r>
        <w:r w:rsidRPr="00FE0D1C">
          <w:rPr>
            <w:color w:val="0000FF"/>
            <w:sz w:val="16"/>
            <w:szCs w:val="16"/>
            <w:u w:val="single"/>
            <w:lang w:val="en-US"/>
          </w:rPr>
          <w:t>adm</w:t>
        </w:r>
        <w:r w:rsidRPr="00FE0D1C">
          <w:rPr>
            <w:color w:val="0000FF"/>
            <w:sz w:val="16"/>
            <w:szCs w:val="16"/>
            <w:u w:val="single"/>
          </w:rPr>
          <w:t>@</w:t>
        </w:r>
        <w:r w:rsidRPr="00FE0D1C">
          <w:rPr>
            <w:color w:val="0000FF"/>
            <w:sz w:val="16"/>
            <w:szCs w:val="16"/>
            <w:u w:val="single"/>
            <w:lang w:val="en-US"/>
          </w:rPr>
          <w:t>post</w:t>
        </w:r>
        <w:r w:rsidRPr="00FE0D1C">
          <w:rPr>
            <w:color w:val="0000FF"/>
            <w:sz w:val="16"/>
            <w:szCs w:val="16"/>
            <w:u w:val="single"/>
          </w:rPr>
          <w:t>.</w:t>
        </w:r>
        <w:r w:rsidRPr="00FE0D1C">
          <w:rPr>
            <w:color w:val="0000FF"/>
            <w:sz w:val="16"/>
            <w:szCs w:val="16"/>
            <w:u w:val="single"/>
            <w:lang w:val="en-US"/>
          </w:rPr>
          <w:t>eao</w:t>
        </w:r>
        <w:r w:rsidRPr="00FE0D1C">
          <w:rPr>
            <w:color w:val="0000FF"/>
            <w:sz w:val="16"/>
            <w:szCs w:val="16"/>
            <w:u w:val="single"/>
          </w:rPr>
          <w:t>.</w:t>
        </w:r>
        <w:r w:rsidRPr="00FE0D1C">
          <w:rPr>
            <w:color w:val="0000FF"/>
            <w:sz w:val="16"/>
            <w:szCs w:val="16"/>
            <w:u w:val="single"/>
            <w:lang w:val="en-US"/>
          </w:rPr>
          <w:t>ru</w:t>
        </w:r>
      </w:hyperlink>
      <w:r w:rsidRPr="00FE0D1C">
        <w:rPr>
          <w:bCs/>
          <w:color w:val="000000"/>
          <w:sz w:val="16"/>
          <w:szCs w:val="16"/>
        </w:rPr>
        <w:t>)</w:t>
      </w:r>
      <w:r w:rsidRPr="00FE0D1C">
        <w:rPr>
          <w:color w:val="000000"/>
          <w:sz w:val="16"/>
          <w:szCs w:val="16"/>
        </w:rPr>
        <w:t xml:space="preserve">; </w:t>
      </w:r>
    </w:p>
    <w:p w:rsidR="00BF7CA5" w:rsidRPr="00FE0D1C" w:rsidRDefault="00BF7CA5" w:rsidP="00BF7CA5">
      <w:pPr>
        <w:jc w:val="both"/>
        <w:rPr>
          <w:color w:val="000000"/>
          <w:sz w:val="16"/>
          <w:szCs w:val="16"/>
        </w:rPr>
      </w:pPr>
      <w:r w:rsidRPr="00FE0D1C">
        <w:rPr>
          <w:color w:val="000000"/>
          <w:sz w:val="16"/>
          <w:szCs w:val="16"/>
        </w:rPr>
        <w:t xml:space="preserve">      - по письменным обращениям;</w:t>
      </w:r>
    </w:p>
    <w:p w:rsidR="00BF7CA5" w:rsidRPr="00FE0D1C" w:rsidRDefault="00BF7CA5" w:rsidP="00BF7CA5">
      <w:pPr>
        <w:jc w:val="both"/>
        <w:rPr>
          <w:color w:val="000000"/>
          <w:sz w:val="16"/>
          <w:szCs w:val="16"/>
        </w:rPr>
      </w:pPr>
      <w:r w:rsidRPr="00FE0D1C">
        <w:rPr>
          <w:color w:val="000000"/>
          <w:sz w:val="16"/>
          <w:szCs w:val="16"/>
        </w:rPr>
        <w:t xml:space="preserve">     - на официальном интернет-сайте администрации </w:t>
      </w:r>
      <w:r w:rsidRPr="00FE0D1C">
        <w:rPr>
          <w:bCs/>
          <w:iCs/>
          <w:color w:val="000000"/>
          <w:sz w:val="16"/>
          <w:szCs w:val="16"/>
        </w:rPr>
        <w:t xml:space="preserve">сельского поселения </w:t>
      </w:r>
      <w:r w:rsidRPr="00FE0D1C">
        <w:rPr>
          <w:color w:val="000000"/>
          <w:sz w:val="16"/>
          <w:szCs w:val="16"/>
        </w:rPr>
        <w:t>(http://nadsp.ru/);</w:t>
      </w:r>
    </w:p>
    <w:p w:rsidR="00BF7CA5" w:rsidRPr="00FE0D1C" w:rsidRDefault="00BF7CA5" w:rsidP="00BF7CA5">
      <w:pPr>
        <w:pStyle w:val="ae"/>
        <w:spacing w:before="0" w:beforeAutospacing="0" w:after="0" w:afterAutospacing="0"/>
        <w:jc w:val="both"/>
        <w:rPr>
          <w:color w:val="000000"/>
          <w:sz w:val="16"/>
          <w:szCs w:val="16"/>
        </w:rPr>
      </w:pPr>
      <w:r w:rsidRPr="00FE0D1C">
        <w:rPr>
          <w:color w:val="000000"/>
          <w:sz w:val="16"/>
          <w:szCs w:val="16"/>
        </w:rPr>
        <w:t xml:space="preserve">      - на информационно-телекоммуникационной сети «интернет» на Едином портале государственных и муниципальных услуг (</w:t>
      </w:r>
      <w:hyperlink r:id="rId9" w:history="1">
        <w:r w:rsidRPr="00FE0D1C">
          <w:rPr>
            <w:rStyle w:val="a4"/>
            <w:rFonts w:eastAsiaTheme="majorEastAsia"/>
            <w:sz w:val="16"/>
            <w:szCs w:val="16"/>
          </w:rPr>
          <w:t>www.gosuslugi.ru</w:t>
        </w:r>
      </w:hyperlink>
      <w:r w:rsidRPr="00FE0D1C">
        <w:rPr>
          <w:color w:val="000000"/>
          <w:sz w:val="16"/>
          <w:szCs w:val="16"/>
        </w:rPr>
        <w:t>).</w:t>
      </w:r>
    </w:p>
    <w:p w:rsidR="00BF7CA5" w:rsidRPr="00FE0D1C" w:rsidRDefault="00BF7CA5" w:rsidP="00BF7CA5">
      <w:pPr>
        <w:pStyle w:val="ae"/>
        <w:spacing w:before="0" w:beforeAutospacing="0" w:after="0" w:afterAutospacing="0"/>
        <w:jc w:val="both"/>
        <w:rPr>
          <w:color w:val="000000"/>
          <w:sz w:val="16"/>
          <w:szCs w:val="16"/>
        </w:rPr>
      </w:pPr>
      <w:r w:rsidRPr="00FE0D1C">
        <w:rPr>
          <w:color w:val="000000"/>
          <w:sz w:val="16"/>
          <w:szCs w:val="16"/>
        </w:rPr>
        <w:t>1.3.3. На Едином портале и Региональном портале размещается следующая информация:</w:t>
      </w:r>
    </w:p>
    <w:p w:rsidR="00BF7CA5" w:rsidRPr="00FE0D1C" w:rsidRDefault="00BF7CA5" w:rsidP="00BF7CA5">
      <w:pPr>
        <w:pStyle w:val="ae"/>
        <w:spacing w:before="0" w:beforeAutospacing="0" w:after="0" w:afterAutospacing="0"/>
        <w:jc w:val="both"/>
        <w:rPr>
          <w:color w:val="000000"/>
          <w:sz w:val="16"/>
          <w:szCs w:val="16"/>
        </w:rPr>
      </w:pPr>
      <w:r w:rsidRPr="00FE0D1C">
        <w:rPr>
          <w:color w:val="000000"/>
          <w:sz w:val="16"/>
          <w:szCs w:val="16"/>
        </w:rPr>
        <w:t xml:space="preserve">     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BF7CA5" w:rsidRPr="00FE0D1C" w:rsidRDefault="00BF7CA5" w:rsidP="00BF7CA5">
      <w:pPr>
        <w:pStyle w:val="ae"/>
        <w:spacing w:before="0" w:beforeAutospacing="0" w:after="0" w:afterAutospacing="0"/>
        <w:jc w:val="both"/>
        <w:rPr>
          <w:color w:val="000000"/>
          <w:sz w:val="16"/>
          <w:szCs w:val="16"/>
        </w:rPr>
      </w:pPr>
      <w:r w:rsidRPr="00FE0D1C">
        <w:rPr>
          <w:color w:val="000000"/>
          <w:sz w:val="16"/>
          <w:szCs w:val="16"/>
        </w:rPr>
        <w:t xml:space="preserve">     2) круг заявителей;</w:t>
      </w:r>
    </w:p>
    <w:p w:rsidR="00BF7CA5" w:rsidRPr="00FE0D1C" w:rsidRDefault="00BF7CA5" w:rsidP="00BF7CA5">
      <w:pPr>
        <w:pStyle w:val="ae"/>
        <w:spacing w:before="0" w:beforeAutospacing="0" w:after="0" w:afterAutospacing="0"/>
        <w:jc w:val="both"/>
        <w:rPr>
          <w:color w:val="000000"/>
          <w:sz w:val="16"/>
          <w:szCs w:val="16"/>
        </w:rPr>
      </w:pPr>
      <w:r w:rsidRPr="00FE0D1C">
        <w:rPr>
          <w:color w:val="000000"/>
          <w:sz w:val="16"/>
          <w:szCs w:val="16"/>
        </w:rPr>
        <w:t xml:space="preserve">     3) срок предоставления муниципальной услуги;</w:t>
      </w:r>
    </w:p>
    <w:p w:rsidR="00BF7CA5" w:rsidRPr="00FE0D1C" w:rsidRDefault="00BF7CA5" w:rsidP="00BF7CA5">
      <w:pPr>
        <w:pStyle w:val="ae"/>
        <w:spacing w:before="0" w:beforeAutospacing="0" w:after="0" w:afterAutospacing="0"/>
        <w:jc w:val="both"/>
        <w:rPr>
          <w:color w:val="000000"/>
          <w:sz w:val="16"/>
          <w:szCs w:val="16"/>
        </w:rPr>
      </w:pPr>
      <w:r w:rsidRPr="00FE0D1C">
        <w:rPr>
          <w:color w:val="000000"/>
          <w:sz w:val="16"/>
          <w:szCs w:val="16"/>
        </w:rPr>
        <w:t xml:space="preserve">     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BF7CA5" w:rsidRPr="00FE0D1C" w:rsidRDefault="00BF7CA5" w:rsidP="00BF7CA5">
      <w:pPr>
        <w:pStyle w:val="ae"/>
        <w:spacing w:before="0" w:beforeAutospacing="0" w:after="0" w:afterAutospacing="0"/>
        <w:jc w:val="both"/>
        <w:rPr>
          <w:color w:val="000000"/>
          <w:sz w:val="16"/>
          <w:szCs w:val="16"/>
        </w:rPr>
      </w:pPr>
      <w:r w:rsidRPr="00FE0D1C">
        <w:rPr>
          <w:color w:val="000000"/>
          <w:sz w:val="16"/>
          <w:szCs w:val="16"/>
        </w:rPr>
        <w:t xml:space="preserve">     5) размер государственной пошлины, взимаемой за предоставление муниципальной услуги;</w:t>
      </w:r>
    </w:p>
    <w:p w:rsidR="00BF7CA5" w:rsidRPr="00FE0D1C" w:rsidRDefault="00BF7CA5" w:rsidP="00BF7CA5">
      <w:pPr>
        <w:pStyle w:val="ae"/>
        <w:spacing w:before="0" w:beforeAutospacing="0" w:after="0" w:afterAutospacing="0"/>
        <w:jc w:val="both"/>
        <w:rPr>
          <w:color w:val="000000"/>
          <w:sz w:val="16"/>
          <w:szCs w:val="16"/>
        </w:rPr>
      </w:pPr>
      <w:r w:rsidRPr="00FE0D1C">
        <w:rPr>
          <w:color w:val="000000"/>
          <w:sz w:val="16"/>
          <w:szCs w:val="16"/>
        </w:rPr>
        <w:t xml:space="preserve">     6) исчерпывающий перечень оснований для приостановления или отказа в предоставлении муниципальной услуги;</w:t>
      </w:r>
    </w:p>
    <w:p w:rsidR="00BF7CA5" w:rsidRPr="00FE0D1C" w:rsidRDefault="00BF7CA5" w:rsidP="00BF7CA5">
      <w:pPr>
        <w:pStyle w:val="ae"/>
        <w:spacing w:before="0" w:beforeAutospacing="0" w:after="0" w:afterAutospacing="0"/>
        <w:jc w:val="both"/>
        <w:rPr>
          <w:color w:val="000000"/>
          <w:sz w:val="16"/>
          <w:szCs w:val="16"/>
        </w:rPr>
      </w:pPr>
      <w:r w:rsidRPr="00FE0D1C">
        <w:rPr>
          <w:color w:val="000000"/>
          <w:sz w:val="16"/>
          <w:szCs w:val="16"/>
        </w:rPr>
        <w:t xml:space="preserve">     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BF7CA5" w:rsidRPr="00FE0D1C" w:rsidRDefault="00BF7CA5" w:rsidP="00BF7CA5">
      <w:pPr>
        <w:pStyle w:val="ae"/>
        <w:spacing w:before="0" w:beforeAutospacing="0" w:after="0" w:afterAutospacing="0"/>
        <w:jc w:val="both"/>
        <w:rPr>
          <w:color w:val="000000"/>
          <w:sz w:val="16"/>
          <w:szCs w:val="16"/>
        </w:rPr>
      </w:pPr>
      <w:r w:rsidRPr="00FE0D1C">
        <w:rPr>
          <w:color w:val="000000"/>
          <w:sz w:val="16"/>
          <w:szCs w:val="16"/>
        </w:rPr>
        <w:t xml:space="preserve">    8) формы заявлений (уведомлений, сообщений), используемые при предоставлении муниципальной услуги.</w:t>
      </w:r>
    </w:p>
    <w:p w:rsidR="00BF7CA5" w:rsidRPr="00FE0D1C" w:rsidRDefault="00BF7CA5" w:rsidP="00BF7CA5">
      <w:pPr>
        <w:pStyle w:val="ae"/>
        <w:spacing w:before="0" w:beforeAutospacing="0" w:after="0" w:afterAutospacing="0"/>
        <w:jc w:val="both"/>
        <w:rPr>
          <w:color w:val="000000"/>
          <w:sz w:val="16"/>
          <w:szCs w:val="16"/>
        </w:rPr>
      </w:pPr>
      <w:r w:rsidRPr="00FE0D1C">
        <w:rPr>
          <w:color w:val="000000"/>
          <w:sz w:val="16"/>
          <w:szCs w:val="16"/>
        </w:rPr>
        <w:t xml:space="preserve">     Информация на Едином портале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Еврейской автономной области», предоставляется заявителю бесплатно.</w:t>
      </w:r>
    </w:p>
    <w:p w:rsidR="00BF7CA5" w:rsidRPr="00FE0D1C" w:rsidRDefault="00BF7CA5" w:rsidP="00BF7CA5">
      <w:pPr>
        <w:pStyle w:val="ae"/>
        <w:spacing w:before="0" w:beforeAutospacing="0" w:after="0" w:afterAutospacing="0"/>
        <w:ind w:firstLine="567"/>
        <w:jc w:val="both"/>
        <w:rPr>
          <w:color w:val="000000"/>
          <w:sz w:val="16"/>
          <w:szCs w:val="16"/>
        </w:rPr>
      </w:pPr>
      <w:r w:rsidRPr="00FE0D1C">
        <w:rPr>
          <w:color w:val="000000"/>
          <w:sz w:val="16"/>
          <w:szCs w:val="16"/>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BF7CA5" w:rsidRPr="00FE0D1C" w:rsidRDefault="00BF7CA5" w:rsidP="00BF7CA5">
      <w:pPr>
        <w:pStyle w:val="ae"/>
        <w:spacing w:before="0" w:beforeAutospacing="0" w:after="0" w:afterAutospacing="0"/>
        <w:jc w:val="both"/>
        <w:rPr>
          <w:color w:val="000000"/>
          <w:sz w:val="16"/>
          <w:szCs w:val="16"/>
        </w:rPr>
      </w:pPr>
      <w:r w:rsidRPr="00FE0D1C">
        <w:rPr>
          <w:color w:val="000000"/>
          <w:sz w:val="16"/>
          <w:szCs w:val="16"/>
        </w:rPr>
        <w:t xml:space="preserve">     1.3.4. На информационных стендах в администрации </w:t>
      </w:r>
      <w:r w:rsidRPr="00FE0D1C">
        <w:rPr>
          <w:bCs/>
          <w:iCs/>
          <w:color w:val="000000"/>
          <w:sz w:val="16"/>
          <w:szCs w:val="16"/>
        </w:rPr>
        <w:t>сельского поселения</w:t>
      </w:r>
      <w:r w:rsidRPr="00FE0D1C">
        <w:rPr>
          <w:color w:val="000000"/>
          <w:sz w:val="16"/>
          <w:szCs w:val="16"/>
        </w:rPr>
        <w:t>, а также в сети интернет на официальном сайте администрации размещены следующие информационные материалы:</w:t>
      </w:r>
    </w:p>
    <w:p w:rsidR="00BF7CA5" w:rsidRPr="00FE0D1C" w:rsidRDefault="00BF7CA5" w:rsidP="00BF7CA5">
      <w:pPr>
        <w:pStyle w:val="ae"/>
        <w:spacing w:before="0" w:beforeAutospacing="0" w:after="0" w:afterAutospacing="0"/>
        <w:ind w:firstLine="284"/>
        <w:jc w:val="both"/>
        <w:rPr>
          <w:color w:val="000000"/>
          <w:sz w:val="16"/>
          <w:szCs w:val="16"/>
        </w:rPr>
      </w:pPr>
      <w:r w:rsidRPr="00FE0D1C">
        <w:rPr>
          <w:color w:val="000000"/>
          <w:sz w:val="16"/>
          <w:szCs w:val="16"/>
        </w:rPr>
        <w:t>- адрес, номера телефонов и факса, график работы, адрес электронной почты администрации;</w:t>
      </w:r>
    </w:p>
    <w:p w:rsidR="00BF7CA5" w:rsidRPr="00FE0D1C" w:rsidRDefault="00BF7CA5" w:rsidP="00BF7CA5">
      <w:pPr>
        <w:pStyle w:val="ae"/>
        <w:spacing w:before="0" w:beforeAutospacing="0" w:after="0" w:afterAutospacing="0"/>
        <w:ind w:firstLine="284"/>
        <w:jc w:val="both"/>
        <w:rPr>
          <w:color w:val="000000"/>
          <w:sz w:val="16"/>
          <w:szCs w:val="16"/>
        </w:rPr>
      </w:pPr>
      <w:r w:rsidRPr="00FE0D1C">
        <w:rPr>
          <w:color w:val="000000"/>
          <w:sz w:val="16"/>
          <w:szCs w:val="16"/>
        </w:rPr>
        <w:t>- график личного приема главой администрации, его заместителями, должностными лицами администрации, специалистами, ответственными за предоставление муниципальной услуги;</w:t>
      </w:r>
    </w:p>
    <w:p w:rsidR="00BF7CA5" w:rsidRPr="00FE0D1C" w:rsidRDefault="00BF7CA5" w:rsidP="00BF7CA5">
      <w:pPr>
        <w:pStyle w:val="ae"/>
        <w:tabs>
          <w:tab w:val="left" w:pos="284"/>
        </w:tabs>
        <w:spacing w:before="0" w:beforeAutospacing="0" w:after="0" w:afterAutospacing="0"/>
        <w:ind w:firstLine="284"/>
        <w:jc w:val="both"/>
        <w:rPr>
          <w:color w:val="000000"/>
          <w:sz w:val="16"/>
          <w:szCs w:val="16"/>
        </w:rPr>
      </w:pPr>
      <w:r w:rsidRPr="00FE0D1C">
        <w:rPr>
          <w:color w:val="000000"/>
          <w:sz w:val="16"/>
          <w:szCs w:val="16"/>
        </w:rPr>
        <w:lastRenderedPageBreak/>
        <w:t>- номер кабинета, в котором предоставляется муниципальная услуга, фамилии, имена, отчества и должности специалистов, участвующих в предоставлении муниципальной услуги;</w:t>
      </w:r>
    </w:p>
    <w:p w:rsidR="00BF7CA5" w:rsidRPr="00FE0D1C" w:rsidRDefault="00BF7CA5" w:rsidP="00BF7CA5">
      <w:pPr>
        <w:pStyle w:val="ae"/>
        <w:tabs>
          <w:tab w:val="left" w:pos="284"/>
        </w:tabs>
        <w:spacing w:before="0" w:beforeAutospacing="0" w:after="0" w:afterAutospacing="0"/>
        <w:ind w:firstLine="284"/>
        <w:jc w:val="both"/>
        <w:rPr>
          <w:color w:val="000000"/>
          <w:sz w:val="16"/>
          <w:szCs w:val="16"/>
        </w:rPr>
      </w:pPr>
      <w:r w:rsidRPr="00FE0D1C">
        <w:rPr>
          <w:color w:val="000000"/>
          <w:sz w:val="16"/>
          <w:szCs w:val="16"/>
        </w:rPr>
        <w:t>- сведения о предоставляемой муниципальной услуге;</w:t>
      </w:r>
    </w:p>
    <w:p w:rsidR="00BF7CA5" w:rsidRPr="00FE0D1C" w:rsidRDefault="00BF7CA5" w:rsidP="00BF7CA5">
      <w:pPr>
        <w:pStyle w:val="ae"/>
        <w:tabs>
          <w:tab w:val="left" w:pos="284"/>
        </w:tabs>
        <w:spacing w:before="0" w:beforeAutospacing="0" w:after="0" w:afterAutospacing="0"/>
        <w:ind w:firstLine="284"/>
        <w:jc w:val="both"/>
        <w:rPr>
          <w:color w:val="000000"/>
          <w:sz w:val="16"/>
          <w:szCs w:val="16"/>
        </w:rPr>
      </w:pPr>
      <w:r w:rsidRPr="00FE0D1C">
        <w:rPr>
          <w:color w:val="000000"/>
          <w:sz w:val="16"/>
          <w:szCs w:val="16"/>
        </w:rPr>
        <w:t>- перечень документов, которые заявитель должен представить для предоставления муниципальной услуги;</w:t>
      </w:r>
    </w:p>
    <w:p w:rsidR="00BF7CA5" w:rsidRPr="00FE0D1C" w:rsidRDefault="00BF7CA5" w:rsidP="00BF7CA5">
      <w:pPr>
        <w:pStyle w:val="ae"/>
        <w:tabs>
          <w:tab w:val="left" w:pos="284"/>
        </w:tabs>
        <w:spacing w:before="0" w:beforeAutospacing="0" w:after="0" w:afterAutospacing="0"/>
        <w:ind w:firstLine="284"/>
        <w:jc w:val="both"/>
        <w:rPr>
          <w:color w:val="000000"/>
          <w:sz w:val="16"/>
          <w:szCs w:val="16"/>
        </w:rPr>
      </w:pPr>
      <w:r w:rsidRPr="00FE0D1C">
        <w:rPr>
          <w:color w:val="000000"/>
          <w:sz w:val="16"/>
          <w:szCs w:val="16"/>
        </w:rPr>
        <w:t>- образцы заполнения документов;</w:t>
      </w:r>
    </w:p>
    <w:p w:rsidR="00BF7CA5" w:rsidRPr="00FE0D1C" w:rsidRDefault="00BF7CA5" w:rsidP="00BF7CA5">
      <w:pPr>
        <w:pStyle w:val="ae"/>
        <w:tabs>
          <w:tab w:val="left" w:pos="284"/>
        </w:tabs>
        <w:spacing w:before="0" w:beforeAutospacing="0" w:after="0" w:afterAutospacing="0"/>
        <w:ind w:firstLine="284"/>
        <w:jc w:val="both"/>
        <w:rPr>
          <w:color w:val="000000"/>
          <w:sz w:val="16"/>
          <w:szCs w:val="16"/>
        </w:rPr>
      </w:pPr>
      <w:r w:rsidRPr="00FE0D1C">
        <w:rPr>
          <w:color w:val="000000"/>
          <w:sz w:val="16"/>
          <w:szCs w:val="16"/>
        </w:rPr>
        <w:t>- перечень оснований для отказа в приеме документов, приостановления и отказа в предоставлении муниципальной услуги;</w:t>
      </w:r>
    </w:p>
    <w:p w:rsidR="00BF7CA5" w:rsidRPr="00FE0D1C" w:rsidRDefault="00BF7CA5" w:rsidP="00BF7CA5">
      <w:pPr>
        <w:pStyle w:val="ae"/>
        <w:tabs>
          <w:tab w:val="left" w:pos="284"/>
        </w:tabs>
        <w:spacing w:before="0" w:beforeAutospacing="0" w:after="0" w:afterAutospacing="0"/>
        <w:ind w:firstLine="284"/>
        <w:jc w:val="both"/>
        <w:rPr>
          <w:color w:val="000000"/>
          <w:sz w:val="16"/>
          <w:szCs w:val="16"/>
        </w:rPr>
      </w:pPr>
      <w:r w:rsidRPr="00FE0D1C">
        <w:rPr>
          <w:color w:val="000000"/>
          <w:sz w:val="16"/>
          <w:szCs w:val="16"/>
        </w:rPr>
        <w:t>- извлечения из административного регламента, регламентирующие предоставление муниципальной услуги, в том числе стандарт предоставления муниципальной услуги, порядок,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BF7CA5" w:rsidRPr="00FE0D1C" w:rsidRDefault="00BF7CA5" w:rsidP="00BF7CA5">
      <w:pPr>
        <w:pStyle w:val="ae"/>
        <w:tabs>
          <w:tab w:val="left" w:pos="284"/>
        </w:tabs>
        <w:spacing w:before="0" w:beforeAutospacing="0" w:after="0" w:afterAutospacing="0"/>
        <w:ind w:firstLine="284"/>
        <w:jc w:val="both"/>
        <w:rPr>
          <w:color w:val="000000"/>
          <w:sz w:val="16"/>
          <w:szCs w:val="16"/>
        </w:rPr>
      </w:pPr>
      <w:r w:rsidRPr="00FE0D1C">
        <w:rPr>
          <w:color w:val="000000"/>
          <w:sz w:val="16"/>
          <w:szCs w:val="16"/>
        </w:rPr>
        <w:t>Информационный стенд, содержащий информацию о процедуре предоставления муниципальной услуги, размещен в холле администрации.</w:t>
      </w:r>
    </w:p>
    <w:p w:rsidR="00BF7CA5" w:rsidRPr="00FE0D1C" w:rsidRDefault="00BF7CA5" w:rsidP="00BF7CA5">
      <w:pPr>
        <w:pStyle w:val="ae"/>
        <w:tabs>
          <w:tab w:val="left" w:pos="284"/>
        </w:tabs>
        <w:spacing w:before="0" w:beforeAutospacing="0" w:after="0" w:afterAutospacing="0"/>
        <w:ind w:firstLine="284"/>
        <w:jc w:val="both"/>
        <w:rPr>
          <w:color w:val="000000"/>
          <w:sz w:val="16"/>
          <w:szCs w:val="16"/>
        </w:rPr>
      </w:pPr>
      <w:r w:rsidRPr="00FE0D1C">
        <w:rPr>
          <w:color w:val="000000"/>
          <w:sz w:val="16"/>
          <w:szCs w:val="16"/>
        </w:rPr>
        <w:t>На официальном сайте администрации </w:t>
      </w:r>
      <w:r w:rsidRPr="00FE0D1C">
        <w:rPr>
          <w:bCs/>
          <w:iCs/>
          <w:color w:val="000000"/>
          <w:sz w:val="16"/>
          <w:szCs w:val="16"/>
        </w:rPr>
        <w:t>сельского поселения</w:t>
      </w:r>
      <w:r w:rsidRPr="00FE0D1C">
        <w:rPr>
          <w:color w:val="000000"/>
          <w:sz w:val="16"/>
          <w:szCs w:val="16"/>
        </w:rPr>
        <w:t> информация размещена в разделе, предусмотренном для размещения информации о муниципальных услугах.</w:t>
      </w:r>
    </w:p>
    <w:p w:rsidR="00BF7CA5" w:rsidRPr="00FE0D1C" w:rsidRDefault="00BF7CA5" w:rsidP="00BF7CA5">
      <w:pPr>
        <w:pStyle w:val="ae"/>
        <w:tabs>
          <w:tab w:val="left" w:pos="284"/>
        </w:tabs>
        <w:spacing w:before="0" w:beforeAutospacing="0" w:after="0" w:afterAutospacing="0"/>
        <w:ind w:firstLine="284"/>
        <w:jc w:val="both"/>
        <w:rPr>
          <w:color w:val="000000"/>
          <w:sz w:val="16"/>
          <w:szCs w:val="16"/>
        </w:rPr>
      </w:pPr>
      <w:r w:rsidRPr="00FE0D1C">
        <w:rPr>
          <w:color w:val="000000"/>
          <w:sz w:val="16"/>
          <w:szCs w:val="16"/>
        </w:rPr>
        <w:t>Консультирование по вопросам предоставления муниципальной услуги осуществляется бесплатно.</w:t>
      </w:r>
    </w:p>
    <w:p w:rsidR="00BF7CA5" w:rsidRPr="00FE0D1C" w:rsidRDefault="00BF7CA5" w:rsidP="00BF7CA5">
      <w:pPr>
        <w:pStyle w:val="ae"/>
        <w:tabs>
          <w:tab w:val="left" w:pos="284"/>
        </w:tabs>
        <w:spacing w:before="0" w:beforeAutospacing="0" w:after="0" w:afterAutospacing="0"/>
        <w:ind w:firstLine="284"/>
        <w:jc w:val="both"/>
        <w:rPr>
          <w:color w:val="000000"/>
          <w:sz w:val="16"/>
          <w:szCs w:val="16"/>
        </w:rPr>
      </w:pPr>
      <w:r w:rsidRPr="00FE0D1C">
        <w:rPr>
          <w:color w:val="000000"/>
          <w:sz w:val="16"/>
          <w:szCs w:val="16"/>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BF7CA5" w:rsidRPr="00FE0D1C" w:rsidRDefault="00BF7CA5" w:rsidP="00BF7CA5">
      <w:pPr>
        <w:pStyle w:val="ae"/>
        <w:spacing w:before="0" w:beforeAutospacing="0" w:after="0" w:afterAutospacing="0"/>
        <w:jc w:val="both"/>
        <w:rPr>
          <w:color w:val="000000"/>
          <w:sz w:val="16"/>
          <w:szCs w:val="16"/>
        </w:rPr>
      </w:pPr>
      <w:r w:rsidRPr="00FE0D1C">
        <w:rPr>
          <w:color w:val="000000"/>
          <w:sz w:val="16"/>
          <w:szCs w:val="16"/>
        </w:rPr>
        <w:t xml:space="preserve">     </w:t>
      </w:r>
      <w:proofErr w:type="gramStart"/>
      <w:r w:rsidRPr="00FE0D1C">
        <w:rPr>
          <w:color w:val="000000"/>
          <w:sz w:val="16"/>
          <w:szCs w:val="16"/>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BF7CA5" w:rsidRPr="00FE0D1C" w:rsidRDefault="00BF7CA5" w:rsidP="00BF7CA5">
      <w:pPr>
        <w:pStyle w:val="ae"/>
        <w:spacing w:before="0" w:beforeAutospacing="0" w:after="0" w:afterAutospacing="0"/>
        <w:jc w:val="both"/>
        <w:rPr>
          <w:color w:val="000000"/>
          <w:sz w:val="16"/>
          <w:szCs w:val="16"/>
        </w:rPr>
      </w:pPr>
      <w:r w:rsidRPr="00FE0D1C">
        <w:rPr>
          <w:color w:val="000000"/>
          <w:sz w:val="16"/>
          <w:szCs w:val="16"/>
        </w:rPr>
        <w:t xml:space="preserve">     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BF7CA5" w:rsidRPr="00FE0D1C" w:rsidRDefault="00BF7CA5" w:rsidP="00BF7CA5">
      <w:pPr>
        <w:pStyle w:val="ae"/>
        <w:spacing w:before="0" w:beforeAutospacing="0" w:after="0" w:afterAutospacing="0"/>
        <w:jc w:val="both"/>
        <w:rPr>
          <w:color w:val="000000"/>
          <w:sz w:val="16"/>
          <w:szCs w:val="16"/>
        </w:rPr>
      </w:pPr>
      <w:r w:rsidRPr="00FE0D1C">
        <w:rPr>
          <w:color w:val="000000"/>
          <w:sz w:val="16"/>
          <w:szCs w:val="16"/>
        </w:rPr>
        <w:t xml:space="preserve">     Рекомендуемое время для телефонного разговора – не более 10 минут, личного устного информирования – не более 20 минут.</w:t>
      </w:r>
    </w:p>
    <w:p w:rsidR="00BF7CA5" w:rsidRPr="00FE0D1C" w:rsidRDefault="00BF7CA5" w:rsidP="00BF7CA5">
      <w:pPr>
        <w:pStyle w:val="ae"/>
        <w:spacing w:before="0" w:beforeAutospacing="0" w:after="0" w:afterAutospacing="0"/>
        <w:jc w:val="both"/>
        <w:rPr>
          <w:color w:val="000000"/>
          <w:sz w:val="16"/>
          <w:szCs w:val="16"/>
        </w:rPr>
      </w:pPr>
      <w:r w:rsidRPr="00FE0D1C">
        <w:rPr>
          <w:color w:val="000000"/>
          <w:sz w:val="16"/>
          <w:szCs w:val="16"/>
        </w:rPr>
        <w:t xml:space="preserve">     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BF7CA5" w:rsidRPr="00FE0D1C" w:rsidRDefault="00BF7CA5" w:rsidP="00BF7CA5">
      <w:pPr>
        <w:pStyle w:val="ae"/>
        <w:spacing w:before="0" w:beforeAutospacing="0" w:after="0" w:afterAutospacing="0"/>
        <w:jc w:val="both"/>
        <w:rPr>
          <w:color w:val="000000"/>
          <w:sz w:val="16"/>
          <w:szCs w:val="16"/>
        </w:rPr>
      </w:pPr>
      <w:r w:rsidRPr="00FE0D1C">
        <w:rPr>
          <w:color w:val="000000"/>
          <w:sz w:val="16"/>
          <w:szCs w:val="16"/>
        </w:rPr>
        <w:t xml:space="preserve">     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BF7CA5" w:rsidRPr="00FE0D1C" w:rsidRDefault="00BF7CA5" w:rsidP="00BF7CA5">
      <w:pPr>
        <w:pStyle w:val="ae"/>
        <w:spacing w:before="0" w:beforeAutospacing="0" w:after="0" w:afterAutospacing="0"/>
        <w:ind w:firstLine="567"/>
        <w:jc w:val="both"/>
        <w:rPr>
          <w:color w:val="000000"/>
          <w:sz w:val="16"/>
          <w:szCs w:val="16"/>
        </w:rPr>
      </w:pPr>
      <w:r w:rsidRPr="00FE0D1C">
        <w:rPr>
          <w:b/>
          <w:bCs/>
          <w:color w:val="000000"/>
          <w:sz w:val="16"/>
          <w:szCs w:val="16"/>
        </w:rPr>
        <w:t> </w:t>
      </w:r>
    </w:p>
    <w:p w:rsidR="00BF7CA5" w:rsidRPr="00FE0D1C" w:rsidRDefault="00BF7CA5" w:rsidP="00BF7CA5">
      <w:pPr>
        <w:pStyle w:val="ae"/>
        <w:spacing w:before="0" w:beforeAutospacing="0" w:after="0" w:afterAutospacing="0"/>
        <w:ind w:firstLine="567"/>
        <w:jc w:val="center"/>
        <w:rPr>
          <w:color w:val="000000"/>
          <w:sz w:val="16"/>
          <w:szCs w:val="16"/>
        </w:rPr>
      </w:pPr>
      <w:r w:rsidRPr="00FE0D1C">
        <w:rPr>
          <w:b/>
          <w:bCs/>
          <w:color w:val="000000"/>
          <w:sz w:val="16"/>
          <w:szCs w:val="16"/>
        </w:rPr>
        <w:t>2. Стандарт предоставления муниципальной услуги</w:t>
      </w:r>
    </w:p>
    <w:p w:rsidR="00BF7CA5" w:rsidRPr="00FE0D1C" w:rsidRDefault="00BF7CA5" w:rsidP="00BF7CA5">
      <w:pPr>
        <w:pStyle w:val="ae"/>
        <w:spacing w:before="0" w:beforeAutospacing="0" w:after="0" w:afterAutospacing="0"/>
        <w:jc w:val="both"/>
        <w:rPr>
          <w:color w:val="000000"/>
          <w:sz w:val="16"/>
          <w:szCs w:val="16"/>
        </w:rPr>
      </w:pPr>
      <w:r w:rsidRPr="00FE0D1C">
        <w:rPr>
          <w:b/>
          <w:bCs/>
          <w:color w:val="000000"/>
          <w:sz w:val="16"/>
          <w:szCs w:val="16"/>
        </w:rPr>
        <w:t xml:space="preserve">     </w:t>
      </w:r>
      <w:r w:rsidRPr="00FE0D1C">
        <w:rPr>
          <w:color w:val="000000"/>
          <w:sz w:val="16"/>
          <w:szCs w:val="16"/>
        </w:rPr>
        <w:t>2.1. Наименование муниципальной услуги –</w:t>
      </w:r>
      <w:proofErr w:type="gramStart"/>
      <w:r w:rsidRPr="00FE0D1C">
        <w:rPr>
          <w:color w:val="000000"/>
          <w:sz w:val="16"/>
          <w:szCs w:val="16"/>
        </w:rPr>
        <w:t>«</w:t>
      </w:r>
      <w:r w:rsidRPr="00FE0D1C">
        <w:rPr>
          <w:bCs/>
          <w:color w:val="000000"/>
          <w:sz w:val="16"/>
          <w:szCs w:val="16"/>
        </w:rPr>
        <w:t>П</w:t>
      </w:r>
      <w:proofErr w:type="gramEnd"/>
      <w:r w:rsidRPr="00FE0D1C">
        <w:rPr>
          <w:bCs/>
          <w:color w:val="000000"/>
          <w:sz w:val="16"/>
          <w:szCs w:val="16"/>
        </w:rPr>
        <w:t>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 Надеждинского сельского поселения Биробиджанского муниципального района ЕАО»</w:t>
      </w:r>
    </w:p>
    <w:p w:rsidR="00BF7CA5" w:rsidRPr="00FE0D1C" w:rsidRDefault="00BF7CA5" w:rsidP="00BF7CA5">
      <w:pPr>
        <w:pStyle w:val="ae"/>
        <w:tabs>
          <w:tab w:val="left" w:pos="284"/>
        </w:tabs>
        <w:spacing w:before="0" w:beforeAutospacing="0" w:after="0" w:afterAutospacing="0"/>
        <w:ind w:firstLine="284"/>
        <w:jc w:val="both"/>
        <w:rPr>
          <w:color w:val="000000"/>
          <w:sz w:val="16"/>
          <w:szCs w:val="16"/>
        </w:rPr>
      </w:pPr>
      <w:r w:rsidRPr="00FE0D1C">
        <w:rPr>
          <w:color w:val="000000"/>
          <w:sz w:val="16"/>
          <w:szCs w:val="16"/>
        </w:rPr>
        <w:t>2.2. Муниципальная услуга предоставляется администрацией</w:t>
      </w:r>
      <w:r w:rsidRPr="00FE0D1C">
        <w:rPr>
          <w:bCs/>
          <w:color w:val="000000"/>
          <w:sz w:val="16"/>
          <w:szCs w:val="16"/>
        </w:rPr>
        <w:t xml:space="preserve"> Надеждинского сельского поселения Биробиджанского муниципального района ЕАО</w:t>
      </w:r>
      <w:r w:rsidRPr="00FE0D1C">
        <w:rPr>
          <w:color w:val="000000"/>
          <w:sz w:val="16"/>
          <w:szCs w:val="16"/>
        </w:rPr>
        <w:t> (далее – Администрация)</w:t>
      </w:r>
    </w:p>
    <w:p w:rsidR="00BF7CA5" w:rsidRPr="00FE0D1C" w:rsidRDefault="00BF7CA5" w:rsidP="00BF7CA5">
      <w:pPr>
        <w:pStyle w:val="ae"/>
        <w:spacing w:before="0" w:beforeAutospacing="0" w:after="0" w:afterAutospacing="0"/>
        <w:jc w:val="both"/>
        <w:rPr>
          <w:color w:val="000000"/>
          <w:sz w:val="16"/>
          <w:szCs w:val="16"/>
        </w:rPr>
      </w:pPr>
      <w:r w:rsidRPr="00FE0D1C">
        <w:rPr>
          <w:color w:val="000000"/>
          <w:sz w:val="16"/>
          <w:szCs w:val="16"/>
        </w:rPr>
        <w:t xml:space="preserve">     </w:t>
      </w:r>
      <w:r w:rsidR="005927EE">
        <w:rPr>
          <w:color w:val="000000"/>
          <w:sz w:val="16"/>
          <w:szCs w:val="16"/>
        </w:rPr>
        <w:t xml:space="preserve">  </w:t>
      </w:r>
      <w:r w:rsidRPr="00FE0D1C">
        <w:rPr>
          <w:color w:val="000000"/>
          <w:sz w:val="16"/>
          <w:szCs w:val="16"/>
        </w:rPr>
        <w:t>2.2.2.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BF7CA5" w:rsidRPr="00FE0D1C" w:rsidRDefault="00BF7CA5" w:rsidP="00BF7CA5">
      <w:pPr>
        <w:pStyle w:val="ae"/>
        <w:spacing w:before="0" w:beforeAutospacing="0" w:after="0" w:afterAutospacing="0"/>
        <w:ind w:firstLine="284"/>
        <w:jc w:val="both"/>
        <w:rPr>
          <w:color w:val="000000"/>
          <w:sz w:val="16"/>
          <w:szCs w:val="16"/>
        </w:rPr>
      </w:pPr>
      <w:r w:rsidRPr="00FE0D1C">
        <w:rPr>
          <w:color w:val="000000"/>
          <w:sz w:val="16"/>
          <w:szCs w:val="16"/>
        </w:rPr>
        <w:t>2.3. Конечным результатом предоставления муниципальной услуги является выдача (направление) заявителю результата предоставления муниципальной услуги.</w:t>
      </w:r>
    </w:p>
    <w:p w:rsidR="00BF7CA5" w:rsidRPr="00FE0D1C" w:rsidRDefault="00BF7CA5" w:rsidP="00BF7CA5">
      <w:pPr>
        <w:pStyle w:val="ae"/>
        <w:spacing w:before="0" w:beforeAutospacing="0" w:after="0" w:afterAutospacing="0"/>
        <w:ind w:firstLine="284"/>
        <w:jc w:val="both"/>
        <w:rPr>
          <w:color w:val="000000"/>
          <w:sz w:val="16"/>
          <w:szCs w:val="16"/>
        </w:rPr>
      </w:pPr>
      <w:r w:rsidRPr="00FE0D1C">
        <w:rPr>
          <w:color w:val="000000"/>
          <w:sz w:val="16"/>
          <w:szCs w:val="16"/>
        </w:rPr>
        <w:t>Результатом предоставления муниципальной услуги является:</w:t>
      </w:r>
    </w:p>
    <w:p w:rsidR="00BF7CA5" w:rsidRPr="00FE0D1C" w:rsidRDefault="00BF7CA5" w:rsidP="00BF7CA5">
      <w:pPr>
        <w:pStyle w:val="ae"/>
        <w:spacing w:before="0" w:beforeAutospacing="0" w:after="0" w:afterAutospacing="0"/>
        <w:ind w:firstLine="284"/>
        <w:jc w:val="both"/>
        <w:rPr>
          <w:color w:val="000000"/>
          <w:sz w:val="16"/>
          <w:szCs w:val="16"/>
        </w:rPr>
      </w:pPr>
      <w:r w:rsidRPr="00FE0D1C">
        <w:rPr>
          <w:color w:val="000000"/>
          <w:sz w:val="16"/>
          <w:szCs w:val="16"/>
        </w:rPr>
        <w:t>- решение об использовании донного грунта, извлеченного при проведении дноуглубительных и других работ, связанных с изменением дна и берегов водных объектов в форме постановления администрации </w:t>
      </w:r>
      <w:r w:rsidRPr="00FE0D1C">
        <w:rPr>
          <w:bCs/>
          <w:iCs/>
          <w:color w:val="000000"/>
          <w:sz w:val="16"/>
          <w:szCs w:val="16"/>
        </w:rPr>
        <w:t>сельского поселения</w:t>
      </w:r>
      <w:r w:rsidRPr="00FE0D1C">
        <w:rPr>
          <w:color w:val="000000"/>
          <w:sz w:val="16"/>
          <w:szCs w:val="16"/>
        </w:rPr>
        <w:t>;</w:t>
      </w:r>
    </w:p>
    <w:p w:rsidR="00BF7CA5" w:rsidRPr="00FE0D1C" w:rsidRDefault="00BF7CA5" w:rsidP="00BF7CA5">
      <w:pPr>
        <w:pStyle w:val="ae"/>
        <w:spacing w:before="0" w:beforeAutospacing="0" w:after="0" w:afterAutospacing="0"/>
        <w:ind w:firstLine="284"/>
        <w:jc w:val="both"/>
        <w:rPr>
          <w:color w:val="000000"/>
          <w:sz w:val="16"/>
          <w:szCs w:val="16"/>
        </w:rPr>
      </w:pPr>
      <w:r w:rsidRPr="00FE0D1C">
        <w:rPr>
          <w:color w:val="000000"/>
          <w:sz w:val="16"/>
          <w:szCs w:val="16"/>
        </w:rPr>
        <w:t>- мотивированный отказ в предоставлении муниципальной услуги в форме письма администрации.</w:t>
      </w:r>
    </w:p>
    <w:p w:rsidR="00BF7CA5" w:rsidRPr="00FE0D1C" w:rsidRDefault="00BF7CA5" w:rsidP="00BF7CA5">
      <w:pPr>
        <w:pStyle w:val="ae"/>
        <w:spacing w:before="0" w:beforeAutospacing="0" w:after="0" w:afterAutospacing="0"/>
        <w:ind w:firstLine="284"/>
        <w:jc w:val="both"/>
        <w:rPr>
          <w:color w:val="000000"/>
          <w:sz w:val="16"/>
          <w:szCs w:val="16"/>
        </w:rPr>
      </w:pPr>
      <w:r w:rsidRPr="00FE0D1C">
        <w:rPr>
          <w:color w:val="000000"/>
          <w:sz w:val="16"/>
          <w:szCs w:val="16"/>
        </w:rPr>
        <w:t>2.4. Срок предоставления муниципальной услуги не должен превышать 15 рабочих дней со дня поступления заявления о предоставлении муниципальной услуги и иных документов, указанных в пункте 2.6 настоящего административного регламента. Сроки прохождения отдельных административных процедур и сроки выполнения действий отдельными должностными лицами указаны в разделе 3 настоящего административного регламента.</w:t>
      </w:r>
    </w:p>
    <w:p w:rsidR="00BF7CA5" w:rsidRPr="00FE0D1C" w:rsidRDefault="00BF7CA5" w:rsidP="00BF7CA5">
      <w:pPr>
        <w:pStyle w:val="ae"/>
        <w:spacing w:before="0" w:beforeAutospacing="0" w:after="0" w:afterAutospacing="0"/>
        <w:ind w:firstLine="284"/>
        <w:jc w:val="both"/>
        <w:rPr>
          <w:color w:val="000000"/>
          <w:sz w:val="16"/>
          <w:szCs w:val="16"/>
        </w:rPr>
      </w:pPr>
      <w:r w:rsidRPr="00FE0D1C">
        <w:rPr>
          <w:color w:val="000000"/>
          <w:sz w:val="16"/>
          <w:szCs w:val="16"/>
        </w:rPr>
        <w:t>2.5. Администрация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реестра.</w:t>
      </w:r>
    </w:p>
    <w:p w:rsidR="00BF7CA5" w:rsidRPr="00FE0D1C" w:rsidRDefault="00BF7CA5" w:rsidP="00BF7CA5">
      <w:pPr>
        <w:pStyle w:val="ae"/>
        <w:spacing w:before="0" w:beforeAutospacing="0" w:after="0" w:afterAutospacing="0"/>
        <w:ind w:firstLine="284"/>
        <w:jc w:val="both"/>
        <w:rPr>
          <w:color w:val="000000"/>
          <w:sz w:val="16"/>
          <w:szCs w:val="16"/>
        </w:rPr>
      </w:pPr>
      <w:r w:rsidRPr="00FE0D1C">
        <w:rPr>
          <w:color w:val="000000"/>
          <w:sz w:val="16"/>
          <w:szCs w:val="16"/>
        </w:rPr>
        <w:lastRenderedPageBreak/>
        <w:t>2.6. Исчерпывающий перечень документов, необходимых для предоставления муниципальной услуги.</w:t>
      </w:r>
    </w:p>
    <w:p w:rsidR="00BF7CA5" w:rsidRPr="00FE0D1C" w:rsidRDefault="00BF7CA5" w:rsidP="00BF7CA5">
      <w:pPr>
        <w:pStyle w:val="ae"/>
        <w:tabs>
          <w:tab w:val="left" w:pos="284"/>
        </w:tabs>
        <w:spacing w:before="0" w:beforeAutospacing="0" w:after="0" w:afterAutospacing="0"/>
        <w:ind w:firstLine="284"/>
        <w:jc w:val="both"/>
        <w:rPr>
          <w:color w:val="000000"/>
          <w:sz w:val="16"/>
          <w:szCs w:val="16"/>
        </w:rPr>
      </w:pPr>
      <w:r w:rsidRPr="00FE0D1C">
        <w:rPr>
          <w:color w:val="000000"/>
          <w:sz w:val="16"/>
          <w:szCs w:val="16"/>
        </w:rPr>
        <w:t>2.6.1. Исчерпывающий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w:t>
      </w:r>
    </w:p>
    <w:p w:rsidR="00BF7CA5" w:rsidRPr="00FE0D1C" w:rsidRDefault="00BF7CA5" w:rsidP="00BF7CA5">
      <w:pPr>
        <w:pStyle w:val="ae"/>
        <w:spacing w:before="0" w:beforeAutospacing="0" w:after="0" w:afterAutospacing="0"/>
        <w:jc w:val="both"/>
        <w:rPr>
          <w:color w:val="000000"/>
          <w:sz w:val="16"/>
          <w:szCs w:val="16"/>
        </w:rPr>
      </w:pPr>
      <w:r w:rsidRPr="00FE0D1C">
        <w:rPr>
          <w:color w:val="000000"/>
          <w:sz w:val="16"/>
          <w:szCs w:val="16"/>
        </w:rPr>
        <w:t xml:space="preserve">     </w:t>
      </w:r>
      <w:proofErr w:type="gramStart"/>
      <w:r w:rsidRPr="00FE0D1C">
        <w:rPr>
          <w:color w:val="000000"/>
          <w:sz w:val="16"/>
          <w:szCs w:val="16"/>
        </w:rPr>
        <w:t>- Заявление о рассмотрении возможности использования донного грунта для обеспечения муниципальных нужд или его использования в интересах заявителя по форме согласно приложению № 1 к порядку использования донного грунта, извлеченного при проведении дноуглубительных и других работ, связанных с изменением дна и берегов водных объектов, утвержденному приказом министерства природных ресурсов и экологии российской федерации от 15.04.2020 № 220 (далее - порядок).</w:t>
      </w:r>
      <w:proofErr w:type="gramEnd"/>
    </w:p>
    <w:p w:rsidR="00BF7CA5" w:rsidRPr="00FE0D1C" w:rsidRDefault="00BF7CA5" w:rsidP="00BF7CA5">
      <w:pPr>
        <w:pStyle w:val="ae"/>
        <w:spacing w:before="0" w:beforeAutospacing="0" w:after="0" w:afterAutospacing="0"/>
        <w:ind w:firstLine="284"/>
        <w:jc w:val="both"/>
        <w:rPr>
          <w:color w:val="000000"/>
          <w:sz w:val="16"/>
          <w:szCs w:val="16"/>
        </w:rPr>
      </w:pPr>
      <w:r w:rsidRPr="00FE0D1C">
        <w:rPr>
          <w:color w:val="000000"/>
          <w:sz w:val="16"/>
          <w:szCs w:val="16"/>
        </w:rPr>
        <w:t>К заявлению прилагаются:</w:t>
      </w:r>
    </w:p>
    <w:p w:rsidR="00BF7CA5" w:rsidRPr="00FE0D1C" w:rsidRDefault="00BF7CA5" w:rsidP="00BF7CA5">
      <w:pPr>
        <w:pStyle w:val="ae"/>
        <w:spacing w:before="0" w:beforeAutospacing="0" w:after="0" w:afterAutospacing="0"/>
        <w:ind w:firstLine="284"/>
        <w:jc w:val="both"/>
        <w:rPr>
          <w:color w:val="000000"/>
          <w:sz w:val="16"/>
          <w:szCs w:val="16"/>
        </w:rPr>
      </w:pPr>
      <w:r w:rsidRPr="00FE0D1C">
        <w:rPr>
          <w:color w:val="000000"/>
          <w:sz w:val="16"/>
          <w:szCs w:val="16"/>
        </w:rPr>
        <w:t xml:space="preserve">- заключение территориального органа федерального агентства по </w:t>
      </w:r>
      <w:proofErr w:type="spellStart"/>
      <w:r w:rsidRPr="00FE0D1C">
        <w:rPr>
          <w:color w:val="000000"/>
          <w:sz w:val="16"/>
          <w:szCs w:val="16"/>
        </w:rPr>
        <w:t>недропользованию</w:t>
      </w:r>
      <w:proofErr w:type="spellEnd"/>
      <w:r w:rsidRPr="00FE0D1C">
        <w:rPr>
          <w:color w:val="000000"/>
          <w:sz w:val="16"/>
          <w:szCs w:val="16"/>
        </w:rPr>
        <w:t xml:space="preserve"> об отсутствии твердых полезных ископаемых, не относящихся к общераспространенным полезным ископаемым, по форме согласно приложению 2 к порядку;</w:t>
      </w:r>
    </w:p>
    <w:p w:rsidR="00BF7CA5" w:rsidRPr="00FE0D1C" w:rsidRDefault="00BF7CA5" w:rsidP="00BF7CA5">
      <w:pPr>
        <w:pStyle w:val="ae"/>
        <w:spacing w:before="0" w:beforeAutospacing="0" w:after="0" w:afterAutospacing="0"/>
        <w:ind w:firstLine="284"/>
        <w:jc w:val="both"/>
        <w:rPr>
          <w:color w:val="000000"/>
          <w:sz w:val="16"/>
          <w:szCs w:val="16"/>
        </w:rPr>
      </w:pPr>
      <w:r w:rsidRPr="00FE0D1C">
        <w:rPr>
          <w:color w:val="000000"/>
          <w:sz w:val="16"/>
          <w:szCs w:val="16"/>
        </w:rPr>
        <w:t>- заключение территориального органа федерального агентства водных ресурсов об основаниях проведения дноуглубительных и других работ, связанных с изменением дна и берегов водных объектов, в результате которых получен донный грунт, по форме согласно приложению 3 к порядку.</w:t>
      </w:r>
    </w:p>
    <w:p w:rsidR="00BF7CA5" w:rsidRPr="00FE0D1C" w:rsidRDefault="00BF7CA5" w:rsidP="00BF7CA5">
      <w:pPr>
        <w:pStyle w:val="ae"/>
        <w:spacing w:before="0" w:beforeAutospacing="0" w:after="0" w:afterAutospacing="0"/>
        <w:ind w:firstLine="284"/>
        <w:jc w:val="both"/>
        <w:rPr>
          <w:color w:val="000000"/>
          <w:sz w:val="16"/>
          <w:szCs w:val="16"/>
        </w:rPr>
      </w:pPr>
      <w:r w:rsidRPr="00FE0D1C">
        <w:rPr>
          <w:color w:val="000000"/>
          <w:sz w:val="16"/>
          <w:szCs w:val="16"/>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подлежащих представлению в рамках межведомственного взаимодействия:</w:t>
      </w:r>
    </w:p>
    <w:p w:rsidR="00BF7CA5" w:rsidRPr="00FE0D1C" w:rsidRDefault="00BF7CA5" w:rsidP="00BF7CA5">
      <w:pPr>
        <w:pStyle w:val="ae"/>
        <w:tabs>
          <w:tab w:val="left" w:pos="284"/>
        </w:tabs>
        <w:spacing w:before="0" w:beforeAutospacing="0" w:after="0" w:afterAutospacing="0"/>
        <w:ind w:firstLine="284"/>
        <w:jc w:val="both"/>
        <w:rPr>
          <w:color w:val="000000"/>
          <w:sz w:val="16"/>
          <w:szCs w:val="16"/>
        </w:rPr>
      </w:pPr>
      <w:r w:rsidRPr="00FE0D1C">
        <w:rPr>
          <w:color w:val="000000"/>
          <w:sz w:val="16"/>
          <w:szCs w:val="16"/>
        </w:rPr>
        <w:t>- выписка из ЕГРЮЛ для юридических лиц.</w:t>
      </w:r>
    </w:p>
    <w:p w:rsidR="00BF7CA5" w:rsidRPr="00FE0D1C" w:rsidRDefault="00BF7CA5" w:rsidP="00BF7CA5">
      <w:pPr>
        <w:pStyle w:val="ae"/>
        <w:spacing w:before="0" w:beforeAutospacing="0" w:after="0" w:afterAutospacing="0"/>
        <w:jc w:val="both"/>
        <w:rPr>
          <w:color w:val="000000"/>
          <w:sz w:val="16"/>
          <w:szCs w:val="16"/>
        </w:rPr>
      </w:pPr>
      <w:r w:rsidRPr="00FE0D1C">
        <w:rPr>
          <w:color w:val="000000"/>
          <w:sz w:val="16"/>
          <w:szCs w:val="16"/>
        </w:rPr>
        <w:t xml:space="preserve">     2.6.3. Копии документов должны быть заверены подписью заявителя с указанием фамилии и инициалов (отчество в инициалах - при наличии) заявителя, а также даты заявления. Листы, составляющие копию одного документа, должны быть пронумерованы и прошиты с указанием количества прошитых листов.</w:t>
      </w:r>
    </w:p>
    <w:p w:rsidR="00BF7CA5" w:rsidRPr="00FE0D1C" w:rsidRDefault="00BF7CA5" w:rsidP="00BF7CA5">
      <w:pPr>
        <w:pStyle w:val="ae"/>
        <w:spacing w:before="0" w:beforeAutospacing="0" w:after="0" w:afterAutospacing="0"/>
        <w:jc w:val="both"/>
        <w:rPr>
          <w:color w:val="000000"/>
          <w:sz w:val="16"/>
          <w:szCs w:val="16"/>
        </w:rPr>
      </w:pPr>
      <w:r w:rsidRPr="00FE0D1C">
        <w:rPr>
          <w:color w:val="000000"/>
          <w:sz w:val="16"/>
          <w:szCs w:val="16"/>
        </w:rPr>
        <w:t xml:space="preserve">     2.6.4. При подаче заявления и прилагаемых к нему документов лично заявителем сотруднику администрации предъявляется документ, удостоверяющий личность физического лица (его представителя), представителя юридического лица, документ, подтверждающий полномочия представителя физического или юридического лица (при подаче заявления представителем). Сотрудник изготавливает копию документа, удостоверяющего личность физического лица (его представителя), представителя юридического лица, документа, подтверждающего полномочия представителя физического или юридического лица (при подаче заявления представителем), и возвращает указанные документы.</w:t>
      </w:r>
    </w:p>
    <w:p w:rsidR="00BF7CA5" w:rsidRPr="00FE0D1C" w:rsidRDefault="00BF7CA5" w:rsidP="00BF7CA5">
      <w:pPr>
        <w:pStyle w:val="ae"/>
        <w:spacing w:before="0" w:beforeAutospacing="0" w:after="0" w:afterAutospacing="0"/>
        <w:ind w:firstLine="284"/>
        <w:jc w:val="both"/>
        <w:rPr>
          <w:color w:val="000000"/>
          <w:sz w:val="16"/>
          <w:szCs w:val="16"/>
        </w:rPr>
      </w:pPr>
      <w:r w:rsidRPr="00FE0D1C">
        <w:rPr>
          <w:color w:val="000000"/>
          <w:sz w:val="16"/>
          <w:szCs w:val="16"/>
        </w:rPr>
        <w:t>2.6.5. Администрация не вправе требовать от заявителя:</w:t>
      </w:r>
    </w:p>
    <w:p w:rsidR="00BF7CA5" w:rsidRPr="00FE0D1C" w:rsidRDefault="00BF7CA5" w:rsidP="00BF7CA5">
      <w:pPr>
        <w:pStyle w:val="ae"/>
        <w:spacing w:before="0" w:beforeAutospacing="0" w:after="0" w:afterAutospacing="0"/>
        <w:jc w:val="both"/>
        <w:rPr>
          <w:color w:val="000000"/>
          <w:sz w:val="16"/>
          <w:szCs w:val="16"/>
        </w:rPr>
      </w:pPr>
      <w:r w:rsidRPr="00FE0D1C">
        <w:rPr>
          <w:color w:val="000000"/>
          <w:sz w:val="16"/>
          <w:szCs w:val="16"/>
        </w:rPr>
        <w:t xml:space="preserve">     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F7CA5" w:rsidRPr="00FE0D1C" w:rsidRDefault="00BF7CA5" w:rsidP="00BF7CA5">
      <w:pPr>
        <w:pStyle w:val="ae"/>
        <w:spacing w:before="0" w:beforeAutospacing="0" w:after="0" w:afterAutospacing="0"/>
        <w:jc w:val="both"/>
        <w:rPr>
          <w:color w:val="000000"/>
          <w:sz w:val="16"/>
          <w:szCs w:val="16"/>
        </w:rPr>
      </w:pPr>
      <w:r w:rsidRPr="00FE0D1C">
        <w:rPr>
          <w:color w:val="000000"/>
          <w:sz w:val="16"/>
          <w:szCs w:val="16"/>
        </w:rPr>
        <w:t xml:space="preserve">     </w:t>
      </w:r>
      <w:proofErr w:type="gramStart"/>
      <w:r w:rsidRPr="00FE0D1C">
        <w:rPr>
          <w:color w:val="000000"/>
          <w:sz w:val="16"/>
          <w:szCs w:val="16"/>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  1 федерального закона от 27 июля 2010 г</w:t>
      </w:r>
      <w:r w:rsidRPr="00FE0D1C">
        <w:rPr>
          <w:color w:val="000000" w:themeColor="text1"/>
          <w:sz w:val="16"/>
          <w:szCs w:val="16"/>
        </w:rPr>
        <w:t>. </w:t>
      </w:r>
      <w:hyperlink r:id="rId10" w:tgtFrame="_blank" w:history="1">
        <w:r w:rsidRPr="00FE0D1C">
          <w:rPr>
            <w:rStyle w:val="12"/>
            <w:rFonts w:eastAsiaTheme="majorEastAsia"/>
            <w:color w:val="000000" w:themeColor="text1"/>
            <w:sz w:val="16"/>
            <w:szCs w:val="16"/>
          </w:rPr>
          <w:t>№ 210-</w:t>
        </w:r>
      </w:hyperlink>
      <w:r w:rsidRPr="00FE0D1C">
        <w:rPr>
          <w:rStyle w:val="12"/>
          <w:rFonts w:eastAsiaTheme="majorEastAsia"/>
          <w:color w:val="000000" w:themeColor="text1"/>
          <w:sz w:val="16"/>
          <w:szCs w:val="16"/>
        </w:rPr>
        <w:t>ФЗ</w:t>
      </w:r>
      <w:r w:rsidRPr="00FE0D1C">
        <w:rPr>
          <w:color w:val="000000"/>
          <w:sz w:val="16"/>
          <w:szCs w:val="16"/>
        </w:rPr>
        <w:t xml:space="preserve"> «Об организации предоставления государственных и муниципальных услуг» муниципальных услуг, в соответствии с нормативными правовыми</w:t>
      </w:r>
      <w:proofErr w:type="gramEnd"/>
      <w:r w:rsidRPr="00FE0D1C">
        <w:rPr>
          <w:color w:val="000000"/>
          <w:sz w:val="16"/>
          <w:szCs w:val="16"/>
        </w:rPr>
        <w:t xml:space="preserve"> </w:t>
      </w:r>
      <w:proofErr w:type="gramStart"/>
      <w:r w:rsidRPr="00FE0D1C">
        <w:rPr>
          <w:color w:val="000000"/>
          <w:sz w:val="16"/>
          <w:szCs w:val="16"/>
        </w:rPr>
        <w:t>актами Российской Федерации, нормативными правовыми актами Еврейской автономной области, муниципальными правовыми актами, за исключением документов, включенных в определенный частью 6 статьи 7 федерального закона от 27 июля 2010 г. </w:t>
      </w:r>
      <w:hyperlink r:id="rId11" w:tgtFrame="_blank" w:history="1">
        <w:r w:rsidRPr="00FE0D1C">
          <w:rPr>
            <w:rStyle w:val="12"/>
            <w:rFonts w:eastAsiaTheme="majorEastAsia"/>
            <w:color w:val="000000" w:themeColor="text1"/>
            <w:sz w:val="16"/>
            <w:szCs w:val="16"/>
          </w:rPr>
          <w:t>№ 210-ФЗ</w:t>
        </w:r>
      </w:hyperlink>
      <w:r w:rsidRPr="00FE0D1C">
        <w:rPr>
          <w:color w:val="000000"/>
          <w:sz w:val="16"/>
          <w:szCs w:val="16"/>
        </w:rPr>
        <w:t> «Об организации предоставления государственных и муниципальных услуг» перечень документов.</w:t>
      </w:r>
      <w:proofErr w:type="gramEnd"/>
    </w:p>
    <w:p w:rsidR="00BF7CA5" w:rsidRPr="00FE0D1C" w:rsidRDefault="00BF7CA5" w:rsidP="00BF7CA5">
      <w:pPr>
        <w:pStyle w:val="ae"/>
        <w:spacing w:before="0" w:beforeAutospacing="0" w:after="0" w:afterAutospacing="0"/>
        <w:jc w:val="both"/>
        <w:rPr>
          <w:color w:val="000000"/>
          <w:sz w:val="16"/>
          <w:szCs w:val="16"/>
        </w:rPr>
      </w:pPr>
      <w:r w:rsidRPr="00FE0D1C">
        <w:rPr>
          <w:color w:val="000000"/>
          <w:sz w:val="16"/>
          <w:szCs w:val="16"/>
        </w:rPr>
        <w:t xml:space="preserve"> Заявитель вправе представить указанные документы и информацию в орган, предоставляющий муниципальную услугу, по собственной инициативе;</w:t>
      </w:r>
    </w:p>
    <w:p w:rsidR="00BF7CA5" w:rsidRPr="00FE0D1C" w:rsidRDefault="00BF7CA5" w:rsidP="00BF7CA5">
      <w:pPr>
        <w:pStyle w:val="ae"/>
        <w:spacing w:before="0" w:beforeAutospacing="0" w:after="0" w:afterAutospacing="0"/>
        <w:jc w:val="both"/>
        <w:rPr>
          <w:color w:val="000000"/>
          <w:sz w:val="16"/>
          <w:szCs w:val="16"/>
        </w:rPr>
      </w:pPr>
      <w:r w:rsidRPr="00FE0D1C">
        <w:rPr>
          <w:color w:val="000000"/>
          <w:sz w:val="16"/>
          <w:szCs w:val="16"/>
        </w:rPr>
        <w:t xml:space="preserve">    </w:t>
      </w:r>
      <w:proofErr w:type="gramStart"/>
      <w:r w:rsidRPr="00FE0D1C">
        <w:rPr>
          <w:color w:val="000000"/>
          <w:sz w:val="16"/>
          <w:szCs w:val="16"/>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N 210-ФЗ «Об организации предоставления</w:t>
      </w:r>
      <w:proofErr w:type="gramEnd"/>
      <w:r w:rsidRPr="00FE0D1C">
        <w:rPr>
          <w:color w:val="000000"/>
          <w:sz w:val="16"/>
          <w:szCs w:val="16"/>
        </w:rPr>
        <w:t xml:space="preserve"> государственных и муниципальных услуг»;</w:t>
      </w:r>
    </w:p>
    <w:p w:rsidR="00BF7CA5" w:rsidRPr="00FE0D1C" w:rsidRDefault="00BF7CA5" w:rsidP="00BF7CA5">
      <w:pPr>
        <w:pStyle w:val="ae"/>
        <w:spacing w:before="0" w:beforeAutospacing="0" w:after="0" w:afterAutospacing="0"/>
        <w:ind w:firstLine="284"/>
        <w:jc w:val="both"/>
        <w:rPr>
          <w:color w:val="000000"/>
          <w:sz w:val="16"/>
          <w:szCs w:val="16"/>
        </w:rPr>
      </w:pPr>
      <w:r w:rsidRPr="00FE0D1C">
        <w:rPr>
          <w:color w:val="000000"/>
          <w:sz w:val="16"/>
          <w:szCs w:val="16"/>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F7CA5" w:rsidRPr="00FE0D1C" w:rsidRDefault="00BF7CA5" w:rsidP="00BF7CA5">
      <w:pPr>
        <w:pStyle w:val="ae"/>
        <w:spacing w:before="0" w:beforeAutospacing="0" w:after="0" w:afterAutospacing="0"/>
        <w:ind w:firstLine="284"/>
        <w:jc w:val="both"/>
        <w:rPr>
          <w:color w:val="000000"/>
          <w:sz w:val="16"/>
          <w:szCs w:val="16"/>
        </w:rPr>
      </w:pPr>
      <w:r w:rsidRPr="00FE0D1C">
        <w:rPr>
          <w:color w:val="000000"/>
          <w:sz w:val="16"/>
          <w:szCs w:val="16"/>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F7CA5" w:rsidRPr="00FE0D1C" w:rsidRDefault="00BF7CA5" w:rsidP="00BF7CA5">
      <w:pPr>
        <w:pStyle w:val="ae"/>
        <w:spacing w:before="0" w:beforeAutospacing="0" w:after="0" w:afterAutospacing="0"/>
        <w:ind w:firstLine="284"/>
        <w:jc w:val="both"/>
        <w:rPr>
          <w:color w:val="000000"/>
          <w:sz w:val="16"/>
          <w:szCs w:val="16"/>
        </w:rPr>
      </w:pPr>
      <w:r w:rsidRPr="00FE0D1C">
        <w:rPr>
          <w:color w:val="000000"/>
          <w:sz w:val="16"/>
          <w:szCs w:val="16"/>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F7CA5" w:rsidRPr="00FE0D1C" w:rsidRDefault="00BF7CA5" w:rsidP="00BF7CA5">
      <w:pPr>
        <w:pStyle w:val="ae"/>
        <w:spacing w:before="0" w:beforeAutospacing="0" w:after="0" w:afterAutospacing="0"/>
        <w:ind w:firstLine="284"/>
        <w:jc w:val="both"/>
        <w:rPr>
          <w:color w:val="000000"/>
          <w:sz w:val="16"/>
          <w:szCs w:val="16"/>
        </w:rPr>
      </w:pPr>
      <w:r w:rsidRPr="00FE0D1C">
        <w:rPr>
          <w:color w:val="000000"/>
          <w:sz w:val="16"/>
          <w:szCs w:val="16"/>
        </w:rPr>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F7CA5" w:rsidRPr="00FE0D1C" w:rsidRDefault="00BF7CA5" w:rsidP="00BF7CA5">
      <w:pPr>
        <w:pStyle w:val="ae"/>
        <w:spacing w:before="0" w:beforeAutospacing="0" w:after="0" w:afterAutospacing="0"/>
        <w:ind w:firstLine="284"/>
        <w:jc w:val="both"/>
        <w:rPr>
          <w:color w:val="000000"/>
          <w:sz w:val="16"/>
          <w:szCs w:val="16"/>
        </w:rPr>
      </w:pPr>
      <w:proofErr w:type="gramStart"/>
      <w:r w:rsidRPr="00FE0D1C">
        <w:rPr>
          <w:color w:val="000000"/>
          <w:sz w:val="16"/>
          <w:szCs w:val="16"/>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предусмотренной частью 1.1 статьи 16 федерального закона от 27 июля 2010 г. </w:t>
      </w:r>
      <w:hyperlink r:id="rId12" w:tgtFrame="_blank" w:history="1">
        <w:r w:rsidRPr="00FE0D1C">
          <w:rPr>
            <w:rStyle w:val="12"/>
            <w:rFonts w:eastAsiaTheme="majorEastAsia"/>
            <w:color w:val="000000" w:themeColor="text1"/>
            <w:sz w:val="16"/>
            <w:szCs w:val="16"/>
          </w:rPr>
          <w:t>№ 210-ФЗ</w:t>
        </w:r>
      </w:hyperlink>
      <w:r w:rsidRPr="00FE0D1C">
        <w:rPr>
          <w:rStyle w:val="12"/>
          <w:rFonts w:eastAsiaTheme="majorEastAsia"/>
          <w:color w:val="000000" w:themeColor="text1"/>
          <w:sz w:val="16"/>
          <w:szCs w:val="16"/>
        </w:rPr>
        <w:t xml:space="preserve"> </w:t>
      </w:r>
      <w:r w:rsidRPr="00FE0D1C">
        <w:rPr>
          <w:color w:val="000000"/>
          <w:sz w:val="16"/>
          <w:szCs w:val="16"/>
        </w:rPr>
        <w:t>«Об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w:t>
      </w:r>
      <w:proofErr w:type="gramEnd"/>
      <w:r w:rsidRPr="00FE0D1C">
        <w:rPr>
          <w:color w:val="000000"/>
          <w:sz w:val="16"/>
          <w:szCs w:val="16"/>
        </w:rPr>
        <w:t xml:space="preserve">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предусмотренной частью 1.1 статьи 16 федерального закона от 27 июля 2010 г. </w:t>
      </w:r>
      <w:hyperlink r:id="rId13" w:tgtFrame="_blank" w:history="1">
        <w:r w:rsidRPr="00FE0D1C">
          <w:rPr>
            <w:rStyle w:val="12"/>
            <w:rFonts w:eastAsiaTheme="majorEastAsia"/>
            <w:color w:val="000000" w:themeColor="text1"/>
            <w:sz w:val="16"/>
            <w:szCs w:val="16"/>
          </w:rPr>
          <w:t>№ 210-ФЗ</w:t>
        </w:r>
      </w:hyperlink>
      <w:r w:rsidRPr="00FE0D1C">
        <w:rPr>
          <w:color w:val="000000"/>
          <w:sz w:val="16"/>
          <w:szCs w:val="16"/>
        </w:rPr>
        <w:t>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BF7CA5" w:rsidRPr="00FE0D1C" w:rsidRDefault="00BF7CA5" w:rsidP="00BF7CA5">
      <w:pPr>
        <w:pStyle w:val="ae"/>
        <w:spacing w:before="0" w:beforeAutospacing="0" w:after="0" w:afterAutospacing="0"/>
        <w:ind w:firstLine="284"/>
        <w:jc w:val="both"/>
        <w:rPr>
          <w:color w:val="000000"/>
          <w:sz w:val="16"/>
          <w:szCs w:val="16"/>
        </w:rPr>
      </w:pPr>
      <w:r w:rsidRPr="00FE0D1C">
        <w:rPr>
          <w:color w:val="000000"/>
          <w:sz w:val="16"/>
          <w:szCs w:val="16"/>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 </w:t>
      </w:r>
      <w:hyperlink r:id="rId14" w:tgtFrame="_blank" w:history="1">
        <w:r w:rsidRPr="00FE0D1C">
          <w:rPr>
            <w:rStyle w:val="12"/>
            <w:rFonts w:eastAsiaTheme="majorEastAsia"/>
            <w:color w:val="000000" w:themeColor="text1"/>
            <w:sz w:val="16"/>
            <w:szCs w:val="16"/>
          </w:rPr>
          <w:t>№ 210-ФЗ</w:t>
        </w:r>
      </w:hyperlink>
      <w:r w:rsidRPr="00FE0D1C">
        <w:rPr>
          <w:color w:val="000000"/>
          <w:sz w:val="16"/>
          <w:szCs w:val="16"/>
        </w:rPr>
        <w:t xml:space="preserve"> «Об организации предоставления государственных и муниципальных услуг», за исключением случаев, если нанесение отметок на такие </w:t>
      </w:r>
      <w:proofErr w:type="gramStart"/>
      <w:r w:rsidRPr="00FE0D1C">
        <w:rPr>
          <w:color w:val="000000"/>
          <w:sz w:val="16"/>
          <w:szCs w:val="16"/>
        </w:rPr>
        <w:t>документы</w:t>
      </w:r>
      <w:proofErr w:type="gramEnd"/>
      <w:r w:rsidRPr="00FE0D1C">
        <w:rPr>
          <w:color w:val="000000"/>
          <w:sz w:val="16"/>
          <w:szCs w:val="16"/>
        </w:rPr>
        <w:t xml:space="preserve">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BF7CA5" w:rsidRPr="00FE0D1C" w:rsidRDefault="00BF7CA5" w:rsidP="00BF7CA5">
      <w:pPr>
        <w:pStyle w:val="ae"/>
        <w:spacing w:before="0" w:beforeAutospacing="0" w:after="0" w:afterAutospacing="0"/>
        <w:ind w:firstLine="284"/>
        <w:jc w:val="both"/>
        <w:rPr>
          <w:color w:val="000000"/>
          <w:sz w:val="16"/>
          <w:szCs w:val="16"/>
        </w:rPr>
      </w:pPr>
      <w:proofErr w:type="gramStart"/>
      <w:r w:rsidRPr="00FE0D1C">
        <w:rPr>
          <w:color w:val="000000"/>
          <w:sz w:val="16"/>
          <w:szCs w:val="16"/>
        </w:rPr>
        <w:t>Если иное не предусмотрено нормативными правовыми актами, определяющими порядок предоставления настоящей муниципальной услуги, положения подпункта 2 настоящего пункта не распространяются на документы, представляемые в форме документа на бумажном носителе или в форме электронного документа, предусмотренные частью 6 статьи 7 федерального закона от 27 июля 2010 г. </w:t>
      </w:r>
      <w:hyperlink r:id="rId15" w:tgtFrame="_blank" w:history="1">
        <w:r w:rsidRPr="00FE0D1C">
          <w:rPr>
            <w:rStyle w:val="12"/>
            <w:rFonts w:eastAsiaTheme="majorEastAsia"/>
            <w:color w:val="000000" w:themeColor="text1"/>
            <w:sz w:val="16"/>
            <w:szCs w:val="16"/>
          </w:rPr>
          <w:t>№ 210-</w:t>
        </w:r>
      </w:hyperlink>
      <w:r w:rsidRPr="00FE0D1C">
        <w:rPr>
          <w:rStyle w:val="12"/>
          <w:rFonts w:eastAsiaTheme="majorEastAsia"/>
          <w:color w:val="000000" w:themeColor="text1"/>
          <w:sz w:val="16"/>
          <w:szCs w:val="16"/>
        </w:rPr>
        <w:t xml:space="preserve">ФЗ </w:t>
      </w:r>
      <w:r w:rsidRPr="00FE0D1C">
        <w:rPr>
          <w:color w:val="000000"/>
          <w:sz w:val="16"/>
          <w:szCs w:val="16"/>
        </w:rPr>
        <w:t>«Об организации предоставления государственных и муниципальных услуг</w:t>
      </w:r>
      <w:proofErr w:type="gramEnd"/>
    </w:p>
    <w:p w:rsidR="00BF7CA5" w:rsidRPr="00FE0D1C" w:rsidRDefault="00BF7CA5" w:rsidP="00BF7CA5">
      <w:pPr>
        <w:pStyle w:val="ae"/>
        <w:spacing w:before="0" w:beforeAutospacing="0" w:after="0" w:afterAutospacing="0"/>
        <w:ind w:firstLine="284"/>
        <w:jc w:val="both"/>
        <w:rPr>
          <w:color w:val="000000"/>
          <w:sz w:val="16"/>
          <w:szCs w:val="16"/>
        </w:rPr>
      </w:pPr>
      <w:r w:rsidRPr="00FE0D1C">
        <w:rPr>
          <w:color w:val="000000"/>
          <w:sz w:val="16"/>
          <w:szCs w:val="16"/>
        </w:rPr>
        <w:t>2.7. Исчерпывающий перечень оснований для отказа в приеме документов.</w:t>
      </w:r>
    </w:p>
    <w:p w:rsidR="00BF7CA5" w:rsidRPr="00FE0D1C" w:rsidRDefault="005927EE" w:rsidP="005927EE">
      <w:pPr>
        <w:pStyle w:val="ae"/>
        <w:tabs>
          <w:tab w:val="left" w:pos="284"/>
        </w:tabs>
        <w:spacing w:before="0" w:beforeAutospacing="0" w:after="0" w:afterAutospacing="0"/>
        <w:jc w:val="both"/>
        <w:rPr>
          <w:color w:val="000000"/>
          <w:sz w:val="16"/>
          <w:szCs w:val="16"/>
        </w:rPr>
      </w:pPr>
      <w:r>
        <w:rPr>
          <w:color w:val="000000"/>
          <w:sz w:val="16"/>
          <w:szCs w:val="16"/>
        </w:rPr>
        <w:t xml:space="preserve">      </w:t>
      </w:r>
      <w:r w:rsidR="00BF7CA5" w:rsidRPr="00FE0D1C">
        <w:rPr>
          <w:color w:val="000000"/>
          <w:sz w:val="16"/>
          <w:szCs w:val="16"/>
        </w:rPr>
        <w:t xml:space="preserve"> 1) заявление и приложенные к нему документы не соответствуют требованиям, установленным пунктом 2.6 настоящего административного регламента;</w:t>
      </w:r>
    </w:p>
    <w:p w:rsidR="00BF7CA5" w:rsidRPr="00FE0D1C" w:rsidRDefault="005927EE" w:rsidP="005927EE">
      <w:pPr>
        <w:pStyle w:val="ae"/>
        <w:tabs>
          <w:tab w:val="left" w:pos="284"/>
        </w:tabs>
        <w:spacing w:before="0" w:beforeAutospacing="0" w:after="0" w:afterAutospacing="0"/>
        <w:jc w:val="both"/>
        <w:rPr>
          <w:color w:val="000000"/>
          <w:sz w:val="16"/>
          <w:szCs w:val="16"/>
        </w:rPr>
      </w:pPr>
      <w:r>
        <w:rPr>
          <w:color w:val="000000"/>
          <w:sz w:val="16"/>
          <w:szCs w:val="16"/>
        </w:rPr>
        <w:t xml:space="preserve">      </w:t>
      </w:r>
      <w:r w:rsidR="00BF7CA5" w:rsidRPr="00FE0D1C">
        <w:rPr>
          <w:color w:val="000000"/>
          <w:sz w:val="16"/>
          <w:szCs w:val="16"/>
        </w:rPr>
        <w:t xml:space="preserve"> 2) текст заявления о предоставлении муниципальной услуги не поддается прочтению;</w:t>
      </w:r>
    </w:p>
    <w:p w:rsidR="00BF7CA5" w:rsidRPr="00FE0D1C" w:rsidRDefault="00BF7CA5" w:rsidP="005927EE">
      <w:pPr>
        <w:pStyle w:val="ae"/>
        <w:tabs>
          <w:tab w:val="left" w:pos="284"/>
        </w:tabs>
        <w:spacing w:before="0" w:beforeAutospacing="0" w:after="0" w:afterAutospacing="0"/>
        <w:ind w:firstLine="284"/>
        <w:jc w:val="both"/>
        <w:rPr>
          <w:color w:val="000000"/>
          <w:sz w:val="16"/>
          <w:szCs w:val="16"/>
        </w:rPr>
      </w:pPr>
      <w:r w:rsidRPr="00FE0D1C">
        <w:rPr>
          <w:color w:val="000000"/>
          <w:sz w:val="16"/>
          <w:szCs w:val="16"/>
        </w:rPr>
        <w:t>3) к заявлению не приложены документы, необходимые для предоставления муниципальной услуги, указанные в административном регламенте, предоставление которых является обязательным для заявителей в соответствии с указанным приложением, либо приложены копии документов, которые должны быть приложены в оригиналах.</w:t>
      </w:r>
    </w:p>
    <w:p w:rsidR="00BF7CA5" w:rsidRPr="00FE0D1C" w:rsidRDefault="00BF7CA5" w:rsidP="005927EE">
      <w:pPr>
        <w:pStyle w:val="ae"/>
        <w:tabs>
          <w:tab w:val="left" w:pos="284"/>
        </w:tabs>
        <w:spacing w:before="0" w:beforeAutospacing="0" w:after="0" w:afterAutospacing="0"/>
        <w:ind w:firstLine="284"/>
        <w:jc w:val="both"/>
        <w:rPr>
          <w:color w:val="000000"/>
          <w:sz w:val="16"/>
          <w:szCs w:val="16"/>
        </w:rPr>
      </w:pPr>
      <w:r w:rsidRPr="00FE0D1C">
        <w:rPr>
          <w:color w:val="000000"/>
          <w:sz w:val="16"/>
          <w:szCs w:val="16"/>
        </w:rPr>
        <w:t>2.8. Исчерпывающий перечень оснований для приостановления или отказа в предоставлении муниципальной услуги.</w:t>
      </w:r>
    </w:p>
    <w:p w:rsidR="00BF7CA5" w:rsidRPr="00FE0D1C" w:rsidRDefault="00BF7CA5" w:rsidP="005927EE">
      <w:pPr>
        <w:pStyle w:val="ae"/>
        <w:tabs>
          <w:tab w:val="left" w:pos="284"/>
        </w:tabs>
        <w:spacing w:before="0" w:beforeAutospacing="0" w:after="0" w:afterAutospacing="0"/>
        <w:ind w:firstLine="284"/>
        <w:jc w:val="both"/>
        <w:rPr>
          <w:color w:val="000000"/>
          <w:sz w:val="16"/>
          <w:szCs w:val="16"/>
        </w:rPr>
      </w:pPr>
      <w:r w:rsidRPr="00FE0D1C">
        <w:rPr>
          <w:color w:val="000000"/>
          <w:sz w:val="16"/>
          <w:szCs w:val="16"/>
        </w:rPr>
        <w:t>2.8.1. Оснований для приостановления предоставления муниципальной услуги законодательством Российской Федерации не предусмотрено.</w:t>
      </w:r>
    </w:p>
    <w:p w:rsidR="00BF7CA5" w:rsidRPr="00FE0D1C" w:rsidRDefault="00BF7CA5" w:rsidP="005927EE">
      <w:pPr>
        <w:pStyle w:val="ae"/>
        <w:tabs>
          <w:tab w:val="left" w:pos="284"/>
        </w:tabs>
        <w:spacing w:before="0" w:beforeAutospacing="0" w:after="0" w:afterAutospacing="0"/>
        <w:ind w:firstLine="284"/>
        <w:jc w:val="both"/>
        <w:rPr>
          <w:color w:val="000000"/>
          <w:sz w:val="16"/>
          <w:szCs w:val="16"/>
        </w:rPr>
      </w:pPr>
      <w:r w:rsidRPr="00FE0D1C">
        <w:rPr>
          <w:color w:val="000000"/>
          <w:sz w:val="16"/>
          <w:szCs w:val="16"/>
        </w:rPr>
        <w:t>2.8.2. Исчерпывающий перечень оснований для отказа в предоставлении муниципальной услуги:</w:t>
      </w:r>
    </w:p>
    <w:p w:rsidR="00BF7CA5" w:rsidRPr="00FE0D1C" w:rsidRDefault="00BF7CA5" w:rsidP="005927EE">
      <w:pPr>
        <w:pStyle w:val="ae"/>
        <w:tabs>
          <w:tab w:val="left" w:pos="284"/>
        </w:tabs>
        <w:spacing w:before="0" w:beforeAutospacing="0" w:after="0" w:afterAutospacing="0"/>
        <w:ind w:firstLine="284"/>
        <w:jc w:val="both"/>
        <w:rPr>
          <w:color w:val="000000"/>
          <w:sz w:val="16"/>
          <w:szCs w:val="16"/>
        </w:rPr>
      </w:pPr>
      <w:r w:rsidRPr="00FE0D1C">
        <w:rPr>
          <w:color w:val="000000"/>
          <w:sz w:val="16"/>
          <w:szCs w:val="16"/>
        </w:rPr>
        <w:t>1) обращение с запросом о предоставлении муниципальной услуги лица, не имеющего права обращаться с заявлением о предоставлении муниципальной услуги и (или) не имеющего права на получение муниципальной услуги;</w:t>
      </w:r>
    </w:p>
    <w:p w:rsidR="00BF7CA5" w:rsidRPr="00FE0D1C" w:rsidRDefault="00BF7CA5" w:rsidP="00BF7CA5">
      <w:pPr>
        <w:pStyle w:val="ae"/>
        <w:spacing w:before="0" w:beforeAutospacing="0" w:after="0" w:afterAutospacing="0"/>
        <w:ind w:firstLine="284"/>
        <w:jc w:val="both"/>
        <w:rPr>
          <w:color w:val="000000"/>
          <w:sz w:val="16"/>
          <w:szCs w:val="16"/>
        </w:rPr>
      </w:pPr>
      <w:r w:rsidRPr="00FE0D1C">
        <w:rPr>
          <w:color w:val="000000"/>
          <w:sz w:val="16"/>
          <w:szCs w:val="16"/>
        </w:rPr>
        <w:t>2) недостоверность сведений, содержащихся в заявлении или в приложенных к нему заявителем документах;</w:t>
      </w:r>
    </w:p>
    <w:p w:rsidR="00BF7CA5" w:rsidRPr="00FE0D1C" w:rsidRDefault="00BF7CA5" w:rsidP="00BF7CA5">
      <w:pPr>
        <w:pStyle w:val="ae"/>
        <w:spacing w:before="0" w:beforeAutospacing="0" w:after="0" w:afterAutospacing="0"/>
        <w:ind w:firstLine="284"/>
        <w:jc w:val="both"/>
        <w:rPr>
          <w:color w:val="000000"/>
          <w:sz w:val="16"/>
          <w:szCs w:val="16"/>
        </w:rPr>
      </w:pPr>
      <w:r w:rsidRPr="00FE0D1C">
        <w:rPr>
          <w:color w:val="000000"/>
          <w:sz w:val="16"/>
          <w:szCs w:val="16"/>
        </w:rPr>
        <w:t>3) в случае если, текст заявления не поддается прочтению (при направлении заявления и прилагаемых документов почтовой связью).</w:t>
      </w:r>
    </w:p>
    <w:p w:rsidR="00BF7CA5" w:rsidRPr="00FE0D1C" w:rsidRDefault="00BF7CA5" w:rsidP="00BF7CA5">
      <w:pPr>
        <w:pStyle w:val="ae"/>
        <w:spacing w:before="0" w:beforeAutospacing="0" w:after="0" w:afterAutospacing="0"/>
        <w:ind w:firstLine="284"/>
        <w:jc w:val="both"/>
        <w:rPr>
          <w:color w:val="000000"/>
          <w:sz w:val="16"/>
          <w:szCs w:val="16"/>
        </w:rPr>
      </w:pPr>
      <w:r w:rsidRPr="00FE0D1C">
        <w:rPr>
          <w:color w:val="000000"/>
          <w:sz w:val="16"/>
          <w:szCs w:val="16"/>
        </w:rPr>
        <w:t>При этом заявителю направляется информация о том, что ответ на заявление не будет дан по указанным причинам, если его фамилия (наименование) и почтовый адрес поддаются прочтению;</w:t>
      </w:r>
    </w:p>
    <w:p w:rsidR="00BF7CA5" w:rsidRPr="00FE0D1C" w:rsidRDefault="00BF7CA5" w:rsidP="00BF7CA5">
      <w:pPr>
        <w:pStyle w:val="ae"/>
        <w:spacing w:before="0" w:beforeAutospacing="0" w:after="0" w:afterAutospacing="0"/>
        <w:ind w:firstLine="284"/>
        <w:jc w:val="both"/>
        <w:rPr>
          <w:color w:val="000000"/>
          <w:sz w:val="16"/>
          <w:szCs w:val="16"/>
        </w:rPr>
      </w:pPr>
      <w:r w:rsidRPr="00FE0D1C">
        <w:rPr>
          <w:color w:val="000000"/>
          <w:sz w:val="16"/>
          <w:szCs w:val="16"/>
        </w:rPr>
        <w:t>4) в случае если, заявление содержит вопросы, не подпадающие под действие административного регламента.</w:t>
      </w:r>
    </w:p>
    <w:p w:rsidR="00BF7CA5" w:rsidRPr="00FE0D1C" w:rsidRDefault="00BF7CA5" w:rsidP="005927EE">
      <w:pPr>
        <w:pStyle w:val="ae"/>
        <w:tabs>
          <w:tab w:val="left" w:pos="284"/>
        </w:tabs>
        <w:spacing w:before="0" w:beforeAutospacing="0" w:after="0" w:afterAutospacing="0"/>
        <w:ind w:firstLine="284"/>
        <w:jc w:val="both"/>
        <w:rPr>
          <w:color w:val="000000"/>
          <w:sz w:val="16"/>
          <w:szCs w:val="16"/>
        </w:rPr>
      </w:pPr>
      <w:r w:rsidRPr="00FE0D1C">
        <w:rPr>
          <w:color w:val="000000"/>
          <w:sz w:val="16"/>
          <w:szCs w:val="16"/>
        </w:rPr>
        <w:t xml:space="preserve">  2.9. Муниципальная услуга предоставляется бесплатно.</w:t>
      </w:r>
    </w:p>
    <w:p w:rsidR="00BF7CA5" w:rsidRPr="00FE0D1C" w:rsidRDefault="005927EE" w:rsidP="005927EE">
      <w:pPr>
        <w:widowControl w:val="0"/>
        <w:tabs>
          <w:tab w:val="left" w:pos="284"/>
        </w:tabs>
        <w:ind w:firstLine="284"/>
        <w:jc w:val="both"/>
        <w:rPr>
          <w:color w:val="000000"/>
          <w:sz w:val="16"/>
          <w:szCs w:val="16"/>
          <w:lang w:bidi="ru-RU"/>
        </w:rPr>
      </w:pPr>
      <w:r>
        <w:rPr>
          <w:color w:val="000000"/>
          <w:sz w:val="16"/>
          <w:szCs w:val="16"/>
        </w:rPr>
        <w:t xml:space="preserve"> </w:t>
      </w:r>
      <w:r w:rsidR="00BF7CA5" w:rsidRPr="00FE0D1C">
        <w:rPr>
          <w:color w:val="000000"/>
          <w:sz w:val="16"/>
          <w:szCs w:val="16"/>
        </w:rPr>
        <w:t xml:space="preserve">2.10. Максимальный срок ожидания в очереди при подаче документов и при получении результата предоставления муниципальной услуги составляет </w:t>
      </w:r>
      <w:r w:rsidR="00BF7CA5" w:rsidRPr="00FE0D1C">
        <w:rPr>
          <w:color w:val="000000"/>
          <w:sz w:val="16"/>
          <w:szCs w:val="16"/>
          <w:lang w:bidi="ru-RU"/>
        </w:rPr>
        <w:t>не более 15 минут.</w:t>
      </w:r>
    </w:p>
    <w:p w:rsidR="00BF7CA5" w:rsidRPr="00FE0D1C" w:rsidRDefault="00BF7CA5" w:rsidP="005927EE">
      <w:pPr>
        <w:widowControl w:val="0"/>
        <w:tabs>
          <w:tab w:val="left" w:pos="284"/>
        </w:tabs>
        <w:ind w:firstLine="284"/>
        <w:jc w:val="both"/>
        <w:rPr>
          <w:color w:val="000000"/>
          <w:sz w:val="16"/>
          <w:szCs w:val="16"/>
          <w:lang w:bidi="ru-RU"/>
        </w:rPr>
      </w:pPr>
      <w:r w:rsidRPr="00FE0D1C">
        <w:rPr>
          <w:color w:val="000000"/>
          <w:sz w:val="16"/>
          <w:szCs w:val="16"/>
          <w:lang w:bidi="ru-RU"/>
        </w:rPr>
        <w:t xml:space="preserve"> 2.11. Срок и порядок регистрации запроса заявителя о предоставлении муниципальной услуги, в том числе в электронной форме</w:t>
      </w:r>
    </w:p>
    <w:p w:rsidR="00BF7CA5" w:rsidRPr="00FE0D1C" w:rsidRDefault="00BF7CA5" w:rsidP="005927EE">
      <w:pPr>
        <w:widowControl w:val="0"/>
        <w:tabs>
          <w:tab w:val="left" w:pos="284"/>
          <w:tab w:val="left" w:pos="1594"/>
        </w:tabs>
        <w:ind w:firstLine="284"/>
        <w:jc w:val="both"/>
        <w:rPr>
          <w:color w:val="000000"/>
          <w:sz w:val="16"/>
          <w:szCs w:val="16"/>
          <w:lang w:bidi="ru-RU"/>
        </w:rPr>
      </w:pPr>
      <w:r w:rsidRPr="00FE0D1C">
        <w:rPr>
          <w:color w:val="000000"/>
          <w:sz w:val="16"/>
          <w:szCs w:val="16"/>
          <w:lang w:bidi="ru-RU"/>
        </w:rPr>
        <w:t xml:space="preserve"> 2.11.1 Срок регистрации заявления о предоставлении муниципальной услуги подлежат регистрации в Уполномоченном органе в течение 15 минут с момента приема заявления и документов, необходимых для предоставления муниципальной услуги.</w:t>
      </w:r>
    </w:p>
    <w:p w:rsidR="00BF7CA5" w:rsidRPr="00FE0D1C" w:rsidRDefault="00BF7CA5" w:rsidP="00BF7CA5">
      <w:pPr>
        <w:pStyle w:val="ae"/>
        <w:spacing w:before="0" w:beforeAutospacing="0" w:after="0" w:afterAutospacing="0"/>
        <w:ind w:firstLine="284"/>
        <w:jc w:val="both"/>
        <w:rPr>
          <w:color w:val="000000"/>
          <w:sz w:val="16"/>
          <w:szCs w:val="16"/>
        </w:rPr>
      </w:pPr>
      <w:r w:rsidRPr="00FE0D1C">
        <w:rPr>
          <w:color w:val="000000"/>
          <w:sz w:val="16"/>
          <w:szCs w:val="16"/>
        </w:rPr>
        <w:t xml:space="preserve">2.12. </w:t>
      </w:r>
      <w:proofErr w:type="gramStart"/>
      <w:r w:rsidRPr="00FE0D1C">
        <w:rPr>
          <w:color w:val="000000"/>
          <w:sz w:val="16"/>
          <w:szCs w:val="16"/>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w:t>
      </w:r>
      <w:proofErr w:type="spellStart"/>
      <w:r w:rsidRPr="00FE0D1C">
        <w:rPr>
          <w:color w:val="000000"/>
          <w:sz w:val="16"/>
          <w:szCs w:val="16"/>
        </w:rPr>
        <w:t>мультимедийной</w:t>
      </w:r>
      <w:proofErr w:type="spellEnd"/>
      <w:r w:rsidRPr="00FE0D1C">
        <w:rPr>
          <w:color w:val="000000"/>
          <w:sz w:val="16"/>
          <w:szCs w:val="16"/>
        </w:rPr>
        <w:t xml:space="preserve"> информации о порядке </w:t>
      </w:r>
      <w:r w:rsidRPr="00FE0D1C">
        <w:rPr>
          <w:color w:val="000000"/>
          <w:sz w:val="16"/>
          <w:szCs w:val="16"/>
        </w:rPr>
        <w:lastRenderedPageBreak/>
        <w:t>предоставления такой услуги, в том числе к обеспечению доступности для инвалидов указанных объектов в соответствии с</w:t>
      </w:r>
      <w:proofErr w:type="gramEnd"/>
      <w:r w:rsidRPr="00FE0D1C">
        <w:rPr>
          <w:color w:val="000000"/>
          <w:sz w:val="16"/>
          <w:szCs w:val="16"/>
        </w:rPr>
        <w:t xml:space="preserve"> законодательством российской федерации о социальной защите инвалидов.</w:t>
      </w:r>
    </w:p>
    <w:p w:rsidR="00BF7CA5" w:rsidRPr="00FE0D1C" w:rsidRDefault="00BF7CA5" w:rsidP="00BF7CA5">
      <w:pPr>
        <w:pStyle w:val="ae"/>
        <w:spacing w:before="0" w:beforeAutospacing="0" w:after="0" w:afterAutospacing="0"/>
        <w:ind w:firstLine="284"/>
        <w:jc w:val="both"/>
        <w:rPr>
          <w:color w:val="000000"/>
          <w:sz w:val="16"/>
          <w:szCs w:val="16"/>
        </w:rPr>
      </w:pPr>
      <w:r w:rsidRPr="00FE0D1C">
        <w:rPr>
          <w:color w:val="000000"/>
          <w:sz w:val="16"/>
          <w:szCs w:val="16"/>
        </w:rPr>
        <w:t>2.12.1. Информация о графике (режиме) работы администрации сельского поселения размещается при входе в здание, в котором она осуществляет свою деятельность, на видном месте.</w:t>
      </w:r>
    </w:p>
    <w:p w:rsidR="00BF7CA5" w:rsidRPr="00FE0D1C" w:rsidRDefault="00BF7CA5" w:rsidP="00BF7CA5">
      <w:pPr>
        <w:pStyle w:val="ae"/>
        <w:spacing w:before="0" w:beforeAutospacing="0" w:after="0" w:afterAutospacing="0"/>
        <w:ind w:firstLine="284"/>
        <w:jc w:val="both"/>
        <w:rPr>
          <w:color w:val="000000"/>
          <w:sz w:val="16"/>
          <w:szCs w:val="16"/>
        </w:rPr>
      </w:pPr>
      <w:r w:rsidRPr="00FE0D1C">
        <w:rPr>
          <w:color w:val="000000"/>
          <w:sz w:val="16"/>
          <w:szCs w:val="16"/>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BF7CA5" w:rsidRPr="00FE0D1C" w:rsidRDefault="00BF7CA5" w:rsidP="00BF7CA5">
      <w:pPr>
        <w:pStyle w:val="ae"/>
        <w:spacing w:before="0" w:beforeAutospacing="0" w:after="0" w:afterAutospacing="0"/>
        <w:ind w:firstLine="284"/>
        <w:jc w:val="both"/>
        <w:rPr>
          <w:color w:val="000000"/>
          <w:sz w:val="16"/>
          <w:szCs w:val="16"/>
        </w:rPr>
      </w:pPr>
      <w:r w:rsidRPr="00FE0D1C">
        <w:rPr>
          <w:color w:val="000000"/>
          <w:sz w:val="16"/>
          <w:szCs w:val="16"/>
        </w:rPr>
        <w:t>Вход в здание должен быть оборудован информационной табличкой (вывеской), содержащей информацию об администрации сельского поселения, осуществляющей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BF7CA5" w:rsidRPr="00FE0D1C" w:rsidRDefault="00BF7CA5" w:rsidP="00BF7CA5">
      <w:pPr>
        <w:pStyle w:val="ae"/>
        <w:spacing w:before="0" w:beforeAutospacing="0" w:after="0" w:afterAutospacing="0"/>
        <w:ind w:firstLine="284"/>
        <w:jc w:val="both"/>
        <w:rPr>
          <w:color w:val="000000"/>
          <w:sz w:val="16"/>
          <w:szCs w:val="16"/>
        </w:rPr>
      </w:pPr>
      <w:r w:rsidRPr="00FE0D1C">
        <w:rPr>
          <w:color w:val="000000"/>
          <w:sz w:val="16"/>
          <w:szCs w:val="16"/>
        </w:rPr>
        <w:t xml:space="preserve">Места предоставления муниципальной услуги оборудуются </w:t>
      </w:r>
      <w:proofErr w:type="gramStart"/>
      <w:r w:rsidRPr="00FE0D1C">
        <w:rPr>
          <w:color w:val="000000"/>
          <w:sz w:val="16"/>
          <w:szCs w:val="16"/>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FE0D1C">
        <w:rPr>
          <w:color w:val="000000"/>
          <w:sz w:val="16"/>
          <w:szCs w:val="16"/>
        </w:rPr>
        <w:t xml:space="preserve"> инвалидов, в том числе обеспечиваются:</w:t>
      </w:r>
    </w:p>
    <w:p w:rsidR="00BF7CA5" w:rsidRPr="00FE0D1C" w:rsidRDefault="00BF7CA5" w:rsidP="00BF7CA5">
      <w:pPr>
        <w:pStyle w:val="ae"/>
        <w:spacing w:before="0" w:beforeAutospacing="0" w:after="0" w:afterAutospacing="0"/>
        <w:ind w:firstLine="284"/>
        <w:jc w:val="both"/>
        <w:rPr>
          <w:color w:val="000000"/>
          <w:sz w:val="16"/>
          <w:szCs w:val="16"/>
        </w:rPr>
      </w:pPr>
      <w:r w:rsidRPr="00FE0D1C">
        <w:rPr>
          <w:color w:val="000000"/>
          <w:sz w:val="16"/>
          <w:szCs w:val="16"/>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BF7CA5" w:rsidRPr="00FE0D1C" w:rsidRDefault="00BF7CA5" w:rsidP="00BF7CA5">
      <w:pPr>
        <w:pStyle w:val="ae"/>
        <w:spacing w:before="0" w:beforeAutospacing="0" w:after="0" w:afterAutospacing="0"/>
        <w:ind w:firstLine="284"/>
        <w:jc w:val="both"/>
        <w:rPr>
          <w:color w:val="000000"/>
          <w:sz w:val="16"/>
          <w:szCs w:val="16"/>
        </w:rPr>
      </w:pPr>
      <w:r w:rsidRPr="00FE0D1C">
        <w:rPr>
          <w:color w:val="000000"/>
          <w:sz w:val="16"/>
          <w:szCs w:val="16"/>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BF7CA5" w:rsidRPr="00FE0D1C" w:rsidRDefault="00BF7CA5" w:rsidP="00BF7CA5">
      <w:pPr>
        <w:pStyle w:val="ae"/>
        <w:spacing w:before="0" w:beforeAutospacing="0" w:after="0" w:afterAutospacing="0"/>
        <w:ind w:firstLine="284"/>
        <w:jc w:val="both"/>
        <w:rPr>
          <w:color w:val="000000"/>
          <w:sz w:val="16"/>
          <w:szCs w:val="16"/>
        </w:rPr>
      </w:pPr>
      <w:r w:rsidRPr="00FE0D1C">
        <w:rPr>
          <w:color w:val="000000"/>
          <w:sz w:val="16"/>
          <w:szCs w:val="16"/>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BF7CA5" w:rsidRPr="00FE0D1C" w:rsidRDefault="00BF7CA5" w:rsidP="00BF7CA5">
      <w:pPr>
        <w:pStyle w:val="ae"/>
        <w:spacing w:before="0" w:beforeAutospacing="0" w:after="0" w:afterAutospacing="0"/>
        <w:ind w:firstLine="284"/>
        <w:jc w:val="both"/>
        <w:rPr>
          <w:color w:val="000000"/>
          <w:sz w:val="16"/>
          <w:szCs w:val="16"/>
        </w:rPr>
      </w:pPr>
      <w:r w:rsidRPr="00FE0D1C">
        <w:rPr>
          <w:color w:val="000000"/>
          <w:sz w:val="16"/>
          <w:szCs w:val="16"/>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BF7CA5" w:rsidRPr="00FE0D1C" w:rsidRDefault="00BF7CA5" w:rsidP="00BF7CA5">
      <w:pPr>
        <w:pStyle w:val="ae"/>
        <w:spacing w:before="0" w:beforeAutospacing="0" w:after="0" w:afterAutospacing="0"/>
        <w:jc w:val="both"/>
        <w:rPr>
          <w:color w:val="000000"/>
          <w:sz w:val="16"/>
          <w:szCs w:val="16"/>
        </w:rPr>
      </w:pPr>
      <w:r w:rsidRPr="00FE0D1C">
        <w:rPr>
          <w:color w:val="000000"/>
          <w:sz w:val="16"/>
          <w:szCs w:val="16"/>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FE0D1C">
        <w:rPr>
          <w:color w:val="000000"/>
          <w:sz w:val="16"/>
          <w:szCs w:val="16"/>
        </w:rPr>
        <w:t>сурдопереводчика</w:t>
      </w:r>
      <w:proofErr w:type="spellEnd"/>
      <w:r w:rsidRPr="00FE0D1C">
        <w:rPr>
          <w:color w:val="000000"/>
          <w:sz w:val="16"/>
          <w:szCs w:val="16"/>
        </w:rPr>
        <w:t xml:space="preserve"> и </w:t>
      </w:r>
      <w:proofErr w:type="spellStart"/>
      <w:r w:rsidRPr="00FE0D1C">
        <w:rPr>
          <w:color w:val="000000"/>
          <w:sz w:val="16"/>
          <w:szCs w:val="16"/>
        </w:rPr>
        <w:t>тифлосурдопереводчика</w:t>
      </w:r>
      <w:proofErr w:type="spellEnd"/>
      <w:r w:rsidRPr="00FE0D1C">
        <w:rPr>
          <w:color w:val="000000"/>
          <w:sz w:val="16"/>
          <w:szCs w:val="16"/>
        </w:rPr>
        <w:t>;</w:t>
      </w:r>
    </w:p>
    <w:p w:rsidR="00BF7CA5" w:rsidRPr="00FE0D1C" w:rsidRDefault="00BF7CA5" w:rsidP="00BF7CA5">
      <w:pPr>
        <w:pStyle w:val="ae"/>
        <w:spacing w:before="0" w:beforeAutospacing="0" w:after="0" w:afterAutospacing="0"/>
        <w:jc w:val="both"/>
        <w:rPr>
          <w:color w:val="000000"/>
          <w:sz w:val="16"/>
          <w:szCs w:val="16"/>
        </w:rPr>
      </w:pPr>
      <w:r w:rsidRPr="00FE0D1C">
        <w:rPr>
          <w:color w:val="000000"/>
          <w:sz w:val="16"/>
          <w:szCs w:val="16"/>
        </w:rPr>
        <w:t xml:space="preserve">     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BF7CA5" w:rsidRPr="00FE0D1C" w:rsidRDefault="00BF7CA5" w:rsidP="00BF7CA5">
      <w:pPr>
        <w:pStyle w:val="ae"/>
        <w:spacing w:before="0" w:beforeAutospacing="0" w:after="0" w:afterAutospacing="0"/>
        <w:jc w:val="both"/>
        <w:rPr>
          <w:color w:val="000000"/>
          <w:sz w:val="16"/>
          <w:szCs w:val="16"/>
        </w:rPr>
      </w:pPr>
      <w:r w:rsidRPr="00FE0D1C">
        <w:rPr>
          <w:color w:val="000000"/>
          <w:sz w:val="16"/>
          <w:szCs w:val="16"/>
        </w:rPr>
        <w:t xml:space="preserve">      Оказание работниками органа, предоставляющего услуги населению, помощи инвалидам в преодолении барьеров, мешающих получению ими услуг наравне с другими органами.</w:t>
      </w:r>
    </w:p>
    <w:p w:rsidR="00BF7CA5" w:rsidRPr="00FE0D1C" w:rsidRDefault="00BF7CA5" w:rsidP="00BF7CA5">
      <w:pPr>
        <w:pStyle w:val="ae"/>
        <w:spacing w:before="0" w:beforeAutospacing="0" w:after="0" w:afterAutospacing="0"/>
        <w:jc w:val="both"/>
        <w:rPr>
          <w:color w:val="000000"/>
          <w:sz w:val="16"/>
          <w:szCs w:val="16"/>
        </w:rPr>
      </w:pPr>
      <w:r w:rsidRPr="00FE0D1C">
        <w:rPr>
          <w:color w:val="000000"/>
          <w:sz w:val="16"/>
          <w:szCs w:val="16"/>
        </w:rPr>
        <w:t xml:space="preserve">     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BF7CA5" w:rsidRPr="00FE0D1C" w:rsidRDefault="00BF7CA5" w:rsidP="00BF7CA5">
      <w:pPr>
        <w:pStyle w:val="ae"/>
        <w:spacing w:before="0" w:beforeAutospacing="0" w:after="0" w:afterAutospacing="0"/>
        <w:jc w:val="both"/>
        <w:rPr>
          <w:color w:val="000000"/>
          <w:sz w:val="16"/>
          <w:szCs w:val="16"/>
        </w:rPr>
      </w:pPr>
      <w:r w:rsidRPr="00FE0D1C">
        <w:rPr>
          <w:color w:val="000000"/>
          <w:sz w:val="16"/>
          <w:szCs w:val="16"/>
        </w:rPr>
        <w:t xml:space="preserve">     2.12.2. Прием документов в администрации сельского поселения осуществляется в специально оборудованных помещениях или отведенных для этого кабинетах.</w:t>
      </w:r>
    </w:p>
    <w:p w:rsidR="00BF7CA5" w:rsidRPr="00FE0D1C" w:rsidRDefault="00BF7CA5" w:rsidP="00BF7CA5">
      <w:pPr>
        <w:pStyle w:val="ae"/>
        <w:spacing w:before="0" w:beforeAutospacing="0" w:after="0" w:afterAutospacing="0"/>
        <w:jc w:val="both"/>
        <w:rPr>
          <w:color w:val="000000"/>
          <w:sz w:val="16"/>
          <w:szCs w:val="16"/>
        </w:rPr>
      </w:pPr>
      <w:r w:rsidRPr="00FE0D1C">
        <w:rPr>
          <w:color w:val="000000"/>
          <w:sz w:val="16"/>
          <w:szCs w:val="16"/>
        </w:rPr>
        <w:t xml:space="preserve">     2.12.3. Помещения, предназначенные для приема заявителей, оборудуются информационными стендами, содержащими сведения, указанные в подпункте 1.3.3 подраздела 1.3 регламента.</w:t>
      </w:r>
    </w:p>
    <w:p w:rsidR="00BF7CA5" w:rsidRPr="00FE0D1C" w:rsidRDefault="00BF7CA5" w:rsidP="00BF7CA5">
      <w:pPr>
        <w:pStyle w:val="ae"/>
        <w:spacing w:before="0" w:beforeAutospacing="0" w:after="0" w:afterAutospacing="0"/>
        <w:jc w:val="both"/>
        <w:rPr>
          <w:color w:val="000000"/>
          <w:sz w:val="16"/>
          <w:szCs w:val="16"/>
        </w:rPr>
      </w:pPr>
      <w:r w:rsidRPr="00FE0D1C">
        <w:rPr>
          <w:color w:val="000000"/>
          <w:sz w:val="16"/>
          <w:szCs w:val="16"/>
        </w:rPr>
        <w:t xml:space="preserve">     Информационные стенды размещаются на видном, доступном месте.</w:t>
      </w:r>
    </w:p>
    <w:p w:rsidR="00BF7CA5" w:rsidRPr="00FE0D1C" w:rsidRDefault="00BF7CA5" w:rsidP="00BF7CA5">
      <w:pPr>
        <w:pStyle w:val="ae"/>
        <w:tabs>
          <w:tab w:val="left" w:pos="284"/>
        </w:tabs>
        <w:spacing w:before="0" w:beforeAutospacing="0" w:after="0" w:afterAutospacing="0"/>
        <w:ind w:firstLine="284"/>
        <w:jc w:val="both"/>
        <w:rPr>
          <w:color w:val="000000"/>
          <w:sz w:val="16"/>
          <w:szCs w:val="16"/>
        </w:rPr>
      </w:pPr>
      <w:r w:rsidRPr="00FE0D1C">
        <w:rPr>
          <w:color w:val="000000"/>
          <w:sz w:val="16"/>
          <w:szCs w:val="16"/>
        </w:rPr>
        <w:t>Оформление информационных листов осуществляется удобным для чтения шрифтом –</w:t>
      </w:r>
      <w:r w:rsidRPr="00FE0D1C">
        <w:rPr>
          <w:color w:val="000000"/>
          <w:sz w:val="16"/>
          <w:szCs w:val="16"/>
          <w:lang w:val="en-US"/>
        </w:rPr>
        <w:t>T</w:t>
      </w:r>
      <w:proofErr w:type="spellStart"/>
      <w:r w:rsidRPr="00FE0D1C">
        <w:rPr>
          <w:color w:val="000000"/>
          <w:sz w:val="16"/>
          <w:szCs w:val="16"/>
        </w:rPr>
        <w:t>imes</w:t>
      </w:r>
      <w:proofErr w:type="spellEnd"/>
      <w:r w:rsidRPr="00FE0D1C">
        <w:rPr>
          <w:color w:val="000000"/>
          <w:sz w:val="16"/>
          <w:szCs w:val="16"/>
        </w:rPr>
        <w:t xml:space="preserve"> </w:t>
      </w:r>
      <w:proofErr w:type="spellStart"/>
      <w:r w:rsidRPr="00FE0D1C">
        <w:rPr>
          <w:color w:val="000000"/>
          <w:sz w:val="16"/>
          <w:szCs w:val="16"/>
        </w:rPr>
        <w:t>New</w:t>
      </w:r>
      <w:proofErr w:type="spellEnd"/>
      <w:r w:rsidRPr="00FE0D1C">
        <w:rPr>
          <w:color w:val="000000"/>
          <w:sz w:val="16"/>
          <w:szCs w:val="16"/>
        </w:rPr>
        <w:t xml:space="preserve"> </w:t>
      </w:r>
      <w:proofErr w:type="spellStart"/>
      <w:r w:rsidRPr="00FE0D1C">
        <w:rPr>
          <w:color w:val="000000"/>
          <w:sz w:val="16"/>
          <w:szCs w:val="16"/>
        </w:rPr>
        <w:t>Roman</w:t>
      </w:r>
      <w:proofErr w:type="spellEnd"/>
      <w:r w:rsidRPr="00FE0D1C">
        <w:rPr>
          <w:color w:val="000000"/>
          <w:sz w:val="16"/>
          <w:szCs w:val="16"/>
        </w:rPr>
        <w:t>, формат листа a-4; текст – прописные буквы, размером шрифта № 14 – обычный, наименование – заглавные буквы, размером шрифта № 14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BF7CA5" w:rsidRPr="00FE0D1C" w:rsidRDefault="00BF7CA5" w:rsidP="00BF7CA5">
      <w:pPr>
        <w:pStyle w:val="ae"/>
        <w:spacing w:before="0" w:beforeAutospacing="0" w:after="0" w:afterAutospacing="0"/>
        <w:jc w:val="both"/>
        <w:rPr>
          <w:color w:val="000000"/>
          <w:sz w:val="16"/>
          <w:szCs w:val="16"/>
        </w:rPr>
      </w:pPr>
      <w:r w:rsidRPr="00FE0D1C">
        <w:rPr>
          <w:color w:val="000000"/>
          <w:sz w:val="16"/>
          <w:szCs w:val="16"/>
        </w:rPr>
        <w:t xml:space="preserve">     2.12.4. Помещения для приема заявителей должны соответствовать комфортным для граждан условиям и оптимальным условиям работы должностных лиц администрации сельского поселения и должны обеспечивать:</w:t>
      </w:r>
    </w:p>
    <w:p w:rsidR="00BF7CA5" w:rsidRPr="00FE0D1C" w:rsidRDefault="00BF7CA5" w:rsidP="00BF7CA5">
      <w:pPr>
        <w:pStyle w:val="ae"/>
        <w:spacing w:before="0" w:beforeAutospacing="0" w:after="0" w:afterAutospacing="0"/>
        <w:jc w:val="both"/>
        <w:rPr>
          <w:color w:val="000000"/>
          <w:sz w:val="16"/>
          <w:szCs w:val="16"/>
        </w:rPr>
      </w:pPr>
      <w:r w:rsidRPr="00FE0D1C">
        <w:rPr>
          <w:color w:val="000000"/>
          <w:sz w:val="16"/>
          <w:szCs w:val="16"/>
        </w:rPr>
        <w:t xml:space="preserve">     Комфортное расположение заявителя и должностного лица администрации сельского поселения;</w:t>
      </w:r>
    </w:p>
    <w:p w:rsidR="00BF7CA5" w:rsidRPr="00FE0D1C" w:rsidRDefault="00BF7CA5" w:rsidP="00BF7CA5">
      <w:pPr>
        <w:pStyle w:val="ae"/>
        <w:spacing w:before="0" w:beforeAutospacing="0" w:after="0" w:afterAutospacing="0"/>
        <w:jc w:val="both"/>
        <w:rPr>
          <w:color w:val="000000"/>
          <w:sz w:val="16"/>
          <w:szCs w:val="16"/>
        </w:rPr>
      </w:pPr>
      <w:r w:rsidRPr="00FE0D1C">
        <w:rPr>
          <w:color w:val="000000"/>
          <w:sz w:val="16"/>
          <w:szCs w:val="16"/>
        </w:rPr>
        <w:t xml:space="preserve">     Возможность и удобство оформления заявителем письменного обращения;</w:t>
      </w:r>
    </w:p>
    <w:p w:rsidR="00BF7CA5" w:rsidRPr="00FE0D1C" w:rsidRDefault="00BF7CA5" w:rsidP="00BF7CA5">
      <w:pPr>
        <w:pStyle w:val="ae"/>
        <w:spacing w:before="0" w:beforeAutospacing="0" w:after="0" w:afterAutospacing="0"/>
        <w:jc w:val="both"/>
        <w:rPr>
          <w:color w:val="000000"/>
          <w:sz w:val="16"/>
          <w:szCs w:val="16"/>
        </w:rPr>
      </w:pPr>
      <w:r w:rsidRPr="00FE0D1C">
        <w:rPr>
          <w:color w:val="000000"/>
          <w:sz w:val="16"/>
          <w:szCs w:val="16"/>
        </w:rPr>
        <w:t xml:space="preserve">     Телефонную связь;</w:t>
      </w:r>
    </w:p>
    <w:p w:rsidR="00BF7CA5" w:rsidRPr="00FE0D1C" w:rsidRDefault="00BF7CA5" w:rsidP="00BF7CA5">
      <w:pPr>
        <w:pStyle w:val="ae"/>
        <w:spacing w:before="0" w:beforeAutospacing="0" w:after="0" w:afterAutospacing="0"/>
        <w:jc w:val="both"/>
        <w:rPr>
          <w:color w:val="000000"/>
          <w:sz w:val="16"/>
          <w:szCs w:val="16"/>
        </w:rPr>
      </w:pPr>
      <w:r w:rsidRPr="00FE0D1C">
        <w:rPr>
          <w:color w:val="000000"/>
          <w:sz w:val="16"/>
          <w:szCs w:val="16"/>
        </w:rPr>
        <w:t xml:space="preserve">     Возможность копирования документов;</w:t>
      </w:r>
    </w:p>
    <w:p w:rsidR="00BF7CA5" w:rsidRPr="00FE0D1C" w:rsidRDefault="00BF7CA5" w:rsidP="00BF7CA5">
      <w:pPr>
        <w:pStyle w:val="ae"/>
        <w:spacing w:before="0" w:beforeAutospacing="0" w:after="0" w:afterAutospacing="0"/>
        <w:jc w:val="both"/>
        <w:rPr>
          <w:color w:val="000000"/>
          <w:sz w:val="16"/>
          <w:szCs w:val="16"/>
        </w:rPr>
      </w:pPr>
      <w:r w:rsidRPr="00FE0D1C">
        <w:rPr>
          <w:color w:val="000000"/>
          <w:sz w:val="16"/>
          <w:szCs w:val="16"/>
        </w:rPr>
        <w:t xml:space="preserve">     Доступ к нормативным правовым актам, регулирующим предоставление муниципальной услуги;</w:t>
      </w:r>
    </w:p>
    <w:p w:rsidR="00BF7CA5" w:rsidRPr="00FE0D1C" w:rsidRDefault="00BF7CA5" w:rsidP="00BF7CA5">
      <w:pPr>
        <w:pStyle w:val="ae"/>
        <w:spacing w:before="0" w:beforeAutospacing="0" w:after="0" w:afterAutospacing="0"/>
        <w:jc w:val="both"/>
        <w:rPr>
          <w:color w:val="000000"/>
          <w:sz w:val="16"/>
          <w:szCs w:val="16"/>
        </w:rPr>
      </w:pPr>
      <w:r w:rsidRPr="00FE0D1C">
        <w:rPr>
          <w:color w:val="000000"/>
          <w:sz w:val="16"/>
          <w:szCs w:val="16"/>
        </w:rPr>
        <w:t xml:space="preserve">     Наличие письменных принадлежностей и бумаги формата a4.</w:t>
      </w:r>
    </w:p>
    <w:p w:rsidR="00BF7CA5" w:rsidRPr="00FE0D1C" w:rsidRDefault="00BF7CA5" w:rsidP="00BF7CA5">
      <w:pPr>
        <w:pStyle w:val="ae"/>
        <w:spacing w:before="0" w:beforeAutospacing="0" w:after="0" w:afterAutospacing="0"/>
        <w:jc w:val="both"/>
        <w:rPr>
          <w:color w:val="000000"/>
          <w:sz w:val="16"/>
          <w:szCs w:val="16"/>
        </w:rPr>
      </w:pPr>
      <w:r w:rsidRPr="00FE0D1C">
        <w:rPr>
          <w:color w:val="000000"/>
          <w:sz w:val="16"/>
          <w:szCs w:val="16"/>
        </w:rPr>
        <w:t xml:space="preserve">     2.12.5.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BF7CA5" w:rsidRPr="00FE0D1C" w:rsidRDefault="00BF7CA5" w:rsidP="00BF7CA5">
      <w:pPr>
        <w:pStyle w:val="ae"/>
        <w:spacing w:before="0" w:beforeAutospacing="0" w:after="0" w:afterAutospacing="0"/>
        <w:jc w:val="both"/>
        <w:rPr>
          <w:color w:val="000000"/>
          <w:sz w:val="16"/>
          <w:szCs w:val="16"/>
        </w:rPr>
      </w:pPr>
      <w:r w:rsidRPr="00FE0D1C">
        <w:rPr>
          <w:color w:val="000000"/>
          <w:sz w:val="16"/>
          <w:szCs w:val="16"/>
        </w:rPr>
        <w:lastRenderedPageBreak/>
        <w:t xml:space="preserve">     2.12.6. Прием заявителей при предоставлении муниципальной услуги осуществляется согласно графику (режиму) работы администрации сельского поселения ежедневно (с понедельника по пятницу), кроме выходных и праздничных дней, в течение рабочего времени.</w:t>
      </w:r>
    </w:p>
    <w:p w:rsidR="00BF7CA5" w:rsidRPr="00FE0D1C" w:rsidRDefault="00BF7CA5" w:rsidP="00BF7CA5">
      <w:pPr>
        <w:pStyle w:val="ae"/>
        <w:spacing w:before="0" w:beforeAutospacing="0" w:after="0" w:afterAutospacing="0"/>
        <w:jc w:val="both"/>
        <w:rPr>
          <w:color w:val="000000"/>
          <w:sz w:val="16"/>
          <w:szCs w:val="16"/>
        </w:rPr>
      </w:pPr>
      <w:r w:rsidRPr="00FE0D1C">
        <w:rPr>
          <w:color w:val="000000"/>
          <w:sz w:val="16"/>
          <w:szCs w:val="16"/>
        </w:rPr>
        <w:t xml:space="preserve">     2.12.7. Рабочее место должностного лица администрации сельского поселения, ответственного за предоставление муниципальной услуги, должно быть оборудовано персональным компьютером с доступом к информационным ресурсам администрации сельского поселения.</w:t>
      </w:r>
    </w:p>
    <w:p w:rsidR="00BF7CA5" w:rsidRPr="00FE0D1C" w:rsidRDefault="00BF7CA5" w:rsidP="00BF7CA5">
      <w:pPr>
        <w:pStyle w:val="ae"/>
        <w:spacing w:before="0" w:beforeAutospacing="0" w:after="0" w:afterAutospacing="0"/>
        <w:jc w:val="both"/>
        <w:rPr>
          <w:color w:val="000000"/>
          <w:sz w:val="16"/>
          <w:szCs w:val="16"/>
        </w:rPr>
      </w:pPr>
      <w:r w:rsidRPr="00FE0D1C">
        <w:rPr>
          <w:color w:val="000000"/>
          <w:sz w:val="16"/>
          <w:szCs w:val="16"/>
        </w:rPr>
        <w:t xml:space="preserve">     Кабинеты приема получателей муниципальных услуг должны быть оснащены информационными табличками (вывесками) с указанием номера кабинета.</w:t>
      </w:r>
    </w:p>
    <w:p w:rsidR="00BF7CA5" w:rsidRPr="00FE0D1C" w:rsidRDefault="00BF7CA5" w:rsidP="00BF7CA5">
      <w:pPr>
        <w:pStyle w:val="ae"/>
        <w:spacing w:before="0" w:beforeAutospacing="0" w:after="0" w:afterAutospacing="0"/>
        <w:jc w:val="both"/>
        <w:rPr>
          <w:color w:val="000000"/>
          <w:sz w:val="16"/>
          <w:szCs w:val="16"/>
        </w:rPr>
      </w:pPr>
      <w:r w:rsidRPr="00FE0D1C">
        <w:rPr>
          <w:color w:val="000000"/>
          <w:sz w:val="16"/>
          <w:szCs w:val="16"/>
        </w:rPr>
        <w:t xml:space="preserve">     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FE0D1C">
        <w:rPr>
          <w:color w:val="000000"/>
          <w:sz w:val="16"/>
          <w:szCs w:val="16"/>
        </w:rPr>
        <w:t>бэйджами</w:t>
      </w:r>
      <w:proofErr w:type="spellEnd"/>
      <w:r w:rsidRPr="00FE0D1C">
        <w:rPr>
          <w:color w:val="000000"/>
          <w:sz w:val="16"/>
          <w:szCs w:val="16"/>
        </w:rPr>
        <w:t>) и (или) настольными табличками.</w:t>
      </w:r>
    </w:p>
    <w:p w:rsidR="00BF7CA5" w:rsidRPr="00FE0D1C" w:rsidRDefault="00BF7CA5" w:rsidP="00BF7CA5">
      <w:pPr>
        <w:pStyle w:val="ae"/>
        <w:spacing w:before="0" w:beforeAutospacing="0" w:after="0" w:afterAutospacing="0"/>
        <w:ind w:firstLine="284"/>
        <w:jc w:val="both"/>
        <w:rPr>
          <w:color w:val="000000"/>
          <w:sz w:val="16"/>
          <w:szCs w:val="16"/>
        </w:rPr>
      </w:pPr>
      <w:r w:rsidRPr="00FE0D1C">
        <w:rPr>
          <w:color w:val="000000"/>
          <w:sz w:val="16"/>
          <w:szCs w:val="16"/>
        </w:rPr>
        <w:t>2.12.8. Требования к обеспечению доступности предоставления муниципальной услуги для инвалидов.</w:t>
      </w:r>
    </w:p>
    <w:p w:rsidR="00BF7CA5" w:rsidRPr="00FE0D1C" w:rsidRDefault="00BF7CA5" w:rsidP="00BF7CA5">
      <w:pPr>
        <w:pStyle w:val="ae"/>
        <w:spacing w:before="0" w:beforeAutospacing="0" w:after="0" w:afterAutospacing="0"/>
        <w:ind w:firstLine="284"/>
        <w:jc w:val="both"/>
        <w:rPr>
          <w:color w:val="000000"/>
          <w:sz w:val="16"/>
          <w:szCs w:val="16"/>
        </w:rPr>
      </w:pPr>
      <w:r w:rsidRPr="00FE0D1C">
        <w:rPr>
          <w:color w:val="000000"/>
          <w:sz w:val="16"/>
          <w:szCs w:val="16"/>
        </w:rPr>
        <w:t>Администрацией сельского поселения, предоставляющей муниципальную услугу, обеспечивается создание инвалидам следующих условий доступности:</w:t>
      </w:r>
    </w:p>
    <w:p w:rsidR="00BF7CA5" w:rsidRPr="00FE0D1C" w:rsidRDefault="00BF7CA5" w:rsidP="00BF7CA5">
      <w:pPr>
        <w:pStyle w:val="ae"/>
        <w:spacing w:before="0" w:beforeAutospacing="0" w:after="0" w:afterAutospacing="0"/>
        <w:ind w:firstLine="284"/>
        <w:jc w:val="both"/>
        <w:rPr>
          <w:color w:val="000000"/>
          <w:sz w:val="16"/>
          <w:szCs w:val="16"/>
        </w:rPr>
      </w:pPr>
      <w:r w:rsidRPr="00FE0D1C">
        <w:rPr>
          <w:color w:val="000000"/>
          <w:sz w:val="16"/>
          <w:szCs w:val="16"/>
        </w:rPr>
        <w:t>а) возможность беспрепятственного входа в помещения администрации сельского поселения и выхода из них;</w:t>
      </w:r>
    </w:p>
    <w:p w:rsidR="00BF7CA5" w:rsidRPr="00FE0D1C" w:rsidRDefault="00BF7CA5" w:rsidP="00BF7CA5">
      <w:pPr>
        <w:pStyle w:val="ae"/>
        <w:spacing w:before="0" w:beforeAutospacing="0" w:after="0" w:afterAutospacing="0"/>
        <w:ind w:firstLine="284"/>
        <w:jc w:val="both"/>
        <w:rPr>
          <w:color w:val="000000"/>
          <w:sz w:val="16"/>
          <w:szCs w:val="16"/>
        </w:rPr>
      </w:pPr>
      <w:r w:rsidRPr="00FE0D1C">
        <w:rPr>
          <w:color w:val="000000"/>
          <w:sz w:val="16"/>
          <w:szCs w:val="16"/>
        </w:rPr>
        <w:t xml:space="preserve">б) возможность самостоятельного передвижения в помещениях администрации сельского поселения в целях доступа к месту предоставления услуги, в том числе с помощью работников администрации сельского поселения, предоставляющего муниципальную услугу, </w:t>
      </w:r>
      <w:proofErr w:type="spellStart"/>
      <w:r w:rsidRPr="00FE0D1C">
        <w:rPr>
          <w:color w:val="000000"/>
          <w:sz w:val="16"/>
          <w:szCs w:val="16"/>
        </w:rPr>
        <w:t>ассистивных</w:t>
      </w:r>
      <w:proofErr w:type="spellEnd"/>
      <w:r w:rsidRPr="00FE0D1C">
        <w:rPr>
          <w:color w:val="000000"/>
          <w:sz w:val="16"/>
          <w:szCs w:val="16"/>
        </w:rPr>
        <w:t xml:space="preserve"> и вспомогательных технологий, а также сменного кресла-коляски;</w:t>
      </w:r>
    </w:p>
    <w:p w:rsidR="00BF7CA5" w:rsidRPr="00FE0D1C" w:rsidRDefault="00BF7CA5" w:rsidP="00BF7CA5">
      <w:pPr>
        <w:pStyle w:val="ae"/>
        <w:spacing w:before="0" w:beforeAutospacing="0" w:after="0" w:afterAutospacing="0"/>
        <w:ind w:firstLine="284"/>
        <w:jc w:val="both"/>
        <w:rPr>
          <w:color w:val="000000"/>
          <w:sz w:val="16"/>
          <w:szCs w:val="16"/>
        </w:rPr>
      </w:pPr>
      <w:r w:rsidRPr="00FE0D1C">
        <w:rPr>
          <w:color w:val="000000"/>
          <w:sz w:val="16"/>
          <w:szCs w:val="16"/>
        </w:rPr>
        <w:t>в) возможность посадки в транспортное средство и высадки из него перед входом в администрацию сельского поселения, в том числе с использованием кресла-коляски и, при необходимости, с помощью работников администрации сельского поселения;</w:t>
      </w:r>
    </w:p>
    <w:p w:rsidR="00BF7CA5" w:rsidRPr="00FE0D1C" w:rsidRDefault="00BF7CA5" w:rsidP="00BF7CA5">
      <w:pPr>
        <w:pStyle w:val="ae"/>
        <w:spacing w:before="0" w:beforeAutospacing="0" w:after="0" w:afterAutospacing="0"/>
        <w:ind w:firstLine="284"/>
        <w:jc w:val="both"/>
        <w:rPr>
          <w:color w:val="000000"/>
          <w:sz w:val="16"/>
          <w:szCs w:val="16"/>
        </w:rPr>
      </w:pPr>
      <w:r w:rsidRPr="00FE0D1C">
        <w:rPr>
          <w:color w:val="000000"/>
          <w:sz w:val="16"/>
          <w:szCs w:val="16"/>
        </w:rPr>
        <w:t>г) сопровождение инвалидов, имеющих стойкие расстройства функции зрения и самостоятельного передвижения, и оказания им помощи в помещениях администрации сельского поселения;</w:t>
      </w:r>
    </w:p>
    <w:p w:rsidR="00BF7CA5" w:rsidRPr="00FE0D1C" w:rsidRDefault="00BF7CA5" w:rsidP="00BF7CA5">
      <w:pPr>
        <w:pStyle w:val="ae"/>
        <w:spacing w:before="0" w:beforeAutospacing="0" w:after="0" w:afterAutospacing="0"/>
        <w:ind w:firstLine="284"/>
        <w:jc w:val="both"/>
        <w:rPr>
          <w:color w:val="000000"/>
          <w:sz w:val="16"/>
          <w:szCs w:val="16"/>
        </w:rPr>
      </w:pPr>
      <w:proofErr w:type="spellStart"/>
      <w:r w:rsidRPr="00FE0D1C">
        <w:rPr>
          <w:color w:val="000000"/>
          <w:sz w:val="16"/>
          <w:szCs w:val="16"/>
        </w:rPr>
        <w:t>д</w:t>
      </w:r>
      <w:proofErr w:type="spellEnd"/>
      <w:r w:rsidRPr="00FE0D1C">
        <w:rPr>
          <w:color w:val="000000"/>
          <w:sz w:val="16"/>
          <w:szCs w:val="16"/>
        </w:rPr>
        <w:t>) содействие инвалиду при входе в помещение администрации сельского поселения и выходе из него, информирование инвалида о доступных маршрутах общественного транспорта;</w:t>
      </w:r>
    </w:p>
    <w:p w:rsidR="00BF7CA5" w:rsidRPr="00FE0D1C" w:rsidRDefault="00BF7CA5" w:rsidP="00BF7CA5">
      <w:pPr>
        <w:pStyle w:val="ae"/>
        <w:spacing w:before="0" w:beforeAutospacing="0" w:after="0" w:afterAutospacing="0"/>
        <w:ind w:firstLine="284"/>
        <w:jc w:val="both"/>
        <w:rPr>
          <w:color w:val="000000"/>
          <w:sz w:val="16"/>
          <w:szCs w:val="16"/>
        </w:rPr>
      </w:pPr>
      <w:r w:rsidRPr="00FE0D1C">
        <w:rPr>
          <w:color w:val="000000"/>
          <w:sz w:val="16"/>
          <w:szCs w:val="16"/>
        </w:rPr>
        <w:t xml:space="preserve">е) надлежащее размещение носителей информации, необходимой для обеспечения беспрепятственного доступа инвалидов к муниципальной услуге,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 допуск </w:t>
      </w:r>
      <w:proofErr w:type="spellStart"/>
      <w:r w:rsidRPr="00FE0D1C">
        <w:rPr>
          <w:color w:val="000000"/>
          <w:sz w:val="16"/>
          <w:szCs w:val="16"/>
        </w:rPr>
        <w:t>сурдопереводчика</w:t>
      </w:r>
      <w:proofErr w:type="spellEnd"/>
      <w:r w:rsidRPr="00FE0D1C">
        <w:rPr>
          <w:color w:val="000000"/>
          <w:sz w:val="16"/>
          <w:szCs w:val="16"/>
        </w:rPr>
        <w:t xml:space="preserve"> и </w:t>
      </w:r>
      <w:proofErr w:type="spellStart"/>
      <w:r w:rsidRPr="00FE0D1C">
        <w:rPr>
          <w:color w:val="000000"/>
          <w:sz w:val="16"/>
          <w:szCs w:val="16"/>
        </w:rPr>
        <w:t>тифлосурдопереводчика</w:t>
      </w:r>
      <w:proofErr w:type="spellEnd"/>
      <w:r w:rsidRPr="00FE0D1C">
        <w:rPr>
          <w:color w:val="000000"/>
          <w:sz w:val="16"/>
          <w:szCs w:val="16"/>
        </w:rPr>
        <w:t>;</w:t>
      </w:r>
    </w:p>
    <w:p w:rsidR="00BF7CA5" w:rsidRPr="00FE0D1C" w:rsidRDefault="00BF7CA5" w:rsidP="00BF7CA5">
      <w:pPr>
        <w:pStyle w:val="ae"/>
        <w:spacing w:before="0" w:beforeAutospacing="0" w:after="0" w:afterAutospacing="0"/>
        <w:ind w:firstLine="284"/>
        <w:jc w:val="both"/>
        <w:rPr>
          <w:color w:val="000000"/>
          <w:sz w:val="16"/>
          <w:szCs w:val="16"/>
        </w:rPr>
      </w:pPr>
      <w:r w:rsidRPr="00FE0D1C">
        <w:rPr>
          <w:color w:val="000000"/>
          <w:sz w:val="16"/>
          <w:szCs w:val="16"/>
        </w:rPr>
        <w:t>ж) обеспечение допуска в помещение администрации сельского поселения, в котором предоставляется муниципальной услуга, собаки-проводника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 № 386н;</w:t>
      </w:r>
    </w:p>
    <w:p w:rsidR="00BF7CA5" w:rsidRPr="00FE0D1C" w:rsidRDefault="00BF7CA5" w:rsidP="00BF7CA5">
      <w:pPr>
        <w:pStyle w:val="ae"/>
        <w:spacing w:before="0" w:beforeAutospacing="0" w:after="0" w:afterAutospacing="0"/>
        <w:ind w:firstLine="284"/>
        <w:jc w:val="both"/>
        <w:rPr>
          <w:color w:val="000000"/>
          <w:sz w:val="16"/>
          <w:szCs w:val="16"/>
        </w:rPr>
      </w:pPr>
      <w:proofErr w:type="spellStart"/>
      <w:r w:rsidRPr="00FE0D1C">
        <w:rPr>
          <w:color w:val="000000"/>
          <w:sz w:val="16"/>
          <w:szCs w:val="16"/>
        </w:rPr>
        <w:t>з</w:t>
      </w:r>
      <w:proofErr w:type="spellEnd"/>
      <w:r w:rsidRPr="00FE0D1C">
        <w:rPr>
          <w:color w:val="000000"/>
          <w:sz w:val="16"/>
          <w:szCs w:val="16"/>
        </w:rPr>
        <w:t>) оказание работниками администрации сельского поселения иной необходимой инвалидам помощи в преодолении барьеров, мешающих получению ими услуг наравне с другими лицами.</w:t>
      </w:r>
    </w:p>
    <w:p w:rsidR="00BF7CA5" w:rsidRPr="00FE0D1C" w:rsidRDefault="00BF7CA5" w:rsidP="00BF7CA5">
      <w:pPr>
        <w:pStyle w:val="ae"/>
        <w:spacing w:before="0" w:beforeAutospacing="0" w:after="0" w:afterAutospacing="0"/>
        <w:ind w:firstLine="284"/>
        <w:jc w:val="both"/>
        <w:rPr>
          <w:color w:val="000000"/>
          <w:sz w:val="16"/>
          <w:szCs w:val="16"/>
        </w:rPr>
      </w:pPr>
      <w:r w:rsidRPr="00FE0D1C">
        <w:rPr>
          <w:color w:val="000000"/>
          <w:sz w:val="16"/>
          <w:szCs w:val="16"/>
        </w:rPr>
        <w:t>2.13. Показатели доступности и качества муниципальной услуги</w:t>
      </w:r>
    </w:p>
    <w:p w:rsidR="00BF7CA5" w:rsidRPr="00FE0D1C" w:rsidRDefault="00BF7CA5" w:rsidP="00BF7CA5">
      <w:pPr>
        <w:pStyle w:val="ae"/>
        <w:spacing w:before="0" w:beforeAutospacing="0" w:after="0" w:afterAutospacing="0"/>
        <w:ind w:firstLine="284"/>
        <w:jc w:val="both"/>
        <w:rPr>
          <w:color w:val="000000"/>
          <w:sz w:val="16"/>
          <w:szCs w:val="16"/>
        </w:rPr>
      </w:pPr>
      <w:r w:rsidRPr="00FE0D1C">
        <w:rPr>
          <w:color w:val="000000"/>
          <w:sz w:val="16"/>
          <w:szCs w:val="16"/>
        </w:rPr>
        <w:t>2.13.1. Основными показателями доступности и качества муниципальной услуги являются:</w:t>
      </w:r>
    </w:p>
    <w:p w:rsidR="00BF7CA5" w:rsidRPr="00FE0D1C" w:rsidRDefault="00BF7CA5" w:rsidP="00BF7CA5">
      <w:pPr>
        <w:pStyle w:val="ae"/>
        <w:spacing w:before="0" w:beforeAutospacing="0" w:after="0" w:afterAutospacing="0"/>
        <w:ind w:firstLine="284"/>
        <w:jc w:val="both"/>
        <w:rPr>
          <w:color w:val="000000"/>
          <w:sz w:val="16"/>
          <w:szCs w:val="16"/>
        </w:rPr>
      </w:pPr>
      <w:r w:rsidRPr="00FE0D1C">
        <w:rPr>
          <w:color w:val="000000"/>
          <w:sz w:val="16"/>
          <w:szCs w:val="16"/>
        </w:rPr>
        <w:t xml:space="preserve">Количество взаимодействий заявителя с должностными лицами при предоставлении муниципальной услуги и их продолжительность. </w:t>
      </w:r>
      <w:proofErr w:type="gramStart"/>
      <w:r w:rsidRPr="00FE0D1C">
        <w:rPr>
          <w:color w:val="000000"/>
          <w:sz w:val="16"/>
          <w:szCs w:val="16"/>
        </w:rPr>
        <w:t>В процессе предоставления муниципальной услуги заявитель вправе обращаться в администрацию сельского поселения по мере необходимости, в том числе за получением информации о ходе предоставления муниципальной услуги;</w:t>
      </w:r>
      <w:proofErr w:type="gramEnd"/>
    </w:p>
    <w:p w:rsidR="00BF7CA5" w:rsidRPr="00FE0D1C" w:rsidRDefault="00BF7CA5" w:rsidP="00BF7CA5">
      <w:pPr>
        <w:pStyle w:val="ae"/>
        <w:tabs>
          <w:tab w:val="left" w:pos="284"/>
        </w:tabs>
        <w:spacing w:before="0" w:beforeAutospacing="0" w:after="0" w:afterAutospacing="0"/>
        <w:ind w:firstLine="284"/>
        <w:jc w:val="both"/>
        <w:rPr>
          <w:color w:val="000000"/>
          <w:sz w:val="16"/>
          <w:szCs w:val="16"/>
        </w:rPr>
      </w:pPr>
      <w:r w:rsidRPr="00FE0D1C">
        <w:rPr>
          <w:color w:val="000000"/>
          <w:sz w:val="16"/>
          <w:szCs w:val="16"/>
        </w:rPr>
        <w:t>Возможность получения информации о ходе предоставления муниципальной услуги, в том числе с использованием официального интернет-сайте администрации, единого портала и регионального портала;</w:t>
      </w:r>
    </w:p>
    <w:p w:rsidR="00BF7CA5" w:rsidRPr="00FE0D1C" w:rsidRDefault="00BF7CA5" w:rsidP="00BF7CA5">
      <w:pPr>
        <w:pStyle w:val="ae"/>
        <w:tabs>
          <w:tab w:val="left" w:pos="284"/>
        </w:tabs>
        <w:spacing w:before="0" w:beforeAutospacing="0" w:after="0" w:afterAutospacing="0"/>
        <w:ind w:firstLine="284"/>
        <w:jc w:val="both"/>
        <w:rPr>
          <w:color w:val="000000"/>
          <w:sz w:val="16"/>
          <w:szCs w:val="16"/>
        </w:rPr>
      </w:pPr>
      <w:r w:rsidRPr="00FE0D1C">
        <w:rPr>
          <w:color w:val="000000"/>
          <w:sz w:val="16"/>
          <w:szCs w:val="16"/>
        </w:rPr>
        <w:t>Установление должностных лиц, ответственных за предоставление муниципальной услуги;</w:t>
      </w:r>
    </w:p>
    <w:p w:rsidR="00BF7CA5" w:rsidRPr="00FE0D1C" w:rsidRDefault="00BF7CA5" w:rsidP="00BF7CA5">
      <w:pPr>
        <w:pStyle w:val="ae"/>
        <w:tabs>
          <w:tab w:val="left" w:pos="284"/>
        </w:tabs>
        <w:spacing w:before="0" w:beforeAutospacing="0" w:after="0" w:afterAutospacing="0"/>
        <w:ind w:firstLine="284"/>
        <w:jc w:val="both"/>
        <w:rPr>
          <w:color w:val="000000"/>
          <w:sz w:val="16"/>
          <w:szCs w:val="16"/>
        </w:rPr>
      </w:pPr>
      <w:r w:rsidRPr="00FE0D1C">
        <w:rPr>
          <w:color w:val="000000"/>
          <w:sz w:val="16"/>
          <w:szCs w:val="16"/>
        </w:rPr>
        <w:t>Установление и соблюдение требований к помещениям, в которых предоставляется услуга;</w:t>
      </w:r>
    </w:p>
    <w:p w:rsidR="00BF7CA5" w:rsidRPr="00FE0D1C" w:rsidRDefault="00BF7CA5" w:rsidP="00BF7CA5">
      <w:pPr>
        <w:pStyle w:val="ae"/>
        <w:tabs>
          <w:tab w:val="left" w:pos="284"/>
        </w:tabs>
        <w:spacing w:before="0" w:beforeAutospacing="0" w:after="0" w:afterAutospacing="0"/>
        <w:ind w:firstLine="284"/>
        <w:jc w:val="both"/>
        <w:rPr>
          <w:color w:val="000000"/>
          <w:sz w:val="16"/>
          <w:szCs w:val="16"/>
        </w:rPr>
      </w:pPr>
      <w:r w:rsidRPr="00FE0D1C">
        <w:rPr>
          <w:color w:val="000000"/>
          <w:sz w:val="16"/>
          <w:szCs w:val="16"/>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BF7CA5" w:rsidRPr="00FE0D1C" w:rsidRDefault="00BF7CA5" w:rsidP="00BF7CA5">
      <w:pPr>
        <w:pStyle w:val="ae"/>
        <w:tabs>
          <w:tab w:val="left" w:pos="284"/>
        </w:tabs>
        <w:spacing w:before="0" w:beforeAutospacing="0" w:after="0" w:afterAutospacing="0"/>
        <w:ind w:firstLine="284"/>
        <w:jc w:val="both"/>
        <w:rPr>
          <w:color w:val="000000"/>
          <w:sz w:val="16"/>
          <w:szCs w:val="16"/>
        </w:rPr>
      </w:pPr>
      <w:r w:rsidRPr="00FE0D1C">
        <w:rPr>
          <w:color w:val="000000"/>
          <w:sz w:val="16"/>
          <w:szCs w:val="16"/>
        </w:rPr>
        <w:t>Количество заявлений, принятых с использованием информационно-телекоммуникационной сети общего пользования, в том числе посредством Единого портала и регионального портала.</w:t>
      </w:r>
    </w:p>
    <w:p w:rsidR="00BF7CA5" w:rsidRPr="00FE0D1C" w:rsidRDefault="00BF7CA5" w:rsidP="00BF7CA5">
      <w:pPr>
        <w:pStyle w:val="ae"/>
        <w:tabs>
          <w:tab w:val="left" w:pos="284"/>
        </w:tabs>
        <w:spacing w:before="0" w:beforeAutospacing="0" w:after="0" w:afterAutospacing="0"/>
        <w:ind w:firstLine="284"/>
        <w:jc w:val="both"/>
        <w:rPr>
          <w:color w:val="000000"/>
          <w:sz w:val="16"/>
          <w:szCs w:val="16"/>
        </w:rPr>
      </w:pPr>
      <w:r w:rsidRPr="00FE0D1C">
        <w:rPr>
          <w:color w:val="000000"/>
          <w:sz w:val="16"/>
          <w:szCs w:val="16"/>
        </w:rPr>
        <w:t>Предоставление муниципальной услуги по экстерриториальному принципу не предусмотрено.</w:t>
      </w:r>
    </w:p>
    <w:p w:rsidR="00BF7CA5" w:rsidRPr="00FE0D1C" w:rsidRDefault="00BF7CA5" w:rsidP="00BF7CA5">
      <w:pPr>
        <w:pStyle w:val="ae"/>
        <w:tabs>
          <w:tab w:val="left" w:pos="284"/>
        </w:tabs>
        <w:spacing w:before="0" w:beforeAutospacing="0" w:after="0" w:afterAutospacing="0"/>
        <w:ind w:firstLine="284"/>
        <w:jc w:val="both"/>
        <w:rPr>
          <w:color w:val="000000"/>
          <w:sz w:val="16"/>
          <w:szCs w:val="16"/>
        </w:rPr>
      </w:pPr>
      <w:r w:rsidRPr="00FE0D1C">
        <w:rPr>
          <w:color w:val="000000"/>
          <w:sz w:val="16"/>
          <w:szCs w:val="16"/>
        </w:rPr>
        <w:t xml:space="preserve">2.13.3. Взаимодействие заявителя (его представителя) с должностными лицами администрации сельского поселения при предоставлении муниципальной услуги осуществляется два раза - при представлении в администрации сельского поселения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администрации сельского поселения при предоставлении муниципальной услуги не превышает 15 минут. В случае направления заявления посредством единого портала взаимодействие заявителя с должностными лицами администрации сельского поселения осуществляется два раза - при представлении в администрации сельского </w:t>
      </w:r>
      <w:r w:rsidRPr="00FE0D1C">
        <w:rPr>
          <w:color w:val="000000"/>
          <w:sz w:val="16"/>
          <w:szCs w:val="16"/>
        </w:rPr>
        <w:lastRenderedPageBreak/>
        <w:t>поселения всех необходимых документов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администрации сельского поселения при предоставлении муниципальной услуги не превышает 15 минут.</w:t>
      </w:r>
    </w:p>
    <w:p w:rsidR="00BF7CA5" w:rsidRPr="00FE0D1C" w:rsidRDefault="00BF7CA5" w:rsidP="00BF7CA5">
      <w:pPr>
        <w:pStyle w:val="ae"/>
        <w:tabs>
          <w:tab w:val="left" w:pos="284"/>
        </w:tabs>
        <w:spacing w:before="0" w:beforeAutospacing="0" w:after="0" w:afterAutospacing="0"/>
        <w:ind w:firstLine="284"/>
        <w:jc w:val="both"/>
        <w:rPr>
          <w:color w:val="000000"/>
          <w:sz w:val="16"/>
          <w:szCs w:val="16"/>
        </w:rPr>
      </w:pPr>
      <w:r w:rsidRPr="00FE0D1C">
        <w:rPr>
          <w:color w:val="000000"/>
          <w:sz w:val="16"/>
          <w:szCs w:val="16"/>
        </w:rPr>
        <w:t>Заявителям обеспечивается возможность оценить доступность и качество муниципальной услуги на Едином портале.</w:t>
      </w:r>
    </w:p>
    <w:p w:rsidR="00BF7CA5" w:rsidRPr="00FE0D1C" w:rsidRDefault="00BF7CA5" w:rsidP="00BF7CA5">
      <w:pPr>
        <w:pStyle w:val="ae"/>
        <w:tabs>
          <w:tab w:val="left" w:pos="284"/>
        </w:tabs>
        <w:spacing w:before="0" w:beforeAutospacing="0" w:after="0" w:afterAutospacing="0"/>
        <w:ind w:firstLine="284"/>
        <w:jc w:val="both"/>
        <w:rPr>
          <w:color w:val="000000"/>
          <w:sz w:val="16"/>
          <w:szCs w:val="16"/>
        </w:rPr>
      </w:pPr>
      <w:r w:rsidRPr="00FE0D1C">
        <w:rPr>
          <w:color w:val="000000"/>
          <w:sz w:val="16"/>
          <w:szCs w:val="16"/>
        </w:rPr>
        <w:t>2.14.2. Заявителям обеспечивается возможность получения информации о предоставляемой муниципальной услуге на Едином и Региональном портале.</w:t>
      </w:r>
    </w:p>
    <w:p w:rsidR="00BF7CA5" w:rsidRPr="00FE0D1C" w:rsidRDefault="00BF7CA5" w:rsidP="00BF7CA5">
      <w:pPr>
        <w:pStyle w:val="ae"/>
        <w:tabs>
          <w:tab w:val="left" w:pos="284"/>
        </w:tabs>
        <w:spacing w:before="0" w:beforeAutospacing="0" w:after="0" w:afterAutospacing="0"/>
        <w:ind w:firstLine="284"/>
        <w:jc w:val="both"/>
        <w:rPr>
          <w:color w:val="000000"/>
          <w:sz w:val="16"/>
          <w:szCs w:val="16"/>
        </w:rPr>
      </w:pPr>
      <w:proofErr w:type="gramStart"/>
      <w:r w:rsidRPr="00FE0D1C">
        <w:rPr>
          <w:color w:val="000000"/>
          <w:sz w:val="16"/>
          <w:szCs w:val="16"/>
        </w:rPr>
        <w:t>Для получения доступа к возможностям Единого и Регионального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«Надеждинское сельское поселение» с перечнем оказываемых муниципальных услуг и информацией по каждой услуге.</w:t>
      </w:r>
      <w:proofErr w:type="gramEnd"/>
    </w:p>
    <w:p w:rsidR="00BF7CA5" w:rsidRPr="00FE0D1C" w:rsidRDefault="00BF7CA5" w:rsidP="00BF7CA5">
      <w:pPr>
        <w:pStyle w:val="ae"/>
        <w:tabs>
          <w:tab w:val="left" w:pos="284"/>
        </w:tabs>
        <w:spacing w:before="0" w:beforeAutospacing="0" w:after="0" w:afterAutospacing="0"/>
        <w:ind w:firstLine="284"/>
        <w:jc w:val="both"/>
        <w:rPr>
          <w:color w:val="000000"/>
          <w:sz w:val="16"/>
          <w:szCs w:val="16"/>
        </w:rPr>
      </w:pPr>
      <w:r w:rsidRPr="00FE0D1C">
        <w:rPr>
          <w:color w:val="000000"/>
          <w:sz w:val="16"/>
          <w:szCs w:val="16"/>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BF7CA5" w:rsidRPr="00FE0D1C" w:rsidRDefault="00BF7CA5" w:rsidP="00BF7CA5">
      <w:pPr>
        <w:pStyle w:val="ae"/>
        <w:tabs>
          <w:tab w:val="left" w:pos="284"/>
        </w:tabs>
        <w:spacing w:before="0" w:beforeAutospacing="0" w:after="0" w:afterAutospacing="0"/>
        <w:ind w:firstLine="284"/>
        <w:jc w:val="both"/>
        <w:rPr>
          <w:color w:val="000000"/>
          <w:sz w:val="16"/>
          <w:szCs w:val="16"/>
        </w:rPr>
      </w:pPr>
      <w:r w:rsidRPr="00FE0D1C">
        <w:rPr>
          <w:color w:val="000000"/>
          <w:sz w:val="16"/>
          <w:szCs w:val="16"/>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BF7CA5" w:rsidRPr="00FE0D1C" w:rsidRDefault="00BF7CA5" w:rsidP="00BF7CA5">
      <w:pPr>
        <w:pStyle w:val="ae"/>
        <w:tabs>
          <w:tab w:val="left" w:pos="284"/>
        </w:tabs>
        <w:spacing w:before="0" w:beforeAutospacing="0" w:after="0" w:afterAutospacing="0"/>
        <w:ind w:firstLine="284"/>
        <w:jc w:val="both"/>
        <w:rPr>
          <w:color w:val="000000"/>
          <w:sz w:val="16"/>
          <w:szCs w:val="16"/>
        </w:rPr>
      </w:pPr>
      <w:r w:rsidRPr="00FE0D1C">
        <w:rPr>
          <w:color w:val="000000"/>
          <w:sz w:val="16"/>
          <w:szCs w:val="16"/>
        </w:rPr>
        <w:t>Подача запроса на предоставление муниципальной услуги в электронном виде заявителем осуществляется через личный кабинет на едином и региональном Портале;</w:t>
      </w:r>
    </w:p>
    <w:p w:rsidR="00BF7CA5" w:rsidRPr="00FE0D1C" w:rsidRDefault="00BF7CA5" w:rsidP="00BF7CA5">
      <w:pPr>
        <w:pStyle w:val="ae"/>
        <w:tabs>
          <w:tab w:val="left" w:pos="284"/>
        </w:tabs>
        <w:spacing w:before="0" w:beforeAutospacing="0" w:after="0" w:afterAutospacing="0"/>
        <w:ind w:firstLine="284"/>
        <w:jc w:val="both"/>
        <w:rPr>
          <w:color w:val="000000"/>
          <w:sz w:val="16"/>
          <w:szCs w:val="16"/>
        </w:rPr>
      </w:pPr>
      <w:r w:rsidRPr="00FE0D1C">
        <w:rPr>
          <w:color w:val="000000"/>
          <w:sz w:val="16"/>
          <w:szCs w:val="16"/>
        </w:rPr>
        <w:t>Для оформления документов посредством сети «интернет» заявителю необходимо пройти процедуру авторизации на едином и региональном Портале;</w:t>
      </w:r>
    </w:p>
    <w:p w:rsidR="00BF7CA5" w:rsidRPr="00FE0D1C" w:rsidRDefault="00BF7CA5" w:rsidP="00BF7CA5">
      <w:pPr>
        <w:pStyle w:val="ae"/>
        <w:tabs>
          <w:tab w:val="left" w:pos="284"/>
        </w:tabs>
        <w:spacing w:before="0" w:beforeAutospacing="0" w:after="0" w:afterAutospacing="0"/>
        <w:ind w:firstLine="284"/>
        <w:jc w:val="both"/>
        <w:rPr>
          <w:color w:val="000000"/>
          <w:sz w:val="16"/>
          <w:szCs w:val="16"/>
        </w:rPr>
      </w:pPr>
      <w:r w:rsidRPr="00FE0D1C">
        <w:rPr>
          <w:color w:val="000000"/>
          <w:sz w:val="16"/>
          <w:szCs w:val="16"/>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и региональном портале;</w:t>
      </w:r>
    </w:p>
    <w:p w:rsidR="00BF7CA5" w:rsidRPr="00FE0D1C" w:rsidRDefault="00BF7CA5" w:rsidP="00BF7CA5">
      <w:pPr>
        <w:pStyle w:val="ae"/>
        <w:tabs>
          <w:tab w:val="left" w:pos="284"/>
        </w:tabs>
        <w:spacing w:before="0" w:beforeAutospacing="0" w:after="0" w:afterAutospacing="0"/>
        <w:ind w:firstLine="284"/>
        <w:jc w:val="both"/>
        <w:rPr>
          <w:color w:val="000000"/>
          <w:sz w:val="16"/>
          <w:szCs w:val="16"/>
        </w:rPr>
      </w:pPr>
      <w:r w:rsidRPr="00FE0D1C">
        <w:rPr>
          <w:color w:val="000000"/>
          <w:sz w:val="16"/>
          <w:szCs w:val="16"/>
        </w:rPr>
        <w:t>Заявление вместе с электронными копиями документов попадает в информационную систему администрации сельского поселения, оказывающего выбранную заявителем услугу, которая обеспечивает прием запросов, обращений, заявлений и иных документов (сведений), поступивших с Единого и регионального Портала и (или) через систему межведомственного электронного взаимодействия.</w:t>
      </w:r>
    </w:p>
    <w:p w:rsidR="00BF7CA5" w:rsidRPr="00FE0D1C" w:rsidRDefault="00BF7CA5" w:rsidP="00BF7CA5">
      <w:pPr>
        <w:pStyle w:val="ae"/>
        <w:tabs>
          <w:tab w:val="left" w:pos="284"/>
        </w:tabs>
        <w:spacing w:before="0" w:beforeAutospacing="0" w:after="0" w:afterAutospacing="0"/>
        <w:ind w:firstLine="284"/>
        <w:jc w:val="both"/>
        <w:rPr>
          <w:color w:val="000000"/>
          <w:sz w:val="16"/>
          <w:szCs w:val="16"/>
        </w:rPr>
      </w:pPr>
      <w:r w:rsidRPr="00FE0D1C">
        <w:rPr>
          <w:color w:val="000000"/>
          <w:sz w:val="16"/>
          <w:szCs w:val="16"/>
        </w:rPr>
        <w:t>2.14.3. Для заявителей обеспечивается возможность осуществлять с использованием единого и регионального портала получение сведений о ходе выполнения запроса о предоставлении муниципальной услуги.</w:t>
      </w:r>
    </w:p>
    <w:p w:rsidR="00BF7CA5" w:rsidRPr="00FE0D1C" w:rsidRDefault="00BF7CA5" w:rsidP="00BF7CA5">
      <w:pPr>
        <w:pStyle w:val="ae"/>
        <w:tabs>
          <w:tab w:val="left" w:pos="284"/>
        </w:tabs>
        <w:spacing w:before="0" w:beforeAutospacing="0" w:after="0" w:afterAutospacing="0"/>
        <w:ind w:firstLine="284"/>
        <w:jc w:val="both"/>
        <w:rPr>
          <w:color w:val="000000"/>
          <w:sz w:val="16"/>
          <w:szCs w:val="16"/>
        </w:rPr>
      </w:pPr>
      <w:r w:rsidRPr="00FE0D1C">
        <w:rPr>
          <w:color w:val="000000"/>
          <w:sz w:val="16"/>
          <w:szCs w:val="16"/>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и региональном портале.</w:t>
      </w:r>
    </w:p>
    <w:p w:rsidR="00BF7CA5" w:rsidRPr="00FE0D1C" w:rsidRDefault="00BF7CA5" w:rsidP="005927EE">
      <w:pPr>
        <w:pStyle w:val="ae"/>
        <w:tabs>
          <w:tab w:val="left" w:pos="284"/>
        </w:tabs>
        <w:spacing w:before="0" w:beforeAutospacing="0" w:after="0" w:afterAutospacing="0"/>
        <w:ind w:firstLine="284"/>
        <w:jc w:val="both"/>
        <w:rPr>
          <w:color w:val="000000"/>
          <w:sz w:val="16"/>
          <w:szCs w:val="16"/>
        </w:rPr>
      </w:pPr>
      <w:r w:rsidRPr="00FE0D1C">
        <w:rPr>
          <w:color w:val="000000"/>
          <w:sz w:val="16"/>
          <w:szCs w:val="16"/>
        </w:rPr>
        <w:t>2.14.4. При направлении заявления и документов (содержащихся в них сведений) в форме электронных документов в порядке, предусмотренном подпунктом 2.14.1 подраздела 2.14 регламента, обеспечивается возможность направления заявителю сообщения в электронном виде, подтверждающего их прием и регистрацию.</w:t>
      </w:r>
    </w:p>
    <w:p w:rsidR="00BF7CA5" w:rsidRPr="00FE0D1C" w:rsidRDefault="00BF7CA5" w:rsidP="00BF7CA5">
      <w:pPr>
        <w:pStyle w:val="ae"/>
        <w:tabs>
          <w:tab w:val="left" w:pos="284"/>
        </w:tabs>
        <w:spacing w:before="0" w:beforeAutospacing="0" w:after="0" w:afterAutospacing="0"/>
        <w:ind w:firstLine="284"/>
        <w:jc w:val="both"/>
        <w:rPr>
          <w:color w:val="000000"/>
          <w:sz w:val="16"/>
          <w:szCs w:val="16"/>
        </w:rPr>
      </w:pPr>
      <w:r w:rsidRPr="00FE0D1C">
        <w:rPr>
          <w:bCs/>
          <w:color w:val="000000"/>
          <w:sz w:val="16"/>
          <w:szCs w:val="16"/>
        </w:rPr>
        <w:t>3. </w:t>
      </w:r>
      <w:r w:rsidRPr="00FE0D1C">
        <w:rPr>
          <w:color w:val="000000"/>
          <w:sz w:val="16"/>
          <w:szCs w:val="16"/>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BF7CA5" w:rsidRPr="00FE0D1C" w:rsidRDefault="00BF7CA5" w:rsidP="00BF7CA5">
      <w:pPr>
        <w:pStyle w:val="ae"/>
        <w:tabs>
          <w:tab w:val="left" w:pos="284"/>
        </w:tabs>
        <w:spacing w:before="0" w:beforeAutospacing="0" w:after="0" w:afterAutospacing="0"/>
        <w:ind w:firstLine="284"/>
        <w:jc w:val="both"/>
        <w:rPr>
          <w:color w:val="000000"/>
          <w:sz w:val="16"/>
          <w:szCs w:val="16"/>
        </w:rPr>
      </w:pPr>
      <w:r w:rsidRPr="00FE0D1C">
        <w:rPr>
          <w:color w:val="000000"/>
          <w:sz w:val="16"/>
          <w:szCs w:val="16"/>
        </w:rPr>
        <w:t>3.1. Предоставление муниципальной услуги включает в себя следующие административные процедуры:</w:t>
      </w:r>
    </w:p>
    <w:p w:rsidR="00BF7CA5" w:rsidRPr="00FE0D1C" w:rsidRDefault="00BF7CA5" w:rsidP="00BF7CA5">
      <w:pPr>
        <w:pStyle w:val="ae"/>
        <w:tabs>
          <w:tab w:val="left" w:pos="284"/>
        </w:tabs>
        <w:spacing w:before="0" w:beforeAutospacing="0" w:after="0" w:afterAutospacing="0"/>
        <w:ind w:firstLine="284"/>
        <w:jc w:val="both"/>
        <w:rPr>
          <w:color w:val="000000"/>
          <w:sz w:val="16"/>
          <w:szCs w:val="16"/>
        </w:rPr>
      </w:pPr>
      <w:r w:rsidRPr="00FE0D1C">
        <w:rPr>
          <w:color w:val="000000"/>
          <w:sz w:val="16"/>
          <w:szCs w:val="16"/>
        </w:rPr>
        <w:t>- прием и регистрация заявления;</w:t>
      </w:r>
    </w:p>
    <w:p w:rsidR="00BF7CA5" w:rsidRPr="00FE0D1C" w:rsidRDefault="00BF7CA5" w:rsidP="00BF7CA5">
      <w:pPr>
        <w:pStyle w:val="ae"/>
        <w:tabs>
          <w:tab w:val="left" w:pos="284"/>
        </w:tabs>
        <w:spacing w:before="0" w:beforeAutospacing="0" w:after="0" w:afterAutospacing="0"/>
        <w:ind w:firstLine="284"/>
        <w:jc w:val="both"/>
        <w:rPr>
          <w:color w:val="000000"/>
          <w:sz w:val="16"/>
          <w:szCs w:val="16"/>
        </w:rPr>
      </w:pPr>
      <w:r w:rsidRPr="00FE0D1C">
        <w:rPr>
          <w:color w:val="000000"/>
          <w:sz w:val="16"/>
          <w:szCs w:val="16"/>
        </w:rPr>
        <w:t>- рассмотрение заявления и направление на исполнение;</w:t>
      </w:r>
    </w:p>
    <w:p w:rsidR="00BF7CA5" w:rsidRPr="00FE0D1C" w:rsidRDefault="00BF7CA5" w:rsidP="00BF7CA5">
      <w:pPr>
        <w:pStyle w:val="ae"/>
        <w:tabs>
          <w:tab w:val="left" w:pos="284"/>
        </w:tabs>
        <w:spacing w:before="0" w:beforeAutospacing="0" w:after="0" w:afterAutospacing="0"/>
        <w:ind w:firstLine="284"/>
        <w:jc w:val="both"/>
        <w:rPr>
          <w:color w:val="000000"/>
          <w:sz w:val="16"/>
          <w:szCs w:val="16"/>
        </w:rPr>
      </w:pPr>
      <w:r w:rsidRPr="00FE0D1C">
        <w:rPr>
          <w:color w:val="000000"/>
          <w:sz w:val="16"/>
          <w:szCs w:val="16"/>
        </w:rPr>
        <w:t>- исполнение заявления, направление уведомления о продлении срока исполнения запроса.</w:t>
      </w:r>
    </w:p>
    <w:p w:rsidR="00BF7CA5" w:rsidRPr="00FE0D1C" w:rsidRDefault="00BF7CA5" w:rsidP="00BF7CA5">
      <w:pPr>
        <w:pStyle w:val="ae"/>
        <w:tabs>
          <w:tab w:val="left" w:pos="284"/>
        </w:tabs>
        <w:spacing w:before="0" w:beforeAutospacing="0" w:after="0" w:afterAutospacing="0"/>
        <w:ind w:firstLine="284"/>
        <w:jc w:val="both"/>
        <w:rPr>
          <w:color w:val="000000"/>
          <w:sz w:val="16"/>
          <w:szCs w:val="16"/>
        </w:rPr>
      </w:pPr>
      <w:r w:rsidRPr="00FE0D1C">
        <w:rPr>
          <w:color w:val="000000"/>
          <w:sz w:val="16"/>
          <w:szCs w:val="16"/>
        </w:rPr>
        <w:t>3.2. Последовательность действий должностных лиц при предоставлении муниципальной услуги</w:t>
      </w:r>
    </w:p>
    <w:p w:rsidR="00BF7CA5" w:rsidRPr="00FE0D1C" w:rsidRDefault="00BF7CA5" w:rsidP="00BF7CA5">
      <w:pPr>
        <w:pStyle w:val="ae"/>
        <w:tabs>
          <w:tab w:val="left" w:pos="284"/>
        </w:tabs>
        <w:spacing w:before="0" w:beforeAutospacing="0" w:after="0" w:afterAutospacing="0"/>
        <w:ind w:firstLine="284"/>
        <w:jc w:val="both"/>
        <w:rPr>
          <w:color w:val="000000"/>
          <w:sz w:val="16"/>
          <w:szCs w:val="16"/>
        </w:rPr>
      </w:pPr>
      <w:r w:rsidRPr="00FE0D1C">
        <w:rPr>
          <w:color w:val="000000"/>
          <w:sz w:val="16"/>
          <w:szCs w:val="16"/>
        </w:rPr>
        <w:t>3.2.1. Прием и регистрация запроса</w:t>
      </w:r>
    </w:p>
    <w:p w:rsidR="00BF7CA5" w:rsidRPr="00FE0D1C" w:rsidRDefault="00BF7CA5" w:rsidP="00BF7CA5">
      <w:pPr>
        <w:pStyle w:val="ae"/>
        <w:tabs>
          <w:tab w:val="left" w:pos="284"/>
        </w:tabs>
        <w:spacing w:before="0" w:beforeAutospacing="0" w:after="0" w:afterAutospacing="0"/>
        <w:ind w:firstLine="284"/>
        <w:jc w:val="both"/>
        <w:rPr>
          <w:color w:val="000000"/>
          <w:sz w:val="16"/>
          <w:szCs w:val="16"/>
        </w:rPr>
      </w:pPr>
      <w:r w:rsidRPr="00FE0D1C">
        <w:rPr>
          <w:color w:val="000000"/>
          <w:sz w:val="16"/>
          <w:szCs w:val="16"/>
        </w:rPr>
        <w:t>Основанием для начала выполнения административной процедуры является предоставление заявителем документов, указанных в пункте 2.6 настоящего административного регламента в администрации сельского поселения при личном обращении, почтовым отправлением, в электронной форме по информационным системам общего пользования.</w:t>
      </w:r>
    </w:p>
    <w:p w:rsidR="00BF7CA5" w:rsidRPr="00FE0D1C" w:rsidRDefault="00BF7CA5" w:rsidP="00BF7CA5">
      <w:pPr>
        <w:pStyle w:val="ae"/>
        <w:tabs>
          <w:tab w:val="left" w:pos="284"/>
        </w:tabs>
        <w:spacing w:before="0" w:beforeAutospacing="0" w:after="0" w:afterAutospacing="0"/>
        <w:ind w:firstLine="284"/>
        <w:jc w:val="both"/>
        <w:rPr>
          <w:color w:val="000000"/>
          <w:sz w:val="16"/>
          <w:szCs w:val="16"/>
        </w:rPr>
      </w:pPr>
      <w:r w:rsidRPr="00FE0D1C">
        <w:rPr>
          <w:color w:val="000000"/>
          <w:sz w:val="16"/>
          <w:szCs w:val="16"/>
        </w:rPr>
        <w:t>Ответственным за исполнение административной процедуры является сотрудник, ответственный за прием и регистрацию входящих (поступающих) документов, в том числе в электронном виде.</w:t>
      </w:r>
    </w:p>
    <w:p w:rsidR="00BF7CA5" w:rsidRPr="00FE0D1C" w:rsidRDefault="00BF7CA5" w:rsidP="00BF7CA5">
      <w:pPr>
        <w:pStyle w:val="ae"/>
        <w:tabs>
          <w:tab w:val="left" w:pos="284"/>
        </w:tabs>
        <w:spacing w:before="0" w:beforeAutospacing="0" w:after="0" w:afterAutospacing="0"/>
        <w:ind w:firstLine="284"/>
        <w:jc w:val="both"/>
        <w:rPr>
          <w:color w:val="000000"/>
          <w:sz w:val="16"/>
          <w:szCs w:val="16"/>
        </w:rPr>
      </w:pPr>
      <w:r w:rsidRPr="00FE0D1C">
        <w:rPr>
          <w:color w:val="000000"/>
          <w:sz w:val="16"/>
          <w:szCs w:val="16"/>
        </w:rPr>
        <w:t>При поступлении заявления при личном обращении, сотрудник, ответственный за прием документов для оказания муниципальной услуги, выполняет следующие действия:</w:t>
      </w:r>
    </w:p>
    <w:p w:rsidR="00BF7CA5" w:rsidRPr="00FE0D1C" w:rsidRDefault="00BF7CA5" w:rsidP="00BF7CA5">
      <w:pPr>
        <w:pStyle w:val="ae"/>
        <w:tabs>
          <w:tab w:val="left" w:pos="284"/>
        </w:tabs>
        <w:spacing w:before="0" w:beforeAutospacing="0" w:after="0" w:afterAutospacing="0"/>
        <w:ind w:firstLine="284"/>
        <w:jc w:val="both"/>
        <w:rPr>
          <w:color w:val="000000"/>
          <w:sz w:val="16"/>
          <w:szCs w:val="16"/>
        </w:rPr>
      </w:pPr>
      <w:r w:rsidRPr="00FE0D1C">
        <w:rPr>
          <w:color w:val="000000"/>
          <w:sz w:val="16"/>
          <w:szCs w:val="16"/>
        </w:rPr>
        <w:t>- устанавливает личность заявителя или уполномоченного представителя заявителя согласно представленным документам, удостоверяющим личность и полномочия заявителя;</w:t>
      </w:r>
    </w:p>
    <w:p w:rsidR="00BF7CA5" w:rsidRPr="00FE0D1C" w:rsidRDefault="00BF7CA5" w:rsidP="00BF7CA5">
      <w:pPr>
        <w:pStyle w:val="ae"/>
        <w:tabs>
          <w:tab w:val="left" w:pos="284"/>
        </w:tabs>
        <w:spacing w:before="0" w:beforeAutospacing="0" w:after="0" w:afterAutospacing="0"/>
        <w:ind w:firstLine="284"/>
        <w:jc w:val="both"/>
        <w:rPr>
          <w:color w:val="000000"/>
          <w:sz w:val="16"/>
          <w:szCs w:val="16"/>
        </w:rPr>
      </w:pPr>
      <w:r w:rsidRPr="00FE0D1C">
        <w:rPr>
          <w:color w:val="000000"/>
          <w:sz w:val="16"/>
          <w:szCs w:val="16"/>
        </w:rPr>
        <w:t>- проверяет полноту заполнения обязательных реквизитов;</w:t>
      </w:r>
    </w:p>
    <w:p w:rsidR="00BF7CA5" w:rsidRPr="00FE0D1C" w:rsidRDefault="00BF7CA5" w:rsidP="00BF7CA5">
      <w:pPr>
        <w:pStyle w:val="ae"/>
        <w:tabs>
          <w:tab w:val="left" w:pos="284"/>
        </w:tabs>
        <w:spacing w:before="0" w:beforeAutospacing="0" w:after="0" w:afterAutospacing="0"/>
        <w:ind w:firstLine="284"/>
        <w:jc w:val="both"/>
        <w:rPr>
          <w:color w:val="000000"/>
          <w:sz w:val="16"/>
          <w:szCs w:val="16"/>
        </w:rPr>
      </w:pPr>
      <w:r w:rsidRPr="00FE0D1C">
        <w:rPr>
          <w:color w:val="000000"/>
          <w:sz w:val="16"/>
          <w:szCs w:val="16"/>
        </w:rPr>
        <w:lastRenderedPageBreak/>
        <w:t>- принимает или отказывает заявителю в приеме документов по причинам, изложенным в пункте 2.7 настоящего административного регламента;</w:t>
      </w:r>
    </w:p>
    <w:p w:rsidR="00BF7CA5" w:rsidRPr="00FE0D1C" w:rsidRDefault="00BF7CA5" w:rsidP="00BF7CA5">
      <w:pPr>
        <w:pStyle w:val="ae"/>
        <w:tabs>
          <w:tab w:val="left" w:pos="284"/>
        </w:tabs>
        <w:spacing w:before="0" w:beforeAutospacing="0" w:after="0" w:afterAutospacing="0"/>
        <w:ind w:firstLine="284"/>
        <w:jc w:val="both"/>
        <w:rPr>
          <w:color w:val="000000"/>
          <w:sz w:val="16"/>
          <w:szCs w:val="16"/>
        </w:rPr>
      </w:pPr>
      <w:r w:rsidRPr="00FE0D1C">
        <w:rPr>
          <w:color w:val="000000"/>
          <w:sz w:val="16"/>
          <w:szCs w:val="16"/>
        </w:rPr>
        <w:t>- регистрирует заявление в порядке приема и регистрации входящей корреспонденции;</w:t>
      </w:r>
    </w:p>
    <w:p w:rsidR="00BF7CA5" w:rsidRPr="00FE0D1C" w:rsidRDefault="00BF7CA5" w:rsidP="00BF7CA5">
      <w:pPr>
        <w:pStyle w:val="ae"/>
        <w:tabs>
          <w:tab w:val="left" w:pos="284"/>
        </w:tabs>
        <w:spacing w:before="0" w:beforeAutospacing="0" w:after="0" w:afterAutospacing="0"/>
        <w:ind w:firstLine="284"/>
        <w:jc w:val="both"/>
        <w:rPr>
          <w:color w:val="000000"/>
          <w:sz w:val="16"/>
          <w:szCs w:val="16"/>
        </w:rPr>
      </w:pPr>
      <w:r w:rsidRPr="00FE0D1C">
        <w:rPr>
          <w:color w:val="000000"/>
          <w:sz w:val="16"/>
          <w:szCs w:val="16"/>
        </w:rPr>
        <w:t>- направляет заявление на рассмотрение.</w:t>
      </w:r>
    </w:p>
    <w:p w:rsidR="00BF7CA5" w:rsidRPr="00FE0D1C" w:rsidRDefault="00BF7CA5" w:rsidP="00BF7CA5">
      <w:pPr>
        <w:pStyle w:val="ae"/>
        <w:tabs>
          <w:tab w:val="left" w:pos="284"/>
        </w:tabs>
        <w:spacing w:before="0" w:beforeAutospacing="0" w:after="0" w:afterAutospacing="0"/>
        <w:ind w:firstLine="284"/>
        <w:jc w:val="both"/>
        <w:rPr>
          <w:color w:val="000000"/>
          <w:sz w:val="16"/>
          <w:szCs w:val="16"/>
        </w:rPr>
      </w:pPr>
      <w:r w:rsidRPr="00FE0D1C">
        <w:rPr>
          <w:color w:val="000000"/>
          <w:sz w:val="16"/>
          <w:szCs w:val="16"/>
        </w:rPr>
        <w:t>При поступлении запроса на бумажном носителе почтовым отправлением, сотрудник, ответственный за прием и регистрацию входящих (поступающих) документов, выполняет следующие действия:</w:t>
      </w:r>
    </w:p>
    <w:p w:rsidR="00BF7CA5" w:rsidRPr="00FE0D1C" w:rsidRDefault="00BF7CA5" w:rsidP="00BF7CA5">
      <w:pPr>
        <w:pStyle w:val="ae"/>
        <w:tabs>
          <w:tab w:val="left" w:pos="284"/>
        </w:tabs>
        <w:spacing w:before="0" w:beforeAutospacing="0" w:after="0" w:afterAutospacing="0"/>
        <w:ind w:firstLine="284"/>
        <w:jc w:val="both"/>
        <w:rPr>
          <w:color w:val="000000"/>
          <w:sz w:val="16"/>
          <w:szCs w:val="16"/>
        </w:rPr>
      </w:pPr>
      <w:r w:rsidRPr="00FE0D1C">
        <w:rPr>
          <w:color w:val="000000"/>
          <w:sz w:val="16"/>
          <w:szCs w:val="16"/>
        </w:rPr>
        <w:t>- принимает запрос;</w:t>
      </w:r>
    </w:p>
    <w:p w:rsidR="00BF7CA5" w:rsidRPr="00FE0D1C" w:rsidRDefault="00BF7CA5" w:rsidP="00BF7CA5">
      <w:pPr>
        <w:pStyle w:val="ae"/>
        <w:tabs>
          <w:tab w:val="left" w:pos="284"/>
        </w:tabs>
        <w:spacing w:before="0" w:beforeAutospacing="0" w:after="0" w:afterAutospacing="0"/>
        <w:ind w:firstLine="284"/>
        <w:jc w:val="both"/>
        <w:rPr>
          <w:color w:val="000000"/>
          <w:sz w:val="16"/>
          <w:szCs w:val="16"/>
        </w:rPr>
      </w:pPr>
      <w:r w:rsidRPr="00FE0D1C">
        <w:rPr>
          <w:color w:val="000000"/>
          <w:sz w:val="16"/>
          <w:szCs w:val="16"/>
        </w:rPr>
        <w:t>- регистрирует заявление в порядке приема и регистрации входящей корреспонденции;</w:t>
      </w:r>
    </w:p>
    <w:p w:rsidR="00BF7CA5" w:rsidRPr="00FE0D1C" w:rsidRDefault="00BF7CA5" w:rsidP="00BF7CA5">
      <w:pPr>
        <w:pStyle w:val="ae"/>
        <w:tabs>
          <w:tab w:val="left" w:pos="284"/>
        </w:tabs>
        <w:spacing w:before="0" w:beforeAutospacing="0" w:after="0" w:afterAutospacing="0"/>
        <w:ind w:firstLine="284"/>
        <w:jc w:val="both"/>
        <w:rPr>
          <w:color w:val="000000"/>
          <w:sz w:val="16"/>
          <w:szCs w:val="16"/>
        </w:rPr>
      </w:pPr>
      <w:r w:rsidRPr="00FE0D1C">
        <w:rPr>
          <w:color w:val="000000"/>
          <w:sz w:val="16"/>
          <w:szCs w:val="16"/>
        </w:rPr>
        <w:t>- направляет заявление на рассмотрение.</w:t>
      </w:r>
    </w:p>
    <w:p w:rsidR="00BF7CA5" w:rsidRPr="00FE0D1C" w:rsidRDefault="00BF7CA5" w:rsidP="00BF7CA5">
      <w:pPr>
        <w:pStyle w:val="ae"/>
        <w:tabs>
          <w:tab w:val="left" w:pos="284"/>
        </w:tabs>
        <w:spacing w:before="0" w:beforeAutospacing="0" w:after="0" w:afterAutospacing="0"/>
        <w:ind w:firstLine="284"/>
        <w:jc w:val="both"/>
        <w:rPr>
          <w:color w:val="000000"/>
          <w:sz w:val="16"/>
          <w:szCs w:val="16"/>
        </w:rPr>
      </w:pPr>
      <w:r w:rsidRPr="00FE0D1C">
        <w:rPr>
          <w:color w:val="000000"/>
          <w:sz w:val="16"/>
          <w:szCs w:val="16"/>
        </w:rPr>
        <w:t>При поступлении запроса в электронном виде, сотрудник, ответственный за прием и регистрацию входящих (поступающих) документов, выполняет следующие действия:</w:t>
      </w:r>
    </w:p>
    <w:p w:rsidR="00BF7CA5" w:rsidRPr="00FE0D1C" w:rsidRDefault="00BF7CA5" w:rsidP="00BF7CA5">
      <w:pPr>
        <w:pStyle w:val="ae"/>
        <w:tabs>
          <w:tab w:val="left" w:pos="284"/>
        </w:tabs>
        <w:spacing w:before="0" w:beforeAutospacing="0" w:after="0" w:afterAutospacing="0"/>
        <w:ind w:firstLine="284"/>
        <w:jc w:val="both"/>
        <w:rPr>
          <w:color w:val="000000" w:themeColor="text1"/>
          <w:sz w:val="16"/>
          <w:szCs w:val="16"/>
        </w:rPr>
      </w:pPr>
      <w:r w:rsidRPr="00FE0D1C">
        <w:rPr>
          <w:color w:val="000000"/>
          <w:sz w:val="16"/>
          <w:szCs w:val="16"/>
        </w:rPr>
        <w:t xml:space="preserve">- проводит в течение 1 рабочего дня с момента  регистрации запроса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w:t>
      </w:r>
      <w:r w:rsidRPr="00FE0D1C">
        <w:rPr>
          <w:color w:val="000000" w:themeColor="text1"/>
          <w:sz w:val="16"/>
          <w:szCs w:val="16"/>
        </w:rPr>
        <w:t>указанных в статье 11 Федерального закона «Об электронной подписи»;</w:t>
      </w:r>
    </w:p>
    <w:p w:rsidR="00BF7CA5" w:rsidRPr="00FE0D1C" w:rsidRDefault="00BF7CA5" w:rsidP="00BF7CA5">
      <w:pPr>
        <w:pStyle w:val="ae"/>
        <w:tabs>
          <w:tab w:val="left" w:pos="284"/>
        </w:tabs>
        <w:spacing w:before="0" w:beforeAutospacing="0" w:after="0" w:afterAutospacing="0"/>
        <w:ind w:firstLine="284"/>
        <w:jc w:val="both"/>
        <w:rPr>
          <w:color w:val="000000"/>
          <w:sz w:val="16"/>
          <w:szCs w:val="16"/>
        </w:rPr>
      </w:pPr>
      <w:r w:rsidRPr="00FE0D1C">
        <w:rPr>
          <w:color w:val="000000"/>
          <w:sz w:val="16"/>
          <w:szCs w:val="16"/>
        </w:rPr>
        <w:t>- распечатывает заявление;</w:t>
      </w:r>
    </w:p>
    <w:p w:rsidR="00BF7CA5" w:rsidRPr="00FE0D1C" w:rsidRDefault="00BF7CA5" w:rsidP="00BF7CA5">
      <w:pPr>
        <w:pStyle w:val="ae"/>
        <w:tabs>
          <w:tab w:val="left" w:pos="284"/>
        </w:tabs>
        <w:spacing w:before="0" w:beforeAutospacing="0" w:after="0" w:afterAutospacing="0"/>
        <w:ind w:firstLine="284"/>
        <w:jc w:val="both"/>
        <w:rPr>
          <w:color w:val="000000"/>
          <w:sz w:val="16"/>
          <w:szCs w:val="16"/>
        </w:rPr>
      </w:pPr>
      <w:r w:rsidRPr="00FE0D1C">
        <w:rPr>
          <w:color w:val="000000"/>
          <w:sz w:val="16"/>
          <w:szCs w:val="16"/>
        </w:rPr>
        <w:t>- регистрирует заявление в порядке приема и регистрации входящей корреспонденции;</w:t>
      </w:r>
    </w:p>
    <w:p w:rsidR="00BF7CA5" w:rsidRPr="00FE0D1C" w:rsidRDefault="00BF7CA5" w:rsidP="00BF7CA5">
      <w:pPr>
        <w:pStyle w:val="ae"/>
        <w:tabs>
          <w:tab w:val="left" w:pos="284"/>
        </w:tabs>
        <w:spacing w:before="0" w:beforeAutospacing="0" w:after="0" w:afterAutospacing="0"/>
        <w:ind w:firstLine="284"/>
        <w:jc w:val="both"/>
        <w:rPr>
          <w:color w:val="000000"/>
          <w:sz w:val="16"/>
          <w:szCs w:val="16"/>
        </w:rPr>
      </w:pPr>
      <w:r w:rsidRPr="00FE0D1C">
        <w:rPr>
          <w:color w:val="000000"/>
          <w:sz w:val="16"/>
          <w:szCs w:val="16"/>
        </w:rPr>
        <w:t>- подтверждает факт получения заявления ответным сообщением заявителю в электронной форме с указанием даты и регистрационного номера заявления;</w:t>
      </w:r>
    </w:p>
    <w:p w:rsidR="00BF7CA5" w:rsidRPr="00FE0D1C" w:rsidRDefault="00BF7CA5" w:rsidP="00BF7CA5">
      <w:pPr>
        <w:pStyle w:val="ae"/>
        <w:tabs>
          <w:tab w:val="left" w:pos="284"/>
        </w:tabs>
        <w:spacing w:before="0" w:beforeAutospacing="0" w:after="0" w:afterAutospacing="0"/>
        <w:ind w:firstLine="284"/>
        <w:jc w:val="both"/>
        <w:rPr>
          <w:color w:val="000000"/>
          <w:sz w:val="16"/>
          <w:szCs w:val="16"/>
        </w:rPr>
      </w:pPr>
      <w:r w:rsidRPr="00FE0D1C">
        <w:rPr>
          <w:color w:val="000000"/>
          <w:sz w:val="16"/>
          <w:szCs w:val="16"/>
        </w:rPr>
        <w:t>- направляет заявление на рассмотрение.</w:t>
      </w:r>
    </w:p>
    <w:p w:rsidR="00BF7CA5" w:rsidRPr="00FE0D1C" w:rsidRDefault="00BF7CA5" w:rsidP="00BF7CA5">
      <w:pPr>
        <w:pStyle w:val="ae"/>
        <w:tabs>
          <w:tab w:val="left" w:pos="284"/>
        </w:tabs>
        <w:spacing w:before="0" w:beforeAutospacing="0" w:after="0" w:afterAutospacing="0"/>
        <w:ind w:firstLine="284"/>
        <w:jc w:val="both"/>
        <w:rPr>
          <w:color w:val="000000"/>
          <w:sz w:val="16"/>
          <w:szCs w:val="16"/>
        </w:rPr>
      </w:pPr>
      <w:proofErr w:type="gramStart"/>
      <w:r w:rsidRPr="00FE0D1C">
        <w:rPr>
          <w:color w:val="000000"/>
          <w:sz w:val="16"/>
          <w:szCs w:val="16"/>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администрация сельского поселения в течение трех дней со дня завершения проведения такой проверки принимает решение об отказе в приеме к рассмотрению заявления и </w:t>
      </w:r>
      <w:r w:rsidRPr="00FE0D1C">
        <w:rPr>
          <w:color w:val="000000" w:themeColor="text1"/>
          <w:sz w:val="16"/>
          <w:szCs w:val="16"/>
        </w:rPr>
        <w:t>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w:t>
      </w:r>
      <w:proofErr w:type="gramEnd"/>
      <w:r w:rsidRPr="00FE0D1C">
        <w:rPr>
          <w:color w:val="000000" w:themeColor="text1"/>
          <w:sz w:val="16"/>
          <w:szCs w:val="16"/>
        </w:rPr>
        <w:t xml:space="preserve"> для принятия указанного решения. Такое уведомление подписывается квалифицированной подписью руководителя администрации сельского поселения или уполномоченного им должностного лица и направляется по адресу электронной почты заявителя либо в его личный кабинет в федеральной государственной информационной системе «Единый </w:t>
      </w:r>
      <w:r w:rsidRPr="00FE0D1C">
        <w:rPr>
          <w:color w:val="000000"/>
          <w:sz w:val="16"/>
          <w:szCs w:val="16"/>
        </w:rPr>
        <w:t>портал государственных и муниципальных услуг (функций)».</w:t>
      </w:r>
    </w:p>
    <w:p w:rsidR="00BF7CA5" w:rsidRPr="00FE0D1C" w:rsidRDefault="00BF7CA5" w:rsidP="00BF7CA5">
      <w:pPr>
        <w:pStyle w:val="ae"/>
        <w:tabs>
          <w:tab w:val="left" w:pos="284"/>
        </w:tabs>
        <w:spacing w:before="0" w:beforeAutospacing="0" w:after="0" w:afterAutospacing="0"/>
        <w:ind w:firstLine="284"/>
        <w:jc w:val="both"/>
        <w:rPr>
          <w:color w:val="000000"/>
          <w:sz w:val="16"/>
          <w:szCs w:val="16"/>
        </w:rPr>
      </w:pPr>
      <w:r w:rsidRPr="00FE0D1C">
        <w:rPr>
          <w:color w:val="000000"/>
          <w:sz w:val="16"/>
          <w:szCs w:val="16"/>
        </w:rPr>
        <w:t>Результатом исполнения административной процедуры является регистрация заявления сотрудником, ответственным за прием и регистрацию входящих (поступающих) документов.</w:t>
      </w:r>
    </w:p>
    <w:p w:rsidR="00BF7CA5" w:rsidRPr="00FE0D1C" w:rsidRDefault="00BF7CA5" w:rsidP="00BF7CA5">
      <w:pPr>
        <w:pStyle w:val="ae"/>
        <w:tabs>
          <w:tab w:val="left" w:pos="284"/>
        </w:tabs>
        <w:spacing w:before="0" w:beforeAutospacing="0" w:after="0" w:afterAutospacing="0"/>
        <w:ind w:firstLine="284"/>
        <w:jc w:val="both"/>
        <w:rPr>
          <w:color w:val="000000"/>
          <w:sz w:val="16"/>
          <w:szCs w:val="16"/>
        </w:rPr>
      </w:pPr>
      <w:r w:rsidRPr="00FE0D1C">
        <w:rPr>
          <w:color w:val="000000"/>
          <w:sz w:val="16"/>
          <w:szCs w:val="16"/>
        </w:rPr>
        <w:t xml:space="preserve">Фиксация результата выполнения административной процедуры осуществляется проставлением в правом нижнем углу лицевой </w:t>
      </w:r>
      <w:proofErr w:type="gramStart"/>
      <w:r w:rsidRPr="00FE0D1C">
        <w:rPr>
          <w:color w:val="000000"/>
          <w:sz w:val="16"/>
          <w:szCs w:val="16"/>
        </w:rPr>
        <w:t>стороны первого листа заявления даты регистрации</w:t>
      </w:r>
      <w:proofErr w:type="gramEnd"/>
      <w:r w:rsidRPr="00FE0D1C">
        <w:rPr>
          <w:color w:val="000000"/>
          <w:sz w:val="16"/>
          <w:szCs w:val="16"/>
        </w:rPr>
        <w:t xml:space="preserve"> и регистрационного номера запроса, а также проставлением даты регистрации и регистрационного номера запроса в регистрационном журнале.</w:t>
      </w:r>
    </w:p>
    <w:p w:rsidR="00BF7CA5" w:rsidRPr="00FE0D1C" w:rsidRDefault="00BF7CA5" w:rsidP="00BF7CA5">
      <w:pPr>
        <w:pStyle w:val="ae"/>
        <w:tabs>
          <w:tab w:val="left" w:pos="284"/>
        </w:tabs>
        <w:spacing w:before="0" w:beforeAutospacing="0" w:after="0" w:afterAutospacing="0"/>
        <w:ind w:firstLine="284"/>
        <w:jc w:val="both"/>
        <w:rPr>
          <w:color w:val="000000"/>
          <w:sz w:val="16"/>
          <w:szCs w:val="16"/>
        </w:rPr>
      </w:pPr>
      <w:r w:rsidRPr="00FE0D1C">
        <w:rPr>
          <w:color w:val="000000"/>
          <w:sz w:val="16"/>
          <w:szCs w:val="16"/>
        </w:rPr>
        <w:t>Максимальный срок выполнения административной процедуры:</w:t>
      </w:r>
    </w:p>
    <w:p w:rsidR="00BF7CA5" w:rsidRPr="00FE0D1C" w:rsidRDefault="00BF7CA5" w:rsidP="00BF7CA5">
      <w:pPr>
        <w:pStyle w:val="ae"/>
        <w:tabs>
          <w:tab w:val="left" w:pos="284"/>
        </w:tabs>
        <w:spacing w:before="0" w:beforeAutospacing="0" w:after="0" w:afterAutospacing="0"/>
        <w:ind w:firstLine="284"/>
        <w:jc w:val="both"/>
        <w:rPr>
          <w:color w:val="000000"/>
          <w:sz w:val="16"/>
          <w:szCs w:val="16"/>
        </w:rPr>
      </w:pPr>
      <w:r w:rsidRPr="00FE0D1C">
        <w:rPr>
          <w:color w:val="000000"/>
          <w:sz w:val="16"/>
          <w:szCs w:val="16"/>
        </w:rPr>
        <w:t>- при личном приеме граждан - не более 15 минут;</w:t>
      </w:r>
    </w:p>
    <w:p w:rsidR="00BF7CA5" w:rsidRPr="00FE0D1C" w:rsidRDefault="00BF7CA5" w:rsidP="00BF7CA5">
      <w:pPr>
        <w:pStyle w:val="ae"/>
        <w:tabs>
          <w:tab w:val="left" w:pos="284"/>
        </w:tabs>
        <w:spacing w:before="0" w:beforeAutospacing="0" w:after="0" w:afterAutospacing="0"/>
        <w:ind w:firstLine="284"/>
        <w:jc w:val="both"/>
        <w:rPr>
          <w:color w:val="000000"/>
          <w:sz w:val="16"/>
          <w:szCs w:val="16"/>
        </w:rPr>
      </w:pPr>
      <w:r w:rsidRPr="00FE0D1C">
        <w:rPr>
          <w:color w:val="000000"/>
          <w:sz w:val="16"/>
          <w:szCs w:val="16"/>
        </w:rPr>
        <w:t>- при поступлении заявления и документов по почте, информационной системе - не позднее следующего рабочего дня с момента поступления в администрацию сельского поселения.</w:t>
      </w:r>
    </w:p>
    <w:p w:rsidR="00BF7CA5" w:rsidRPr="00FE0D1C" w:rsidRDefault="00BF7CA5" w:rsidP="00BF7CA5">
      <w:pPr>
        <w:pStyle w:val="ae"/>
        <w:tabs>
          <w:tab w:val="left" w:pos="284"/>
        </w:tabs>
        <w:spacing w:before="0" w:beforeAutospacing="0" w:after="0" w:afterAutospacing="0"/>
        <w:ind w:firstLine="284"/>
        <w:jc w:val="both"/>
        <w:rPr>
          <w:color w:val="000000"/>
          <w:sz w:val="16"/>
          <w:szCs w:val="16"/>
        </w:rPr>
      </w:pPr>
      <w:r w:rsidRPr="00FE0D1C">
        <w:rPr>
          <w:color w:val="000000"/>
          <w:sz w:val="16"/>
          <w:szCs w:val="16"/>
        </w:rPr>
        <w:t>3.2.2. Рассмотрение заявления и направление на исполнение</w:t>
      </w:r>
    </w:p>
    <w:p w:rsidR="00BF7CA5" w:rsidRPr="00FE0D1C" w:rsidRDefault="00BF7CA5" w:rsidP="00BF7CA5">
      <w:pPr>
        <w:pStyle w:val="ae"/>
        <w:tabs>
          <w:tab w:val="left" w:pos="284"/>
        </w:tabs>
        <w:spacing w:before="0" w:beforeAutospacing="0" w:after="0" w:afterAutospacing="0"/>
        <w:ind w:firstLine="284"/>
        <w:jc w:val="both"/>
        <w:rPr>
          <w:color w:val="000000"/>
          <w:sz w:val="16"/>
          <w:szCs w:val="16"/>
        </w:rPr>
      </w:pPr>
      <w:r w:rsidRPr="00FE0D1C">
        <w:rPr>
          <w:color w:val="000000"/>
          <w:sz w:val="16"/>
          <w:szCs w:val="16"/>
        </w:rPr>
        <w:t>Основанием для начала административной процедуры является регистрация заявления.</w:t>
      </w:r>
    </w:p>
    <w:p w:rsidR="00BF7CA5" w:rsidRPr="00FE0D1C" w:rsidRDefault="00BF7CA5" w:rsidP="00BF7CA5">
      <w:pPr>
        <w:pStyle w:val="ae"/>
        <w:tabs>
          <w:tab w:val="left" w:pos="284"/>
        </w:tabs>
        <w:spacing w:before="0" w:beforeAutospacing="0" w:after="0" w:afterAutospacing="0"/>
        <w:ind w:firstLine="284"/>
        <w:jc w:val="both"/>
        <w:rPr>
          <w:color w:val="000000"/>
          <w:sz w:val="16"/>
          <w:szCs w:val="16"/>
        </w:rPr>
      </w:pPr>
      <w:r w:rsidRPr="00FE0D1C">
        <w:rPr>
          <w:color w:val="000000"/>
          <w:sz w:val="16"/>
          <w:szCs w:val="16"/>
        </w:rPr>
        <w:t>Ответственным за исполнение административной процедуры является сотрудник, ответственный за рассмотрение заявления, который накладывает на заявление резолюцию, предписывающую исполнителю осуществить исполнение заявления, и направляет в установленном порядке заявление ответственному исполнителю.</w:t>
      </w:r>
    </w:p>
    <w:p w:rsidR="00BF7CA5" w:rsidRPr="00FE0D1C" w:rsidRDefault="00BF7CA5" w:rsidP="00BF7CA5">
      <w:pPr>
        <w:pStyle w:val="ae"/>
        <w:tabs>
          <w:tab w:val="left" w:pos="284"/>
        </w:tabs>
        <w:spacing w:before="0" w:beforeAutospacing="0" w:after="0" w:afterAutospacing="0"/>
        <w:ind w:firstLine="284"/>
        <w:jc w:val="both"/>
        <w:rPr>
          <w:color w:val="000000"/>
          <w:sz w:val="16"/>
          <w:szCs w:val="16"/>
        </w:rPr>
      </w:pPr>
      <w:r w:rsidRPr="00FE0D1C">
        <w:rPr>
          <w:color w:val="000000"/>
          <w:sz w:val="16"/>
          <w:szCs w:val="16"/>
        </w:rPr>
        <w:t>Результатом исполнения административной процедуры является наложение на заявлении резолюции, предписывающей исполнителю осуществить исполнение заявления, и направление заявления на исполнение ответственному исполнителю.</w:t>
      </w:r>
    </w:p>
    <w:p w:rsidR="00BF7CA5" w:rsidRPr="00FE0D1C" w:rsidRDefault="00BF7CA5" w:rsidP="00BF7CA5">
      <w:pPr>
        <w:pStyle w:val="ae"/>
        <w:tabs>
          <w:tab w:val="left" w:pos="284"/>
        </w:tabs>
        <w:spacing w:before="0" w:beforeAutospacing="0" w:after="0" w:afterAutospacing="0"/>
        <w:ind w:firstLine="284"/>
        <w:jc w:val="both"/>
        <w:rPr>
          <w:color w:val="000000"/>
          <w:sz w:val="16"/>
          <w:szCs w:val="16"/>
        </w:rPr>
      </w:pPr>
      <w:r w:rsidRPr="00FE0D1C">
        <w:rPr>
          <w:color w:val="000000"/>
          <w:sz w:val="16"/>
          <w:szCs w:val="16"/>
        </w:rPr>
        <w:t>Фиксация результата выполнения административной процедуры осуществляется проставлением на свободной части верхней левой части лицевой стороне первого листа запроса соответствующей резолюции.</w:t>
      </w:r>
    </w:p>
    <w:p w:rsidR="00BF7CA5" w:rsidRPr="00FE0D1C" w:rsidRDefault="00BF7CA5" w:rsidP="00BF7CA5">
      <w:pPr>
        <w:pStyle w:val="ae"/>
        <w:tabs>
          <w:tab w:val="left" w:pos="284"/>
        </w:tabs>
        <w:spacing w:before="0" w:beforeAutospacing="0" w:after="0" w:afterAutospacing="0"/>
        <w:ind w:firstLine="284"/>
        <w:jc w:val="both"/>
        <w:rPr>
          <w:color w:val="000000"/>
          <w:sz w:val="16"/>
          <w:szCs w:val="16"/>
        </w:rPr>
      </w:pPr>
      <w:r w:rsidRPr="00FE0D1C">
        <w:rPr>
          <w:color w:val="000000"/>
          <w:sz w:val="16"/>
          <w:szCs w:val="16"/>
        </w:rPr>
        <w:t>Максимальный срок выполнения административной процедуры: 2 рабочих дня.</w:t>
      </w:r>
    </w:p>
    <w:p w:rsidR="00BF7CA5" w:rsidRPr="00FE0D1C" w:rsidRDefault="00BF7CA5" w:rsidP="00BF7CA5">
      <w:pPr>
        <w:pStyle w:val="ae"/>
        <w:tabs>
          <w:tab w:val="left" w:pos="284"/>
        </w:tabs>
        <w:spacing w:before="0" w:beforeAutospacing="0" w:after="0" w:afterAutospacing="0"/>
        <w:ind w:firstLine="284"/>
        <w:jc w:val="both"/>
        <w:rPr>
          <w:color w:val="000000"/>
          <w:sz w:val="16"/>
          <w:szCs w:val="16"/>
        </w:rPr>
      </w:pPr>
      <w:r w:rsidRPr="00FE0D1C">
        <w:rPr>
          <w:color w:val="000000"/>
          <w:sz w:val="16"/>
          <w:szCs w:val="16"/>
        </w:rPr>
        <w:t>3.2.3. Исполнение запроса, направление уведомления о продлении срока исполнения запроса.</w:t>
      </w:r>
    </w:p>
    <w:p w:rsidR="00BF7CA5" w:rsidRPr="00FE0D1C" w:rsidRDefault="00BF7CA5" w:rsidP="00BF7CA5">
      <w:pPr>
        <w:pStyle w:val="ae"/>
        <w:tabs>
          <w:tab w:val="left" w:pos="284"/>
        </w:tabs>
        <w:spacing w:before="0" w:beforeAutospacing="0" w:after="0" w:afterAutospacing="0"/>
        <w:ind w:firstLine="284"/>
        <w:jc w:val="both"/>
        <w:rPr>
          <w:color w:val="000000"/>
          <w:sz w:val="16"/>
          <w:szCs w:val="16"/>
        </w:rPr>
      </w:pPr>
      <w:r w:rsidRPr="00FE0D1C">
        <w:rPr>
          <w:color w:val="000000"/>
          <w:sz w:val="16"/>
          <w:szCs w:val="16"/>
        </w:rPr>
        <w:t>Основанием для начала административной процедуры является поступление заявления с резолюцией ответственному исполнителю.</w:t>
      </w:r>
    </w:p>
    <w:p w:rsidR="00BF7CA5" w:rsidRPr="00FE0D1C" w:rsidRDefault="00BF7CA5" w:rsidP="00BF7CA5">
      <w:pPr>
        <w:pStyle w:val="ae"/>
        <w:tabs>
          <w:tab w:val="left" w:pos="284"/>
        </w:tabs>
        <w:spacing w:before="0" w:beforeAutospacing="0" w:after="0" w:afterAutospacing="0"/>
        <w:ind w:firstLine="284"/>
        <w:jc w:val="both"/>
        <w:rPr>
          <w:color w:val="000000"/>
          <w:sz w:val="16"/>
          <w:szCs w:val="16"/>
        </w:rPr>
      </w:pPr>
      <w:r w:rsidRPr="00FE0D1C">
        <w:rPr>
          <w:color w:val="000000"/>
          <w:sz w:val="16"/>
          <w:szCs w:val="16"/>
        </w:rPr>
        <w:t>Ответственный сотрудник, осуществляет следующие действия:</w:t>
      </w:r>
    </w:p>
    <w:p w:rsidR="00BF7CA5" w:rsidRPr="00FE0D1C" w:rsidRDefault="00BF7CA5" w:rsidP="00BF7CA5">
      <w:pPr>
        <w:pStyle w:val="ae"/>
        <w:tabs>
          <w:tab w:val="left" w:pos="284"/>
        </w:tabs>
        <w:spacing w:before="0" w:beforeAutospacing="0" w:after="0" w:afterAutospacing="0"/>
        <w:ind w:firstLine="284"/>
        <w:jc w:val="both"/>
        <w:rPr>
          <w:color w:val="000000"/>
          <w:sz w:val="16"/>
          <w:szCs w:val="16"/>
        </w:rPr>
      </w:pPr>
      <w:r w:rsidRPr="00FE0D1C">
        <w:rPr>
          <w:color w:val="000000"/>
          <w:sz w:val="16"/>
          <w:szCs w:val="16"/>
        </w:rPr>
        <w:t>При наличии оснований, указанных в пункте 2.8.2. Настоящего административного регламента</w:t>
      </w:r>
    </w:p>
    <w:p w:rsidR="00BF7CA5" w:rsidRPr="00FE0D1C" w:rsidRDefault="00BF7CA5" w:rsidP="00BF7CA5">
      <w:pPr>
        <w:pStyle w:val="ae"/>
        <w:tabs>
          <w:tab w:val="left" w:pos="284"/>
        </w:tabs>
        <w:spacing w:before="0" w:beforeAutospacing="0" w:after="0" w:afterAutospacing="0"/>
        <w:ind w:firstLine="284"/>
        <w:jc w:val="both"/>
        <w:rPr>
          <w:color w:val="000000"/>
          <w:sz w:val="16"/>
          <w:szCs w:val="16"/>
        </w:rPr>
      </w:pPr>
      <w:proofErr w:type="gramStart"/>
      <w:r w:rsidRPr="00FE0D1C">
        <w:rPr>
          <w:color w:val="000000"/>
          <w:sz w:val="16"/>
          <w:szCs w:val="16"/>
        </w:rPr>
        <w:t xml:space="preserve">- исполняет запрос согласно требованиям порядка, а именно подготавливает проект постановления администрации по форме согласно приложению № 6 к порядку в постановлении администрации - решении об использовании донного грунта указываются сведения о месте проведения работ, объемах (планируемых объемах) извлекаемого донного грунта, место складирования донных грунтов (кадастровый номер земельного участка), место фактического использования донного грунта для обеспечения муниципальных нужд </w:t>
      </w:r>
      <w:r w:rsidRPr="00FE0D1C">
        <w:rPr>
          <w:color w:val="000000"/>
          <w:sz w:val="16"/>
          <w:szCs w:val="16"/>
        </w:rPr>
        <w:lastRenderedPageBreak/>
        <w:t>(кадастровый номер участка) или наименование</w:t>
      </w:r>
      <w:proofErr w:type="gramEnd"/>
      <w:r w:rsidRPr="00FE0D1C">
        <w:rPr>
          <w:color w:val="000000"/>
          <w:sz w:val="16"/>
          <w:szCs w:val="16"/>
        </w:rPr>
        <w:t xml:space="preserve"> физического, юридического лица, осуществляющих проведение дноуглубительных и других работ, связанных с изменением дна и берегов водных объектов, в интересах которых будет использован донный грунт.</w:t>
      </w:r>
    </w:p>
    <w:p w:rsidR="00BF7CA5" w:rsidRPr="00FE0D1C" w:rsidRDefault="00BF7CA5" w:rsidP="00BF7CA5">
      <w:pPr>
        <w:pStyle w:val="ae"/>
        <w:tabs>
          <w:tab w:val="left" w:pos="284"/>
        </w:tabs>
        <w:spacing w:before="0" w:beforeAutospacing="0" w:after="0" w:afterAutospacing="0"/>
        <w:ind w:firstLine="284"/>
        <w:jc w:val="both"/>
        <w:rPr>
          <w:color w:val="000000"/>
          <w:sz w:val="16"/>
          <w:szCs w:val="16"/>
        </w:rPr>
      </w:pPr>
      <w:r w:rsidRPr="00FE0D1C">
        <w:rPr>
          <w:color w:val="000000"/>
          <w:sz w:val="16"/>
          <w:szCs w:val="16"/>
        </w:rPr>
        <w:t>- в случае невозможности исполнить запрос по причинам, указанным в пункте 2.8.2 настоящего административного регламента, готовит на имя заявителя отказ в предоставлении муниципальной услуги в форме письма администрации;</w:t>
      </w:r>
    </w:p>
    <w:p w:rsidR="00BF7CA5" w:rsidRPr="00FE0D1C" w:rsidRDefault="00BF7CA5" w:rsidP="00BF7CA5">
      <w:pPr>
        <w:pStyle w:val="ae"/>
        <w:tabs>
          <w:tab w:val="left" w:pos="284"/>
        </w:tabs>
        <w:spacing w:before="0" w:beforeAutospacing="0" w:after="0" w:afterAutospacing="0"/>
        <w:ind w:firstLine="284"/>
        <w:jc w:val="both"/>
        <w:rPr>
          <w:color w:val="000000"/>
          <w:sz w:val="16"/>
          <w:szCs w:val="16"/>
        </w:rPr>
      </w:pPr>
      <w:r w:rsidRPr="00FE0D1C">
        <w:rPr>
          <w:color w:val="000000"/>
          <w:sz w:val="16"/>
          <w:szCs w:val="16"/>
        </w:rPr>
        <w:t>После подписания главой </w:t>
      </w:r>
      <w:r w:rsidRPr="00FE0D1C">
        <w:rPr>
          <w:bCs/>
          <w:iCs/>
          <w:color w:val="000000"/>
          <w:sz w:val="16"/>
          <w:szCs w:val="16"/>
        </w:rPr>
        <w:t>администрации сельского поселения </w:t>
      </w:r>
      <w:r w:rsidRPr="00FE0D1C">
        <w:rPr>
          <w:color w:val="000000"/>
          <w:sz w:val="16"/>
          <w:szCs w:val="16"/>
        </w:rPr>
        <w:t>подготовленного документа – постановления администрации либо отказ передается уполномоченному сотруднику для отправки (вручения).</w:t>
      </w:r>
    </w:p>
    <w:p w:rsidR="00BF7CA5" w:rsidRPr="00FE0D1C" w:rsidRDefault="00BF7CA5" w:rsidP="00BF7CA5">
      <w:pPr>
        <w:pStyle w:val="ae"/>
        <w:tabs>
          <w:tab w:val="left" w:pos="284"/>
        </w:tabs>
        <w:spacing w:before="0" w:beforeAutospacing="0" w:after="0" w:afterAutospacing="0"/>
        <w:ind w:firstLine="284"/>
        <w:jc w:val="both"/>
        <w:rPr>
          <w:color w:val="000000"/>
          <w:sz w:val="16"/>
          <w:szCs w:val="16"/>
        </w:rPr>
      </w:pPr>
      <w:r w:rsidRPr="00FE0D1C">
        <w:rPr>
          <w:color w:val="000000"/>
          <w:sz w:val="16"/>
          <w:szCs w:val="16"/>
        </w:rPr>
        <w:t>Сотрудник, ответственный за отправку корреспонденции, осуществляет следующие действия:</w:t>
      </w:r>
    </w:p>
    <w:p w:rsidR="00BF7CA5" w:rsidRPr="00FE0D1C" w:rsidRDefault="00BF7CA5" w:rsidP="00BF7CA5">
      <w:pPr>
        <w:pStyle w:val="ae"/>
        <w:tabs>
          <w:tab w:val="left" w:pos="284"/>
        </w:tabs>
        <w:spacing w:before="0" w:beforeAutospacing="0" w:after="0" w:afterAutospacing="0"/>
        <w:ind w:firstLine="284"/>
        <w:jc w:val="both"/>
        <w:rPr>
          <w:color w:val="000000"/>
          <w:sz w:val="16"/>
          <w:szCs w:val="16"/>
        </w:rPr>
      </w:pPr>
      <w:r w:rsidRPr="00FE0D1C">
        <w:rPr>
          <w:color w:val="000000"/>
          <w:sz w:val="16"/>
          <w:szCs w:val="16"/>
        </w:rPr>
        <w:t>- регистрирует поступившие к отправке документы в порядке регистрации исходящей корреспонденции;</w:t>
      </w:r>
    </w:p>
    <w:p w:rsidR="00BF7CA5" w:rsidRPr="00FE0D1C" w:rsidRDefault="00BF7CA5" w:rsidP="00BF7CA5">
      <w:pPr>
        <w:pStyle w:val="ae"/>
        <w:tabs>
          <w:tab w:val="left" w:pos="284"/>
        </w:tabs>
        <w:spacing w:before="0" w:beforeAutospacing="0" w:after="0" w:afterAutospacing="0"/>
        <w:ind w:firstLine="284"/>
        <w:jc w:val="both"/>
        <w:rPr>
          <w:color w:val="000000"/>
          <w:sz w:val="16"/>
          <w:szCs w:val="16"/>
        </w:rPr>
      </w:pPr>
      <w:r w:rsidRPr="00FE0D1C">
        <w:rPr>
          <w:color w:val="000000"/>
          <w:sz w:val="16"/>
          <w:szCs w:val="16"/>
        </w:rPr>
        <w:t>- отправляет (вручает) документы заявителю или передает способом, указанным в запросе: лично под роспись, по почте заказным письмом или по информационным системам общего пользования, в случае исполнения запроса в электронном виде.</w:t>
      </w:r>
    </w:p>
    <w:p w:rsidR="00BF7CA5" w:rsidRPr="00FE0D1C" w:rsidRDefault="00BF7CA5" w:rsidP="00BF7CA5">
      <w:pPr>
        <w:pStyle w:val="ae"/>
        <w:tabs>
          <w:tab w:val="left" w:pos="284"/>
        </w:tabs>
        <w:spacing w:before="0" w:beforeAutospacing="0" w:after="0" w:afterAutospacing="0"/>
        <w:ind w:firstLine="284"/>
        <w:jc w:val="both"/>
        <w:rPr>
          <w:color w:val="000000"/>
          <w:sz w:val="16"/>
          <w:szCs w:val="16"/>
        </w:rPr>
      </w:pPr>
      <w:r w:rsidRPr="00FE0D1C">
        <w:rPr>
          <w:color w:val="000000"/>
          <w:sz w:val="16"/>
          <w:szCs w:val="16"/>
        </w:rPr>
        <w:t>Заявитель получает результат муниципальной услуги при предъявлении документа, удостоверяющего его личность и доверенности на представителя заявителя, оформленной в установленном порядке (в случае получения документов уполномоченным представителем заявителя).</w:t>
      </w:r>
    </w:p>
    <w:p w:rsidR="00BF7CA5" w:rsidRPr="00FE0D1C" w:rsidRDefault="00BF7CA5" w:rsidP="00BF7CA5">
      <w:pPr>
        <w:pStyle w:val="ae"/>
        <w:tabs>
          <w:tab w:val="left" w:pos="284"/>
        </w:tabs>
        <w:spacing w:before="0" w:beforeAutospacing="0" w:after="0" w:afterAutospacing="0"/>
        <w:ind w:firstLine="284"/>
        <w:jc w:val="both"/>
        <w:rPr>
          <w:color w:val="000000"/>
          <w:sz w:val="16"/>
          <w:szCs w:val="16"/>
        </w:rPr>
      </w:pPr>
      <w:r w:rsidRPr="00FE0D1C">
        <w:rPr>
          <w:color w:val="000000"/>
          <w:sz w:val="16"/>
          <w:szCs w:val="16"/>
        </w:rPr>
        <w:t>Результатом выполнения административной процедуры является отправление (выдача) заявителю результата муниципальной услуги.</w:t>
      </w:r>
    </w:p>
    <w:p w:rsidR="00BF7CA5" w:rsidRPr="00FE0D1C" w:rsidRDefault="00BF7CA5" w:rsidP="00BF7CA5">
      <w:pPr>
        <w:pStyle w:val="ae"/>
        <w:tabs>
          <w:tab w:val="left" w:pos="284"/>
        </w:tabs>
        <w:spacing w:before="0" w:beforeAutospacing="0" w:after="0" w:afterAutospacing="0"/>
        <w:ind w:firstLine="284"/>
        <w:jc w:val="both"/>
        <w:rPr>
          <w:color w:val="000000"/>
          <w:sz w:val="16"/>
          <w:szCs w:val="16"/>
        </w:rPr>
      </w:pPr>
      <w:r w:rsidRPr="00FE0D1C">
        <w:rPr>
          <w:color w:val="000000"/>
          <w:sz w:val="16"/>
          <w:szCs w:val="16"/>
        </w:rPr>
        <w:t>Фиксация результата выполнения административной процедуры осуществляется в журнале регистрации исходящей корреспонденции проставлением регистрационного номера и даты исходящего документа и отметок об отправке, получении почтового уведомления об отправке и (или) о получении, либо о возврате отправленного ответа или невозможности вручения документа заявителю.</w:t>
      </w:r>
    </w:p>
    <w:p w:rsidR="00BF7CA5" w:rsidRPr="00FE0D1C" w:rsidRDefault="00BF7CA5" w:rsidP="00BF7CA5">
      <w:pPr>
        <w:pStyle w:val="ae"/>
        <w:tabs>
          <w:tab w:val="left" w:pos="284"/>
        </w:tabs>
        <w:spacing w:before="0" w:beforeAutospacing="0" w:after="0" w:afterAutospacing="0"/>
        <w:ind w:firstLine="284"/>
        <w:jc w:val="both"/>
        <w:rPr>
          <w:color w:val="000000"/>
          <w:sz w:val="16"/>
          <w:szCs w:val="16"/>
        </w:rPr>
      </w:pPr>
      <w:r w:rsidRPr="00FE0D1C">
        <w:rPr>
          <w:color w:val="000000"/>
          <w:sz w:val="16"/>
          <w:szCs w:val="16"/>
        </w:rPr>
        <w:t>Неполученный заявителем лично под роспись готовый к выдаче ответ, возвращенное почтовое отправление, по истечении 60 дней со дня его регистрации или получения почтового уведомления о невозможности доставки, приобщается к соответствующему номенклатурному делу архива и выдается заявителю в течение 5 лет при его обращении за результатом муниципальной услуги.</w:t>
      </w:r>
    </w:p>
    <w:p w:rsidR="00BF7CA5" w:rsidRPr="00FE0D1C" w:rsidRDefault="00BF7CA5" w:rsidP="00BF7CA5">
      <w:pPr>
        <w:pStyle w:val="ae"/>
        <w:tabs>
          <w:tab w:val="left" w:pos="284"/>
        </w:tabs>
        <w:spacing w:before="0" w:beforeAutospacing="0" w:after="0" w:afterAutospacing="0"/>
        <w:ind w:firstLine="284"/>
        <w:jc w:val="both"/>
        <w:rPr>
          <w:color w:val="000000"/>
          <w:sz w:val="16"/>
          <w:szCs w:val="16"/>
        </w:rPr>
      </w:pPr>
      <w:r w:rsidRPr="00FE0D1C">
        <w:rPr>
          <w:color w:val="000000"/>
          <w:sz w:val="16"/>
          <w:szCs w:val="16"/>
        </w:rPr>
        <w:t>Максимальный срок выполнения административной процедуры:</w:t>
      </w:r>
      <w:r w:rsidRPr="00FE0D1C">
        <w:rPr>
          <w:color w:val="000000"/>
          <w:sz w:val="16"/>
          <w:szCs w:val="16"/>
        </w:rPr>
        <w:br/>
        <w:t>13 рабочих дней.</w:t>
      </w:r>
    </w:p>
    <w:p w:rsidR="00BF7CA5" w:rsidRPr="00FE0D1C" w:rsidRDefault="00BF7CA5" w:rsidP="00BF7CA5">
      <w:pPr>
        <w:pStyle w:val="ae"/>
        <w:tabs>
          <w:tab w:val="left" w:pos="284"/>
        </w:tabs>
        <w:spacing w:before="0" w:beforeAutospacing="0" w:after="0" w:afterAutospacing="0"/>
        <w:ind w:firstLine="284"/>
        <w:jc w:val="both"/>
        <w:rPr>
          <w:color w:val="000000"/>
          <w:sz w:val="16"/>
          <w:szCs w:val="16"/>
        </w:rPr>
      </w:pPr>
      <w:r w:rsidRPr="00FE0D1C">
        <w:rPr>
          <w:color w:val="000000"/>
          <w:sz w:val="16"/>
          <w:szCs w:val="16"/>
        </w:rPr>
        <w:t xml:space="preserve">    3.3. </w:t>
      </w:r>
      <w:r w:rsidRPr="00FE0D1C">
        <w:rPr>
          <w:color w:val="000000"/>
          <w:sz w:val="16"/>
          <w:szCs w:val="16"/>
          <w:lang w:bidi="ru-RU"/>
        </w:rPr>
        <w:t xml:space="preserve">Порядок осуществления административных процедур (действий) </w:t>
      </w:r>
      <w:proofErr w:type="gramStart"/>
      <w:r w:rsidRPr="00FE0D1C">
        <w:rPr>
          <w:color w:val="000000"/>
          <w:sz w:val="16"/>
          <w:szCs w:val="16"/>
          <w:lang w:bidi="ru-RU"/>
        </w:rPr>
        <w:t>в</w:t>
      </w:r>
      <w:proofErr w:type="gramEnd"/>
    </w:p>
    <w:p w:rsidR="00BF7CA5" w:rsidRPr="00FE0D1C" w:rsidRDefault="00BF7CA5" w:rsidP="00BF7CA5">
      <w:pPr>
        <w:widowControl w:val="0"/>
        <w:tabs>
          <w:tab w:val="left" w:pos="284"/>
        </w:tabs>
        <w:ind w:firstLine="284"/>
        <w:rPr>
          <w:color w:val="000000"/>
          <w:sz w:val="16"/>
          <w:szCs w:val="16"/>
          <w:lang w:bidi="ru-RU"/>
        </w:rPr>
      </w:pPr>
      <w:r w:rsidRPr="00FE0D1C">
        <w:rPr>
          <w:color w:val="000000"/>
          <w:sz w:val="16"/>
          <w:szCs w:val="16"/>
          <w:lang w:bidi="ru-RU"/>
        </w:rPr>
        <w:t>электронной форме</w:t>
      </w:r>
    </w:p>
    <w:p w:rsidR="00BF7CA5" w:rsidRPr="00FE0D1C" w:rsidRDefault="00BF7CA5" w:rsidP="00BF7CA5">
      <w:pPr>
        <w:widowControl w:val="0"/>
        <w:tabs>
          <w:tab w:val="left" w:pos="284"/>
        </w:tabs>
        <w:ind w:firstLine="284"/>
        <w:rPr>
          <w:color w:val="000000"/>
          <w:sz w:val="16"/>
          <w:szCs w:val="16"/>
          <w:lang w:bidi="ru-RU"/>
        </w:rPr>
      </w:pPr>
      <w:r w:rsidRPr="00FE0D1C">
        <w:rPr>
          <w:color w:val="000000"/>
          <w:sz w:val="16"/>
          <w:szCs w:val="16"/>
          <w:lang w:bidi="ru-RU"/>
        </w:rPr>
        <w:t xml:space="preserve">     3.3.1. Формирование заявления.</w:t>
      </w:r>
    </w:p>
    <w:p w:rsidR="00BF7CA5" w:rsidRPr="00FE0D1C" w:rsidRDefault="00BF7CA5" w:rsidP="00BF7CA5">
      <w:pPr>
        <w:widowControl w:val="0"/>
        <w:tabs>
          <w:tab w:val="left" w:pos="284"/>
        </w:tabs>
        <w:ind w:firstLine="284"/>
        <w:jc w:val="both"/>
        <w:rPr>
          <w:color w:val="000000"/>
          <w:sz w:val="16"/>
          <w:szCs w:val="16"/>
          <w:lang w:bidi="ru-RU"/>
        </w:rPr>
      </w:pPr>
      <w:r w:rsidRPr="00FE0D1C">
        <w:rPr>
          <w:color w:val="000000"/>
          <w:sz w:val="16"/>
          <w:szCs w:val="16"/>
          <w:lang w:bidi="ru-RU"/>
        </w:rPr>
        <w:t>Формирование заявления осуществляется посредством заполнения</w:t>
      </w:r>
    </w:p>
    <w:p w:rsidR="00BF7CA5" w:rsidRPr="00FE0D1C" w:rsidRDefault="00BF7CA5" w:rsidP="00BF7CA5">
      <w:pPr>
        <w:widowControl w:val="0"/>
        <w:tabs>
          <w:tab w:val="left" w:pos="284"/>
        </w:tabs>
        <w:ind w:firstLine="284"/>
        <w:jc w:val="both"/>
        <w:rPr>
          <w:color w:val="000000"/>
          <w:sz w:val="16"/>
          <w:szCs w:val="16"/>
          <w:lang w:bidi="ru-RU"/>
        </w:rPr>
      </w:pPr>
      <w:r w:rsidRPr="00FE0D1C">
        <w:rPr>
          <w:color w:val="000000"/>
          <w:sz w:val="16"/>
          <w:szCs w:val="16"/>
          <w:lang w:bidi="ru-RU"/>
        </w:rPr>
        <w:t>электронной формы заявления на ЕПГУ без необходимости дополнительной подачи заявления в какой-либо иной форме.</w:t>
      </w:r>
    </w:p>
    <w:p w:rsidR="00BF7CA5" w:rsidRPr="00FE0D1C" w:rsidRDefault="00BF7CA5" w:rsidP="00BF7CA5">
      <w:pPr>
        <w:widowControl w:val="0"/>
        <w:tabs>
          <w:tab w:val="left" w:pos="284"/>
        </w:tabs>
        <w:ind w:firstLine="284"/>
        <w:jc w:val="both"/>
        <w:rPr>
          <w:color w:val="000000"/>
          <w:sz w:val="16"/>
          <w:szCs w:val="16"/>
          <w:lang w:bidi="ru-RU"/>
        </w:rPr>
      </w:pPr>
      <w:r w:rsidRPr="00FE0D1C">
        <w:rPr>
          <w:sz w:val="16"/>
          <w:szCs w:val="16"/>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r w:rsidRPr="00FE0D1C">
        <w:rPr>
          <w:color w:val="000000"/>
          <w:sz w:val="16"/>
          <w:szCs w:val="16"/>
          <w:lang w:bidi="ru-RU"/>
        </w:rPr>
        <w:t xml:space="preserve"> При формировании заявления заявителю обеспечивается:</w:t>
      </w:r>
    </w:p>
    <w:p w:rsidR="00BF7CA5" w:rsidRPr="00FE0D1C" w:rsidRDefault="00BF7CA5" w:rsidP="005927EE">
      <w:pPr>
        <w:widowControl w:val="0"/>
        <w:tabs>
          <w:tab w:val="left" w:pos="284"/>
        </w:tabs>
        <w:ind w:firstLine="284"/>
        <w:jc w:val="both"/>
        <w:rPr>
          <w:color w:val="000000"/>
          <w:sz w:val="16"/>
          <w:szCs w:val="16"/>
          <w:lang w:bidi="ru-RU"/>
        </w:rPr>
      </w:pPr>
      <w:r w:rsidRPr="00FE0D1C">
        <w:rPr>
          <w:color w:val="000000"/>
          <w:sz w:val="16"/>
          <w:szCs w:val="16"/>
          <w:lang w:bidi="ru-RU"/>
        </w:rPr>
        <w:t>а)</w:t>
      </w:r>
      <w:r w:rsidRPr="00FE0D1C">
        <w:rPr>
          <w:color w:val="000000"/>
          <w:sz w:val="16"/>
          <w:szCs w:val="16"/>
          <w:lang w:bidi="ru-RU"/>
        </w:rPr>
        <w:tab/>
        <w:t>возможность копирования и сохранения заявления и иных документов, указанных в пункте 2.8 настоящего Административного регламента, необходимых для предоставления государственной (муниципальной) услуги;</w:t>
      </w:r>
    </w:p>
    <w:p w:rsidR="00BF7CA5" w:rsidRPr="00FE0D1C" w:rsidRDefault="00BF7CA5" w:rsidP="005927EE">
      <w:pPr>
        <w:widowControl w:val="0"/>
        <w:tabs>
          <w:tab w:val="left" w:pos="284"/>
        </w:tabs>
        <w:ind w:firstLine="284"/>
        <w:jc w:val="both"/>
        <w:rPr>
          <w:color w:val="000000"/>
          <w:sz w:val="16"/>
          <w:szCs w:val="16"/>
          <w:lang w:bidi="ru-RU"/>
        </w:rPr>
      </w:pPr>
      <w:r w:rsidRPr="00FE0D1C">
        <w:rPr>
          <w:color w:val="000000"/>
          <w:sz w:val="16"/>
          <w:szCs w:val="16"/>
          <w:lang w:bidi="ru-RU"/>
        </w:rPr>
        <w:t>б)</w:t>
      </w:r>
      <w:r w:rsidRPr="00FE0D1C">
        <w:rPr>
          <w:color w:val="000000"/>
          <w:sz w:val="16"/>
          <w:szCs w:val="16"/>
          <w:lang w:bidi="ru-RU"/>
        </w:rPr>
        <w:tab/>
        <w:t>возможность печати на бумажном носителе копии электронной формы заявления;</w:t>
      </w:r>
    </w:p>
    <w:p w:rsidR="00BF7CA5" w:rsidRPr="00FE0D1C" w:rsidRDefault="00BF7CA5" w:rsidP="005927EE">
      <w:pPr>
        <w:widowControl w:val="0"/>
        <w:tabs>
          <w:tab w:val="left" w:pos="284"/>
        </w:tabs>
        <w:ind w:firstLine="284"/>
        <w:jc w:val="both"/>
        <w:rPr>
          <w:color w:val="000000"/>
          <w:sz w:val="16"/>
          <w:szCs w:val="16"/>
          <w:lang w:bidi="ru-RU"/>
        </w:rPr>
      </w:pPr>
      <w:r w:rsidRPr="00FE0D1C">
        <w:rPr>
          <w:color w:val="000000"/>
          <w:sz w:val="16"/>
          <w:szCs w:val="16"/>
          <w:lang w:bidi="ru-RU"/>
        </w:rPr>
        <w:t>в)</w:t>
      </w:r>
      <w:r w:rsidRPr="00FE0D1C">
        <w:rPr>
          <w:color w:val="000000"/>
          <w:sz w:val="16"/>
          <w:szCs w:val="16"/>
          <w:lang w:bidi="ru-RU"/>
        </w:rP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BF7CA5" w:rsidRPr="00FE0D1C" w:rsidRDefault="00BF7CA5" w:rsidP="005927EE">
      <w:pPr>
        <w:widowControl w:val="0"/>
        <w:tabs>
          <w:tab w:val="left" w:pos="284"/>
        </w:tabs>
        <w:ind w:firstLine="284"/>
        <w:jc w:val="both"/>
        <w:rPr>
          <w:color w:val="000000"/>
          <w:sz w:val="16"/>
          <w:szCs w:val="16"/>
          <w:lang w:bidi="ru-RU"/>
        </w:rPr>
      </w:pPr>
      <w:r w:rsidRPr="00FE0D1C">
        <w:rPr>
          <w:color w:val="000000"/>
          <w:sz w:val="16"/>
          <w:szCs w:val="16"/>
          <w:lang w:bidi="ru-RU"/>
        </w:rPr>
        <w:t>г)</w:t>
      </w:r>
      <w:r w:rsidRPr="00FE0D1C">
        <w:rPr>
          <w:color w:val="000000"/>
          <w:sz w:val="16"/>
          <w:szCs w:val="16"/>
          <w:lang w:bidi="ru-RU"/>
        </w:rP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BF7CA5" w:rsidRPr="00FE0D1C" w:rsidRDefault="00BF7CA5" w:rsidP="005927EE">
      <w:pPr>
        <w:widowControl w:val="0"/>
        <w:tabs>
          <w:tab w:val="left" w:pos="284"/>
        </w:tabs>
        <w:ind w:firstLine="284"/>
        <w:jc w:val="both"/>
        <w:rPr>
          <w:color w:val="000000"/>
          <w:sz w:val="16"/>
          <w:szCs w:val="16"/>
          <w:lang w:bidi="ru-RU"/>
        </w:rPr>
      </w:pPr>
      <w:proofErr w:type="spellStart"/>
      <w:r w:rsidRPr="00FE0D1C">
        <w:rPr>
          <w:color w:val="000000"/>
          <w:sz w:val="16"/>
          <w:szCs w:val="16"/>
          <w:lang w:bidi="ru-RU"/>
        </w:rPr>
        <w:t>д</w:t>
      </w:r>
      <w:proofErr w:type="spellEnd"/>
      <w:r w:rsidRPr="00FE0D1C">
        <w:rPr>
          <w:color w:val="000000"/>
          <w:sz w:val="16"/>
          <w:szCs w:val="16"/>
          <w:lang w:bidi="ru-RU"/>
        </w:rPr>
        <w:t>)</w:t>
      </w:r>
      <w:r w:rsidRPr="00FE0D1C">
        <w:rPr>
          <w:color w:val="000000"/>
          <w:sz w:val="16"/>
          <w:szCs w:val="16"/>
          <w:lang w:bidi="ru-RU"/>
        </w:rPr>
        <w:tab/>
        <w:t xml:space="preserve">возможность вернуться на любой из этапов заполнения электронной формы заявления без </w:t>
      </w:r>
      <w:proofErr w:type="gramStart"/>
      <w:r w:rsidRPr="00FE0D1C">
        <w:rPr>
          <w:color w:val="000000"/>
          <w:sz w:val="16"/>
          <w:szCs w:val="16"/>
          <w:lang w:bidi="ru-RU"/>
        </w:rPr>
        <w:t>потери</w:t>
      </w:r>
      <w:proofErr w:type="gramEnd"/>
      <w:r w:rsidRPr="00FE0D1C">
        <w:rPr>
          <w:color w:val="000000"/>
          <w:sz w:val="16"/>
          <w:szCs w:val="16"/>
          <w:lang w:bidi="ru-RU"/>
        </w:rPr>
        <w:t xml:space="preserve"> ранее введенной информации;</w:t>
      </w:r>
    </w:p>
    <w:p w:rsidR="00BF7CA5" w:rsidRPr="00FE0D1C" w:rsidRDefault="00BF7CA5" w:rsidP="005927EE">
      <w:pPr>
        <w:widowControl w:val="0"/>
        <w:tabs>
          <w:tab w:val="left" w:pos="284"/>
        </w:tabs>
        <w:ind w:firstLine="284"/>
        <w:jc w:val="both"/>
        <w:rPr>
          <w:color w:val="000000"/>
          <w:sz w:val="16"/>
          <w:szCs w:val="16"/>
          <w:lang w:bidi="ru-RU"/>
        </w:rPr>
      </w:pPr>
      <w:r w:rsidRPr="00FE0D1C">
        <w:rPr>
          <w:color w:val="000000"/>
          <w:sz w:val="16"/>
          <w:szCs w:val="16"/>
          <w:lang w:bidi="ru-RU"/>
        </w:rPr>
        <w:t>е)</w:t>
      </w:r>
      <w:r w:rsidRPr="00FE0D1C">
        <w:rPr>
          <w:color w:val="000000"/>
          <w:sz w:val="16"/>
          <w:szCs w:val="16"/>
          <w:lang w:bidi="ru-RU"/>
        </w:rPr>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BF7CA5" w:rsidRPr="00FE0D1C" w:rsidRDefault="00BF7CA5" w:rsidP="00BF7CA5">
      <w:pPr>
        <w:widowControl w:val="0"/>
        <w:tabs>
          <w:tab w:val="left" w:pos="284"/>
        </w:tabs>
        <w:ind w:firstLine="284"/>
        <w:jc w:val="both"/>
        <w:rPr>
          <w:color w:val="000000"/>
          <w:sz w:val="16"/>
          <w:szCs w:val="16"/>
          <w:lang w:bidi="ru-RU"/>
        </w:rPr>
      </w:pPr>
      <w:r w:rsidRPr="00FE0D1C">
        <w:rPr>
          <w:color w:val="000000"/>
          <w:sz w:val="16"/>
          <w:szCs w:val="16"/>
          <w:lang w:bidi="ru-RU"/>
        </w:rPr>
        <w:t xml:space="preserve">Сформированное и подписанное </w:t>
      </w:r>
      <w:proofErr w:type="gramStart"/>
      <w:r w:rsidRPr="00FE0D1C">
        <w:rPr>
          <w:color w:val="000000"/>
          <w:sz w:val="16"/>
          <w:szCs w:val="16"/>
          <w:lang w:bidi="ru-RU"/>
        </w:rPr>
        <w:t>заявление</w:t>
      </w:r>
      <w:proofErr w:type="gramEnd"/>
      <w:r w:rsidRPr="00FE0D1C">
        <w:rPr>
          <w:color w:val="000000"/>
          <w:sz w:val="16"/>
          <w:szCs w:val="16"/>
          <w:lang w:bidi="ru-RU"/>
        </w:rPr>
        <w:t xml:space="preserve"> и иные документы, необходимые для предоставления государственной (муниципальной) услуги, направляются в Уполномоченный орган посредством ЕПГУ.</w:t>
      </w:r>
    </w:p>
    <w:p w:rsidR="00BF7CA5" w:rsidRPr="00FE0D1C" w:rsidRDefault="00BF7CA5" w:rsidP="00BF7CA5">
      <w:pPr>
        <w:widowControl w:val="0"/>
        <w:tabs>
          <w:tab w:val="left" w:pos="284"/>
          <w:tab w:val="left" w:pos="1247"/>
        </w:tabs>
        <w:ind w:firstLine="284"/>
        <w:jc w:val="both"/>
        <w:rPr>
          <w:color w:val="000000"/>
          <w:sz w:val="16"/>
          <w:szCs w:val="16"/>
          <w:lang w:bidi="ru-RU"/>
        </w:rPr>
      </w:pPr>
      <w:r w:rsidRPr="00FE0D1C">
        <w:rPr>
          <w:color w:val="000000"/>
          <w:sz w:val="16"/>
          <w:szCs w:val="16"/>
          <w:lang w:bidi="ru-RU"/>
        </w:rPr>
        <w:t xml:space="preserve">    3.3.2.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BF7CA5" w:rsidRPr="00FE0D1C" w:rsidRDefault="00BF7CA5" w:rsidP="005927EE">
      <w:pPr>
        <w:widowControl w:val="0"/>
        <w:tabs>
          <w:tab w:val="left" w:pos="284"/>
        </w:tabs>
        <w:ind w:firstLine="284"/>
        <w:jc w:val="both"/>
        <w:rPr>
          <w:color w:val="000000"/>
          <w:sz w:val="16"/>
          <w:szCs w:val="16"/>
          <w:lang w:bidi="ru-RU"/>
        </w:rPr>
      </w:pPr>
      <w:r w:rsidRPr="00FE0D1C">
        <w:rPr>
          <w:color w:val="000000"/>
          <w:sz w:val="16"/>
          <w:szCs w:val="16"/>
          <w:lang w:bidi="ru-RU"/>
        </w:rPr>
        <w:t>а)</w:t>
      </w:r>
      <w:r w:rsidRPr="00FE0D1C">
        <w:rPr>
          <w:color w:val="000000"/>
          <w:sz w:val="16"/>
          <w:szCs w:val="16"/>
          <w:lang w:bidi="ru-RU"/>
        </w:rPr>
        <w:tab/>
        <w:t>прием документов, необходимых для предоставления государственной (муниципальной) услуги, и направление заявителю электронного сообщения о поступлении заявления;</w:t>
      </w:r>
    </w:p>
    <w:p w:rsidR="00BF7CA5" w:rsidRPr="00FE0D1C" w:rsidRDefault="00BF7CA5" w:rsidP="005927EE">
      <w:pPr>
        <w:widowControl w:val="0"/>
        <w:tabs>
          <w:tab w:val="left" w:pos="284"/>
        </w:tabs>
        <w:ind w:firstLine="284"/>
        <w:jc w:val="both"/>
        <w:rPr>
          <w:color w:val="000000"/>
          <w:sz w:val="16"/>
          <w:szCs w:val="16"/>
          <w:lang w:bidi="ru-RU"/>
        </w:rPr>
      </w:pPr>
      <w:r w:rsidRPr="00FE0D1C">
        <w:rPr>
          <w:color w:val="000000"/>
          <w:sz w:val="16"/>
          <w:szCs w:val="16"/>
          <w:lang w:bidi="ru-RU"/>
        </w:rPr>
        <w:lastRenderedPageBreak/>
        <w:t>б)</w:t>
      </w:r>
      <w:r w:rsidRPr="00FE0D1C">
        <w:rPr>
          <w:color w:val="000000"/>
          <w:sz w:val="16"/>
          <w:szCs w:val="16"/>
          <w:lang w:bidi="ru-RU"/>
        </w:rP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государственной (муниципальной) услуги.</w:t>
      </w:r>
    </w:p>
    <w:p w:rsidR="00BF7CA5" w:rsidRPr="00FE0D1C" w:rsidRDefault="00BF7CA5" w:rsidP="00BF7CA5">
      <w:pPr>
        <w:widowControl w:val="0"/>
        <w:tabs>
          <w:tab w:val="left" w:pos="1252"/>
        </w:tabs>
        <w:jc w:val="both"/>
        <w:rPr>
          <w:color w:val="000000"/>
          <w:sz w:val="16"/>
          <w:szCs w:val="16"/>
          <w:lang w:bidi="ru-RU"/>
        </w:rPr>
      </w:pPr>
      <w:r w:rsidRPr="00FE0D1C">
        <w:rPr>
          <w:color w:val="000000"/>
          <w:sz w:val="16"/>
          <w:szCs w:val="16"/>
          <w:lang w:bidi="ru-RU"/>
        </w:rPr>
        <w:t xml:space="preserve">     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государственной (муниципальной) услуги (далее - ГИС).</w:t>
      </w:r>
    </w:p>
    <w:p w:rsidR="00BF7CA5" w:rsidRPr="00FE0D1C" w:rsidRDefault="00BF7CA5" w:rsidP="005927EE">
      <w:pPr>
        <w:widowControl w:val="0"/>
        <w:ind w:firstLine="284"/>
        <w:jc w:val="both"/>
        <w:rPr>
          <w:color w:val="000000"/>
          <w:sz w:val="16"/>
          <w:szCs w:val="16"/>
          <w:lang w:bidi="ru-RU"/>
        </w:rPr>
      </w:pPr>
      <w:r w:rsidRPr="00FE0D1C">
        <w:rPr>
          <w:color w:val="000000"/>
          <w:sz w:val="16"/>
          <w:szCs w:val="16"/>
          <w:lang w:bidi="ru-RU"/>
        </w:rPr>
        <w:t>Ответственное должностное лицо:</w:t>
      </w:r>
    </w:p>
    <w:p w:rsidR="00BF7CA5" w:rsidRPr="00FE0D1C" w:rsidRDefault="00BF7CA5" w:rsidP="00BF7CA5">
      <w:pPr>
        <w:widowControl w:val="0"/>
        <w:rPr>
          <w:color w:val="000000"/>
          <w:sz w:val="16"/>
          <w:szCs w:val="16"/>
          <w:lang w:bidi="ru-RU"/>
        </w:rPr>
      </w:pPr>
      <w:r w:rsidRPr="00FE0D1C">
        <w:rPr>
          <w:color w:val="000000"/>
          <w:sz w:val="16"/>
          <w:szCs w:val="16"/>
          <w:lang w:bidi="ru-RU"/>
        </w:rPr>
        <w:t>проверяет наличие электронных заявлений, поступивших с ЕПГУ, с периодом не реже 2 раз в день;</w:t>
      </w:r>
    </w:p>
    <w:p w:rsidR="00BF7CA5" w:rsidRPr="00FE0D1C" w:rsidRDefault="00BF7CA5" w:rsidP="005927EE">
      <w:pPr>
        <w:widowControl w:val="0"/>
        <w:ind w:firstLine="284"/>
        <w:jc w:val="both"/>
        <w:rPr>
          <w:color w:val="000000"/>
          <w:sz w:val="16"/>
          <w:szCs w:val="16"/>
          <w:lang w:bidi="ru-RU"/>
        </w:rPr>
      </w:pPr>
      <w:r w:rsidRPr="00FE0D1C">
        <w:rPr>
          <w:color w:val="000000"/>
          <w:sz w:val="16"/>
          <w:szCs w:val="16"/>
          <w:lang w:bidi="ru-RU"/>
        </w:rPr>
        <w:t>рассматривает поступившие заявления и приложенные образы документов (документы);</w:t>
      </w:r>
    </w:p>
    <w:p w:rsidR="00BF7CA5" w:rsidRPr="00FE0D1C" w:rsidRDefault="00BF7CA5" w:rsidP="005927EE">
      <w:pPr>
        <w:widowControl w:val="0"/>
        <w:ind w:firstLine="284"/>
        <w:jc w:val="both"/>
        <w:rPr>
          <w:color w:val="000000"/>
          <w:sz w:val="16"/>
          <w:szCs w:val="16"/>
          <w:lang w:bidi="ru-RU"/>
        </w:rPr>
      </w:pPr>
      <w:r w:rsidRPr="00FE0D1C">
        <w:rPr>
          <w:color w:val="000000"/>
          <w:sz w:val="16"/>
          <w:szCs w:val="16"/>
          <w:lang w:bidi="ru-RU"/>
        </w:rPr>
        <w:t>производит действия в соответствии с пунктом 3.4 настоящего Административного регламента.</w:t>
      </w:r>
    </w:p>
    <w:p w:rsidR="00BF7CA5" w:rsidRPr="00FE0D1C" w:rsidRDefault="00BF7CA5" w:rsidP="00BF7CA5">
      <w:pPr>
        <w:widowControl w:val="0"/>
        <w:tabs>
          <w:tab w:val="left" w:pos="1287"/>
        </w:tabs>
        <w:jc w:val="both"/>
        <w:rPr>
          <w:color w:val="000000"/>
          <w:sz w:val="16"/>
          <w:szCs w:val="16"/>
          <w:lang w:bidi="ru-RU"/>
        </w:rPr>
      </w:pPr>
      <w:r w:rsidRPr="00FE0D1C">
        <w:rPr>
          <w:color w:val="000000"/>
          <w:sz w:val="16"/>
          <w:szCs w:val="16"/>
          <w:lang w:bidi="ru-RU"/>
        </w:rPr>
        <w:t xml:space="preserve">    3.3.3. Заявителю в качестве результата предоставления государственной (муниципальной) услуги обеспечивается возможность получения документа:</w:t>
      </w:r>
    </w:p>
    <w:p w:rsidR="00BF7CA5" w:rsidRPr="00FE0D1C" w:rsidRDefault="00BF7CA5" w:rsidP="005927EE">
      <w:pPr>
        <w:widowControl w:val="0"/>
        <w:tabs>
          <w:tab w:val="left" w:pos="284"/>
        </w:tabs>
        <w:ind w:firstLine="284"/>
        <w:jc w:val="both"/>
        <w:rPr>
          <w:color w:val="000000"/>
          <w:sz w:val="16"/>
          <w:szCs w:val="16"/>
          <w:lang w:bidi="ru-RU"/>
        </w:rPr>
      </w:pPr>
      <w:r w:rsidRPr="00FE0D1C">
        <w:rPr>
          <w:color w:val="000000"/>
          <w:sz w:val="16"/>
          <w:szCs w:val="16"/>
          <w:lang w:bidi="ru-RU"/>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BF7CA5" w:rsidRPr="00FE0D1C" w:rsidRDefault="00BF7CA5" w:rsidP="005927EE">
      <w:pPr>
        <w:widowControl w:val="0"/>
        <w:ind w:firstLine="284"/>
        <w:jc w:val="both"/>
        <w:rPr>
          <w:color w:val="000000"/>
          <w:sz w:val="16"/>
          <w:szCs w:val="16"/>
          <w:lang w:bidi="ru-RU"/>
        </w:rPr>
      </w:pPr>
      <w:r w:rsidRPr="00FE0D1C">
        <w:rPr>
          <w:color w:val="000000"/>
          <w:sz w:val="16"/>
          <w:szCs w:val="16"/>
          <w:lang w:bidi="ru-RU"/>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BF7CA5" w:rsidRPr="00FE0D1C" w:rsidRDefault="00BF7CA5" w:rsidP="00BF7CA5">
      <w:pPr>
        <w:widowControl w:val="0"/>
        <w:jc w:val="both"/>
        <w:rPr>
          <w:color w:val="000000"/>
          <w:sz w:val="16"/>
          <w:szCs w:val="16"/>
          <w:lang w:bidi="ru-RU"/>
        </w:rPr>
      </w:pPr>
      <w:r w:rsidRPr="00FE0D1C">
        <w:rPr>
          <w:color w:val="000000"/>
          <w:sz w:val="16"/>
          <w:szCs w:val="16"/>
          <w:lang w:bidi="ru-RU"/>
        </w:rPr>
        <w:t xml:space="preserve">     3.3.4. Получение информации о ходе рассмотрения заявления и о результате предоставления государственной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BF7CA5" w:rsidRPr="00FE0D1C" w:rsidRDefault="00BF7CA5" w:rsidP="005927EE">
      <w:pPr>
        <w:widowControl w:val="0"/>
        <w:ind w:firstLine="284"/>
        <w:jc w:val="both"/>
        <w:rPr>
          <w:color w:val="000000"/>
          <w:sz w:val="16"/>
          <w:szCs w:val="16"/>
          <w:lang w:bidi="ru-RU"/>
        </w:rPr>
      </w:pPr>
      <w:r w:rsidRPr="00FE0D1C">
        <w:rPr>
          <w:color w:val="000000"/>
          <w:sz w:val="16"/>
          <w:szCs w:val="16"/>
          <w:lang w:bidi="ru-RU"/>
        </w:rPr>
        <w:t>При предоставлении государственной (муниципальной) услуги в электронной форме заявителю направляется:</w:t>
      </w:r>
    </w:p>
    <w:p w:rsidR="00BF7CA5" w:rsidRPr="00FE0D1C" w:rsidRDefault="00BF7CA5" w:rsidP="005927EE">
      <w:pPr>
        <w:widowControl w:val="0"/>
        <w:tabs>
          <w:tab w:val="left" w:pos="1099"/>
        </w:tabs>
        <w:ind w:firstLine="284"/>
        <w:jc w:val="both"/>
        <w:rPr>
          <w:color w:val="000000"/>
          <w:sz w:val="16"/>
          <w:szCs w:val="16"/>
          <w:lang w:bidi="ru-RU"/>
        </w:rPr>
      </w:pPr>
      <w:proofErr w:type="gramStart"/>
      <w:r w:rsidRPr="00FE0D1C">
        <w:rPr>
          <w:color w:val="000000"/>
          <w:sz w:val="16"/>
          <w:szCs w:val="16"/>
          <w:lang w:bidi="ru-RU"/>
        </w:rPr>
        <w:t>а)</w:t>
      </w:r>
      <w:r w:rsidRPr="00FE0D1C">
        <w:rPr>
          <w:color w:val="000000"/>
          <w:sz w:val="16"/>
          <w:szCs w:val="16"/>
          <w:lang w:bidi="ru-RU"/>
        </w:rPr>
        <w:tab/>
        <w:t>уведомление о приеме и регистрации заявления и иных документов, необходимых для предоставления государственной (муниципальной) услуги, содержащее сведения о факте приема заявления и документов, необходимых для предоставления государственной (муниципальной) услуги, и начале процедуры предоставления государственной (муниципальной) услуги, а также сведения о дате и времени окончания предоставления государственной (муниципальной) услуги либо мотивированный отказ в приеме документов, необходимых для предоставления государственной (муниципальной</w:t>
      </w:r>
      <w:proofErr w:type="gramEnd"/>
      <w:r w:rsidRPr="00FE0D1C">
        <w:rPr>
          <w:color w:val="000000"/>
          <w:sz w:val="16"/>
          <w:szCs w:val="16"/>
          <w:lang w:bidi="ru-RU"/>
        </w:rPr>
        <w:t>) услуги;</w:t>
      </w:r>
    </w:p>
    <w:p w:rsidR="00BF7CA5" w:rsidRPr="00FE0D1C" w:rsidRDefault="00BF7CA5" w:rsidP="005927EE">
      <w:pPr>
        <w:widowControl w:val="0"/>
        <w:tabs>
          <w:tab w:val="left" w:pos="1099"/>
        </w:tabs>
        <w:ind w:firstLine="284"/>
        <w:jc w:val="both"/>
        <w:rPr>
          <w:color w:val="000000"/>
          <w:sz w:val="16"/>
          <w:szCs w:val="16"/>
          <w:lang w:bidi="ru-RU"/>
        </w:rPr>
      </w:pPr>
      <w:r w:rsidRPr="00FE0D1C">
        <w:rPr>
          <w:color w:val="000000"/>
          <w:sz w:val="16"/>
          <w:szCs w:val="16"/>
          <w:lang w:bidi="ru-RU"/>
        </w:rPr>
        <w:t>уведомление о результатах рассмотрения документов, необходимых для предоставления государственной (муниципальной) услуги, содержащее сведения о принятии положительного решения о предоставлении государственной (муниципальной) услуги и возможности получить результат предоставления государственной (муниципальной) услуги либо мотивированный отказ в предоставлении государственной (муниципальной) услуги.</w:t>
      </w:r>
    </w:p>
    <w:p w:rsidR="00BF7CA5" w:rsidRPr="00FE0D1C" w:rsidRDefault="00BF7CA5" w:rsidP="00BF7CA5">
      <w:pPr>
        <w:widowControl w:val="0"/>
        <w:tabs>
          <w:tab w:val="left" w:pos="1099"/>
        </w:tabs>
        <w:jc w:val="both"/>
        <w:rPr>
          <w:color w:val="000000"/>
          <w:sz w:val="16"/>
          <w:szCs w:val="16"/>
          <w:lang w:bidi="ru-RU"/>
        </w:rPr>
      </w:pPr>
      <w:r w:rsidRPr="00FE0D1C">
        <w:rPr>
          <w:color w:val="000000"/>
          <w:sz w:val="16"/>
          <w:szCs w:val="16"/>
          <w:lang w:bidi="ru-RU"/>
        </w:rPr>
        <w:t xml:space="preserve">     3.4. Оценка качества предоставления муниципальной услуги.</w:t>
      </w:r>
    </w:p>
    <w:p w:rsidR="00BF7CA5" w:rsidRPr="00FE0D1C" w:rsidRDefault="00BF7CA5" w:rsidP="00BF7CA5">
      <w:pPr>
        <w:widowControl w:val="0"/>
        <w:jc w:val="both"/>
        <w:rPr>
          <w:color w:val="000000"/>
          <w:sz w:val="16"/>
          <w:szCs w:val="16"/>
          <w:lang w:bidi="ru-RU"/>
        </w:rPr>
      </w:pPr>
      <w:proofErr w:type="gramStart"/>
      <w:r w:rsidRPr="00FE0D1C">
        <w:rPr>
          <w:color w:val="000000"/>
          <w:sz w:val="16"/>
          <w:szCs w:val="16"/>
          <w:lang w:bidi="ru-RU"/>
        </w:rPr>
        <w:t>Оценка качества предоставления государственной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w:t>
      </w:r>
      <w:proofErr w:type="gramEnd"/>
      <w:r w:rsidRPr="00FE0D1C">
        <w:rPr>
          <w:color w:val="000000"/>
          <w:sz w:val="16"/>
          <w:szCs w:val="16"/>
          <w:lang w:bidi="ru-RU"/>
        </w:rPr>
        <w:t xml:space="preserve"> 2012 года № 1284 «Об оценке гражданами эффективности деятельности руководителей территориальных органов федеральных органов исполнительной власт</w:t>
      </w:r>
      <w:proofErr w:type="gramStart"/>
      <w:r w:rsidRPr="00FE0D1C">
        <w:rPr>
          <w:color w:val="000000"/>
          <w:sz w:val="16"/>
          <w:szCs w:val="16"/>
          <w:lang w:bidi="ru-RU"/>
        </w:rPr>
        <w:t>и(</w:t>
      </w:r>
      <w:proofErr w:type="gramEnd"/>
      <w:r w:rsidRPr="00FE0D1C">
        <w:rPr>
          <w:color w:val="000000"/>
          <w:sz w:val="16"/>
          <w:szCs w:val="16"/>
          <w:lang w:bidi="ru-RU"/>
        </w:rPr>
        <w:t>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BF7CA5" w:rsidRPr="00FE0D1C" w:rsidRDefault="00BF7CA5" w:rsidP="00BF7CA5">
      <w:pPr>
        <w:widowControl w:val="0"/>
        <w:tabs>
          <w:tab w:val="left" w:pos="1320"/>
        </w:tabs>
        <w:jc w:val="both"/>
        <w:rPr>
          <w:color w:val="000000"/>
          <w:sz w:val="16"/>
          <w:szCs w:val="16"/>
          <w:lang w:bidi="ru-RU"/>
        </w:rPr>
      </w:pPr>
      <w:r w:rsidRPr="00FE0D1C">
        <w:rPr>
          <w:color w:val="000000"/>
          <w:sz w:val="16"/>
          <w:szCs w:val="16"/>
          <w:lang w:bidi="ru-RU"/>
        </w:rPr>
        <w:t xml:space="preserve">    3.5. Заявителю обеспечивается возможность направления жалобы на решения,</w:t>
      </w:r>
    </w:p>
    <w:p w:rsidR="00BF7CA5" w:rsidRPr="00FE0D1C" w:rsidRDefault="00BF7CA5" w:rsidP="005927EE">
      <w:pPr>
        <w:widowControl w:val="0"/>
        <w:tabs>
          <w:tab w:val="left" w:pos="0"/>
        </w:tabs>
        <w:jc w:val="both"/>
        <w:rPr>
          <w:color w:val="000000"/>
          <w:sz w:val="16"/>
          <w:szCs w:val="16"/>
          <w:lang w:bidi="ru-RU"/>
        </w:rPr>
      </w:pPr>
      <w:r w:rsidRPr="00FE0D1C">
        <w:rPr>
          <w:color w:val="000000"/>
          <w:sz w:val="16"/>
          <w:szCs w:val="16"/>
          <w:lang w:bidi="ru-RU"/>
        </w:rPr>
        <w:t>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w:t>
      </w:r>
      <w:r w:rsidRPr="00FE0D1C">
        <w:rPr>
          <w:color w:val="000000"/>
          <w:sz w:val="16"/>
          <w:szCs w:val="16"/>
          <w:lang w:bidi="ru-RU"/>
        </w:rPr>
        <w:tab/>
        <w:t>«О</w:t>
      </w:r>
      <w:r w:rsidR="005927EE">
        <w:rPr>
          <w:color w:val="000000"/>
          <w:sz w:val="16"/>
          <w:szCs w:val="16"/>
          <w:lang w:bidi="ru-RU"/>
        </w:rPr>
        <w:t xml:space="preserve"> </w:t>
      </w:r>
      <w:r w:rsidRPr="00FE0D1C">
        <w:rPr>
          <w:color w:val="000000"/>
          <w:sz w:val="16"/>
          <w:szCs w:val="16"/>
          <w:lang w:bidi="ru-RU"/>
        </w:rPr>
        <w:t>федеральной государственной информационной системе,</w:t>
      </w:r>
    </w:p>
    <w:p w:rsidR="00BF7CA5" w:rsidRPr="00FE0D1C" w:rsidRDefault="00BF7CA5" w:rsidP="00BF7CA5">
      <w:pPr>
        <w:widowControl w:val="0"/>
        <w:jc w:val="both"/>
        <w:rPr>
          <w:color w:val="000000"/>
          <w:sz w:val="16"/>
          <w:szCs w:val="16"/>
          <w:lang w:bidi="ru-RU"/>
        </w:rPr>
      </w:pPr>
      <w:proofErr w:type="gramStart"/>
      <w:r w:rsidRPr="00FE0D1C">
        <w:rPr>
          <w:color w:val="000000"/>
          <w:sz w:val="16"/>
          <w:szCs w:val="16"/>
          <w:lang w:bidi="ru-RU"/>
        </w:rPr>
        <w:t>обеспечивающей</w:t>
      </w:r>
      <w:proofErr w:type="gramEnd"/>
      <w:r w:rsidRPr="00FE0D1C">
        <w:rPr>
          <w:color w:val="000000"/>
          <w:sz w:val="16"/>
          <w:szCs w:val="16"/>
          <w:lang w:bidi="ru-RU"/>
        </w:rPr>
        <w:t xml:space="preserve">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BF7CA5" w:rsidRPr="00FE0D1C" w:rsidRDefault="00BF7CA5" w:rsidP="00BF7CA5">
      <w:pPr>
        <w:widowControl w:val="0"/>
        <w:jc w:val="both"/>
        <w:rPr>
          <w:color w:val="000000"/>
          <w:sz w:val="16"/>
          <w:szCs w:val="16"/>
          <w:lang w:bidi="ru-RU"/>
        </w:rPr>
      </w:pPr>
      <w:r w:rsidRPr="00FE0D1C">
        <w:rPr>
          <w:color w:val="000000"/>
          <w:sz w:val="16"/>
          <w:szCs w:val="16"/>
          <w:lang w:bidi="ru-RU"/>
        </w:rPr>
        <w:t>Порядок исправления допущенных опечаток и ошибок в выданных в результате предоставления государственной (муниципальной) услуги документах</w:t>
      </w:r>
    </w:p>
    <w:p w:rsidR="00BF7CA5" w:rsidRPr="00FE0D1C" w:rsidRDefault="00BF7CA5" w:rsidP="00BF7CA5">
      <w:pPr>
        <w:widowControl w:val="0"/>
        <w:tabs>
          <w:tab w:val="left" w:pos="1383"/>
        </w:tabs>
        <w:jc w:val="both"/>
        <w:rPr>
          <w:color w:val="000000"/>
          <w:sz w:val="16"/>
          <w:szCs w:val="16"/>
          <w:lang w:bidi="ru-RU"/>
        </w:rPr>
      </w:pPr>
      <w:r w:rsidRPr="00FE0D1C">
        <w:rPr>
          <w:color w:val="000000"/>
          <w:sz w:val="16"/>
          <w:szCs w:val="16"/>
          <w:lang w:bidi="ru-RU"/>
        </w:rPr>
        <w:t xml:space="preserve">      3.6. </w:t>
      </w:r>
      <w:proofErr w:type="gramStart"/>
      <w:r w:rsidRPr="00FE0D1C">
        <w:rPr>
          <w:color w:val="000000"/>
          <w:sz w:val="16"/>
          <w:szCs w:val="16"/>
          <w:lang w:bidi="ru-RU"/>
        </w:rPr>
        <w:t>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roofErr w:type="gramEnd"/>
    </w:p>
    <w:p w:rsidR="00BF7CA5" w:rsidRPr="00FE0D1C" w:rsidRDefault="00BF7CA5" w:rsidP="00BF7CA5">
      <w:pPr>
        <w:widowControl w:val="0"/>
        <w:tabs>
          <w:tab w:val="left" w:pos="1388"/>
        </w:tabs>
        <w:jc w:val="both"/>
        <w:rPr>
          <w:color w:val="000000"/>
          <w:sz w:val="16"/>
          <w:szCs w:val="16"/>
          <w:lang w:bidi="ru-RU"/>
        </w:rPr>
      </w:pPr>
      <w:r w:rsidRPr="00FE0D1C">
        <w:rPr>
          <w:color w:val="000000"/>
          <w:sz w:val="16"/>
          <w:szCs w:val="16"/>
          <w:lang w:bidi="ru-RU"/>
        </w:rPr>
        <w:lastRenderedPageBreak/>
        <w:t xml:space="preserve">    3.7. Основания отказа в приеме заявления об исправлении опечаток и ошибок указаны в пункте 2.12 настоящего Административного регламента.</w:t>
      </w:r>
    </w:p>
    <w:p w:rsidR="00BF7CA5" w:rsidRPr="00FE0D1C" w:rsidRDefault="00BF7CA5" w:rsidP="00BF7CA5">
      <w:pPr>
        <w:widowControl w:val="0"/>
        <w:tabs>
          <w:tab w:val="left" w:pos="1383"/>
        </w:tabs>
        <w:jc w:val="both"/>
        <w:rPr>
          <w:color w:val="000000"/>
          <w:sz w:val="16"/>
          <w:szCs w:val="16"/>
          <w:lang w:bidi="ru-RU"/>
        </w:rPr>
      </w:pPr>
      <w:r w:rsidRPr="00FE0D1C">
        <w:rPr>
          <w:color w:val="000000"/>
          <w:sz w:val="16"/>
          <w:szCs w:val="16"/>
          <w:lang w:bidi="ru-RU"/>
        </w:rPr>
        <w:t xml:space="preserve">    3.8. Исправление допущенных опечаток и ошибок в выданных в результате предоставления государственной (муниципальной) услуги документах осуществляется в следующем порядке:</w:t>
      </w:r>
    </w:p>
    <w:p w:rsidR="00BF7CA5" w:rsidRPr="00FE0D1C" w:rsidRDefault="00BF7CA5" w:rsidP="00BF7CA5">
      <w:pPr>
        <w:widowControl w:val="0"/>
        <w:tabs>
          <w:tab w:val="left" w:pos="1383"/>
        </w:tabs>
        <w:jc w:val="both"/>
        <w:rPr>
          <w:color w:val="000000"/>
          <w:sz w:val="16"/>
          <w:szCs w:val="16"/>
          <w:lang w:bidi="ru-RU"/>
        </w:rPr>
      </w:pPr>
      <w:r w:rsidRPr="00FE0D1C">
        <w:rPr>
          <w:color w:val="000000"/>
          <w:sz w:val="16"/>
          <w:szCs w:val="16"/>
          <w:lang w:bidi="ru-RU"/>
        </w:rPr>
        <w:t xml:space="preserve">     3.8.1. Заявитель при обнаружении опечаток и ошибок в документах, выданных в результате предоставления государственной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BF7CA5" w:rsidRPr="00FE0D1C" w:rsidRDefault="00BF7CA5" w:rsidP="00BF7CA5">
      <w:pPr>
        <w:widowControl w:val="0"/>
        <w:tabs>
          <w:tab w:val="left" w:pos="1651"/>
        </w:tabs>
        <w:jc w:val="both"/>
        <w:rPr>
          <w:color w:val="000000"/>
          <w:sz w:val="16"/>
          <w:szCs w:val="16"/>
          <w:lang w:bidi="ru-RU"/>
        </w:rPr>
      </w:pPr>
      <w:r w:rsidRPr="00FE0D1C">
        <w:rPr>
          <w:color w:val="000000"/>
          <w:sz w:val="16"/>
          <w:szCs w:val="16"/>
          <w:lang w:bidi="ru-RU"/>
        </w:rPr>
        <w:t xml:space="preserve">     3.8.2. Уполномоченный орган при получении заявления, указанного в подпункте 3.13.1 пункта 3.13 настоящего подраздела, рассматривает необходимость внесения соответствующих изменений в документы, являющиеся результатом предоставления государственной (муниципальной) услуги.</w:t>
      </w:r>
    </w:p>
    <w:p w:rsidR="00BF7CA5" w:rsidRPr="00FE0D1C" w:rsidRDefault="00BF7CA5" w:rsidP="00BF7CA5">
      <w:pPr>
        <w:widowControl w:val="0"/>
        <w:tabs>
          <w:tab w:val="left" w:pos="1651"/>
        </w:tabs>
        <w:jc w:val="both"/>
        <w:rPr>
          <w:color w:val="000000"/>
          <w:sz w:val="16"/>
          <w:szCs w:val="16"/>
          <w:lang w:bidi="ru-RU"/>
        </w:rPr>
      </w:pPr>
      <w:r w:rsidRPr="00FE0D1C">
        <w:rPr>
          <w:color w:val="000000"/>
          <w:sz w:val="16"/>
          <w:szCs w:val="16"/>
          <w:lang w:bidi="ru-RU"/>
        </w:rPr>
        <w:t xml:space="preserve">     3.8.3 Уполномоченный орган обеспечивает устранение опечаток и ошибок в документах, являющихся результатом предоставления государственной (муниципальной) услуги.</w:t>
      </w:r>
    </w:p>
    <w:p w:rsidR="00BF7CA5" w:rsidRPr="00FE0D1C" w:rsidRDefault="00BF7CA5" w:rsidP="00BF7CA5">
      <w:pPr>
        <w:widowControl w:val="0"/>
        <w:tabs>
          <w:tab w:val="left" w:pos="1618"/>
        </w:tabs>
        <w:jc w:val="both"/>
        <w:rPr>
          <w:color w:val="000000"/>
          <w:sz w:val="16"/>
          <w:szCs w:val="16"/>
          <w:lang w:bidi="ru-RU"/>
        </w:rPr>
      </w:pPr>
      <w:r w:rsidRPr="00FE0D1C">
        <w:rPr>
          <w:color w:val="000000"/>
          <w:sz w:val="16"/>
          <w:szCs w:val="16"/>
          <w:lang w:bidi="ru-RU"/>
        </w:rPr>
        <w:t xml:space="preserve">     3.8.4. Срок устранения опечаток и ошибок не должен превышать 3 (трех) рабочих дней </w:t>
      </w:r>
      <w:proofErr w:type="gramStart"/>
      <w:r w:rsidRPr="00FE0D1C">
        <w:rPr>
          <w:color w:val="000000"/>
          <w:sz w:val="16"/>
          <w:szCs w:val="16"/>
          <w:lang w:bidi="ru-RU"/>
        </w:rPr>
        <w:t>с даты регистрации</w:t>
      </w:r>
      <w:proofErr w:type="gramEnd"/>
      <w:r w:rsidRPr="00FE0D1C">
        <w:rPr>
          <w:color w:val="000000"/>
          <w:sz w:val="16"/>
          <w:szCs w:val="16"/>
          <w:lang w:bidi="ru-RU"/>
        </w:rPr>
        <w:t xml:space="preserve"> заявления, указанного в подпункте 3.13.1 пункта 3.13 настоящего подраздела.</w:t>
      </w:r>
    </w:p>
    <w:p w:rsidR="00BF7CA5" w:rsidRPr="00FE0D1C" w:rsidRDefault="00BF7CA5" w:rsidP="00BF7CA5">
      <w:pPr>
        <w:widowControl w:val="0"/>
        <w:tabs>
          <w:tab w:val="left" w:pos="1618"/>
        </w:tabs>
        <w:jc w:val="center"/>
        <w:rPr>
          <w:color w:val="000000"/>
          <w:sz w:val="16"/>
          <w:szCs w:val="16"/>
          <w:lang w:bidi="ru-RU"/>
        </w:rPr>
      </w:pPr>
      <w:r w:rsidRPr="00FE0D1C">
        <w:rPr>
          <w:color w:val="000000"/>
          <w:sz w:val="16"/>
          <w:szCs w:val="16"/>
          <w:lang w:val="en-US" w:bidi="ru-RU"/>
        </w:rPr>
        <w:t>IV</w:t>
      </w:r>
      <w:r w:rsidRPr="00FE0D1C">
        <w:rPr>
          <w:color w:val="000000"/>
          <w:sz w:val="16"/>
          <w:szCs w:val="16"/>
          <w:lang w:bidi="ru-RU"/>
        </w:rPr>
        <w:t>.Формы контроля за исполнением административного регламента</w:t>
      </w:r>
    </w:p>
    <w:p w:rsidR="00BF7CA5" w:rsidRPr="00FE0D1C" w:rsidRDefault="00BF7CA5" w:rsidP="00BF7CA5">
      <w:pPr>
        <w:widowControl w:val="0"/>
        <w:jc w:val="center"/>
        <w:rPr>
          <w:color w:val="000000"/>
          <w:sz w:val="16"/>
          <w:szCs w:val="16"/>
          <w:lang w:bidi="ru-RU"/>
        </w:rPr>
      </w:pPr>
      <w:r w:rsidRPr="00FE0D1C">
        <w:rPr>
          <w:color w:val="000000"/>
          <w:sz w:val="16"/>
          <w:szCs w:val="16"/>
          <w:lang w:bidi="ru-RU"/>
        </w:rPr>
        <w:t xml:space="preserve">Порядок осуществления текущего </w:t>
      </w:r>
      <w:proofErr w:type="gramStart"/>
      <w:r w:rsidRPr="00FE0D1C">
        <w:rPr>
          <w:color w:val="000000"/>
          <w:sz w:val="16"/>
          <w:szCs w:val="16"/>
          <w:lang w:bidi="ru-RU"/>
        </w:rPr>
        <w:t>контроля за</w:t>
      </w:r>
      <w:proofErr w:type="gramEnd"/>
      <w:r w:rsidRPr="00FE0D1C">
        <w:rPr>
          <w:color w:val="000000"/>
          <w:sz w:val="16"/>
          <w:szCs w:val="16"/>
          <w:lang w:bidi="ru-RU"/>
        </w:rPr>
        <w:t xml:space="preserve"> соблюдением</w:t>
      </w:r>
      <w:r w:rsidRPr="00FE0D1C">
        <w:rPr>
          <w:color w:val="000000"/>
          <w:sz w:val="16"/>
          <w:szCs w:val="16"/>
          <w:lang w:bidi="ru-RU"/>
        </w:rPr>
        <w:br/>
        <w:t>и исполнением ответственными должностными лицами положений</w:t>
      </w:r>
      <w:r w:rsidRPr="00FE0D1C">
        <w:rPr>
          <w:color w:val="000000"/>
          <w:sz w:val="16"/>
          <w:szCs w:val="16"/>
          <w:lang w:bidi="ru-RU"/>
        </w:rPr>
        <w:br/>
        <w:t>регламента и иных нормативных правовых актов,</w:t>
      </w:r>
      <w:r w:rsidRPr="00FE0D1C">
        <w:rPr>
          <w:color w:val="000000"/>
          <w:sz w:val="16"/>
          <w:szCs w:val="16"/>
          <w:lang w:bidi="ru-RU"/>
        </w:rPr>
        <w:br/>
        <w:t>устанавливающих требования к предоставлению государственной</w:t>
      </w:r>
      <w:r w:rsidRPr="00FE0D1C">
        <w:rPr>
          <w:color w:val="000000"/>
          <w:sz w:val="16"/>
          <w:szCs w:val="16"/>
          <w:lang w:bidi="ru-RU"/>
        </w:rPr>
        <w:br/>
        <w:t>(муниципальной) услуги, а также принятием ими решений</w:t>
      </w:r>
    </w:p>
    <w:p w:rsidR="00BF7CA5" w:rsidRPr="00FE0D1C" w:rsidRDefault="00BF7CA5" w:rsidP="00BF7CA5">
      <w:pPr>
        <w:autoSpaceDE w:val="0"/>
        <w:autoSpaceDN w:val="0"/>
        <w:adjustRightInd w:val="0"/>
        <w:ind w:firstLine="284"/>
        <w:jc w:val="both"/>
        <w:rPr>
          <w:color w:val="000000"/>
          <w:sz w:val="16"/>
          <w:szCs w:val="16"/>
        </w:rPr>
      </w:pPr>
      <w:r w:rsidRPr="00FE0D1C">
        <w:rPr>
          <w:color w:val="000000"/>
          <w:sz w:val="16"/>
          <w:szCs w:val="16"/>
        </w:rPr>
        <w:t xml:space="preserve">4.1. Текущий </w:t>
      </w:r>
      <w:proofErr w:type="gramStart"/>
      <w:r w:rsidRPr="00FE0D1C">
        <w:rPr>
          <w:color w:val="000000"/>
          <w:sz w:val="16"/>
          <w:szCs w:val="16"/>
        </w:rPr>
        <w:t>контроль за</w:t>
      </w:r>
      <w:proofErr w:type="gramEnd"/>
      <w:r w:rsidRPr="00FE0D1C">
        <w:rPr>
          <w:color w:val="000000"/>
          <w:sz w:val="16"/>
          <w:szCs w:val="16"/>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BF7CA5" w:rsidRPr="00FE0D1C" w:rsidRDefault="00BF7CA5" w:rsidP="00BF7CA5">
      <w:pPr>
        <w:autoSpaceDE w:val="0"/>
        <w:autoSpaceDN w:val="0"/>
        <w:adjustRightInd w:val="0"/>
        <w:ind w:firstLine="284"/>
        <w:jc w:val="both"/>
        <w:rPr>
          <w:color w:val="000000"/>
          <w:sz w:val="16"/>
          <w:szCs w:val="16"/>
        </w:rPr>
      </w:pPr>
      <w:r w:rsidRPr="00FE0D1C">
        <w:rPr>
          <w:color w:val="000000"/>
          <w:sz w:val="16"/>
          <w:szCs w:val="16"/>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BF7CA5" w:rsidRPr="00FE0D1C" w:rsidRDefault="00BF7CA5" w:rsidP="00BF7CA5">
      <w:pPr>
        <w:autoSpaceDE w:val="0"/>
        <w:autoSpaceDN w:val="0"/>
        <w:adjustRightInd w:val="0"/>
        <w:ind w:firstLine="284"/>
        <w:jc w:val="both"/>
        <w:rPr>
          <w:color w:val="000000"/>
          <w:sz w:val="16"/>
          <w:szCs w:val="16"/>
        </w:rPr>
      </w:pPr>
      <w:r w:rsidRPr="00FE0D1C">
        <w:rPr>
          <w:color w:val="000000"/>
          <w:sz w:val="16"/>
          <w:szCs w:val="16"/>
        </w:rPr>
        <w:t>Текущий контроль осуществляется путем проведения проверок:</w:t>
      </w:r>
    </w:p>
    <w:p w:rsidR="00BF7CA5" w:rsidRPr="00FE0D1C" w:rsidRDefault="00BF7CA5" w:rsidP="00BF7CA5">
      <w:pPr>
        <w:autoSpaceDE w:val="0"/>
        <w:autoSpaceDN w:val="0"/>
        <w:adjustRightInd w:val="0"/>
        <w:ind w:firstLine="284"/>
        <w:jc w:val="both"/>
        <w:rPr>
          <w:color w:val="000000"/>
          <w:sz w:val="16"/>
          <w:szCs w:val="16"/>
        </w:rPr>
      </w:pPr>
      <w:r w:rsidRPr="00FE0D1C">
        <w:rPr>
          <w:color w:val="000000"/>
          <w:sz w:val="16"/>
          <w:szCs w:val="16"/>
        </w:rPr>
        <w:t>решений о предоставлении (об отказе в предоставлении) муниципальной услуги;</w:t>
      </w:r>
    </w:p>
    <w:p w:rsidR="00BF7CA5" w:rsidRPr="00FE0D1C" w:rsidRDefault="00BF7CA5" w:rsidP="00BF7CA5">
      <w:pPr>
        <w:autoSpaceDE w:val="0"/>
        <w:autoSpaceDN w:val="0"/>
        <w:adjustRightInd w:val="0"/>
        <w:ind w:firstLine="284"/>
        <w:jc w:val="both"/>
        <w:rPr>
          <w:color w:val="000000"/>
          <w:sz w:val="16"/>
          <w:szCs w:val="16"/>
        </w:rPr>
      </w:pPr>
      <w:r w:rsidRPr="00FE0D1C">
        <w:rPr>
          <w:color w:val="000000"/>
          <w:sz w:val="16"/>
          <w:szCs w:val="16"/>
        </w:rPr>
        <w:t>выявления и устранения нарушений прав граждан;</w:t>
      </w:r>
    </w:p>
    <w:p w:rsidR="00BF7CA5" w:rsidRPr="00FE0D1C" w:rsidRDefault="00BF7CA5" w:rsidP="00BF7CA5">
      <w:pPr>
        <w:autoSpaceDE w:val="0"/>
        <w:autoSpaceDN w:val="0"/>
        <w:adjustRightInd w:val="0"/>
        <w:ind w:firstLine="284"/>
        <w:jc w:val="both"/>
        <w:rPr>
          <w:color w:val="000000"/>
          <w:sz w:val="16"/>
          <w:szCs w:val="16"/>
        </w:rPr>
      </w:pPr>
      <w:r w:rsidRPr="00FE0D1C">
        <w:rPr>
          <w:color w:val="000000"/>
          <w:sz w:val="16"/>
          <w:szCs w:val="16"/>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BF7CA5" w:rsidRPr="00FE0D1C" w:rsidRDefault="00BF7CA5" w:rsidP="00BF7CA5">
      <w:pPr>
        <w:autoSpaceDE w:val="0"/>
        <w:autoSpaceDN w:val="0"/>
        <w:adjustRightInd w:val="0"/>
        <w:jc w:val="center"/>
        <w:outlineLvl w:val="0"/>
        <w:rPr>
          <w:b/>
          <w:color w:val="000000"/>
          <w:sz w:val="16"/>
          <w:szCs w:val="16"/>
        </w:rPr>
      </w:pPr>
      <w:r w:rsidRPr="00FE0D1C">
        <w:rPr>
          <w:b/>
          <w:color w:val="000000"/>
          <w:sz w:val="16"/>
          <w:szCs w:val="16"/>
        </w:rPr>
        <w:t xml:space="preserve">Порядок и периодичность осуществления </w:t>
      </w:r>
      <w:proofErr w:type="gramStart"/>
      <w:r w:rsidRPr="00FE0D1C">
        <w:rPr>
          <w:b/>
          <w:color w:val="000000"/>
          <w:sz w:val="16"/>
          <w:szCs w:val="16"/>
        </w:rPr>
        <w:t>плановых</w:t>
      </w:r>
      <w:proofErr w:type="gramEnd"/>
      <w:r w:rsidRPr="00FE0D1C">
        <w:rPr>
          <w:b/>
          <w:color w:val="000000"/>
          <w:sz w:val="16"/>
          <w:szCs w:val="16"/>
        </w:rPr>
        <w:t xml:space="preserve"> и внеплановых</w:t>
      </w:r>
    </w:p>
    <w:p w:rsidR="00BF7CA5" w:rsidRPr="00FE0D1C" w:rsidRDefault="00BF7CA5" w:rsidP="005927EE">
      <w:pPr>
        <w:autoSpaceDE w:val="0"/>
        <w:autoSpaceDN w:val="0"/>
        <w:adjustRightInd w:val="0"/>
        <w:jc w:val="center"/>
        <w:rPr>
          <w:b/>
          <w:color w:val="000000"/>
          <w:sz w:val="16"/>
          <w:szCs w:val="16"/>
        </w:rPr>
      </w:pPr>
      <w:r w:rsidRPr="00FE0D1C">
        <w:rPr>
          <w:b/>
          <w:color w:val="000000"/>
          <w:sz w:val="16"/>
          <w:szCs w:val="16"/>
        </w:rPr>
        <w:t xml:space="preserve">проверок полноты и качества предоставления  муниципальной услуги, в том числе порядок и формы </w:t>
      </w:r>
      <w:proofErr w:type="gramStart"/>
      <w:r w:rsidRPr="00FE0D1C">
        <w:rPr>
          <w:b/>
          <w:color w:val="000000"/>
          <w:sz w:val="16"/>
          <w:szCs w:val="16"/>
        </w:rPr>
        <w:t>контроля за</w:t>
      </w:r>
      <w:proofErr w:type="gramEnd"/>
      <w:r w:rsidRPr="00FE0D1C">
        <w:rPr>
          <w:b/>
          <w:color w:val="000000"/>
          <w:sz w:val="16"/>
          <w:szCs w:val="16"/>
        </w:rPr>
        <w:t xml:space="preserve"> полнотой</w:t>
      </w:r>
      <w:r w:rsidR="005927EE">
        <w:rPr>
          <w:b/>
          <w:color w:val="000000"/>
          <w:sz w:val="16"/>
          <w:szCs w:val="16"/>
        </w:rPr>
        <w:t xml:space="preserve"> </w:t>
      </w:r>
      <w:r w:rsidRPr="00FE0D1C">
        <w:rPr>
          <w:b/>
          <w:color w:val="000000"/>
          <w:sz w:val="16"/>
          <w:szCs w:val="16"/>
        </w:rPr>
        <w:t>и качеством предоставления муниципальной услуги</w:t>
      </w:r>
    </w:p>
    <w:p w:rsidR="00BF7CA5" w:rsidRPr="00FE0D1C" w:rsidRDefault="00BF7CA5" w:rsidP="00BF7CA5">
      <w:pPr>
        <w:autoSpaceDE w:val="0"/>
        <w:autoSpaceDN w:val="0"/>
        <w:adjustRightInd w:val="0"/>
        <w:ind w:firstLine="284"/>
        <w:jc w:val="both"/>
        <w:rPr>
          <w:color w:val="000000"/>
          <w:sz w:val="16"/>
          <w:szCs w:val="16"/>
        </w:rPr>
      </w:pPr>
      <w:r w:rsidRPr="00FE0D1C">
        <w:rPr>
          <w:color w:val="000000"/>
          <w:sz w:val="16"/>
          <w:szCs w:val="16"/>
        </w:rPr>
        <w:t xml:space="preserve">4.2. </w:t>
      </w:r>
      <w:proofErr w:type="gramStart"/>
      <w:r w:rsidRPr="00FE0D1C">
        <w:rPr>
          <w:color w:val="000000"/>
          <w:sz w:val="16"/>
          <w:szCs w:val="16"/>
        </w:rPr>
        <w:t>Контроль за</w:t>
      </w:r>
      <w:proofErr w:type="gramEnd"/>
      <w:r w:rsidRPr="00FE0D1C">
        <w:rPr>
          <w:color w:val="000000"/>
          <w:sz w:val="16"/>
          <w:szCs w:val="16"/>
        </w:rPr>
        <w:t xml:space="preserve"> полнотой и качеством предоставления муниципальной услуги включает в себя проведение плановых и внеплановых проверок.</w:t>
      </w:r>
    </w:p>
    <w:p w:rsidR="00BF7CA5" w:rsidRPr="00FE0D1C" w:rsidRDefault="00BF7CA5" w:rsidP="00BF7CA5">
      <w:pPr>
        <w:autoSpaceDE w:val="0"/>
        <w:autoSpaceDN w:val="0"/>
        <w:adjustRightInd w:val="0"/>
        <w:ind w:firstLine="284"/>
        <w:jc w:val="both"/>
        <w:rPr>
          <w:color w:val="000000"/>
          <w:sz w:val="16"/>
          <w:szCs w:val="16"/>
        </w:rPr>
      </w:pPr>
      <w:r w:rsidRPr="00FE0D1C">
        <w:rPr>
          <w:color w:val="000000"/>
          <w:sz w:val="16"/>
          <w:szCs w:val="16"/>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BF7CA5" w:rsidRPr="00FE0D1C" w:rsidRDefault="00BF7CA5" w:rsidP="00BF7CA5">
      <w:pPr>
        <w:autoSpaceDE w:val="0"/>
        <w:autoSpaceDN w:val="0"/>
        <w:adjustRightInd w:val="0"/>
        <w:ind w:firstLine="284"/>
        <w:jc w:val="both"/>
        <w:rPr>
          <w:color w:val="000000"/>
          <w:sz w:val="16"/>
          <w:szCs w:val="16"/>
        </w:rPr>
      </w:pPr>
      <w:r w:rsidRPr="00FE0D1C">
        <w:rPr>
          <w:color w:val="000000"/>
          <w:sz w:val="16"/>
          <w:szCs w:val="16"/>
        </w:rPr>
        <w:t>соблюдение сроков предоставления муниципальной услуги;</w:t>
      </w:r>
    </w:p>
    <w:p w:rsidR="00BF7CA5" w:rsidRPr="00FE0D1C" w:rsidRDefault="00BF7CA5" w:rsidP="00BF7CA5">
      <w:pPr>
        <w:autoSpaceDE w:val="0"/>
        <w:autoSpaceDN w:val="0"/>
        <w:adjustRightInd w:val="0"/>
        <w:ind w:firstLine="284"/>
        <w:jc w:val="both"/>
        <w:rPr>
          <w:color w:val="000000"/>
          <w:sz w:val="16"/>
          <w:szCs w:val="16"/>
        </w:rPr>
      </w:pPr>
      <w:r w:rsidRPr="00FE0D1C">
        <w:rPr>
          <w:color w:val="000000"/>
          <w:sz w:val="16"/>
          <w:szCs w:val="16"/>
        </w:rPr>
        <w:t>соблюдение положений настоящего Административного регламента;</w:t>
      </w:r>
    </w:p>
    <w:p w:rsidR="00BF7CA5" w:rsidRPr="00FE0D1C" w:rsidRDefault="00BF7CA5" w:rsidP="00BF7CA5">
      <w:pPr>
        <w:autoSpaceDE w:val="0"/>
        <w:autoSpaceDN w:val="0"/>
        <w:adjustRightInd w:val="0"/>
        <w:ind w:firstLine="284"/>
        <w:jc w:val="both"/>
        <w:rPr>
          <w:color w:val="000000"/>
          <w:sz w:val="16"/>
          <w:szCs w:val="16"/>
        </w:rPr>
      </w:pPr>
      <w:r w:rsidRPr="00FE0D1C">
        <w:rPr>
          <w:color w:val="000000"/>
          <w:sz w:val="16"/>
          <w:szCs w:val="16"/>
        </w:rPr>
        <w:t>правильность и обоснованность принятого решения об отказе в предоставлении муниципальной услуги.</w:t>
      </w:r>
    </w:p>
    <w:p w:rsidR="00BF7CA5" w:rsidRPr="00FE0D1C" w:rsidRDefault="00BF7CA5" w:rsidP="00BF7CA5">
      <w:pPr>
        <w:autoSpaceDE w:val="0"/>
        <w:autoSpaceDN w:val="0"/>
        <w:adjustRightInd w:val="0"/>
        <w:ind w:firstLine="284"/>
        <w:jc w:val="both"/>
        <w:rPr>
          <w:color w:val="000000"/>
          <w:sz w:val="16"/>
          <w:szCs w:val="16"/>
        </w:rPr>
      </w:pPr>
      <w:r w:rsidRPr="00FE0D1C">
        <w:rPr>
          <w:color w:val="000000"/>
          <w:sz w:val="16"/>
          <w:szCs w:val="16"/>
        </w:rPr>
        <w:t>Основанием для проведения внеплановых проверок являются:</w:t>
      </w:r>
    </w:p>
    <w:p w:rsidR="00BF7CA5" w:rsidRPr="00FE0D1C" w:rsidRDefault="00BF7CA5" w:rsidP="00BF7CA5">
      <w:pPr>
        <w:autoSpaceDE w:val="0"/>
        <w:autoSpaceDN w:val="0"/>
        <w:adjustRightInd w:val="0"/>
        <w:ind w:firstLine="284"/>
        <w:jc w:val="both"/>
        <w:rPr>
          <w:i/>
          <w:iCs/>
          <w:color w:val="000000"/>
          <w:sz w:val="16"/>
          <w:szCs w:val="16"/>
        </w:rPr>
      </w:pPr>
      <w:r w:rsidRPr="00FE0D1C">
        <w:rPr>
          <w:color w:val="000000"/>
          <w:sz w:val="16"/>
          <w:szCs w:val="16"/>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муниципального образования «Надеждинское сельское поселение» Биробиджанского муниципального района Еврейской автономной области</w:t>
      </w:r>
      <w:r w:rsidRPr="00FE0D1C">
        <w:rPr>
          <w:i/>
          <w:iCs/>
          <w:color w:val="000000"/>
          <w:sz w:val="16"/>
          <w:szCs w:val="16"/>
        </w:rPr>
        <w:t>;</w:t>
      </w:r>
    </w:p>
    <w:p w:rsidR="00BF7CA5" w:rsidRPr="00FE0D1C" w:rsidRDefault="00BF7CA5" w:rsidP="005927EE">
      <w:pPr>
        <w:autoSpaceDE w:val="0"/>
        <w:autoSpaceDN w:val="0"/>
        <w:adjustRightInd w:val="0"/>
        <w:ind w:firstLine="284"/>
        <w:jc w:val="both"/>
        <w:rPr>
          <w:color w:val="000000"/>
          <w:sz w:val="16"/>
          <w:szCs w:val="16"/>
        </w:rPr>
      </w:pPr>
      <w:r w:rsidRPr="00FE0D1C">
        <w:rPr>
          <w:color w:val="000000"/>
          <w:sz w:val="16"/>
          <w:szCs w:val="16"/>
        </w:rPr>
        <w:t>обращения граждан и юридических лиц на нарушения законодательства, в том числе на качество предоставления муниципальной услуги.</w:t>
      </w:r>
    </w:p>
    <w:p w:rsidR="00BF7CA5" w:rsidRPr="00FE0D1C" w:rsidRDefault="00BF7CA5" w:rsidP="00BF7CA5">
      <w:pPr>
        <w:autoSpaceDE w:val="0"/>
        <w:autoSpaceDN w:val="0"/>
        <w:adjustRightInd w:val="0"/>
        <w:jc w:val="center"/>
        <w:outlineLvl w:val="0"/>
        <w:rPr>
          <w:b/>
          <w:color w:val="000000"/>
          <w:sz w:val="16"/>
          <w:szCs w:val="16"/>
        </w:rPr>
      </w:pPr>
      <w:r w:rsidRPr="00FE0D1C">
        <w:rPr>
          <w:b/>
          <w:color w:val="000000"/>
          <w:sz w:val="16"/>
          <w:szCs w:val="16"/>
        </w:rPr>
        <w:t>Ответственность должностных лиц за решения и действия</w:t>
      </w:r>
    </w:p>
    <w:p w:rsidR="00BF7CA5" w:rsidRPr="00FE0D1C" w:rsidRDefault="00BF7CA5" w:rsidP="00BF7CA5">
      <w:pPr>
        <w:autoSpaceDE w:val="0"/>
        <w:autoSpaceDN w:val="0"/>
        <w:adjustRightInd w:val="0"/>
        <w:jc w:val="center"/>
        <w:rPr>
          <w:b/>
          <w:color w:val="000000"/>
          <w:sz w:val="16"/>
          <w:szCs w:val="16"/>
        </w:rPr>
      </w:pPr>
      <w:r w:rsidRPr="00FE0D1C">
        <w:rPr>
          <w:b/>
          <w:color w:val="000000"/>
          <w:sz w:val="16"/>
          <w:szCs w:val="16"/>
        </w:rPr>
        <w:t xml:space="preserve">(бездействие), </w:t>
      </w:r>
      <w:proofErr w:type="gramStart"/>
      <w:r w:rsidRPr="00FE0D1C">
        <w:rPr>
          <w:b/>
          <w:color w:val="000000"/>
          <w:sz w:val="16"/>
          <w:szCs w:val="16"/>
        </w:rPr>
        <w:t>принимаемые</w:t>
      </w:r>
      <w:proofErr w:type="gramEnd"/>
      <w:r w:rsidRPr="00FE0D1C">
        <w:rPr>
          <w:b/>
          <w:color w:val="000000"/>
          <w:sz w:val="16"/>
          <w:szCs w:val="16"/>
        </w:rPr>
        <w:t xml:space="preserve"> (осуществляемые) ими в ходе</w:t>
      </w:r>
    </w:p>
    <w:p w:rsidR="00BF7CA5" w:rsidRPr="00FE0D1C" w:rsidRDefault="00BF7CA5" w:rsidP="005927EE">
      <w:pPr>
        <w:autoSpaceDE w:val="0"/>
        <w:autoSpaceDN w:val="0"/>
        <w:adjustRightInd w:val="0"/>
        <w:jc w:val="center"/>
        <w:rPr>
          <w:b/>
          <w:color w:val="000000"/>
          <w:sz w:val="16"/>
          <w:szCs w:val="16"/>
        </w:rPr>
      </w:pPr>
      <w:r w:rsidRPr="00FE0D1C">
        <w:rPr>
          <w:b/>
          <w:color w:val="000000"/>
          <w:sz w:val="16"/>
          <w:szCs w:val="16"/>
        </w:rPr>
        <w:t>предоставления муниципальной услуги</w:t>
      </w:r>
    </w:p>
    <w:p w:rsidR="00BF7CA5" w:rsidRPr="00FE0D1C" w:rsidRDefault="00BF7CA5" w:rsidP="005927EE">
      <w:pPr>
        <w:autoSpaceDE w:val="0"/>
        <w:autoSpaceDN w:val="0"/>
        <w:adjustRightInd w:val="0"/>
        <w:ind w:firstLine="284"/>
        <w:jc w:val="both"/>
        <w:rPr>
          <w:i/>
          <w:iCs/>
          <w:color w:val="000000"/>
          <w:sz w:val="16"/>
          <w:szCs w:val="16"/>
        </w:rPr>
      </w:pPr>
      <w:r w:rsidRPr="00FE0D1C">
        <w:rPr>
          <w:color w:val="000000"/>
          <w:sz w:val="16"/>
          <w:szCs w:val="16"/>
        </w:rPr>
        <w:t>4.5. По результатам проведенных проверок в случае выявления нарушений положений настоящего Административного регламента, нормативных правовых актов муниципального образования «Надеждинское сельское поселение» Биробиджанского муниципального района Еврейской автономной области осуществляется привлечение виновных лиц к ответственности в соответствии с законодательством Российской Федерации.</w:t>
      </w:r>
    </w:p>
    <w:p w:rsidR="00BF7CA5" w:rsidRPr="005927EE" w:rsidRDefault="00BF7CA5" w:rsidP="005927EE">
      <w:pPr>
        <w:autoSpaceDE w:val="0"/>
        <w:autoSpaceDN w:val="0"/>
        <w:adjustRightInd w:val="0"/>
        <w:ind w:firstLine="284"/>
        <w:jc w:val="both"/>
        <w:rPr>
          <w:color w:val="000000"/>
          <w:sz w:val="16"/>
          <w:szCs w:val="16"/>
        </w:rPr>
      </w:pPr>
      <w:r w:rsidRPr="00FE0D1C">
        <w:rPr>
          <w:color w:val="000000"/>
          <w:sz w:val="16"/>
          <w:szCs w:val="16"/>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BF7CA5" w:rsidRPr="00FE0D1C" w:rsidRDefault="00BF7CA5" w:rsidP="00BF7CA5">
      <w:pPr>
        <w:autoSpaceDE w:val="0"/>
        <w:autoSpaceDN w:val="0"/>
        <w:adjustRightInd w:val="0"/>
        <w:jc w:val="center"/>
        <w:outlineLvl w:val="0"/>
        <w:rPr>
          <w:b/>
          <w:color w:val="000000"/>
          <w:sz w:val="16"/>
          <w:szCs w:val="16"/>
        </w:rPr>
      </w:pPr>
      <w:r w:rsidRPr="00FE0D1C">
        <w:rPr>
          <w:b/>
          <w:color w:val="000000"/>
          <w:sz w:val="16"/>
          <w:szCs w:val="16"/>
        </w:rPr>
        <w:lastRenderedPageBreak/>
        <w:t xml:space="preserve">Требования к порядку и формам </w:t>
      </w:r>
      <w:proofErr w:type="gramStart"/>
      <w:r w:rsidRPr="00FE0D1C">
        <w:rPr>
          <w:b/>
          <w:color w:val="000000"/>
          <w:sz w:val="16"/>
          <w:szCs w:val="16"/>
        </w:rPr>
        <w:t>контроля за</w:t>
      </w:r>
      <w:proofErr w:type="gramEnd"/>
      <w:r w:rsidRPr="00FE0D1C">
        <w:rPr>
          <w:b/>
          <w:color w:val="000000"/>
          <w:sz w:val="16"/>
          <w:szCs w:val="16"/>
        </w:rPr>
        <w:t xml:space="preserve"> предоставлением</w:t>
      </w:r>
    </w:p>
    <w:p w:rsidR="00BF7CA5" w:rsidRPr="00FE0D1C" w:rsidRDefault="00BF7CA5" w:rsidP="00BF7CA5">
      <w:pPr>
        <w:autoSpaceDE w:val="0"/>
        <w:autoSpaceDN w:val="0"/>
        <w:adjustRightInd w:val="0"/>
        <w:jc w:val="center"/>
        <w:rPr>
          <w:b/>
          <w:color w:val="000000"/>
          <w:sz w:val="16"/>
          <w:szCs w:val="16"/>
        </w:rPr>
      </w:pPr>
      <w:r w:rsidRPr="00FE0D1C">
        <w:rPr>
          <w:b/>
          <w:color w:val="000000"/>
          <w:sz w:val="16"/>
          <w:szCs w:val="16"/>
        </w:rPr>
        <w:t>муниципальной услуги, в том числе со стороны граждан,</w:t>
      </w:r>
    </w:p>
    <w:p w:rsidR="00BF7CA5" w:rsidRPr="00FE0D1C" w:rsidRDefault="00BF7CA5" w:rsidP="005927EE">
      <w:pPr>
        <w:autoSpaceDE w:val="0"/>
        <w:autoSpaceDN w:val="0"/>
        <w:adjustRightInd w:val="0"/>
        <w:jc w:val="center"/>
        <w:rPr>
          <w:b/>
          <w:color w:val="000000"/>
          <w:sz w:val="16"/>
          <w:szCs w:val="16"/>
        </w:rPr>
      </w:pPr>
      <w:r w:rsidRPr="00FE0D1C">
        <w:rPr>
          <w:b/>
          <w:color w:val="000000"/>
          <w:sz w:val="16"/>
          <w:szCs w:val="16"/>
        </w:rPr>
        <w:t>их объединений и организаций</w:t>
      </w:r>
    </w:p>
    <w:p w:rsidR="00BF7CA5" w:rsidRPr="00FE0D1C" w:rsidRDefault="00BF7CA5" w:rsidP="005927EE">
      <w:pPr>
        <w:autoSpaceDE w:val="0"/>
        <w:autoSpaceDN w:val="0"/>
        <w:adjustRightInd w:val="0"/>
        <w:ind w:firstLine="284"/>
        <w:jc w:val="both"/>
        <w:rPr>
          <w:color w:val="000000"/>
          <w:sz w:val="16"/>
          <w:szCs w:val="16"/>
        </w:rPr>
      </w:pPr>
      <w:r w:rsidRPr="00FE0D1C">
        <w:rPr>
          <w:color w:val="000000"/>
          <w:sz w:val="16"/>
          <w:szCs w:val="16"/>
        </w:rPr>
        <w:t xml:space="preserve">4.6. Граждане, их объединения и организации имеют право осуществлять </w:t>
      </w:r>
      <w:proofErr w:type="gramStart"/>
      <w:r w:rsidRPr="00FE0D1C">
        <w:rPr>
          <w:color w:val="000000"/>
          <w:sz w:val="16"/>
          <w:szCs w:val="16"/>
        </w:rPr>
        <w:t>контроль за</w:t>
      </w:r>
      <w:proofErr w:type="gramEnd"/>
      <w:r w:rsidRPr="00FE0D1C">
        <w:rPr>
          <w:color w:val="000000"/>
          <w:sz w:val="16"/>
          <w:szCs w:val="16"/>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BF7CA5" w:rsidRPr="00FE0D1C" w:rsidRDefault="00BF7CA5" w:rsidP="005927EE">
      <w:pPr>
        <w:autoSpaceDE w:val="0"/>
        <w:autoSpaceDN w:val="0"/>
        <w:adjustRightInd w:val="0"/>
        <w:ind w:firstLine="284"/>
        <w:jc w:val="both"/>
        <w:rPr>
          <w:color w:val="000000"/>
          <w:sz w:val="16"/>
          <w:szCs w:val="16"/>
        </w:rPr>
      </w:pPr>
      <w:r w:rsidRPr="00FE0D1C">
        <w:rPr>
          <w:color w:val="000000"/>
          <w:sz w:val="16"/>
          <w:szCs w:val="16"/>
        </w:rPr>
        <w:t>Граждане, их объединения и организации также имеют право:</w:t>
      </w:r>
    </w:p>
    <w:p w:rsidR="00BF7CA5" w:rsidRPr="00FE0D1C" w:rsidRDefault="00BF7CA5" w:rsidP="005927EE">
      <w:pPr>
        <w:autoSpaceDE w:val="0"/>
        <w:autoSpaceDN w:val="0"/>
        <w:adjustRightInd w:val="0"/>
        <w:ind w:firstLine="284"/>
        <w:jc w:val="both"/>
        <w:rPr>
          <w:color w:val="000000"/>
          <w:sz w:val="16"/>
          <w:szCs w:val="16"/>
        </w:rPr>
      </w:pPr>
      <w:r w:rsidRPr="00FE0D1C">
        <w:rPr>
          <w:color w:val="000000"/>
          <w:sz w:val="16"/>
          <w:szCs w:val="16"/>
        </w:rPr>
        <w:t>направлять замечания и предложения по улучшению доступности и качества предоставления муниципальной услуги;</w:t>
      </w:r>
    </w:p>
    <w:p w:rsidR="00BF7CA5" w:rsidRPr="00FE0D1C" w:rsidRDefault="00BF7CA5" w:rsidP="005927EE">
      <w:pPr>
        <w:autoSpaceDE w:val="0"/>
        <w:autoSpaceDN w:val="0"/>
        <w:adjustRightInd w:val="0"/>
        <w:ind w:firstLine="284"/>
        <w:jc w:val="both"/>
        <w:rPr>
          <w:color w:val="000000"/>
          <w:sz w:val="16"/>
          <w:szCs w:val="16"/>
        </w:rPr>
      </w:pPr>
      <w:r w:rsidRPr="00FE0D1C">
        <w:rPr>
          <w:color w:val="000000"/>
          <w:sz w:val="16"/>
          <w:szCs w:val="16"/>
        </w:rPr>
        <w:t>вносить предложения о мерах по устранению нарушений настоящего Административного регламента.</w:t>
      </w:r>
    </w:p>
    <w:p w:rsidR="00BF7CA5" w:rsidRPr="00FE0D1C" w:rsidRDefault="00BF7CA5" w:rsidP="005927EE">
      <w:pPr>
        <w:autoSpaceDE w:val="0"/>
        <w:autoSpaceDN w:val="0"/>
        <w:adjustRightInd w:val="0"/>
        <w:ind w:firstLine="284"/>
        <w:jc w:val="both"/>
        <w:rPr>
          <w:color w:val="000000"/>
          <w:sz w:val="16"/>
          <w:szCs w:val="16"/>
        </w:rPr>
      </w:pPr>
      <w:r w:rsidRPr="00FE0D1C">
        <w:rPr>
          <w:color w:val="000000"/>
          <w:sz w:val="16"/>
          <w:szCs w:val="16"/>
        </w:rPr>
        <w:t>4.7.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BF7CA5" w:rsidRPr="005927EE" w:rsidRDefault="00BF7CA5" w:rsidP="005927EE">
      <w:pPr>
        <w:autoSpaceDE w:val="0"/>
        <w:autoSpaceDN w:val="0"/>
        <w:adjustRightInd w:val="0"/>
        <w:ind w:firstLine="284"/>
        <w:jc w:val="both"/>
        <w:rPr>
          <w:color w:val="000000"/>
          <w:sz w:val="16"/>
          <w:szCs w:val="16"/>
        </w:rPr>
      </w:pPr>
      <w:r w:rsidRPr="00FE0D1C">
        <w:rPr>
          <w:color w:val="000000"/>
          <w:sz w:val="16"/>
          <w:szCs w:val="16"/>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BF7CA5" w:rsidRPr="005927EE" w:rsidRDefault="00BF7CA5" w:rsidP="005927EE">
      <w:pPr>
        <w:autoSpaceDE w:val="0"/>
        <w:autoSpaceDN w:val="0"/>
        <w:adjustRightInd w:val="0"/>
        <w:jc w:val="center"/>
        <w:rPr>
          <w:b/>
          <w:bCs/>
          <w:color w:val="000000"/>
          <w:sz w:val="16"/>
          <w:szCs w:val="16"/>
        </w:rPr>
      </w:pPr>
      <w:r w:rsidRPr="00FE0D1C">
        <w:rPr>
          <w:b/>
          <w:bCs/>
          <w:color w:val="000000"/>
          <w:sz w:val="16"/>
          <w:szCs w:val="16"/>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BF7CA5" w:rsidRPr="00FE0D1C" w:rsidRDefault="00BF7CA5" w:rsidP="005927EE">
      <w:pPr>
        <w:autoSpaceDE w:val="0"/>
        <w:autoSpaceDN w:val="0"/>
        <w:adjustRightInd w:val="0"/>
        <w:ind w:firstLine="284"/>
        <w:jc w:val="both"/>
        <w:rPr>
          <w:bCs/>
          <w:color w:val="000000"/>
          <w:sz w:val="16"/>
          <w:szCs w:val="16"/>
        </w:rPr>
      </w:pPr>
      <w:r w:rsidRPr="00FE0D1C">
        <w:rPr>
          <w:bCs/>
          <w:color w:val="000000"/>
          <w:sz w:val="16"/>
          <w:szCs w:val="16"/>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BF7CA5" w:rsidRPr="00FE0D1C" w:rsidRDefault="00BF7CA5" w:rsidP="005927EE">
      <w:pPr>
        <w:autoSpaceDE w:val="0"/>
        <w:autoSpaceDN w:val="0"/>
        <w:adjustRightInd w:val="0"/>
        <w:ind w:firstLine="284"/>
        <w:jc w:val="both"/>
        <w:rPr>
          <w:bCs/>
          <w:color w:val="000000"/>
          <w:sz w:val="16"/>
          <w:szCs w:val="16"/>
        </w:rPr>
      </w:pPr>
      <w:proofErr w:type="gramStart"/>
      <w:r w:rsidRPr="00FE0D1C">
        <w:rPr>
          <w:bCs/>
          <w:color w:val="000000"/>
          <w:sz w:val="16"/>
          <w:szCs w:val="16"/>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BF7CA5" w:rsidRPr="00FE0D1C" w:rsidRDefault="00BF7CA5" w:rsidP="005927EE">
      <w:pPr>
        <w:autoSpaceDE w:val="0"/>
        <w:autoSpaceDN w:val="0"/>
        <w:adjustRightInd w:val="0"/>
        <w:ind w:firstLine="284"/>
        <w:jc w:val="both"/>
        <w:rPr>
          <w:bCs/>
          <w:color w:val="000000"/>
          <w:sz w:val="16"/>
          <w:szCs w:val="16"/>
        </w:rPr>
      </w:pPr>
      <w:r w:rsidRPr="00FE0D1C">
        <w:rPr>
          <w:bCs/>
          <w:color w:val="000000"/>
          <w:sz w:val="16"/>
          <w:szCs w:val="16"/>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BF7CA5" w:rsidRPr="00FE0D1C" w:rsidRDefault="00BF7CA5" w:rsidP="005927EE">
      <w:pPr>
        <w:autoSpaceDE w:val="0"/>
        <w:autoSpaceDN w:val="0"/>
        <w:adjustRightInd w:val="0"/>
        <w:ind w:firstLine="284"/>
        <w:jc w:val="both"/>
        <w:rPr>
          <w:bCs/>
          <w:color w:val="000000"/>
          <w:sz w:val="16"/>
          <w:szCs w:val="16"/>
        </w:rPr>
      </w:pPr>
      <w:r w:rsidRPr="00FE0D1C">
        <w:rPr>
          <w:bCs/>
          <w:color w:val="000000"/>
          <w:sz w:val="16"/>
          <w:szCs w:val="16"/>
        </w:rPr>
        <w:t>к руководителю многофункционального центра – на решения и действия (бездействие) работника многофункционального центра;</w:t>
      </w:r>
    </w:p>
    <w:p w:rsidR="00BF7CA5" w:rsidRPr="00FE0D1C" w:rsidRDefault="00BF7CA5" w:rsidP="005927EE">
      <w:pPr>
        <w:autoSpaceDE w:val="0"/>
        <w:autoSpaceDN w:val="0"/>
        <w:adjustRightInd w:val="0"/>
        <w:ind w:firstLine="284"/>
        <w:jc w:val="both"/>
        <w:rPr>
          <w:bCs/>
          <w:color w:val="000000"/>
          <w:sz w:val="16"/>
          <w:szCs w:val="16"/>
        </w:rPr>
      </w:pPr>
      <w:r w:rsidRPr="00FE0D1C">
        <w:rPr>
          <w:bCs/>
          <w:color w:val="000000"/>
          <w:sz w:val="16"/>
          <w:szCs w:val="16"/>
        </w:rPr>
        <w:t>к учредителю многофункционального центра – на решение и действия (бездействие) многофункционального центра.</w:t>
      </w:r>
    </w:p>
    <w:p w:rsidR="00BF7CA5" w:rsidRPr="00FE0D1C" w:rsidRDefault="00BF7CA5" w:rsidP="005927EE">
      <w:pPr>
        <w:autoSpaceDE w:val="0"/>
        <w:autoSpaceDN w:val="0"/>
        <w:adjustRightInd w:val="0"/>
        <w:ind w:firstLine="284"/>
        <w:jc w:val="both"/>
        <w:rPr>
          <w:bCs/>
          <w:color w:val="000000"/>
          <w:sz w:val="16"/>
          <w:szCs w:val="16"/>
        </w:rPr>
      </w:pPr>
      <w:r w:rsidRPr="00FE0D1C">
        <w:rPr>
          <w:color w:val="000000"/>
          <w:sz w:val="16"/>
          <w:szCs w:val="16"/>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BF7CA5" w:rsidRPr="005927EE" w:rsidRDefault="00BF7CA5" w:rsidP="005927EE">
      <w:pPr>
        <w:autoSpaceDE w:val="0"/>
        <w:autoSpaceDN w:val="0"/>
        <w:adjustRightInd w:val="0"/>
        <w:jc w:val="center"/>
        <w:rPr>
          <w:b/>
          <w:bCs/>
          <w:color w:val="000000"/>
          <w:sz w:val="16"/>
          <w:szCs w:val="16"/>
        </w:rPr>
      </w:pPr>
      <w:r w:rsidRPr="00FE0D1C">
        <w:rPr>
          <w:b/>
          <w:bCs/>
          <w:color w:val="000000"/>
          <w:sz w:val="16"/>
          <w:szCs w:val="16"/>
        </w:rPr>
        <w:t xml:space="preserve">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w:t>
      </w:r>
    </w:p>
    <w:p w:rsidR="00BF7CA5" w:rsidRPr="00FE0D1C" w:rsidRDefault="00BF7CA5" w:rsidP="005927EE">
      <w:pPr>
        <w:autoSpaceDE w:val="0"/>
        <w:autoSpaceDN w:val="0"/>
        <w:adjustRightInd w:val="0"/>
        <w:ind w:firstLine="284"/>
        <w:jc w:val="both"/>
        <w:rPr>
          <w:b/>
          <w:bCs/>
          <w:color w:val="000000"/>
          <w:sz w:val="16"/>
          <w:szCs w:val="16"/>
        </w:rPr>
      </w:pPr>
      <w:r w:rsidRPr="00FE0D1C">
        <w:rPr>
          <w:color w:val="000000"/>
          <w:sz w:val="16"/>
          <w:szCs w:val="16"/>
        </w:rPr>
        <w:t>5.3. Информация о порядке подачи и рассмотрения жалобы размещается на информационных стендах в местах предоставления государственной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BF7CA5" w:rsidRPr="005927EE" w:rsidRDefault="00BF7CA5" w:rsidP="005927EE">
      <w:pPr>
        <w:autoSpaceDE w:val="0"/>
        <w:autoSpaceDN w:val="0"/>
        <w:adjustRightInd w:val="0"/>
        <w:jc w:val="center"/>
        <w:rPr>
          <w:b/>
          <w:bCs/>
          <w:color w:val="000000"/>
          <w:sz w:val="16"/>
          <w:szCs w:val="16"/>
        </w:rPr>
      </w:pPr>
      <w:proofErr w:type="gramStart"/>
      <w:r w:rsidRPr="00FE0D1C">
        <w:rPr>
          <w:b/>
          <w:bCs/>
          <w:color w:val="000000"/>
          <w:sz w:val="16"/>
          <w:szCs w:val="16"/>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BF7CA5" w:rsidRPr="00FE0D1C" w:rsidRDefault="00BF7CA5" w:rsidP="005927EE">
      <w:pPr>
        <w:autoSpaceDE w:val="0"/>
        <w:autoSpaceDN w:val="0"/>
        <w:adjustRightInd w:val="0"/>
        <w:ind w:firstLine="284"/>
        <w:jc w:val="both"/>
        <w:rPr>
          <w:color w:val="000000"/>
          <w:sz w:val="16"/>
          <w:szCs w:val="16"/>
        </w:rPr>
      </w:pPr>
      <w:r w:rsidRPr="00FE0D1C">
        <w:rPr>
          <w:color w:val="000000"/>
          <w:sz w:val="16"/>
          <w:szCs w:val="16"/>
        </w:rPr>
        <w:t>5.4. 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регулируется:</w:t>
      </w:r>
    </w:p>
    <w:p w:rsidR="00BF7CA5" w:rsidRPr="00FE0D1C" w:rsidRDefault="00BF7CA5" w:rsidP="005927EE">
      <w:pPr>
        <w:autoSpaceDE w:val="0"/>
        <w:autoSpaceDN w:val="0"/>
        <w:adjustRightInd w:val="0"/>
        <w:ind w:firstLine="284"/>
        <w:jc w:val="both"/>
        <w:rPr>
          <w:color w:val="000000"/>
          <w:sz w:val="16"/>
          <w:szCs w:val="16"/>
        </w:rPr>
      </w:pPr>
      <w:r w:rsidRPr="00FE0D1C">
        <w:rPr>
          <w:color w:val="000000"/>
          <w:sz w:val="16"/>
          <w:szCs w:val="16"/>
        </w:rPr>
        <w:t xml:space="preserve">Федеральным </w:t>
      </w:r>
      <w:hyperlink r:id="rId16" w:history="1">
        <w:r w:rsidRPr="00FE0D1C">
          <w:rPr>
            <w:color w:val="000000"/>
            <w:sz w:val="16"/>
            <w:szCs w:val="16"/>
          </w:rPr>
          <w:t>законом</w:t>
        </w:r>
      </w:hyperlink>
      <w:r w:rsidRPr="00FE0D1C">
        <w:rPr>
          <w:color w:val="000000"/>
          <w:sz w:val="16"/>
          <w:szCs w:val="16"/>
        </w:rPr>
        <w:t xml:space="preserve"> «Об организации предоставления государственных и муниципальных услуг»;</w:t>
      </w:r>
    </w:p>
    <w:p w:rsidR="00BF7CA5" w:rsidRPr="005927EE" w:rsidRDefault="00BF7CA5" w:rsidP="005927EE">
      <w:pPr>
        <w:autoSpaceDE w:val="0"/>
        <w:autoSpaceDN w:val="0"/>
        <w:adjustRightInd w:val="0"/>
        <w:ind w:firstLine="284"/>
        <w:jc w:val="both"/>
        <w:rPr>
          <w:color w:val="000000"/>
          <w:sz w:val="16"/>
          <w:szCs w:val="16"/>
        </w:rPr>
      </w:pPr>
      <w:hyperlink r:id="rId17" w:history="1">
        <w:r w:rsidRPr="00FE0D1C">
          <w:rPr>
            <w:color w:val="000000"/>
            <w:sz w:val="16"/>
            <w:szCs w:val="16"/>
          </w:rPr>
          <w:t>постановлением</w:t>
        </w:r>
      </w:hyperlink>
      <w:r w:rsidRPr="00FE0D1C">
        <w:rPr>
          <w:color w:val="000000"/>
          <w:sz w:val="16"/>
          <w:szCs w:val="16"/>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BF7CA5" w:rsidRPr="00D24E23" w:rsidRDefault="00BF7CA5" w:rsidP="00BF7CA5">
      <w:pPr>
        <w:jc w:val="center"/>
        <w:rPr>
          <w:b/>
          <w:sz w:val="16"/>
          <w:szCs w:val="16"/>
        </w:rPr>
      </w:pPr>
      <w:r w:rsidRPr="00D24E23">
        <w:rPr>
          <w:b/>
          <w:sz w:val="16"/>
          <w:szCs w:val="16"/>
        </w:rPr>
        <w:t>ПРОТОКОЛ</w:t>
      </w:r>
    </w:p>
    <w:p w:rsidR="00BF7CA5" w:rsidRPr="00D24E23" w:rsidRDefault="00BF7CA5" w:rsidP="00BF7CA5">
      <w:pPr>
        <w:jc w:val="both"/>
        <w:rPr>
          <w:sz w:val="16"/>
          <w:szCs w:val="16"/>
        </w:rPr>
      </w:pPr>
      <w:proofErr w:type="gramStart"/>
      <w:r w:rsidRPr="00D24E23">
        <w:rPr>
          <w:sz w:val="16"/>
          <w:szCs w:val="16"/>
        </w:rPr>
        <w:t>публичных слушаний по рассмотрению проекта  по благоустройству общественных пространств на сельских территориях Еврейской автономной области, претендующего на получение субсидии за счет средств федерального и областного бюджетов бюджету муниципального образования Еврейской автономной области, расположенного на сельской территории, на реализацию мероприятий по благоустройству общественных пространств на сельских территориях  Еврейской автономной области  в 2024 году "Обустройство зоны отдыха в с. Надеждинском Муниципального образования</w:t>
      </w:r>
      <w:proofErr w:type="gramEnd"/>
      <w:r w:rsidRPr="00D24E23">
        <w:rPr>
          <w:sz w:val="16"/>
          <w:szCs w:val="16"/>
        </w:rPr>
        <w:t xml:space="preserve"> "Надеждинское сельское поселение" Биробиджанского муниципального района Еврейской автономной области"</w:t>
      </w:r>
    </w:p>
    <w:p w:rsidR="00BF7CA5" w:rsidRPr="00D24E23" w:rsidRDefault="00BF7CA5" w:rsidP="00BF7CA5">
      <w:pPr>
        <w:jc w:val="both"/>
        <w:rPr>
          <w:b/>
          <w:sz w:val="16"/>
          <w:szCs w:val="16"/>
        </w:rPr>
      </w:pPr>
      <w:r w:rsidRPr="00D24E23">
        <w:rPr>
          <w:b/>
          <w:sz w:val="16"/>
          <w:szCs w:val="16"/>
        </w:rPr>
        <w:t xml:space="preserve">Место и время проведения публичных слушаний: </w:t>
      </w:r>
    </w:p>
    <w:p w:rsidR="00BF7CA5" w:rsidRPr="00D24E23" w:rsidRDefault="00BF7CA5" w:rsidP="00BF7CA5">
      <w:pPr>
        <w:jc w:val="both"/>
        <w:rPr>
          <w:sz w:val="16"/>
          <w:szCs w:val="16"/>
        </w:rPr>
      </w:pPr>
      <w:r w:rsidRPr="00D24E23">
        <w:rPr>
          <w:sz w:val="16"/>
          <w:szCs w:val="16"/>
        </w:rPr>
        <w:t>Публичные слушания проводятся 15 марта  2023 г. в 10.00 ч.</w:t>
      </w:r>
    </w:p>
    <w:p w:rsidR="00BF7CA5" w:rsidRPr="00D24E23" w:rsidRDefault="00BF7CA5" w:rsidP="00BF7CA5">
      <w:pPr>
        <w:jc w:val="both"/>
        <w:rPr>
          <w:sz w:val="16"/>
          <w:szCs w:val="16"/>
        </w:rPr>
      </w:pPr>
      <w:r w:rsidRPr="00D24E23">
        <w:rPr>
          <w:sz w:val="16"/>
          <w:szCs w:val="16"/>
        </w:rPr>
        <w:t xml:space="preserve"> </w:t>
      </w:r>
      <w:r w:rsidRPr="00D24E23">
        <w:rPr>
          <w:b/>
          <w:sz w:val="16"/>
          <w:szCs w:val="16"/>
        </w:rPr>
        <w:t>Место проведения публичных слушаний</w:t>
      </w:r>
      <w:r w:rsidRPr="00D24E23">
        <w:rPr>
          <w:sz w:val="16"/>
          <w:szCs w:val="16"/>
        </w:rPr>
        <w:t xml:space="preserve"> – здание администрации  Надеждинского  сельского поселения, расположенного по адресу: 679517 ЕАО, Биробиджанский район, с. Надеждинское, </w:t>
      </w:r>
      <w:proofErr w:type="spellStart"/>
      <w:proofErr w:type="gramStart"/>
      <w:r w:rsidRPr="00D24E23">
        <w:rPr>
          <w:sz w:val="16"/>
          <w:szCs w:val="16"/>
        </w:rPr>
        <w:t>ул</w:t>
      </w:r>
      <w:proofErr w:type="spellEnd"/>
      <w:proofErr w:type="gramEnd"/>
      <w:r w:rsidRPr="00D24E23">
        <w:rPr>
          <w:sz w:val="16"/>
          <w:szCs w:val="16"/>
        </w:rPr>
        <w:t xml:space="preserve"> Центральная, д. 35, кв.1  Публичные слушания проводятся по инициативе главы Надеждинского сельского поселения  Красиловой Н.В. </w:t>
      </w:r>
    </w:p>
    <w:p w:rsidR="00BF7CA5" w:rsidRPr="00D24E23" w:rsidRDefault="00BF7CA5" w:rsidP="00BF7CA5">
      <w:pPr>
        <w:jc w:val="both"/>
        <w:rPr>
          <w:sz w:val="16"/>
          <w:szCs w:val="16"/>
        </w:rPr>
      </w:pPr>
      <w:r w:rsidRPr="00D24E23">
        <w:rPr>
          <w:b/>
          <w:sz w:val="16"/>
          <w:szCs w:val="16"/>
        </w:rPr>
        <w:lastRenderedPageBreak/>
        <w:t>Способ информирования общественности:</w:t>
      </w:r>
      <w:r w:rsidRPr="00D24E23">
        <w:rPr>
          <w:sz w:val="16"/>
          <w:szCs w:val="16"/>
        </w:rPr>
        <w:t xml:space="preserve"> материалы проекта  и информационные объявления о проведении публичных слушаний были опубликованы в  Информационном бюллетене сельского поселения.</w:t>
      </w:r>
    </w:p>
    <w:p w:rsidR="00BF7CA5" w:rsidRPr="00D24E23" w:rsidRDefault="00BF7CA5" w:rsidP="00BF7CA5">
      <w:pPr>
        <w:jc w:val="both"/>
        <w:rPr>
          <w:sz w:val="16"/>
          <w:szCs w:val="16"/>
        </w:rPr>
      </w:pPr>
      <w:r w:rsidRPr="00D24E23">
        <w:rPr>
          <w:sz w:val="16"/>
          <w:szCs w:val="16"/>
        </w:rPr>
        <w:t>С материалами проекта все желающие могли ознакомиться в здании МКУ "ПДК"Надеждинского сельского поселения по адресу: 679517 ЕАО, Биробиджанский район, с. Надеждинское, ул</w:t>
      </w:r>
      <w:proofErr w:type="gramStart"/>
      <w:r w:rsidRPr="00D24E23">
        <w:rPr>
          <w:sz w:val="16"/>
          <w:szCs w:val="16"/>
        </w:rPr>
        <w:t>.Н</w:t>
      </w:r>
      <w:proofErr w:type="gramEnd"/>
      <w:r w:rsidRPr="00D24E23">
        <w:rPr>
          <w:sz w:val="16"/>
          <w:szCs w:val="16"/>
        </w:rPr>
        <w:t xml:space="preserve">абережная, д. 3.  </w:t>
      </w:r>
    </w:p>
    <w:p w:rsidR="00BF7CA5" w:rsidRPr="00D24E23" w:rsidRDefault="00BF7CA5" w:rsidP="00BF7CA5">
      <w:pPr>
        <w:jc w:val="both"/>
        <w:rPr>
          <w:sz w:val="16"/>
          <w:szCs w:val="16"/>
        </w:rPr>
      </w:pPr>
      <w:r w:rsidRPr="00D24E23">
        <w:rPr>
          <w:b/>
          <w:sz w:val="16"/>
          <w:szCs w:val="16"/>
        </w:rPr>
        <w:t>Председатель слушаний:</w:t>
      </w:r>
      <w:r w:rsidRPr="00D24E23">
        <w:rPr>
          <w:sz w:val="16"/>
          <w:szCs w:val="16"/>
        </w:rPr>
        <w:t xml:space="preserve"> Красилова Наталья Васильевна - глава муниципального образования "Надеждинское сельское поселение" Биробиджанского муниципального района Еврейской автономной области; </w:t>
      </w:r>
      <w:r w:rsidRPr="00D24E23">
        <w:rPr>
          <w:b/>
          <w:sz w:val="16"/>
          <w:szCs w:val="16"/>
        </w:rPr>
        <w:t>Участники публичных слушаний:</w:t>
      </w:r>
      <w:r w:rsidRPr="00D24E23">
        <w:rPr>
          <w:sz w:val="16"/>
          <w:szCs w:val="16"/>
        </w:rPr>
        <w:t xml:space="preserve"> в публичных слушаниях приняли участие 290 человек. </w:t>
      </w:r>
    </w:p>
    <w:p w:rsidR="00BF7CA5" w:rsidRPr="00D24E23" w:rsidRDefault="00BF7CA5" w:rsidP="00BF7CA5">
      <w:pPr>
        <w:jc w:val="both"/>
        <w:rPr>
          <w:sz w:val="16"/>
          <w:szCs w:val="16"/>
        </w:rPr>
      </w:pPr>
      <w:r w:rsidRPr="00D24E23">
        <w:rPr>
          <w:b/>
          <w:sz w:val="16"/>
          <w:szCs w:val="16"/>
        </w:rPr>
        <w:t>Предмет слушаний:</w:t>
      </w:r>
      <w:r w:rsidRPr="00D24E23">
        <w:rPr>
          <w:sz w:val="16"/>
          <w:szCs w:val="16"/>
        </w:rPr>
        <w:t xml:space="preserve"> рассмотрение проекта "Обустройство зоны отдыха </w:t>
      </w:r>
      <w:proofErr w:type="gramStart"/>
      <w:r w:rsidRPr="00D24E23">
        <w:rPr>
          <w:sz w:val="16"/>
          <w:szCs w:val="16"/>
        </w:rPr>
        <w:t>в</w:t>
      </w:r>
      <w:proofErr w:type="gramEnd"/>
      <w:r w:rsidRPr="00D24E23">
        <w:rPr>
          <w:sz w:val="16"/>
          <w:szCs w:val="16"/>
        </w:rPr>
        <w:t xml:space="preserve"> с. Надеждинском </w:t>
      </w:r>
      <w:proofErr w:type="gramStart"/>
      <w:r w:rsidRPr="00D24E23">
        <w:rPr>
          <w:sz w:val="16"/>
          <w:szCs w:val="16"/>
        </w:rPr>
        <w:t>Муниципального</w:t>
      </w:r>
      <w:proofErr w:type="gramEnd"/>
      <w:r w:rsidRPr="00D24E23">
        <w:rPr>
          <w:sz w:val="16"/>
          <w:szCs w:val="16"/>
        </w:rPr>
        <w:t xml:space="preserve"> образования "Надеждинское сельское поселение" Биробиджанского муниципального района Еврейской автономной области".</w:t>
      </w:r>
    </w:p>
    <w:p w:rsidR="00BF7CA5" w:rsidRPr="00D24E23" w:rsidRDefault="00BF7CA5" w:rsidP="00BF7CA5">
      <w:pPr>
        <w:jc w:val="both"/>
        <w:rPr>
          <w:b/>
          <w:sz w:val="16"/>
          <w:szCs w:val="16"/>
        </w:rPr>
      </w:pPr>
      <w:r w:rsidRPr="00D24E23">
        <w:rPr>
          <w:b/>
          <w:sz w:val="16"/>
          <w:szCs w:val="16"/>
        </w:rPr>
        <w:t xml:space="preserve">Повестка дня: </w:t>
      </w:r>
    </w:p>
    <w:p w:rsidR="00BF7CA5" w:rsidRPr="00D24E23" w:rsidRDefault="00BF7CA5" w:rsidP="00BF7CA5">
      <w:pPr>
        <w:jc w:val="both"/>
        <w:rPr>
          <w:sz w:val="16"/>
          <w:szCs w:val="16"/>
        </w:rPr>
      </w:pPr>
      <w:r w:rsidRPr="00D24E23">
        <w:rPr>
          <w:sz w:val="16"/>
          <w:szCs w:val="16"/>
        </w:rPr>
        <w:t xml:space="preserve">1. Обсуждение проекта "Обустройство зоны отдыха </w:t>
      </w:r>
      <w:proofErr w:type="gramStart"/>
      <w:r w:rsidRPr="00D24E23">
        <w:rPr>
          <w:sz w:val="16"/>
          <w:szCs w:val="16"/>
        </w:rPr>
        <w:t>в</w:t>
      </w:r>
      <w:proofErr w:type="gramEnd"/>
      <w:r w:rsidRPr="00D24E23">
        <w:rPr>
          <w:sz w:val="16"/>
          <w:szCs w:val="16"/>
        </w:rPr>
        <w:t xml:space="preserve"> с. Надеждинском </w:t>
      </w:r>
      <w:proofErr w:type="gramStart"/>
      <w:r w:rsidRPr="00D24E23">
        <w:rPr>
          <w:sz w:val="16"/>
          <w:szCs w:val="16"/>
        </w:rPr>
        <w:t>Муниципального</w:t>
      </w:r>
      <w:proofErr w:type="gramEnd"/>
      <w:r w:rsidRPr="00D24E23">
        <w:rPr>
          <w:sz w:val="16"/>
          <w:szCs w:val="16"/>
        </w:rPr>
        <w:t xml:space="preserve"> образования "Надеждинское сельское поселение" Биробиджанского муниципального района Еврейской автономной области".</w:t>
      </w:r>
    </w:p>
    <w:p w:rsidR="00BF7CA5" w:rsidRPr="00D24E23" w:rsidRDefault="00BF7CA5" w:rsidP="00BF7CA5">
      <w:pPr>
        <w:jc w:val="both"/>
        <w:rPr>
          <w:sz w:val="16"/>
          <w:szCs w:val="16"/>
        </w:rPr>
      </w:pPr>
      <w:r w:rsidRPr="00D24E23">
        <w:rPr>
          <w:b/>
          <w:sz w:val="16"/>
          <w:szCs w:val="16"/>
        </w:rPr>
        <w:t>Порядок проведения публичных слушаний:</w:t>
      </w:r>
      <w:r w:rsidRPr="00D24E23">
        <w:rPr>
          <w:sz w:val="16"/>
          <w:szCs w:val="16"/>
        </w:rPr>
        <w:t xml:space="preserve"> </w:t>
      </w:r>
    </w:p>
    <w:p w:rsidR="00BF7CA5" w:rsidRPr="00D24E23" w:rsidRDefault="00BF7CA5" w:rsidP="00BF7CA5">
      <w:pPr>
        <w:jc w:val="both"/>
        <w:rPr>
          <w:sz w:val="16"/>
          <w:szCs w:val="16"/>
        </w:rPr>
      </w:pPr>
      <w:r w:rsidRPr="00D24E23">
        <w:rPr>
          <w:sz w:val="16"/>
          <w:szCs w:val="16"/>
        </w:rPr>
        <w:t>1. Выступления:  Главы муниципального образования "Надеждинское сельское поселение" Биробиджанского муниципального района Еврейской автономной области Красиловой Н.В.</w:t>
      </w:r>
    </w:p>
    <w:p w:rsidR="00BF7CA5" w:rsidRPr="00D24E23" w:rsidRDefault="00BF7CA5" w:rsidP="00BF7CA5">
      <w:pPr>
        <w:jc w:val="both"/>
        <w:rPr>
          <w:sz w:val="16"/>
          <w:szCs w:val="16"/>
        </w:rPr>
      </w:pPr>
      <w:r w:rsidRPr="00D24E23">
        <w:rPr>
          <w:sz w:val="16"/>
          <w:szCs w:val="16"/>
        </w:rPr>
        <w:t xml:space="preserve">2. Рассмотрение вопросов и предложений участников публичных слушаний. По предложенному порядку проведения публичных слушаний: замечаний и предложений от участников слушаний не поступило. </w:t>
      </w:r>
    </w:p>
    <w:p w:rsidR="00BF7CA5" w:rsidRPr="00D24E23" w:rsidRDefault="00BF7CA5" w:rsidP="00BF7CA5">
      <w:pPr>
        <w:jc w:val="both"/>
        <w:rPr>
          <w:sz w:val="16"/>
          <w:szCs w:val="16"/>
        </w:rPr>
      </w:pPr>
      <w:r w:rsidRPr="00D24E23">
        <w:rPr>
          <w:sz w:val="16"/>
          <w:szCs w:val="16"/>
        </w:rPr>
        <w:t>1. Глава муниципального образования "Надеждинское сельское поселение" Биробиджанского муниципального района Еврейской автономной области Красилова Н.В. рассказала  присутствующим, что публичные слушания проводятся с целью  одобрения и обсуждения всех замечаний и предложений по проекту.</w:t>
      </w:r>
    </w:p>
    <w:p w:rsidR="00BF7CA5" w:rsidRPr="00D24E23" w:rsidRDefault="00BF7CA5" w:rsidP="00BF7CA5">
      <w:pPr>
        <w:jc w:val="both"/>
        <w:rPr>
          <w:sz w:val="16"/>
          <w:szCs w:val="16"/>
        </w:rPr>
      </w:pPr>
      <w:r w:rsidRPr="00D24E23">
        <w:rPr>
          <w:sz w:val="16"/>
          <w:szCs w:val="16"/>
        </w:rPr>
        <w:t>Ознакомила  присутствующих с проектом.</w:t>
      </w:r>
    </w:p>
    <w:p w:rsidR="00BF7CA5" w:rsidRPr="00D24E23" w:rsidRDefault="00BF7CA5" w:rsidP="00BF7CA5">
      <w:pPr>
        <w:jc w:val="both"/>
        <w:rPr>
          <w:spacing w:val="-14"/>
          <w:sz w:val="16"/>
          <w:szCs w:val="16"/>
        </w:rPr>
      </w:pPr>
      <w:r w:rsidRPr="00D24E23">
        <w:rPr>
          <w:sz w:val="16"/>
          <w:szCs w:val="16"/>
        </w:rPr>
        <w:t>-</w:t>
      </w:r>
      <w:r w:rsidRPr="00D24E23">
        <w:rPr>
          <w:spacing w:val="-14"/>
          <w:sz w:val="16"/>
          <w:szCs w:val="16"/>
        </w:rPr>
        <w:t xml:space="preserve">          На территории села Надеждинского  есть организованное открытое общественное пространство, включающее в себя детскую игровую площадку, парк Победы, обелиск павшим воинам - односельчанам в годы Великой Отечественной войны.  Рядом расположена хоккейная коробка, сооружение которой явилось результатом участия в 2021 году  в конкурсе программ по благоустройству сельских территорий в рамках государственной программы "Комплексное развитие сельских территорий". Сама детская игровая площадка   открыта в 2020 году в рамках региональной программы по благоустройству "Точки роста в Еврейской автономной области"</w:t>
      </w:r>
      <w:proofErr w:type="gramStart"/>
      <w:r w:rsidRPr="00D24E23">
        <w:rPr>
          <w:spacing w:val="-14"/>
          <w:sz w:val="16"/>
          <w:szCs w:val="16"/>
        </w:rPr>
        <w:t xml:space="preserve"> .</w:t>
      </w:r>
      <w:proofErr w:type="gramEnd"/>
      <w:r w:rsidRPr="00D24E23">
        <w:rPr>
          <w:spacing w:val="-14"/>
          <w:sz w:val="16"/>
          <w:szCs w:val="16"/>
        </w:rPr>
        <w:t xml:space="preserve"> В 2021 году игровая площадка пополнилась еще одним игровым комплексом  - результат участия в конкурсе первичных отделений Всероссийской политической партии "Единая Россия". Сейчас это излюбленное место всех жителей села Надеждинского. Все  праздничные патриотические мероприятия собирают здесь взрослое население.  Постепенно это место стало местом массового пребывания детей и молодежи. В  теплое время года сюда приходят мамы, бабушки с малышами. Если ребятам есть чем заняться на детской площадке, то взрослым, молодым людям негде отдохнуть, посидеть рядом с детьми, провести время на воздухе всей семьей. Возникла необходимость дооборудовать  это общественное пространство теневым навесом, качелями для молодежи, подростков, тренировочным комплексом, позволяющим делать утреннюю зарядку, просто позаниматься физической культурой на открытом воздухе, урнами. </w:t>
      </w:r>
    </w:p>
    <w:p w:rsidR="00BF7CA5" w:rsidRPr="00D24E23" w:rsidRDefault="00BF7CA5" w:rsidP="00BF7CA5">
      <w:pPr>
        <w:widowControl w:val="0"/>
        <w:autoSpaceDE w:val="0"/>
        <w:autoSpaceDN w:val="0"/>
        <w:jc w:val="both"/>
        <w:rPr>
          <w:sz w:val="16"/>
          <w:szCs w:val="16"/>
          <w:shd w:val="clear" w:color="auto" w:fill="FFFFFF"/>
        </w:rPr>
      </w:pPr>
      <w:r w:rsidRPr="00D24E23">
        <w:rPr>
          <w:spacing w:val="-14"/>
          <w:sz w:val="16"/>
          <w:szCs w:val="16"/>
        </w:rPr>
        <w:t xml:space="preserve">  Цель проекта: благоустройство зоны отдыха на открытом общественном пространстве, </w:t>
      </w:r>
      <w:r w:rsidRPr="00D24E23">
        <w:rPr>
          <w:sz w:val="16"/>
          <w:szCs w:val="16"/>
          <w:shd w:val="clear" w:color="auto" w:fill="FFFFFF"/>
        </w:rPr>
        <w:t>создание благоприятных условий для отдыха и развития жителей  сельского поселения.</w:t>
      </w:r>
    </w:p>
    <w:p w:rsidR="00BF7CA5" w:rsidRPr="00D24E23" w:rsidRDefault="00BF7CA5" w:rsidP="00BF7CA5">
      <w:pPr>
        <w:jc w:val="both"/>
        <w:rPr>
          <w:sz w:val="16"/>
          <w:szCs w:val="16"/>
        </w:rPr>
      </w:pPr>
      <w:r w:rsidRPr="00D24E23">
        <w:rPr>
          <w:sz w:val="16"/>
          <w:szCs w:val="16"/>
        </w:rPr>
        <w:t>Задачи проекта:</w:t>
      </w:r>
    </w:p>
    <w:p w:rsidR="00BF7CA5" w:rsidRPr="00D24E23" w:rsidRDefault="00BF7CA5" w:rsidP="00BF7CA5">
      <w:pPr>
        <w:widowControl w:val="0"/>
        <w:autoSpaceDE w:val="0"/>
        <w:autoSpaceDN w:val="0"/>
        <w:jc w:val="both"/>
        <w:rPr>
          <w:sz w:val="16"/>
          <w:szCs w:val="16"/>
        </w:rPr>
      </w:pPr>
      <w:r w:rsidRPr="00D24E23">
        <w:rPr>
          <w:sz w:val="16"/>
          <w:szCs w:val="16"/>
        </w:rPr>
        <w:t xml:space="preserve">1)обустройство </w:t>
      </w:r>
      <w:r w:rsidRPr="00D24E23">
        <w:rPr>
          <w:spacing w:val="-14"/>
          <w:sz w:val="16"/>
          <w:szCs w:val="16"/>
        </w:rPr>
        <w:t xml:space="preserve">открытого общественного пространства  теневым навесом, </w:t>
      </w:r>
      <w:proofErr w:type="spellStart"/>
      <w:r w:rsidRPr="00D24E23">
        <w:rPr>
          <w:spacing w:val="-14"/>
          <w:sz w:val="16"/>
          <w:szCs w:val="16"/>
        </w:rPr>
        <w:t>перголой</w:t>
      </w:r>
      <w:proofErr w:type="spellEnd"/>
      <w:r w:rsidRPr="00D24E23">
        <w:rPr>
          <w:spacing w:val="-14"/>
          <w:sz w:val="16"/>
          <w:szCs w:val="16"/>
        </w:rPr>
        <w:t xml:space="preserve"> с лавочками и качелями, тренировочным комплексом;</w:t>
      </w:r>
      <w:r w:rsidRPr="00D24E23">
        <w:rPr>
          <w:sz w:val="16"/>
          <w:szCs w:val="16"/>
        </w:rPr>
        <w:t xml:space="preserve"> </w:t>
      </w:r>
    </w:p>
    <w:p w:rsidR="00BF7CA5" w:rsidRPr="00D24E23" w:rsidRDefault="00BF7CA5" w:rsidP="00BF7CA5">
      <w:pPr>
        <w:shd w:val="clear" w:color="auto" w:fill="FFFFFF"/>
        <w:jc w:val="both"/>
        <w:rPr>
          <w:sz w:val="16"/>
          <w:szCs w:val="16"/>
        </w:rPr>
      </w:pPr>
      <w:r w:rsidRPr="00D24E23">
        <w:rPr>
          <w:sz w:val="16"/>
          <w:szCs w:val="16"/>
        </w:rPr>
        <w:t>2)обеспечение организованного, развивающего досуга для всей семьи, людей разных возрастных категорий   на открытом общественно пространстве;</w:t>
      </w:r>
    </w:p>
    <w:p w:rsidR="00BF7CA5" w:rsidRPr="00D24E23" w:rsidRDefault="00BF7CA5" w:rsidP="00BF7CA5">
      <w:pPr>
        <w:jc w:val="both"/>
        <w:rPr>
          <w:sz w:val="16"/>
          <w:szCs w:val="16"/>
        </w:rPr>
      </w:pPr>
      <w:r w:rsidRPr="00D24E23">
        <w:rPr>
          <w:sz w:val="16"/>
          <w:szCs w:val="16"/>
        </w:rPr>
        <w:t>3) создание условий для эстетического оформления, культуры содержания прилегающей  данной территории.</w:t>
      </w:r>
    </w:p>
    <w:p w:rsidR="00BF7CA5" w:rsidRPr="00D24E23" w:rsidRDefault="00BF7CA5" w:rsidP="00BF7CA5">
      <w:pPr>
        <w:jc w:val="both"/>
        <w:rPr>
          <w:sz w:val="16"/>
          <w:szCs w:val="16"/>
        </w:rPr>
      </w:pPr>
      <w:r w:rsidRPr="00D24E23">
        <w:rPr>
          <w:sz w:val="16"/>
          <w:szCs w:val="16"/>
        </w:rPr>
        <w:t>2. Предложения участников публичных слушаний:</w:t>
      </w:r>
    </w:p>
    <w:p w:rsidR="00BF7CA5" w:rsidRPr="00D24E23" w:rsidRDefault="00BF7CA5" w:rsidP="005927EE">
      <w:pPr>
        <w:jc w:val="both"/>
        <w:rPr>
          <w:sz w:val="16"/>
          <w:szCs w:val="16"/>
        </w:rPr>
      </w:pPr>
      <w:r w:rsidRPr="00D24E23">
        <w:rPr>
          <w:sz w:val="16"/>
          <w:szCs w:val="16"/>
        </w:rPr>
        <w:t xml:space="preserve">1.Станиславенко И.В.: предлагаю  поддержать проект об  обустройстве  зоны отдыха </w:t>
      </w:r>
      <w:proofErr w:type="gramStart"/>
      <w:r w:rsidRPr="00D24E23">
        <w:rPr>
          <w:sz w:val="16"/>
          <w:szCs w:val="16"/>
        </w:rPr>
        <w:t>в</w:t>
      </w:r>
      <w:proofErr w:type="gramEnd"/>
      <w:r w:rsidRPr="00D24E23">
        <w:rPr>
          <w:sz w:val="16"/>
          <w:szCs w:val="16"/>
        </w:rPr>
        <w:t xml:space="preserve"> с. Надеждинском </w:t>
      </w:r>
      <w:proofErr w:type="gramStart"/>
      <w:r w:rsidRPr="00D24E23">
        <w:rPr>
          <w:sz w:val="16"/>
          <w:szCs w:val="16"/>
        </w:rPr>
        <w:t>Муниципального</w:t>
      </w:r>
      <w:proofErr w:type="gramEnd"/>
      <w:r w:rsidRPr="00D24E23">
        <w:rPr>
          <w:sz w:val="16"/>
          <w:szCs w:val="16"/>
        </w:rPr>
        <w:t xml:space="preserve"> образования "Надеждинское сельское поселение" Биробиджанского муниципального района Еврейской автономной области.  Эту территорию действительно необходимо  развивать и дополнять новым оборудованием для молодежи.</w:t>
      </w:r>
    </w:p>
    <w:p w:rsidR="00BF7CA5" w:rsidRPr="00D24E23" w:rsidRDefault="00BF7CA5" w:rsidP="00BF7CA5">
      <w:pPr>
        <w:jc w:val="both"/>
        <w:rPr>
          <w:sz w:val="16"/>
          <w:szCs w:val="16"/>
        </w:rPr>
      </w:pPr>
      <w:r w:rsidRPr="00D24E23">
        <w:rPr>
          <w:sz w:val="16"/>
          <w:szCs w:val="16"/>
        </w:rPr>
        <w:t xml:space="preserve">2. Башкирова Г.И.: предлагаю  поддержать проект об  обустройстве зоны отдыха </w:t>
      </w:r>
      <w:proofErr w:type="gramStart"/>
      <w:r w:rsidRPr="00D24E23">
        <w:rPr>
          <w:sz w:val="16"/>
          <w:szCs w:val="16"/>
        </w:rPr>
        <w:t>в</w:t>
      </w:r>
      <w:proofErr w:type="gramEnd"/>
      <w:r w:rsidRPr="00D24E23">
        <w:rPr>
          <w:sz w:val="16"/>
          <w:szCs w:val="16"/>
        </w:rPr>
        <w:t xml:space="preserve"> с. Надеждинском </w:t>
      </w:r>
      <w:proofErr w:type="gramStart"/>
      <w:r w:rsidRPr="00D24E23">
        <w:rPr>
          <w:sz w:val="16"/>
          <w:szCs w:val="16"/>
        </w:rPr>
        <w:t>Муниципального</w:t>
      </w:r>
      <w:proofErr w:type="gramEnd"/>
      <w:r w:rsidRPr="00D24E23">
        <w:rPr>
          <w:sz w:val="16"/>
          <w:szCs w:val="16"/>
        </w:rPr>
        <w:t xml:space="preserve"> образования "Надеждинское сельское поселение" Биробиджанского муниципального района Еврейской автономной области.  </w:t>
      </w:r>
    </w:p>
    <w:p w:rsidR="00BF7CA5" w:rsidRPr="00D24E23" w:rsidRDefault="00BF7CA5" w:rsidP="00BF7CA5">
      <w:pPr>
        <w:jc w:val="both"/>
        <w:rPr>
          <w:sz w:val="16"/>
          <w:szCs w:val="16"/>
        </w:rPr>
      </w:pPr>
      <w:r w:rsidRPr="00D24E23">
        <w:rPr>
          <w:sz w:val="16"/>
          <w:szCs w:val="16"/>
        </w:rPr>
        <w:t xml:space="preserve">3. Станиславенко Л.В.: предлагаю  поддержать проект об  обустройстве  зоны отдыха  </w:t>
      </w:r>
      <w:proofErr w:type="gramStart"/>
      <w:r w:rsidRPr="00D24E23">
        <w:rPr>
          <w:sz w:val="16"/>
          <w:szCs w:val="16"/>
        </w:rPr>
        <w:t>в</w:t>
      </w:r>
      <w:proofErr w:type="gramEnd"/>
      <w:r w:rsidRPr="00D24E23">
        <w:rPr>
          <w:sz w:val="16"/>
          <w:szCs w:val="16"/>
        </w:rPr>
        <w:t xml:space="preserve"> с. Надеждинском </w:t>
      </w:r>
      <w:proofErr w:type="gramStart"/>
      <w:r w:rsidRPr="00D24E23">
        <w:rPr>
          <w:sz w:val="16"/>
          <w:szCs w:val="16"/>
        </w:rPr>
        <w:t>Муниципального</w:t>
      </w:r>
      <w:proofErr w:type="gramEnd"/>
      <w:r w:rsidRPr="00D24E23">
        <w:rPr>
          <w:sz w:val="16"/>
          <w:szCs w:val="16"/>
        </w:rPr>
        <w:t xml:space="preserve"> образования "Надеждинское сельское поселение" Биробиджанского муниципального района Еврейской автономной области.  </w:t>
      </w:r>
    </w:p>
    <w:p w:rsidR="00BF7CA5" w:rsidRPr="00D24E23" w:rsidRDefault="00BF7CA5" w:rsidP="00BF7CA5">
      <w:pPr>
        <w:jc w:val="both"/>
        <w:rPr>
          <w:sz w:val="16"/>
          <w:szCs w:val="16"/>
        </w:rPr>
      </w:pPr>
      <w:r w:rsidRPr="00D24E23">
        <w:rPr>
          <w:sz w:val="16"/>
          <w:szCs w:val="16"/>
        </w:rPr>
        <w:t xml:space="preserve">4. Кожухова И.А.: предлагаю  поддержать проект об  обустройстве зоны отдыха </w:t>
      </w:r>
      <w:proofErr w:type="gramStart"/>
      <w:r w:rsidRPr="00D24E23">
        <w:rPr>
          <w:sz w:val="16"/>
          <w:szCs w:val="16"/>
        </w:rPr>
        <w:t>в</w:t>
      </w:r>
      <w:proofErr w:type="gramEnd"/>
      <w:r w:rsidRPr="00D24E23">
        <w:rPr>
          <w:sz w:val="16"/>
          <w:szCs w:val="16"/>
        </w:rPr>
        <w:t xml:space="preserve"> с. Надеждинском </w:t>
      </w:r>
      <w:proofErr w:type="gramStart"/>
      <w:r w:rsidRPr="00D24E23">
        <w:rPr>
          <w:sz w:val="16"/>
          <w:szCs w:val="16"/>
        </w:rPr>
        <w:t>Муниципального</w:t>
      </w:r>
      <w:proofErr w:type="gramEnd"/>
      <w:r w:rsidRPr="00D24E23">
        <w:rPr>
          <w:sz w:val="16"/>
          <w:szCs w:val="16"/>
        </w:rPr>
        <w:t xml:space="preserve"> образования "Надеждинское сельское поселение" Биробиджанского муниципального района Еврейской автономной области.  </w:t>
      </w:r>
    </w:p>
    <w:p w:rsidR="00BF7CA5" w:rsidRPr="00D24E23" w:rsidRDefault="00BF7CA5" w:rsidP="00BF7CA5">
      <w:pPr>
        <w:jc w:val="both"/>
        <w:rPr>
          <w:sz w:val="16"/>
          <w:szCs w:val="16"/>
        </w:rPr>
      </w:pPr>
      <w:r w:rsidRPr="00D24E23">
        <w:rPr>
          <w:sz w:val="16"/>
          <w:szCs w:val="16"/>
        </w:rPr>
        <w:t xml:space="preserve">3. Голосовали: </w:t>
      </w:r>
    </w:p>
    <w:p w:rsidR="00BF7CA5" w:rsidRPr="00D24E23" w:rsidRDefault="00BF7CA5" w:rsidP="00BF7CA5">
      <w:pPr>
        <w:jc w:val="both"/>
        <w:rPr>
          <w:sz w:val="16"/>
          <w:szCs w:val="16"/>
        </w:rPr>
      </w:pPr>
      <w:r w:rsidRPr="00D24E23">
        <w:rPr>
          <w:sz w:val="16"/>
          <w:szCs w:val="16"/>
        </w:rPr>
        <w:t xml:space="preserve">"за" проект об  обустройстве зоны отдыха в с. Надеждинском Муниципального образования "Надеждинское сельское поселение" Биробиджанского муниципального района Еврейской автономной области - 290 человек; </w:t>
      </w:r>
    </w:p>
    <w:p w:rsidR="00BF7CA5" w:rsidRPr="00D24E23" w:rsidRDefault="00BF7CA5" w:rsidP="00BF7CA5">
      <w:pPr>
        <w:jc w:val="both"/>
        <w:rPr>
          <w:sz w:val="16"/>
          <w:szCs w:val="16"/>
        </w:rPr>
      </w:pPr>
      <w:r w:rsidRPr="00D24E23">
        <w:rPr>
          <w:sz w:val="16"/>
          <w:szCs w:val="16"/>
        </w:rPr>
        <w:lastRenderedPageBreak/>
        <w:t>"против" - нет;</w:t>
      </w:r>
    </w:p>
    <w:p w:rsidR="00BF7CA5" w:rsidRPr="00D24E23" w:rsidRDefault="00BF7CA5" w:rsidP="00BF7CA5">
      <w:pPr>
        <w:jc w:val="both"/>
        <w:rPr>
          <w:sz w:val="16"/>
          <w:szCs w:val="16"/>
        </w:rPr>
      </w:pPr>
      <w:r w:rsidRPr="00D24E23">
        <w:rPr>
          <w:sz w:val="16"/>
          <w:szCs w:val="16"/>
        </w:rPr>
        <w:t>"воздержались"- нет.</w:t>
      </w:r>
    </w:p>
    <w:p w:rsidR="00BF7CA5" w:rsidRPr="00D24E23" w:rsidRDefault="00BF7CA5" w:rsidP="00BF7CA5">
      <w:pPr>
        <w:jc w:val="both"/>
        <w:rPr>
          <w:sz w:val="16"/>
          <w:szCs w:val="16"/>
        </w:rPr>
      </w:pPr>
      <w:r w:rsidRPr="00D24E23">
        <w:rPr>
          <w:sz w:val="16"/>
          <w:szCs w:val="16"/>
        </w:rPr>
        <w:t xml:space="preserve">Председатель публичных слушаний: </w:t>
      </w:r>
      <w:r w:rsidR="005927EE">
        <w:rPr>
          <w:sz w:val="16"/>
          <w:szCs w:val="16"/>
        </w:rPr>
        <w:t xml:space="preserve">                                                                                                 </w:t>
      </w:r>
      <w:r w:rsidRPr="00D24E23">
        <w:rPr>
          <w:sz w:val="16"/>
          <w:szCs w:val="16"/>
        </w:rPr>
        <w:t>Н.В.Красилова.</w:t>
      </w:r>
    </w:p>
    <w:p w:rsidR="00BF7CA5" w:rsidRPr="005927EE" w:rsidRDefault="00BF7CA5" w:rsidP="005927EE">
      <w:pPr>
        <w:jc w:val="center"/>
        <w:rPr>
          <w:b/>
          <w:sz w:val="16"/>
          <w:szCs w:val="16"/>
        </w:rPr>
      </w:pPr>
      <w:r w:rsidRPr="00D24E23">
        <w:rPr>
          <w:b/>
          <w:sz w:val="16"/>
          <w:szCs w:val="16"/>
        </w:rPr>
        <w:t>Итоговый документ проведения публичных слушаний по рассмотрению проекта</w:t>
      </w:r>
    </w:p>
    <w:p w:rsidR="00BF7CA5" w:rsidRPr="00D24E23" w:rsidRDefault="00BF7CA5" w:rsidP="00BF7CA5">
      <w:pPr>
        <w:jc w:val="both"/>
        <w:rPr>
          <w:sz w:val="16"/>
          <w:szCs w:val="16"/>
        </w:rPr>
      </w:pPr>
      <w:r w:rsidRPr="00D24E23">
        <w:rPr>
          <w:sz w:val="16"/>
          <w:szCs w:val="16"/>
        </w:rPr>
        <w:t xml:space="preserve">15.03.2023                                                                                    </w:t>
      </w:r>
      <w:r w:rsidR="005927EE">
        <w:rPr>
          <w:sz w:val="16"/>
          <w:szCs w:val="16"/>
        </w:rPr>
        <w:t xml:space="preserve">                                                         </w:t>
      </w:r>
      <w:r w:rsidRPr="00D24E23">
        <w:rPr>
          <w:sz w:val="16"/>
          <w:szCs w:val="16"/>
        </w:rPr>
        <w:t>с. Надеждинское</w:t>
      </w:r>
    </w:p>
    <w:p w:rsidR="00BF7CA5" w:rsidRPr="00D24E23" w:rsidRDefault="00BF7CA5" w:rsidP="00BF7CA5">
      <w:pPr>
        <w:jc w:val="both"/>
        <w:rPr>
          <w:sz w:val="16"/>
          <w:szCs w:val="16"/>
        </w:rPr>
      </w:pPr>
      <w:r w:rsidRPr="00D24E23">
        <w:rPr>
          <w:sz w:val="16"/>
          <w:szCs w:val="16"/>
        </w:rPr>
        <w:t xml:space="preserve"> По итогам проведения публичных слушаний по рассмотрению проекта "Обустройство зоны отдыха в с. Надеждинском Муниципального образования "Надеждинское сельское поселение" Биробиджанского муниципального района Еврейской автономной области", состоявшихся 15  марта   2023 года в 10-00 в здании МКУ "ПДК"Надеждинского сельского поселения по адресу: 679517 ЕАО, Биробиджанский район, с. Надеждинское, ул</w:t>
      </w:r>
      <w:proofErr w:type="gramStart"/>
      <w:r w:rsidRPr="00D24E23">
        <w:rPr>
          <w:sz w:val="16"/>
          <w:szCs w:val="16"/>
        </w:rPr>
        <w:t>.Н</w:t>
      </w:r>
      <w:proofErr w:type="gramEnd"/>
      <w:r w:rsidRPr="00D24E23">
        <w:rPr>
          <w:sz w:val="16"/>
          <w:szCs w:val="16"/>
        </w:rPr>
        <w:t>абережная, д. 3 .</w:t>
      </w:r>
    </w:p>
    <w:p w:rsidR="00BF7CA5" w:rsidRPr="00D24E23" w:rsidRDefault="00BF7CA5" w:rsidP="00BF7CA5">
      <w:pPr>
        <w:jc w:val="both"/>
        <w:rPr>
          <w:sz w:val="16"/>
          <w:szCs w:val="16"/>
        </w:rPr>
      </w:pPr>
      <w:r w:rsidRPr="00D24E23">
        <w:rPr>
          <w:sz w:val="16"/>
          <w:szCs w:val="16"/>
        </w:rPr>
        <w:t xml:space="preserve">Председатель слушаний: глава муниципального образования "Надеждинское сельское поселение" Биробиджанского муниципального района Еврейской автономной области Красилова Н.В.  </w:t>
      </w:r>
    </w:p>
    <w:p w:rsidR="00BF7CA5" w:rsidRPr="00D24E23" w:rsidRDefault="00BF7CA5" w:rsidP="00BF7CA5">
      <w:pPr>
        <w:jc w:val="both"/>
        <w:rPr>
          <w:sz w:val="16"/>
          <w:szCs w:val="16"/>
        </w:rPr>
      </w:pPr>
      <w:r w:rsidRPr="00D24E23">
        <w:rPr>
          <w:sz w:val="16"/>
          <w:szCs w:val="16"/>
        </w:rPr>
        <w:t xml:space="preserve">Присутствовали на публичных слушаниях 290 человек. </w:t>
      </w:r>
    </w:p>
    <w:p w:rsidR="00BF7CA5" w:rsidRPr="00D24E23" w:rsidRDefault="00BF7CA5" w:rsidP="00BF7CA5">
      <w:pPr>
        <w:jc w:val="both"/>
        <w:rPr>
          <w:sz w:val="16"/>
          <w:szCs w:val="16"/>
        </w:rPr>
      </w:pPr>
      <w:proofErr w:type="gramStart"/>
      <w:r w:rsidRPr="00D24E23">
        <w:rPr>
          <w:sz w:val="16"/>
          <w:szCs w:val="16"/>
        </w:rPr>
        <w:t xml:space="preserve">По результатам публичных слушаний по проекту "Обустройство  зоны отдыха в с. Надеждинском Муниципального образования "Надеждинское сельское поселение" Биробиджанского муниципального района Еврейской автономной области" участниками публичных слушаний принято РЕШЕНИЕ: </w:t>
      </w:r>
      <w:proofErr w:type="gramEnd"/>
    </w:p>
    <w:p w:rsidR="00BF7CA5" w:rsidRPr="00D24E23" w:rsidRDefault="00BF7CA5" w:rsidP="00BF7CA5">
      <w:pPr>
        <w:jc w:val="both"/>
        <w:rPr>
          <w:sz w:val="16"/>
          <w:szCs w:val="16"/>
        </w:rPr>
      </w:pPr>
      <w:r w:rsidRPr="00D24E23">
        <w:rPr>
          <w:sz w:val="16"/>
          <w:szCs w:val="16"/>
        </w:rPr>
        <w:t xml:space="preserve">1. </w:t>
      </w:r>
      <w:proofErr w:type="gramStart"/>
      <w:r w:rsidRPr="00D24E23">
        <w:rPr>
          <w:sz w:val="16"/>
          <w:szCs w:val="16"/>
        </w:rPr>
        <w:t>Главе  муниципального образования "Надеждинское сельское поселение" Биробиджанского муниципального района Еврейской автономной области Красиловой Н.В.  рекомендовать принять  участие в конкурсе проектов  по благоустройству общественных пространств на сельских территориях Еврейской автономной области, претендующего на получение субсидии за счет средств федерального и областного бюджетов бюджету муниципального образования Еврейской автономной области, расположенного на сельской территории, на реализацию мероприятий по благоустройству общественных пространств на</w:t>
      </w:r>
      <w:proofErr w:type="gramEnd"/>
      <w:r w:rsidRPr="00D24E23">
        <w:rPr>
          <w:sz w:val="16"/>
          <w:szCs w:val="16"/>
        </w:rPr>
        <w:t xml:space="preserve"> </w:t>
      </w:r>
      <w:proofErr w:type="gramStart"/>
      <w:r w:rsidRPr="00D24E23">
        <w:rPr>
          <w:sz w:val="16"/>
          <w:szCs w:val="16"/>
        </w:rPr>
        <w:t>сельских территориях  Еврейской автономной области  в 2024 году с проектом "Обустройство зоны отдыха в с. Надеждинском Муниципального образования "Надеждинское сельское поселение" Биробиджанского муниципального района Еврейской автономной области"</w:t>
      </w:r>
      <w:proofErr w:type="gramEnd"/>
    </w:p>
    <w:p w:rsidR="00BF7CA5" w:rsidRPr="00D24E23" w:rsidRDefault="00BF7CA5" w:rsidP="00BF7CA5">
      <w:pPr>
        <w:jc w:val="both"/>
        <w:rPr>
          <w:sz w:val="16"/>
          <w:szCs w:val="16"/>
        </w:rPr>
      </w:pPr>
      <w:r w:rsidRPr="00D24E23">
        <w:rPr>
          <w:sz w:val="16"/>
          <w:szCs w:val="16"/>
        </w:rPr>
        <w:t xml:space="preserve">2. </w:t>
      </w:r>
      <w:proofErr w:type="gramStart"/>
      <w:r w:rsidRPr="00D24E23">
        <w:rPr>
          <w:sz w:val="16"/>
          <w:szCs w:val="16"/>
        </w:rPr>
        <w:t xml:space="preserve">Протокол публичных слушаний по рассмотрению проекта "Обустройство зоны отдыха в с. Надеждинском Муниципального образования "Надеждинское сельское поселение" Биробиджанского муниципального района Еврейской автономной области" опубликовать в Информационном бюллетене муниципального образования "Надеждинское сельское поселение" Биробиджанского муниципального района Еврейской автономной области". </w:t>
      </w:r>
      <w:proofErr w:type="gramEnd"/>
    </w:p>
    <w:p w:rsidR="00BF7CA5" w:rsidRPr="00D24E23" w:rsidRDefault="00BF7CA5" w:rsidP="00BF7CA5">
      <w:pPr>
        <w:jc w:val="both"/>
        <w:rPr>
          <w:sz w:val="16"/>
          <w:szCs w:val="16"/>
        </w:rPr>
      </w:pPr>
      <w:r w:rsidRPr="00D24E23">
        <w:rPr>
          <w:sz w:val="16"/>
          <w:szCs w:val="16"/>
        </w:rPr>
        <w:t>Председатель публичных слушаний: _________________ Н.В.Красилова.</w:t>
      </w:r>
    </w:p>
    <w:p w:rsidR="00BF7CA5" w:rsidRPr="00D24E23" w:rsidRDefault="00BF7CA5" w:rsidP="00BF7CA5">
      <w:pPr>
        <w:rPr>
          <w:sz w:val="16"/>
          <w:szCs w:val="16"/>
        </w:rPr>
      </w:pPr>
    </w:p>
    <w:p w:rsidR="006B379A" w:rsidRPr="00DD5CF1" w:rsidRDefault="006B379A" w:rsidP="006B379A">
      <w:pPr>
        <w:ind w:firstLine="708"/>
        <w:jc w:val="both"/>
        <w:rPr>
          <w:sz w:val="16"/>
          <w:szCs w:val="16"/>
        </w:rPr>
      </w:pPr>
    </w:p>
    <w:p w:rsidR="006B379A" w:rsidRPr="008F052A" w:rsidRDefault="006B379A" w:rsidP="006B379A">
      <w:pPr>
        <w:rPr>
          <w:b/>
          <w:sz w:val="16"/>
          <w:szCs w:val="16"/>
        </w:rPr>
      </w:pPr>
    </w:p>
    <w:p w:rsidR="006B379A" w:rsidRPr="008F052A" w:rsidRDefault="006B379A" w:rsidP="006B379A">
      <w:pPr>
        <w:ind w:firstLine="708"/>
        <w:jc w:val="both"/>
        <w:rPr>
          <w:sz w:val="16"/>
          <w:szCs w:val="16"/>
        </w:rPr>
      </w:pPr>
    </w:p>
    <w:p w:rsidR="008B398A" w:rsidRPr="001938C4" w:rsidRDefault="008B398A" w:rsidP="008B398A">
      <w:pPr>
        <w:contextualSpacing/>
        <w:rPr>
          <w:sz w:val="16"/>
          <w:szCs w:val="16"/>
        </w:rPr>
      </w:pPr>
    </w:p>
    <w:p w:rsidR="00BB5EF5" w:rsidRPr="005869B9" w:rsidRDefault="00BB5EF5" w:rsidP="00BB5EF5">
      <w:pPr>
        <w:shd w:val="clear" w:color="auto" w:fill="FFFFFF"/>
        <w:spacing w:line="309" w:lineRule="atLeast"/>
        <w:jc w:val="both"/>
        <w:rPr>
          <w:sz w:val="16"/>
          <w:szCs w:val="16"/>
        </w:rPr>
      </w:pPr>
    </w:p>
    <w:p w:rsidR="002D3970" w:rsidRPr="00612185" w:rsidRDefault="002D3970" w:rsidP="002D3970">
      <w:pPr>
        <w:jc w:val="both"/>
        <w:rPr>
          <w:sz w:val="16"/>
          <w:szCs w:val="16"/>
        </w:rPr>
      </w:pPr>
    </w:p>
    <w:p w:rsidR="002D3970" w:rsidRPr="00612185" w:rsidRDefault="002D3970" w:rsidP="002D3970">
      <w:pPr>
        <w:jc w:val="right"/>
        <w:rPr>
          <w:color w:val="000000"/>
          <w:sz w:val="16"/>
          <w:szCs w:val="16"/>
        </w:rPr>
      </w:pPr>
    </w:p>
    <w:p w:rsidR="002D3970" w:rsidRPr="00612185" w:rsidRDefault="002D3970" w:rsidP="002D3970">
      <w:pPr>
        <w:jc w:val="right"/>
        <w:rPr>
          <w:color w:val="000000"/>
          <w:sz w:val="16"/>
          <w:szCs w:val="16"/>
        </w:rPr>
      </w:pPr>
    </w:p>
    <w:p w:rsidR="002D3970" w:rsidRPr="00612185" w:rsidRDefault="002D3970" w:rsidP="002D3970">
      <w:pPr>
        <w:jc w:val="right"/>
        <w:rPr>
          <w:color w:val="000000"/>
          <w:sz w:val="16"/>
          <w:szCs w:val="16"/>
        </w:rPr>
      </w:pPr>
    </w:p>
    <w:p w:rsidR="002D3970" w:rsidRPr="00612185" w:rsidRDefault="002D3970" w:rsidP="002D3970">
      <w:pPr>
        <w:jc w:val="right"/>
        <w:rPr>
          <w:color w:val="000000"/>
          <w:sz w:val="16"/>
          <w:szCs w:val="16"/>
        </w:rPr>
      </w:pPr>
    </w:p>
    <w:p w:rsidR="002D3970" w:rsidRPr="00612185" w:rsidRDefault="002D3970" w:rsidP="002D3970">
      <w:pPr>
        <w:jc w:val="right"/>
        <w:rPr>
          <w:color w:val="000000"/>
          <w:sz w:val="16"/>
          <w:szCs w:val="16"/>
        </w:rPr>
      </w:pPr>
    </w:p>
    <w:p w:rsidR="002D3970" w:rsidRPr="00612185" w:rsidRDefault="002D3970" w:rsidP="002D3970">
      <w:pPr>
        <w:jc w:val="right"/>
        <w:rPr>
          <w:color w:val="000000"/>
          <w:sz w:val="16"/>
          <w:szCs w:val="16"/>
        </w:rPr>
      </w:pPr>
    </w:p>
    <w:p w:rsidR="002D3970" w:rsidRPr="00612185" w:rsidRDefault="002D3970" w:rsidP="002D3970">
      <w:pPr>
        <w:rPr>
          <w:sz w:val="16"/>
          <w:szCs w:val="16"/>
        </w:rPr>
      </w:pPr>
    </w:p>
    <w:p w:rsidR="002D3970" w:rsidRPr="002D3970" w:rsidRDefault="002D3970" w:rsidP="002D3970">
      <w:pPr>
        <w:jc w:val="both"/>
        <w:rPr>
          <w:sz w:val="16"/>
          <w:szCs w:val="16"/>
        </w:rPr>
      </w:pPr>
    </w:p>
    <w:p w:rsidR="002D3970" w:rsidRPr="00386589" w:rsidRDefault="002D3970" w:rsidP="002D3970">
      <w:pPr>
        <w:spacing w:line="276" w:lineRule="auto"/>
        <w:jc w:val="both"/>
        <w:rPr>
          <w:sz w:val="16"/>
          <w:szCs w:val="16"/>
        </w:rPr>
      </w:pPr>
    </w:p>
    <w:p w:rsidR="00C23556" w:rsidRPr="007F42DD" w:rsidRDefault="00C23556" w:rsidP="00C23556">
      <w:pPr>
        <w:jc w:val="both"/>
        <w:rPr>
          <w:sz w:val="16"/>
          <w:szCs w:val="16"/>
        </w:rPr>
      </w:pPr>
    </w:p>
    <w:p w:rsidR="00635E43" w:rsidRDefault="00635E43" w:rsidP="00274F77">
      <w:pPr>
        <w:contextualSpacing/>
        <w:jc w:val="both"/>
        <w:rPr>
          <w:sz w:val="16"/>
          <w:szCs w:val="16"/>
        </w:rPr>
      </w:pPr>
    </w:p>
    <w:p w:rsidR="00635E43" w:rsidRDefault="00635E43" w:rsidP="00274F77">
      <w:pPr>
        <w:contextualSpacing/>
        <w:jc w:val="both"/>
        <w:rPr>
          <w:sz w:val="16"/>
          <w:szCs w:val="16"/>
        </w:rPr>
      </w:pPr>
    </w:p>
    <w:p w:rsidR="00635E43" w:rsidRDefault="00635E43" w:rsidP="00274F77">
      <w:pPr>
        <w:contextualSpacing/>
        <w:jc w:val="both"/>
        <w:rPr>
          <w:sz w:val="16"/>
          <w:szCs w:val="16"/>
        </w:rPr>
      </w:pPr>
    </w:p>
    <w:p w:rsidR="00635E43" w:rsidRDefault="00635E43" w:rsidP="00274F77">
      <w:pPr>
        <w:contextualSpacing/>
        <w:jc w:val="both"/>
        <w:rPr>
          <w:sz w:val="16"/>
          <w:szCs w:val="16"/>
        </w:rPr>
      </w:pPr>
    </w:p>
    <w:p w:rsidR="00635E43" w:rsidRDefault="00635E43" w:rsidP="00274F77">
      <w:pPr>
        <w:contextualSpacing/>
        <w:jc w:val="both"/>
        <w:rPr>
          <w:sz w:val="16"/>
          <w:szCs w:val="16"/>
        </w:rPr>
      </w:pPr>
    </w:p>
    <w:p w:rsidR="00635E43" w:rsidRDefault="00635E43" w:rsidP="00274F77">
      <w:pPr>
        <w:contextualSpacing/>
        <w:jc w:val="both"/>
        <w:rPr>
          <w:sz w:val="16"/>
          <w:szCs w:val="16"/>
        </w:rPr>
      </w:pPr>
    </w:p>
    <w:p w:rsidR="00635E43" w:rsidRDefault="00635E43" w:rsidP="00274F77">
      <w:pPr>
        <w:contextualSpacing/>
        <w:jc w:val="both"/>
        <w:rPr>
          <w:sz w:val="16"/>
          <w:szCs w:val="16"/>
        </w:rPr>
      </w:pPr>
    </w:p>
    <w:p w:rsidR="00635E43" w:rsidRDefault="00635E43" w:rsidP="00274F77">
      <w:pPr>
        <w:contextualSpacing/>
        <w:jc w:val="both"/>
        <w:rPr>
          <w:sz w:val="16"/>
          <w:szCs w:val="16"/>
        </w:rPr>
      </w:pPr>
    </w:p>
    <w:p w:rsidR="00635E43" w:rsidRDefault="00635E43" w:rsidP="00274F77">
      <w:pPr>
        <w:contextualSpacing/>
        <w:jc w:val="both"/>
        <w:rPr>
          <w:sz w:val="16"/>
          <w:szCs w:val="16"/>
        </w:rPr>
      </w:pPr>
    </w:p>
    <w:p w:rsidR="00635E43" w:rsidRDefault="00635E43" w:rsidP="00274F77">
      <w:pPr>
        <w:contextualSpacing/>
        <w:jc w:val="both"/>
        <w:rPr>
          <w:sz w:val="16"/>
          <w:szCs w:val="16"/>
        </w:rPr>
      </w:pPr>
    </w:p>
    <w:p w:rsidR="00635E43" w:rsidRDefault="00635E43" w:rsidP="00274F77">
      <w:pPr>
        <w:contextualSpacing/>
        <w:jc w:val="both"/>
        <w:rPr>
          <w:sz w:val="16"/>
          <w:szCs w:val="16"/>
        </w:rPr>
      </w:pPr>
    </w:p>
    <w:p w:rsidR="00635E43" w:rsidRDefault="00635E43" w:rsidP="00274F77">
      <w:pPr>
        <w:contextualSpacing/>
        <w:jc w:val="both"/>
        <w:rPr>
          <w:sz w:val="16"/>
          <w:szCs w:val="16"/>
        </w:rPr>
      </w:pPr>
    </w:p>
    <w:p w:rsidR="00635E43" w:rsidRDefault="00635E43" w:rsidP="00274F77">
      <w:pPr>
        <w:contextualSpacing/>
        <w:jc w:val="both"/>
        <w:rPr>
          <w:sz w:val="16"/>
          <w:szCs w:val="16"/>
        </w:rPr>
      </w:pPr>
    </w:p>
    <w:p w:rsidR="00635E43" w:rsidRDefault="00635E43" w:rsidP="00274F77">
      <w:pPr>
        <w:contextualSpacing/>
        <w:jc w:val="both"/>
        <w:rPr>
          <w:sz w:val="16"/>
          <w:szCs w:val="16"/>
        </w:rPr>
      </w:pPr>
    </w:p>
    <w:p w:rsidR="00635E43" w:rsidRDefault="00635E43" w:rsidP="00274F77">
      <w:pPr>
        <w:contextualSpacing/>
        <w:jc w:val="both"/>
        <w:rPr>
          <w:sz w:val="16"/>
          <w:szCs w:val="16"/>
        </w:rPr>
      </w:pPr>
    </w:p>
    <w:p w:rsidR="00635E43" w:rsidRDefault="00635E43" w:rsidP="00274F77">
      <w:pPr>
        <w:contextualSpacing/>
        <w:jc w:val="both"/>
        <w:rPr>
          <w:sz w:val="16"/>
          <w:szCs w:val="16"/>
        </w:rPr>
      </w:pPr>
    </w:p>
    <w:p w:rsidR="00635E43" w:rsidRDefault="00635E43" w:rsidP="00274F77">
      <w:pPr>
        <w:contextualSpacing/>
        <w:jc w:val="both"/>
        <w:rPr>
          <w:sz w:val="16"/>
          <w:szCs w:val="16"/>
        </w:rPr>
      </w:pPr>
    </w:p>
    <w:p w:rsidR="00635E43" w:rsidRDefault="00635E43" w:rsidP="00274F77">
      <w:pPr>
        <w:contextualSpacing/>
        <w:jc w:val="both"/>
        <w:rPr>
          <w:sz w:val="16"/>
          <w:szCs w:val="16"/>
        </w:rPr>
      </w:pPr>
    </w:p>
    <w:p w:rsidR="00635E43" w:rsidRDefault="00635E43" w:rsidP="00274F77">
      <w:pPr>
        <w:contextualSpacing/>
        <w:jc w:val="both"/>
        <w:rPr>
          <w:sz w:val="16"/>
          <w:szCs w:val="16"/>
        </w:rPr>
      </w:pPr>
    </w:p>
    <w:p w:rsidR="00635E43" w:rsidRDefault="00635E43" w:rsidP="00274F77">
      <w:pPr>
        <w:contextualSpacing/>
        <w:jc w:val="both"/>
        <w:rPr>
          <w:sz w:val="16"/>
          <w:szCs w:val="16"/>
        </w:rPr>
      </w:pPr>
    </w:p>
    <w:p w:rsidR="00635E43" w:rsidRDefault="00635E43" w:rsidP="00274F77">
      <w:pPr>
        <w:contextualSpacing/>
        <w:jc w:val="both"/>
        <w:rPr>
          <w:sz w:val="16"/>
          <w:szCs w:val="16"/>
        </w:rPr>
      </w:pPr>
    </w:p>
    <w:p w:rsidR="00635E43" w:rsidRDefault="00635E43" w:rsidP="00274F77">
      <w:pPr>
        <w:contextualSpacing/>
        <w:jc w:val="both"/>
        <w:rPr>
          <w:sz w:val="16"/>
          <w:szCs w:val="16"/>
        </w:rPr>
      </w:pPr>
    </w:p>
    <w:p w:rsidR="00635E43" w:rsidRDefault="00635E43" w:rsidP="00274F77">
      <w:pPr>
        <w:contextualSpacing/>
        <w:jc w:val="both"/>
        <w:rPr>
          <w:sz w:val="16"/>
          <w:szCs w:val="16"/>
        </w:rPr>
      </w:pPr>
    </w:p>
    <w:p w:rsidR="00635E43" w:rsidRDefault="00635E43" w:rsidP="00274F77">
      <w:pPr>
        <w:contextualSpacing/>
        <w:jc w:val="both"/>
        <w:rPr>
          <w:sz w:val="16"/>
          <w:szCs w:val="16"/>
        </w:rPr>
      </w:pPr>
    </w:p>
    <w:p w:rsidR="00635E43" w:rsidRDefault="00635E43" w:rsidP="00274F77">
      <w:pPr>
        <w:contextualSpacing/>
        <w:jc w:val="both"/>
        <w:rPr>
          <w:sz w:val="16"/>
          <w:szCs w:val="16"/>
        </w:rPr>
      </w:pPr>
    </w:p>
    <w:p w:rsidR="00635E43" w:rsidRDefault="00635E43" w:rsidP="00274F77">
      <w:pPr>
        <w:contextualSpacing/>
        <w:jc w:val="both"/>
        <w:rPr>
          <w:sz w:val="16"/>
          <w:szCs w:val="16"/>
        </w:rPr>
      </w:pPr>
    </w:p>
    <w:p w:rsidR="00635E43" w:rsidRDefault="00635E43" w:rsidP="00274F77">
      <w:pPr>
        <w:contextualSpacing/>
        <w:jc w:val="both"/>
        <w:rPr>
          <w:sz w:val="16"/>
          <w:szCs w:val="16"/>
        </w:rPr>
      </w:pPr>
    </w:p>
    <w:p w:rsidR="00635E43" w:rsidRDefault="00635E43" w:rsidP="00274F77">
      <w:pPr>
        <w:contextualSpacing/>
        <w:jc w:val="both"/>
        <w:rPr>
          <w:sz w:val="16"/>
          <w:szCs w:val="16"/>
        </w:rPr>
      </w:pPr>
    </w:p>
    <w:p w:rsidR="00635E43" w:rsidRDefault="00635E43" w:rsidP="00274F77">
      <w:pPr>
        <w:contextualSpacing/>
        <w:jc w:val="both"/>
        <w:rPr>
          <w:sz w:val="16"/>
          <w:szCs w:val="16"/>
        </w:rPr>
      </w:pPr>
    </w:p>
    <w:p w:rsidR="00635E43" w:rsidRDefault="00635E43" w:rsidP="00274F77">
      <w:pPr>
        <w:contextualSpacing/>
        <w:jc w:val="both"/>
        <w:rPr>
          <w:sz w:val="16"/>
          <w:szCs w:val="16"/>
        </w:rPr>
      </w:pPr>
    </w:p>
    <w:p w:rsidR="00635E43" w:rsidRDefault="00635E43" w:rsidP="00274F77">
      <w:pPr>
        <w:contextualSpacing/>
        <w:jc w:val="both"/>
        <w:rPr>
          <w:sz w:val="16"/>
          <w:szCs w:val="16"/>
        </w:rPr>
      </w:pPr>
    </w:p>
    <w:p w:rsidR="00635E43" w:rsidRDefault="00635E43" w:rsidP="00274F77">
      <w:pPr>
        <w:contextualSpacing/>
        <w:jc w:val="both"/>
        <w:rPr>
          <w:sz w:val="16"/>
          <w:szCs w:val="16"/>
        </w:rPr>
      </w:pPr>
    </w:p>
    <w:p w:rsidR="00635E43" w:rsidRDefault="00635E43" w:rsidP="00274F77">
      <w:pPr>
        <w:contextualSpacing/>
        <w:jc w:val="both"/>
        <w:rPr>
          <w:sz w:val="16"/>
          <w:szCs w:val="16"/>
        </w:rPr>
      </w:pPr>
    </w:p>
    <w:p w:rsidR="00635E43" w:rsidRDefault="00635E43" w:rsidP="00274F77">
      <w:pPr>
        <w:contextualSpacing/>
        <w:jc w:val="both"/>
        <w:rPr>
          <w:sz w:val="16"/>
          <w:szCs w:val="16"/>
        </w:rPr>
      </w:pPr>
    </w:p>
    <w:p w:rsidR="00635E43" w:rsidRDefault="00635E43" w:rsidP="00274F77">
      <w:pPr>
        <w:contextualSpacing/>
        <w:jc w:val="both"/>
        <w:rPr>
          <w:sz w:val="16"/>
          <w:szCs w:val="16"/>
        </w:rPr>
      </w:pPr>
    </w:p>
    <w:p w:rsidR="00635E43" w:rsidRDefault="00635E43" w:rsidP="00274F77">
      <w:pPr>
        <w:contextualSpacing/>
        <w:jc w:val="both"/>
        <w:rPr>
          <w:sz w:val="16"/>
          <w:szCs w:val="16"/>
        </w:rPr>
      </w:pPr>
    </w:p>
    <w:p w:rsidR="00635E43" w:rsidRDefault="00635E43" w:rsidP="00274F77">
      <w:pPr>
        <w:contextualSpacing/>
        <w:jc w:val="both"/>
        <w:rPr>
          <w:sz w:val="16"/>
          <w:szCs w:val="16"/>
        </w:rPr>
      </w:pPr>
    </w:p>
    <w:p w:rsidR="008B398A" w:rsidRDefault="008B398A" w:rsidP="00274F77">
      <w:pPr>
        <w:contextualSpacing/>
        <w:jc w:val="both"/>
        <w:rPr>
          <w:sz w:val="16"/>
          <w:szCs w:val="16"/>
        </w:rPr>
      </w:pPr>
    </w:p>
    <w:p w:rsidR="008B398A" w:rsidRDefault="008B398A" w:rsidP="00274F77">
      <w:pPr>
        <w:contextualSpacing/>
        <w:jc w:val="both"/>
        <w:rPr>
          <w:sz w:val="16"/>
          <w:szCs w:val="16"/>
        </w:rPr>
      </w:pPr>
    </w:p>
    <w:p w:rsidR="008B398A" w:rsidRDefault="008B398A" w:rsidP="00274F77">
      <w:pPr>
        <w:contextualSpacing/>
        <w:jc w:val="both"/>
        <w:rPr>
          <w:sz w:val="16"/>
          <w:szCs w:val="16"/>
        </w:rPr>
      </w:pPr>
    </w:p>
    <w:p w:rsidR="00BD4A0E" w:rsidRDefault="00BD4A0E" w:rsidP="00274F77">
      <w:pPr>
        <w:contextualSpacing/>
        <w:jc w:val="both"/>
        <w:rPr>
          <w:sz w:val="16"/>
          <w:szCs w:val="16"/>
        </w:rPr>
      </w:pPr>
    </w:p>
    <w:p w:rsidR="003423E1" w:rsidRDefault="003423E1" w:rsidP="00274F77">
      <w:pPr>
        <w:contextualSpacing/>
        <w:jc w:val="both"/>
        <w:rPr>
          <w:sz w:val="16"/>
          <w:szCs w:val="16"/>
        </w:rPr>
      </w:pPr>
    </w:p>
    <w:p w:rsidR="003423E1" w:rsidRDefault="003423E1" w:rsidP="00274F77">
      <w:pPr>
        <w:contextualSpacing/>
        <w:jc w:val="both"/>
        <w:rPr>
          <w:sz w:val="16"/>
          <w:szCs w:val="16"/>
        </w:rPr>
      </w:pPr>
    </w:p>
    <w:p w:rsidR="003423E1" w:rsidRDefault="003423E1" w:rsidP="00274F77">
      <w:pPr>
        <w:contextualSpacing/>
        <w:jc w:val="both"/>
        <w:rPr>
          <w:sz w:val="16"/>
          <w:szCs w:val="16"/>
        </w:rPr>
      </w:pPr>
    </w:p>
    <w:p w:rsidR="003423E1" w:rsidRDefault="003423E1" w:rsidP="00274F77">
      <w:pPr>
        <w:contextualSpacing/>
        <w:jc w:val="both"/>
        <w:rPr>
          <w:sz w:val="16"/>
          <w:szCs w:val="16"/>
        </w:rPr>
      </w:pPr>
    </w:p>
    <w:p w:rsidR="003423E1" w:rsidRDefault="003423E1" w:rsidP="00274F77">
      <w:pPr>
        <w:contextualSpacing/>
        <w:jc w:val="both"/>
        <w:rPr>
          <w:sz w:val="16"/>
          <w:szCs w:val="16"/>
        </w:rPr>
      </w:pPr>
    </w:p>
    <w:p w:rsidR="005927EE" w:rsidRDefault="005927EE" w:rsidP="00274F77">
      <w:pPr>
        <w:contextualSpacing/>
        <w:jc w:val="both"/>
        <w:rPr>
          <w:sz w:val="16"/>
          <w:szCs w:val="16"/>
        </w:rPr>
      </w:pPr>
    </w:p>
    <w:p w:rsidR="005927EE" w:rsidRDefault="005927EE" w:rsidP="00274F77">
      <w:pPr>
        <w:contextualSpacing/>
        <w:jc w:val="both"/>
        <w:rPr>
          <w:sz w:val="16"/>
          <w:szCs w:val="16"/>
        </w:rPr>
      </w:pPr>
    </w:p>
    <w:p w:rsidR="005927EE" w:rsidRDefault="005927EE" w:rsidP="00274F77">
      <w:pPr>
        <w:contextualSpacing/>
        <w:jc w:val="both"/>
        <w:rPr>
          <w:sz w:val="16"/>
          <w:szCs w:val="16"/>
        </w:rPr>
      </w:pPr>
    </w:p>
    <w:p w:rsidR="005927EE" w:rsidRDefault="005927EE" w:rsidP="00274F77">
      <w:pPr>
        <w:contextualSpacing/>
        <w:jc w:val="both"/>
        <w:rPr>
          <w:sz w:val="16"/>
          <w:szCs w:val="16"/>
        </w:rPr>
      </w:pPr>
    </w:p>
    <w:p w:rsidR="005927EE" w:rsidRDefault="005927EE" w:rsidP="00274F77">
      <w:pPr>
        <w:contextualSpacing/>
        <w:jc w:val="both"/>
        <w:rPr>
          <w:sz w:val="16"/>
          <w:szCs w:val="16"/>
        </w:rPr>
      </w:pPr>
    </w:p>
    <w:p w:rsidR="005927EE" w:rsidRDefault="005927EE" w:rsidP="00274F77">
      <w:pPr>
        <w:contextualSpacing/>
        <w:jc w:val="both"/>
        <w:rPr>
          <w:sz w:val="16"/>
          <w:szCs w:val="16"/>
        </w:rPr>
      </w:pPr>
    </w:p>
    <w:p w:rsidR="005927EE" w:rsidRDefault="005927EE" w:rsidP="00274F77">
      <w:pPr>
        <w:contextualSpacing/>
        <w:jc w:val="both"/>
        <w:rPr>
          <w:sz w:val="16"/>
          <w:szCs w:val="16"/>
        </w:rPr>
      </w:pPr>
    </w:p>
    <w:p w:rsidR="005927EE" w:rsidRDefault="005927EE" w:rsidP="00274F77">
      <w:pPr>
        <w:contextualSpacing/>
        <w:jc w:val="both"/>
        <w:rPr>
          <w:sz w:val="16"/>
          <w:szCs w:val="16"/>
        </w:rPr>
      </w:pPr>
    </w:p>
    <w:p w:rsidR="005927EE" w:rsidRDefault="005927EE" w:rsidP="00274F77">
      <w:pPr>
        <w:contextualSpacing/>
        <w:jc w:val="both"/>
        <w:rPr>
          <w:sz w:val="16"/>
          <w:szCs w:val="16"/>
        </w:rPr>
      </w:pPr>
    </w:p>
    <w:p w:rsidR="005927EE" w:rsidRDefault="005927EE" w:rsidP="00274F77">
      <w:pPr>
        <w:contextualSpacing/>
        <w:jc w:val="both"/>
        <w:rPr>
          <w:sz w:val="16"/>
          <w:szCs w:val="16"/>
        </w:rPr>
      </w:pPr>
    </w:p>
    <w:p w:rsidR="005927EE" w:rsidRDefault="005927EE" w:rsidP="00274F77">
      <w:pPr>
        <w:contextualSpacing/>
        <w:jc w:val="both"/>
        <w:rPr>
          <w:sz w:val="16"/>
          <w:szCs w:val="16"/>
        </w:rPr>
      </w:pPr>
    </w:p>
    <w:p w:rsidR="005927EE" w:rsidRDefault="005927EE" w:rsidP="00274F77">
      <w:pPr>
        <w:contextualSpacing/>
        <w:jc w:val="both"/>
        <w:rPr>
          <w:sz w:val="16"/>
          <w:szCs w:val="16"/>
        </w:rPr>
      </w:pPr>
    </w:p>
    <w:p w:rsidR="005927EE" w:rsidRDefault="005927EE" w:rsidP="00274F77">
      <w:pPr>
        <w:contextualSpacing/>
        <w:jc w:val="both"/>
        <w:rPr>
          <w:sz w:val="16"/>
          <w:szCs w:val="16"/>
        </w:rPr>
      </w:pPr>
    </w:p>
    <w:p w:rsidR="005927EE" w:rsidRDefault="005927EE" w:rsidP="00274F77">
      <w:pPr>
        <w:contextualSpacing/>
        <w:jc w:val="both"/>
        <w:rPr>
          <w:sz w:val="16"/>
          <w:szCs w:val="16"/>
        </w:rPr>
      </w:pPr>
    </w:p>
    <w:p w:rsidR="005927EE" w:rsidRDefault="005927EE" w:rsidP="00274F77">
      <w:pPr>
        <w:contextualSpacing/>
        <w:jc w:val="both"/>
        <w:rPr>
          <w:sz w:val="16"/>
          <w:szCs w:val="16"/>
        </w:rPr>
      </w:pPr>
    </w:p>
    <w:p w:rsidR="005927EE" w:rsidRDefault="005927EE" w:rsidP="00274F77">
      <w:pPr>
        <w:contextualSpacing/>
        <w:jc w:val="both"/>
        <w:rPr>
          <w:sz w:val="16"/>
          <w:szCs w:val="16"/>
        </w:rPr>
      </w:pPr>
    </w:p>
    <w:p w:rsidR="006E56A5" w:rsidRDefault="006E56A5" w:rsidP="00274F77">
      <w:pPr>
        <w:contextualSpacing/>
        <w:jc w:val="both"/>
        <w:rPr>
          <w:sz w:val="16"/>
          <w:szCs w:val="16"/>
        </w:rPr>
      </w:pPr>
    </w:p>
    <w:p w:rsidR="001134D5" w:rsidRPr="00E53586" w:rsidRDefault="001134D5" w:rsidP="001134D5">
      <w:pPr>
        <w:pStyle w:val="a3"/>
        <w:rPr>
          <w:rFonts w:ascii="Times New Roman" w:hAnsi="Times New Roman" w:cs="Times New Roman"/>
          <w:sz w:val="12"/>
          <w:szCs w:val="12"/>
        </w:rPr>
      </w:pPr>
      <w:r w:rsidRPr="00E53586">
        <w:rPr>
          <w:rFonts w:ascii="Times New Roman" w:hAnsi="Times New Roman" w:cs="Times New Roman"/>
          <w:sz w:val="12"/>
          <w:szCs w:val="12"/>
        </w:rPr>
        <w:t xml:space="preserve">Информационный бюллетень Надеждинского сельского поселения </w:t>
      </w:r>
    </w:p>
    <w:p w:rsidR="001134D5" w:rsidRPr="00E53586" w:rsidRDefault="001134D5" w:rsidP="001134D5">
      <w:pPr>
        <w:pStyle w:val="a3"/>
        <w:rPr>
          <w:rFonts w:ascii="Times New Roman" w:hAnsi="Times New Roman" w:cs="Times New Roman"/>
          <w:sz w:val="12"/>
          <w:szCs w:val="12"/>
        </w:rPr>
      </w:pPr>
      <w:r w:rsidRPr="00E53586">
        <w:rPr>
          <w:rFonts w:ascii="Times New Roman" w:hAnsi="Times New Roman" w:cs="Times New Roman"/>
          <w:sz w:val="12"/>
          <w:szCs w:val="12"/>
        </w:rPr>
        <w:t>Биробиджанского муниципального района. Еврейской автономной области</w:t>
      </w:r>
    </w:p>
    <w:p w:rsidR="001134D5" w:rsidRPr="00E53586" w:rsidRDefault="001134D5" w:rsidP="001134D5">
      <w:pPr>
        <w:pStyle w:val="a3"/>
        <w:rPr>
          <w:rFonts w:ascii="Times New Roman" w:hAnsi="Times New Roman" w:cs="Times New Roman"/>
          <w:sz w:val="12"/>
          <w:szCs w:val="12"/>
        </w:rPr>
      </w:pPr>
      <w:r w:rsidRPr="00E53586">
        <w:rPr>
          <w:rFonts w:ascii="Times New Roman" w:hAnsi="Times New Roman" w:cs="Times New Roman"/>
          <w:sz w:val="12"/>
          <w:szCs w:val="12"/>
        </w:rPr>
        <w:t>Учредитель – представительный орган муниципального образования</w:t>
      </w:r>
    </w:p>
    <w:p w:rsidR="001134D5" w:rsidRPr="00E53586" w:rsidRDefault="001134D5" w:rsidP="001134D5">
      <w:pPr>
        <w:pStyle w:val="a3"/>
        <w:rPr>
          <w:rFonts w:ascii="Times New Roman" w:hAnsi="Times New Roman" w:cs="Times New Roman"/>
          <w:sz w:val="12"/>
          <w:szCs w:val="12"/>
        </w:rPr>
      </w:pPr>
      <w:r w:rsidRPr="00E53586">
        <w:rPr>
          <w:rFonts w:ascii="Times New Roman" w:hAnsi="Times New Roman" w:cs="Times New Roman"/>
          <w:sz w:val="12"/>
          <w:szCs w:val="12"/>
        </w:rPr>
        <w:t xml:space="preserve"> «Надеждинское сельское поселение» – Собрание депутатов;</w:t>
      </w:r>
    </w:p>
    <w:p w:rsidR="001134D5" w:rsidRPr="00E53586" w:rsidRDefault="001134D5" w:rsidP="001134D5">
      <w:pPr>
        <w:pStyle w:val="a3"/>
        <w:rPr>
          <w:rFonts w:ascii="Times New Roman" w:hAnsi="Times New Roman" w:cs="Times New Roman"/>
          <w:sz w:val="12"/>
          <w:szCs w:val="12"/>
        </w:rPr>
      </w:pPr>
      <w:r w:rsidRPr="00E53586">
        <w:rPr>
          <w:rFonts w:ascii="Times New Roman" w:hAnsi="Times New Roman" w:cs="Times New Roman"/>
          <w:sz w:val="12"/>
          <w:szCs w:val="12"/>
        </w:rPr>
        <w:t>Главный редактор</w:t>
      </w:r>
      <w:r>
        <w:rPr>
          <w:rFonts w:ascii="Times New Roman" w:hAnsi="Times New Roman" w:cs="Times New Roman"/>
          <w:sz w:val="12"/>
          <w:szCs w:val="12"/>
        </w:rPr>
        <w:t xml:space="preserve"> </w:t>
      </w:r>
      <w:r w:rsidR="006E56A5">
        <w:rPr>
          <w:rFonts w:ascii="Times New Roman" w:hAnsi="Times New Roman" w:cs="Times New Roman"/>
          <w:sz w:val="12"/>
          <w:szCs w:val="12"/>
        </w:rPr>
        <w:t xml:space="preserve"> – </w:t>
      </w:r>
      <w:r w:rsidRPr="00E53586">
        <w:rPr>
          <w:rFonts w:ascii="Times New Roman" w:hAnsi="Times New Roman" w:cs="Times New Roman"/>
          <w:sz w:val="12"/>
          <w:szCs w:val="12"/>
        </w:rPr>
        <w:t>Карпова О.М.</w:t>
      </w:r>
    </w:p>
    <w:p w:rsidR="001134D5" w:rsidRPr="00E53586" w:rsidRDefault="001134D5" w:rsidP="001134D5">
      <w:pPr>
        <w:pStyle w:val="a3"/>
        <w:rPr>
          <w:rFonts w:ascii="Times New Roman" w:hAnsi="Times New Roman" w:cs="Times New Roman"/>
          <w:sz w:val="12"/>
          <w:szCs w:val="12"/>
        </w:rPr>
      </w:pPr>
      <w:r>
        <w:rPr>
          <w:rFonts w:ascii="Times New Roman" w:hAnsi="Times New Roman" w:cs="Times New Roman"/>
          <w:sz w:val="12"/>
          <w:szCs w:val="12"/>
        </w:rPr>
        <w:t>Вр</w:t>
      </w:r>
      <w:r w:rsidR="00C23556">
        <w:rPr>
          <w:rFonts w:ascii="Times New Roman" w:hAnsi="Times New Roman" w:cs="Times New Roman"/>
          <w:sz w:val="12"/>
          <w:szCs w:val="12"/>
        </w:rPr>
        <w:t>емя подписания в печать – 16</w:t>
      </w:r>
      <w:r w:rsidR="00FB5005">
        <w:rPr>
          <w:rFonts w:ascii="Times New Roman" w:hAnsi="Times New Roman" w:cs="Times New Roman"/>
          <w:sz w:val="12"/>
          <w:szCs w:val="12"/>
        </w:rPr>
        <w:t>:0</w:t>
      </w:r>
      <w:r w:rsidR="008921A2">
        <w:rPr>
          <w:rFonts w:ascii="Times New Roman" w:hAnsi="Times New Roman" w:cs="Times New Roman"/>
          <w:sz w:val="12"/>
          <w:szCs w:val="12"/>
        </w:rPr>
        <w:t>0</w:t>
      </w:r>
      <w:r>
        <w:rPr>
          <w:rFonts w:ascii="Times New Roman" w:hAnsi="Times New Roman" w:cs="Times New Roman"/>
          <w:sz w:val="12"/>
          <w:szCs w:val="12"/>
        </w:rPr>
        <w:t xml:space="preserve">            </w:t>
      </w:r>
      <w:r w:rsidR="00E35A1B">
        <w:rPr>
          <w:rFonts w:ascii="Times New Roman" w:hAnsi="Times New Roman" w:cs="Times New Roman"/>
          <w:sz w:val="12"/>
          <w:szCs w:val="12"/>
        </w:rPr>
        <w:t xml:space="preserve">    </w:t>
      </w:r>
      <w:r w:rsidR="00BF7CA5">
        <w:rPr>
          <w:rFonts w:ascii="Times New Roman" w:hAnsi="Times New Roman" w:cs="Times New Roman"/>
          <w:sz w:val="12"/>
          <w:szCs w:val="12"/>
        </w:rPr>
        <w:t>15</w:t>
      </w:r>
      <w:r w:rsidR="003423E1">
        <w:rPr>
          <w:rFonts w:ascii="Times New Roman" w:hAnsi="Times New Roman" w:cs="Times New Roman"/>
          <w:sz w:val="12"/>
          <w:szCs w:val="12"/>
        </w:rPr>
        <w:t>.03</w:t>
      </w:r>
      <w:r w:rsidR="008B398A">
        <w:rPr>
          <w:rFonts w:ascii="Times New Roman" w:hAnsi="Times New Roman" w:cs="Times New Roman"/>
          <w:sz w:val="12"/>
          <w:szCs w:val="12"/>
        </w:rPr>
        <w:t>.2023</w:t>
      </w:r>
    </w:p>
    <w:p w:rsidR="001134D5" w:rsidRPr="00E53586" w:rsidRDefault="001134D5" w:rsidP="001134D5">
      <w:pPr>
        <w:pStyle w:val="a3"/>
        <w:rPr>
          <w:rFonts w:ascii="Times New Roman" w:hAnsi="Times New Roman" w:cs="Times New Roman"/>
          <w:sz w:val="12"/>
          <w:szCs w:val="12"/>
        </w:rPr>
      </w:pPr>
      <w:r w:rsidRPr="00E53586">
        <w:rPr>
          <w:rFonts w:ascii="Times New Roman" w:hAnsi="Times New Roman" w:cs="Times New Roman"/>
          <w:sz w:val="12"/>
          <w:szCs w:val="12"/>
        </w:rPr>
        <w:t xml:space="preserve">Тираж – 5 экз. </w:t>
      </w:r>
    </w:p>
    <w:p w:rsidR="001134D5" w:rsidRPr="00E53586" w:rsidRDefault="001134D5" w:rsidP="001134D5">
      <w:pPr>
        <w:pStyle w:val="a3"/>
        <w:rPr>
          <w:rFonts w:ascii="Times New Roman" w:hAnsi="Times New Roman" w:cs="Times New Roman"/>
          <w:sz w:val="12"/>
          <w:szCs w:val="12"/>
        </w:rPr>
      </w:pPr>
      <w:r w:rsidRPr="00E53586">
        <w:rPr>
          <w:rFonts w:ascii="Times New Roman" w:hAnsi="Times New Roman" w:cs="Times New Roman"/>
          <w:sz w:val="12"/>
          <w:szCs w:val="12"/>
        </w:rPr>
        <w:t xml:space="preserve">Распространяется бесплатно. </w:t>
      </w:r>
    </w:p>
    <w:p w:rsidR="001134D5" w:rsidRDefault="001134D5" w:rsidP="001134D5">
      <w:pPr>
        <w:pStyle w:val="a3"/>
        <w:rPr>
          <w:rFonts w:ascii="Times New Roman" w:hAnsi="Times New Roman" w:cs="Times New Roman"/>
          <w:sz w:val="12"/>
          <w:szCs w:val="12"/>
        </w:rPr>
      </w:pPr>
      <w:r w:rsidRPr="00E53586">
        <w:rPr>
          <w:rFonts w:ascii="Times New Roman" w:hAnsi="Times New Roman" w:cs="Times New Roman"/>
          <w:sz w:val="12"/>
          <w:szCs w:val="12"/>
        </w:rPr>
        <w:t>Адрес редакции – ЕАО, Биробиджанский район, село Надеждинское,</w:t>
      </w:r>
    </w:p>
    <w:p w:rsidR="00274F77" w:rsidRPr="001134D5" w:rsidRDefault="001134D5" w:rsidP="001134D5">
      <w:pPr>
        <w:pStyle w:val="a3"/>
        <w:rPr>
          <w:rFonts w:ascii="Times New Roman" w:hAnsi="Times New Roman" w:cs="Times New Roman"/>
          <w:sz w:val="12"/>
          <w:szCs w:val="12"/>
        </w:rPr>
      </w:pPr>
      <w:r>
        <w:rPr>
          <w:rFonts w:ascii="Times New Roman" w:hAnsi="Times New Roman" w:cs="Times New Roman"/>
          <w:sz w:val="12"/>
          <w:szCs w:val="12"/>
        </w:rPr>
        <w:t>ул. Центральная, д. 35, кв. 1</w:t>
      </w:r>
      <w:r w:rsidRPr="00E53586">
        <w:rPr>
          <w:rFonts w:ascii="Times New Roman" w:hAnsi="Times New Roman" w:cs="Times New Roman"/>
          <w:sz w:val="12"/>
          <w:szCs w:val="12"/>
        </w:rPr>
        <w:t xml:space="preserve"> </w:t>
      </w:r>
    </w:p>
    <w:sectPr w:rsidR="00274F77" w:rsidRPr="001134D5" w:rsidSect="00F23C52">
      <w:type w:val="continuous"/>
      <w:pgSz w:w="16838" w:h="11906" w:orient="landscape"/>
      <w:pgMar w:top="425" w:right="397" w:bottom="426" w:left="567" w:header="709" w:footer="709" w:gutter="0"/>
      <w:cols w:num="2" w:space="56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3DC3" w:rsidRDefault="00533DC3" w:rsidP="00235F33">
      <w:r>
        <w:separator/>
      </w:r>
    </w:p>
  </w:endnote>
  <w:endnote w:type="continuationSeparator" w:id="0">
    <w:p w:rsidR="00533DC3" w:rsidRDefault="00533DC3" w:rsidP="00235F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System">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Segoe UI">
    <w:panose1 w:val="020B0502040204020203"/>
    <w:charset w:val="CC"/>
    <w:family w:val="swiss"/>
    <w:pitch w:val="variable"/>
    <w:sig w:usb0="E00022FF" w:usb1="C000205B" w:usb2="0000000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3DC3" w:rsidRDefault="00533DC3" w:rsidP="00235F33">
      <w:r>
        <w:separator/>
      </w:r>
    </w:p>
  </w:footnote>
  <w:footnote w:type="continuationSeparator" w:id="0">
    <w:p w:rsidR="00533DC3" w:rsidRDefault="00533DC3" w:rsidP="00235F3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bullet"/>
      <w:lvlText w:val="-"/>
      <w:lvlJc w:val="left"/>
      <w:rPr>
        <w:b w:val="0"/>
        <w:i w:val="0"/>
        <w:smallCaps w:val="0"/>
        <w:strike w:val="0"/>
        <w:color w:val="000000"/>
        <w:spacing w:val="0"/>
        <w:w w:val="100"/>
        <w:position w:val="0"/>
        <w:sz w:val="18"/>
        <w:u w:val="none"/>
      </w:rPr>
    </w:lvl>
    <w:lvl w:ilvl="1">
      <w:start w:val="1"/>
      <w:numFmt w:val="bullet"/>
      <w:lvlText w:val="-"/>
      <w:lvlJc w:val="left"/>
      <w:rPr>
        <w:b w:val="0"/>
        <w:i w:val="0"/>
        <w:smallCaps w:val="0"/>
        <w:strike w:val="0"/>
        <w:color w:val="000000"/>
        <w:spacing w:val="0"/>
        <w:w w:val="100"/>
        <w:position w:val="0"/>
        <w:sz w:val="18"/>
        <w:u w:val="none"/>
      </w:rPr>
    </w:lvl>
    <w:lvl w:ilvl="2">
      <w:start w:val="1"/>
      <w:numFmt w:val="bullet"/>
      <w:lvlText w:val="-"/>
      <w:lvlJc w:val="left"/>
      <w:rPr>
        <w:b w:val="0"/>
        <w:i w:val="0"/>
        <w:smallCaps w:val="0"/>
        <w:strike w:val="0"/>
        <w:color w:val="000000"/>
        <w:spacing w:val="0"/>
        <w:w w:val="100"/>
        <w:position w:val="0"/>
        <w:sz w:val="18"/>
        <w:u w:val="none"/>
      </w:rPr>
    </w:lvl>
    <w:lvl w:ilvl="3">
      <w:start w:val="1"/>
      <w:numFmt w:val="bullet"/>
      <w:lvlText w:val="-"/>
      <w:lvlJc w:val="left"/>
      <w:rPr>
        <w:b w:val="0"/>
        <w:i w:val="0"/>
        <w:smallCaps w:val="0"/>
        <w:strike w:val="0"/>
        <w:color w:val="000000"/>
        <w:spacing w:val="0"/>
        <w:w w:val="100"/>
        <w:position w:val="0"/>
        <w:sz w:val="18"/>
        <w:u w:val="none"/>
      </w:rPr>
    </w:lvl>
    <w:lvl w:ilvl="4">
      <w:start w:val="1"/>
      <w:numFmt w:val="bullet"/>
      <w:lvlText w:val="-"/>
      <w:lvlJc w:val="left"/>
      <w:rPr>
        <w:b w:val="0"/>
        <w:i w:val="0"/>
        <w:smallCaps w:val="0"/>
        <w:strike w:val="0"/>
        <w:color w:val="000000"/>
        <w:spacing w:val="0"/>
        <w:w w:val="100"/>
        <w:position w:val="0"/>
        <w:sz w:val="18"/>
        <w:u w:val="none"/>
      </w:rPr>
    </w:lvl>
    <w:lvl w:ilvl="5">
      <w:start w:val="1"/>
      <w:numFmt w:val="bullet"/>
      <w:lvlText w:val="-"/>
      <w:lvlJc w:val="left"/>
      <w:rPr>
        <w:b w:val="0"/>
        <w:i w:val="0"/>
        <w:smallCaps w:val="0"/>
        <w:strike w:val="0"/>
        <w:color w:val="000000"/>
        <w:spacing w:val="0"/>
        <w:w w:val="100"/>
        <w:position w:val="0"/>
        <w:sz w:val="18"/>
        <w:u w:val="none"/>
      </w:rPr>
    </w:lvl>
    <w:lvl w:ilvl="6">
      <w:start w:val="1"/>
      <w:numFmt w:val="bullet"/>
      <w:lvlText w:val="-"/>
      <w:lvlJc w:val="left"/>
      <w:rPr>
        <w:b w:val="0"/>
        <w:i w:val="0"/>
        <w:smallCaps w:val="0"/>
        <w:strike w:val="0"/>
        <w:color w:val="000000"/>
        <w:spacing w:val="0"/>
        <w:w w:val="100"/>
        <w:position w:val="0"/>
        <w:sz w:val="18"/>
        <w:u w:val="none"/>
      </w:rPr>
    </w:lvl>
    <w:lvl w:ilvl="7">
      <w:start w:val="1"/>
      <w:numFmt w:val="bullet"/>
      <w:lvlText w:val="-"/>
      <w:lvlJc w:val="left"/>
      <w:rPr>
        <w:b w:val="0"/>
        <w:i w:val="0"/>
        <w:smallCaps w:val="0"/>
        <w:strike w:val="0"/>
        <w:color w:val="000000"/>
        <w:spacing w:val="0"/>
        <w:w w:val="100"/>
        <w:position w:val="0"/>
        <w:sz w:val="18"/>
        <w:u w:val="none"/>
      </w:rPr>
    </w:lvl>
    <w:lvl w:ilvl="8">
      <w:start w:val="1"/>
      <w:numFmt w:val="bullet"/>
      <w:lvlText w:val="-"/>
      <w:lvlJc w:val="left"/>
      <w:rPr>
        <w:b w:val="0"/>
        <w:i w:val="0"/>
        <w:smallCaps w:val="0"/>
        <w:strike w:val="0"/>
        <w:color w:val="000000"/>
        <w:spacing w:val="0"/>
        <w:w w:val="100"/>
        <w:position w:val="0"/>
        <w:sz w:val="18"/>
        <w:u w:val="none"/>
      </w:rPr>
    </w:lvl>
  </w:abstractNum>
  <w:abstractNum w:abstractNumId="1">
    <w:nsid w:val="122F3D3D"/>
    <w:multiLevelType w:val="hybridMultilevel"/>
    <w:tmpl w:val="F5069088"/>
    <w:lvl w:ilvl="0" w:tplc="8B3AAC78">
      <w:start w:val="1"/>
      <w:numFmt w:val="decimal"/>
      <w:lvlText w:val="%1."/>
      <w:lvlJc w:val="left"/>
      <w:pPr>
        <w:ind w:left="795" w:hanging="42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2">
    <w:nsid w:val="1B0F4918"/>
    <w:multiLevelType w:val="multilevel"/>
    <w:tmpl w:val="BC7206F4"/>
    <w:lvl w:ilvl="0">
      <w:start w:val="4"/>
      <w:numFmt w:val="decimal"/>
      <w:lvlText w:val="%1"/>
      <w:lvlJc w:val="left"/>
      <w:pPr>
        <w:ind w:left="360" w:hanging="360"/>
      </w:pPr>
      <w:rPr>
        <w:rFonts w:hint="default"/>
      </w:rPr>
    </w:lvl>
    <w:lvl w:ilvl="1">
      <w:start w:val="1"/>
      <w:numFmt w:val="decimal"/>
      <w:lvlText w:val="%1.%2"/>
      <w:lvlJc w:val="left"/>
      <w:pPr>
        <w:ind w:left="1060" w:hanging="360"/>
      </w:pPr>
      <w:rPr>
        <w:rFonts w:hint="default"/>
      </w:rPr>
    </w:lvl>
    <w:lvl w:ilvl="2">
      <w:start w:val="1"/>
      <w:numFmt w:val="decimal"/>
      <w:lvlText w:val="%1.%2.%3"/>
      <w:lvlJc w:val="left"/>
      <w:pPr>
        <w:ind w:left="1760" w:hanging="360"/>
      </w:pPr>
      <w:rPr>
        <w:rFonts w:hint="default"/>
      </w:rPr>
    </w:lvl>
    <w:lvl w:ilvl="3">
      <w:start w:val="1"/>
      <w:numFmt w:val="decimal"/>
      <w:lvlText w:val="%1.%2.%3.%4"/>
      <w:lvlJc w:val="left"/>
      <w:pPr>
        <w:ind w:left="2820" w:hanging="720"/>
      </w:pPr>
      <w:rPr>
        <w:rFonts w:hint="default"/>
      </w:rPr>
    </w:lvl>
    <w:lvl w:ilvl="4">
      <w:start w:val="1"/>
      <w:numFmt w:val="decimal"/>
      <w:lvlText w:val="%1.%2.%3.%4.%5"/>
      <w:lvlJc w:val="left"/>
      <w:pPr>
        <w:ind w:left="3520" w:hanging="720"/>
      </w:pPr>
      <w:rPr>
        <w:rFonts w:hint="default"/>
      </w:rPr>
    </w:lvl>
    <w:lvl w:ilvl="5">
      <w:start w:val="1"/>
      <w:numFmt w:val="decimal"/>
      <w:lvlText w:val="%1.%2.%3.%4.%5.%6"/>
      <w:lvlJc w:val="left"/>
      <w:pPr>
        <w:ind w:left="4220" w:hanging="720"/>
      </w:pPr>
      <w:rPr>
        <w:rFonts w:hint="default"/>
      </w:rPr>
    </w:lvl>
    <w:lvl w:ilvl="6">
      <w:start w:val="1"/>
      <w:numFmt w:val="decimal"/>
      <w:lvlText w:val="%1.%2.%3.%4.%5.%6.%7"/>
      <w:lvlJc w:val="left"/>
      <w:pPr>
        <w:ind w:left="5280" w:hanging="1080"/>
      </w:pPr>
      <w:rPr>
        <w:rFonts w:hint="default"/>
      </w:rPr>
    </w:lvl>
    <w:lvl w:ilvl="7">
      <w:start w:val="1"/>
      <w:numFmt w:val="decimal"/>
      <w:lvlText w:val="%1.%2.%3.%4.%5.%6.%7.%8"/>
      <w:lvlJc w:val="left"/>
      <w:pPr>
        <w:ind w:left="5980" w:hanging="1080"/>
      </w:pPr>
      <w:rPr>
        <w:rFonts w:hint="default"/>
      </w:rPr>
    </w:lvl>
    <w:lvl w:ilvl="8">
      <w:start w:val="1"/>
      <w:numFmt w:val="decimal"/>
      <w:lvlText w:val="%1.%2.%3.%4.%5.%6.%7.%8.%9"/>
      <w:lvlJc w:val="left"/>
      <w:pPr>
        <w:ind w:left="6680" w:hanging="1080"/>
      </w:pPr>
      <w:rPr>
        <w:rFonts w:hint="default"/>
      </w:rPr>
    </w:lvl>
  </w:abstractNum>
  <w:abstractNum w:abstractNumId="3">
    <w:nsid w:val="1BFC576C"/>
    <w:multiLevelType w:val="multilevel"/>
    <w:tmpl w:val="A5589186"/>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b w:val="0"/>
      </w:rPr>
    </w:lvl>
    <w:lvl w:ilvl="2">
      <w:start w:val="1"/>
      <w:numFmt w:val="decimal"/>
      <w:isLgl/>
      <w:lvlText w:val="%1.%2.%3."/>
      <w:lvlJc w:val="left"/>
      <w:pPr>
        <w:ind w:left="1778" w:hanging="720"/>
      </w:pPr>
      <w:rPr>
        <w:rFonts w:hint="default"/>
        <w:b w:val="0"/>
      </w:rPr>
    </w:lvl>
    <w:lvl w:ilvl="3">
      <w:start w:val="1"/>
      <w:numFmt w:val="decimal"/>
      <w:isLgl/>
      <w:lvlText w:val="%1.%2.%3.%4."/>
      <w:lvlJc w:val="left"/>
      <w:pPr>
        <w:ind w:left="2487" w:hanging="1080"/>
      </w:pPr>
      <w:rPr>
        <w:rFonts w:hint="default"/>
        <w:b w:val="0"/>
      </w:rPr>
    </w:lvl>
    <w:lvl w:ilvl="4">
      <w:start w:val="1"/>
      <w:numFmt w:val="decimal"/>
      <w:isLgl/>
      <w:lvlText w:val="%1.%2.%3.%4.%5."/>
      <w:lvlJc w:val="left"/>
      <w:pPr>
        <w:ind w:left="2836" w:hanging="1080"/>
      </w:pPr>
      <w:rPr>
        <w:rFonts w:hint="default"/>
        <w:b w:val="0"/>
      </w:rPr>
    </w:lvl>
    <w:lvl w:ilvl="5">
      <w:start w:val="1"/>
      <w:numFmt w:val="decimal"/>
      <w:isLgl/>
      <w:lvlText w:val="%1.%2.%3.%4.%5.%6."/>
      <w:lvlJc w:val="left"/>
      <w:pPr>
        <w:ind w:left="3545" w:hanging="1440"/>
      </w:pPr>
      <w:rPr>
        <w:rFonts w:hint="default"/>
        <w:b w:val="0"/>
      </w:rPr>
    </w:lvl>
    <w:lvl w:ilvl="6">
      <w:start w:val="1"/>
      <w:numFmt w:val="decimal"/>
      <w:isLgl/>
      <w:lvlText w:val="%1.%2.%3.%4.%5.%6.%7."/>
      <w:lvlJc w:val="left"/>
      <w:pPr>
        <w:ind w:left="4254" w:hanging="1800"/>
      </w:pPr>
      <w:rPr>
        <w:rFonts w:hint="default"/>
        <w:b w:val="0"/>
      </w:rPr>
    </w:lvl>
    <w:lvl w:ilvl="7">
      <w:start w:val="1"/>
      <w:numFmt w:val="decimal"/>
      <w:isLgl/>
      <w:lvlText w:val="%1.%2.%3.%4.%5.%6.%7.%8."/>
      <w:lvlJc w:val="left"/>
      <w:pPr>
        <w:ind w:left="4603" w:hanging="1800"/>
      </w:pPr>
      <w:rPr>
        <w:rFonts w:hint="default"/>
        <w:b w:val="0"/>
      </w:rPr>
    </w:lvl>
    <w:lvl w:ilvl="8">
      <w:start w:val="1"/>
      <w:numFmt w:val="decimal"/>
      <w:isLgl/>
      <w:lvlText w:val="%1.%2.%3.%4.%5.%6.%7.%8.%9."/>
      <w:lvlJc w:val="left"/>
      <w:pPr>
        <w:ind w:left="5312" w:hanging="2160"/>
      </w:pPr>
      <w:rPr>
        <w:rFonts w:hint="default"/>
        <w:b w:val="0"/>
      </w:rPr>
    </w:lvl>
  </w:abstractNum>
  <w:abstractNum w:abstractNumId="4">
    <w:nsid w:val="1C17651A"/>
    <w:multiLevelType w:val="hybridMultilevel"/>
    <w:tmpl w:val="63A657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80329C3"/>
    <w:multiLevelType w:val="hybridMultilevel"/>
    <w:tmpl w:val="96DA9F72"/>
    <w:lvl w:ilvl="0" w:tplc="4078A51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85D30FB"/>
    <w:multiLevelType w:val="multilevel"/>
    <w:tmpl w:val="977C105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E770F48"/>
    <w:multiLevelType w:val="multilevel"/>
    <w:tmpl w:val="D0921BB4"/>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20"/>
        </w:tabs>
        <w:ind w:left="1020" w:hanging="360"/>
      </w:pPr>
      <w:rPr>
        <w:rFonts w:cs="Times New Roman" w:hint="default"/>
      </w:rPr>
    </w:lvl>
    <w:lvl w:ilvl="2">
      <w:start w:val="1"/>
      <w:numFmt w:val="decimal"/>
      <w:lvlText w:val="%1.%2.%3."/>
      <w:lvlJc w:val="left"/>
      <w:pPr>
        <w:tabs>
          <w:tab w:val="num" w:pos="2040"/>
        </w:tabs>
        <w:ind w:left="2040" w:hanging="720"/>
      </w:pPr>
      <w:rPr>
        <w:rFonts w:cs="Times New Roman" w:hint="default"/>
      </w:rPr>
    </w:lvl>
    <w:lvl w:ilvl="3">
      <w:start w:val="1"/>
      <w:numFmt w:val="decimal"/>
      <w:lvlText w:val="%1.%2.%3.%4."/>
      <w:lvlJc w:val="left"/>
      <w:pPr>
        <w:tabs>
          <w:tab w:val="num" w:pos="2700"/>
        </w:tabs>
        <w:ind w:left="2700" w:hanging="720"/>
      </w:pPr>
      <w:rPr>
        <w:rFonts w:cs="Times New Roman" w:hint="default"/>
      </w:rPr>
    </w:lvl>
    <w:lvl w:ilvl="4">
      <w:start w:val="1"/>
      <w:numFmt w:val="decimal"/>
      <w:lvlText w:val="%1.%2.%3.%4.%5."/>
      <w:lvlJc w:val="left"/>
      <w:pPr>
        <w:tabs>
          <w:tab w:val="num" w:pos="3720"/>
        </w:tabs>
        <w:ind w:left="3720" w:hanging="1080"/>
      </w:pPr>
      <w:rPr>
        <w:rFonts w:cs="Times New Roman" w:hint="default"/>
      </w:rPr>
    </w:lvl>
    <w:lvl w:ilvl="5">
      <w:start w:val="1"/>
      <w:numFmt w:val="decimal"/>
      <w:lvlText w:val="%1.%2.%3.%4.%5.%6."/>
      <w:lvlJc w:val="left"/>
      <w:pPr>
        <w:tabs>
          <w:tab w:val="num" w:pos="4380"/>
        </w:tabs>
        <w:ind w:left="4380" w:hanging="1080"/>
      </w:pPr>
      <w:rPr>
        <w:rFonts w:cs="Times New Roman" w:hint="default"/>
      </w:rPr>
    </w:lvl>
    <w:lvl w:ilvl="6">
      <w:start w:val="1"/>
      <w:numFmt w:val="decimal"/>
      <w:lvlText w:val="%1.%2.%3.%4.%5.%6.%7."/>
      <w:lvlJc w:val="left"/>
      <w:pPr>
        <w:tabs>
          <w:tab w:val="num" w:pos="5400"/>
        </w:tabs>
        <w:ind w:left="5400" w:hanging="1440"/>
      </w:pPr>
      <w:rPr>
        <w:rFonts w:cs="Times New Roman" w:hint="default"/>
      </w:rPr>
    </w:lvl>
    <w:lvl w:ilvl="7">
      <w:start w:val="1"/>
      <w:numFmt w:val="decimal"/>
      <w:lvlText w:val="%1.%2.%3.%4.%5.%6.%7.%8."/>
      <w:lvlJc w:val="left"/>
      <w:pPr>
        <w:tabs>
          <w:tab w:val="num" w:pos="6060"/>
        </w:tabs>
        <w:ind w:left="6060" w:hanging="1440"/>
      </w:pPr>
      <w:rPr>
        <w:rFonts w:cs="Times New Roman" w:hint="default"/>
      </w:rPr>
    </w:lvl>
    <w:lvl w:ilvl="8">
      <w:start w:val="1"/>
      <w:numFmt w:val="decimal"/>
      <w:lvlText w:val="%1.%2.%3.%4.%5.%6.%7.%8.%9."/>
      <w:lvlJc w:val="left"/>
      <w:pPr>
        <w:tabs>
          <w:tab w:val="num" w:pos="7080"/>
        </w:tabs>
        <w:ind w:left="7080" w:hanging="1800"/>
      </w:pPr>
      <w:rPr>
        <w:rFonts w:cs="Times New Roman" w:hint="default"/>
      </w:rPr>
    </w:lvl>
  </w:abstractNum>
  <w:abstractNum w:abstractNumId="8">
    <w:nsid w:val="43A56163"/>
    <w:multiLevelType w:val="hybridMultilevel"/>
    <w:tmpl w:val="3858DF7C"/>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4FF0673"/>
    <w:multiLevelType w:val="hybridMultilevel"/>
    <w:tmpl w:val="96DA9F72"/>
    <w:lvl w:ilvl="0" w:tplc="4078A514">
      <w:start w:val="1"/>
      <w:numFmt w:val="decimal"/>
      <w:lvlText w:val="%1."/>
      <w:lvlJc w:val="left"/>
      <w:pPr>
        <w:ind w:left="1065" w:hanging="7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58FB6C13"/>
    <w:multiLevelType w:val="hybridMultilevel"/>
    <w:tmpl w:val="43E65520"/>
    <w:lvl w:ilvl="0" w:tplc="893400B4">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591716C0"/>
    <w:multiLevelType w:val="hybridMultilevel"/>
    <w:tmpl w:val="96DA9F72"/>
    <w:lvl w:ilvl="0" w:tplc="4078A51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5997BE8"/>
    <w:multiLevelType w:val="multilevel"/>
    <w:tmpl w:val="8D7A17BE"/>
    <w:lvl w:ilvl="0">
      <w:start w:val="1"/>
      <w:numFmt w:val="decimal"/>
      <w:lvlText w:val="%1."/>
      <w:lvlJc w:val="left"/>
      <w:pPr>
        <w:ind w:left="1068" w:hanging="360"/>
      </w:pPr>
      <w:rPr>
        <w:rFonts w:hint="default"/>
        <w:color w:val="000000"/>
      </w:rPr>
    </w:lvl>
    <w:lvl w:ilvl="1">
      <w:start w:val="1"/>
      <w:numFmt w:val="decimal"/>
      <w:isLgl/>
      <w:lvlText w:val="%1.%2"/>
      <w:lvlJc w:val="left"/>
      <w:pPr>
        <w:ind w:left="648" w:hanging="648"/>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13">
    <w:nsid w:val="68AF4050"/>
    <w:multiLevelType w:val="multilevel"/>
    <w:tmpl w:val="8D7A17BE"/>
    <w:lvl w:ilvl="0">
      <w:start w:val="1"/>
      <w:numFmt w:val="decimal"/>
      <w:lvlText w:val="%1."/>
      <w:lvlJc w:val="left"/>
      <w:pPr>
        <w:ind w:left="1068" w:hanging="360"/>
      </w:pPr>
      <w:rPr>
        <w:rFonts w:hint="default"/>
        <w:color w:val="000000"/>
      </w:rPr>
    </w:lvl>
    <w:lvl w:ilvl="1">
      <w:start w:val="1"/>
      <w:numFmt w:val="decimal"/>
      <w:isLgl/>
      <w:lvlText w:val="%1.%2"/>
      <w:lvlJc w:val="left"/>
      <w:pPr>
        <w:ind w:left="648" w:hanging="648"/>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14">
    <w:nsid w:val="6B3D4A1A"/>
    <w:multiLevelType w:val="multilevel"/>
    <w:tmpl w:val="378662D2"/>
    <w:lvl w:ilvl="0">
      <w:start w:val="4"/>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5">
    <w:nsid w:val="738B5F01"/>
    <w:multiLevelType w:val="singleLevel"/>
    <w:tmpl w:val="812A8886"/>
    <w:lvl w:ilvl="0">
      <w:start w:val="2"/>
      <w:numFmt w:val="decimal"/>
      <w:lvlText w:val="%1. "/>
      <w:legacy w:legacy="1" w:legacySpace="0" w:legacyIndent="283"/>
      <w:lvlJc w:val="left"/>
      <w:pPr>
        <w:ind w:left="283" w:hanging="283"/>
      </w:pPr>
      <w:rPr>
        <w:rFonts w:ascii="Times New Roman" w:hAnsi="Times New Roman" w:cs="Times New Roman" w:hint="default"/>
        <w:b/>
        <w:bCs/>
        <w:i w:val="0"/>
        <w:iCs w:val="0"/>
        <w:sz w:val="16"/>
        <w:szCs w:val="16"/>
        <w:u w:val="none"/>
      </w:rPr>
    </w:lvl>
  </w:abstractNum>
  <w:abstractNum w:abstractNumId="16">
    <w:nsid w:val="795C00C5"/>
    <w:multiLevelType w:val="hybridMultilevel"/>
    <w:tmpl w:val="E6502068"/>
    <w:lvl w:ilvl="0" w:tplc="0EA2D5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2"/>
  </w:num>
  <w:num w:numId="2">
    <w:abstractNumId w:val="13"/>
  </w:num>
  <w:num w:numId="3">
    <w:abstractNumId w:val="6"/>
  </w:num>
  <w:num w:numId="4">
    <w:abstractNumId w:val="2"/>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1"/>
  </w:num>
  <w:num w:numId="8">
    <w:abstractNumId w:val="0"/>
  </w:num>
  <w:num w:numId="9">
    <w:abstractNumId w:val="15"/>
  </w:num>
  <w:num w:numId="10">
    <w:abstractNumId w:val="7"/>
  </w:num>
  <w:num w:numId="11">
    <w:abstractNumId w:val="8"/>
  </w:num>
  <w:num w:numId="12">
    <w:abstractNumId w:val="16"/>
  </w:num>
  <w:num w:numId="13">
    <w:abstractNumId w:val="10"/>
  </w:num>
  <w:num w:numId="14">
    <w:abstractNumId w:val="4"/>
  </w:num>
  <w:num w:numId="15">
    <w:abstractNumId w:val="3"/>
  </w:num>
  <w:num w:numId="16">
    <w:abstractNumId w:val="14"/>
  </w:num>
  <w:num w:numId="1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footnotePr>
    <w:footnote w:id="-1"/>
    <w:footnote w:id="0"/>
  </w:footnotePr>
  <w:endnotePr>
    <w:endnote w:id="-1"/>
    <w:endnote w:id="0"/>
  </w:endnotePr>
  <w:compat/>
  <w:rsids>
    <w:rsidRoot w:val="00274F77"/>
    <w:rsid w:val="00047580"/>
    <w:rsid w:val="0006076C"/>
    <w:rsid w:val="000A762A"/>
    <w:rsid w:val="000C57FA"/>
    <w:rsid w:val="000D117F"/>
    <w:rsid w:val="000D287D"/>
    <w:rsid w:val="000D2BE2"/>
    <w:rsid w:val="000D2D90"/>
    <w:rsid w:val="000E51C3"/>
    <w:rsid w:val="00102209"/>
    <w:rsid w:val="001120C8"/>
    <w:rsid w:val="001134D5"/>
    <w:rsid w:val="001167EA"/>
    <w:rsid w:val="001230E2"/>
    <w:rsid w:val="00142B7F"/>
    <w:rsid w:val="001520F6"/>
    <w:rsid w:val="001642CD"/>
    <w:rsid w:val="001B7E01"/>
    <w:rsid w:val="001C055D"/>
    <w:rsid w:val="001C230D"/>
    <w:rsid w:val="001E36AD"/>
    <w:rsid w:val="001E63F1"/>
    <w:rsid w:val="00202F12"/>
    <w:rsid w:val="002125B7"/>
    <w:rsid w:val="00225989"/>
    <w:rsid w:val="00235F33"/>
    <w:rsid w:val="00244F1B"/>
    <w:rsid w:val="00255225"/>
    <w:rsid w:val="00263282"/>
    <w:rsid w:val="00263888"/>
    <w:rsid w:val="00266FD0"/>
    <w:rsid w:val="00274F77"/>
    <w:rsid w:val="00275426"/>
    <w:rsid w:val="002832FC"/>
    <w:rsid w:val="0029093C"/>
    <w:rsid w:val="002A7A05"/>
    <w:rsid w:val="002D3970"/>
    <w:rsid w:val="002D6B5B"/>
    <w:rsid w:val="002E45C9"/>
    <w:rsid w:val="00300271"/>
    <w:rsid w:val="00302ABD"/>
    <w:rsid w:val="003105EE"/>
    <w:rsid w:val="0032006C"/>
    <w:rsid w:val="003423E1"/>
    <w:rsid w:val="00375053"/>
    <w:rsid w:val="003756BD"/>
    <w:rsid w:val="003805C3"/>
    <w:rsid w:val="003C069D"/>
    <w:rsid w:val="003C5391"/>
    <w:rsid w:val="003C5EC0"/>
    <w:rsid w:val="003F157D"/>
    <w:rsid w:val="003F5DF7"/>
    <w:rsid w:val="004001BD"/>
    <w:rsid w:val="004334B6"/>
    <w:rsid w:val="00447582"/>
    <w:rsid w:val="00465838"/>
    <w:rsid w:val="00486389"/>
    <w:rsid w:val="00492252"/>
    <w:rsid w:val="004A7A84"/>
    <w:rsid w:val="004B1CE6"/>
    <w:rsid w:val="004B7521"/>
    <w:rsid w:val="004C4781"/>
    <w:rsid w:val="004D39EB"/>
    <w:rsid w:val="004F50D1"/>
    <w:rsid w:val="004F6F47"/>
    <w:rsid w:val="004F7A3D"/>
    <w:rsid w:val="00533DC3"/>
    <w:rsid w:val="005402A2"/>
    <w:rsid w:val="00541F9B"/>
    <w:rsid w:val="0054421A"/>
    <w:rsid w:val="005572D2"/>
    <w:rsid w:val="00567CA7"/>
    <w:rsid w:val="00570A15"/>
    <w:rsid w:val="005745ED"/>
    <w:rsid w:val="00592609"/>
    <w:rsid w:val="005927EE"/>
    <w:rsid w:val="00594983"/>
    <w:rsid w:val="005F3B2A"/>
    <w:rsid w:val="00627841"/>
    <w:rsid w:val="006342C4"/>
    <w:rsid w:val="00635E43"/>
    <w:rsid w:val="006421C5"/>
    <w:rsid w:val="006A53E8"/>
    <w:rsid w:val="006B379A"/>
    <w:rsid w:val="006D0788"/>
    <w:rsid w:val="006E56A5"/>
    <w:rsid w:val="007368B1"/>
    <w:rsid w:val="00750C57"/>
    <w:rsid w:val="00761E22"/>
    <w:rsid w:val="00786C9F"/>
    <w:rsid w:val="007B59C6"/>
    <w:rsid w:val="007B629B"/>
    <w:rsid w:val="007C0E3E"/>
    <w:rsid w:val="007D3732"/>
    <w:rsid w:val="007D5E4E"/>
    <w:rsid w:val="007E1FE4"/>
    <w:rsid w:val="007E22EB"/>
    <w:rsid w:val="007F76B9"/>
    <w:rsid w:val="00801EEA"/>
    <w:rsid w:val="00826BE3"/>
    <w:rsid w:val="0083207E"/>
    <w:rsid w:val="008465BF"/>
    <w:rsid w:val="00865AB0"/>
    <w:rsid w:val="0087100F"/>
    <w:rsid w:val="008921A2"/>
    <w:rsid w:val="00895FD8"/>
    <w:rsid w:val="008A7419"/>
    <w:rsid w:val="008B398A"/>
    <w:rsid w:val="00935A24"/>
    <w:rsid w:val="0094418F"/>
    <w:rsid w:val="0094722A"/>
    <w:rsid w:val="00956C94"/>
    <w:rsid w:val="00963078"/>
    <w:rsid w:val="00972103"/>
    <w:rsid w:val="009B1581"/>
    <w:rsid w:val="009B4623"/>
    <w:rsid w:val="009B7792"/>
    <w:rsid w:val="009C7606"/>
    <w:rsid w:val="009D4816"/>
    <w:rsid w:val="009D7FE5"/>
    <w:rsid w:val="009E4D6B"/>
    <w:rsid w:val="00A1277E"/>
    <w:rsid w:val="00A609CF"/>
    <w:rsid w:val="00A75088"/>
    <w:rsid w:val="00AB5879"/>
    <w:rsid w:val="00AC40C1"/>
    <w:rsid w:val="00AF1403"/>
    <w:rsid w:val="00B0769D"/>
    <w:rsid w:val="00B1757D"/>
    <w:rsid w:val="00B37C1A"/>
    <w:rsid w:val="00B40CA6"/>
    <w:rsid w:val="00B60179"/>
    <w:rsid w:val="00B65575"/>
    <w:rsid w:val="00B67806"/>
    <w:rsid w:val="00B77B38"/>
    <w:rsid w:val="00B95FC7"/>
    <w:rsid w:val="00BA5C8D"/>
    <w:rsid w:val="00BB46B4"/>
    <w:rsid w:val="00BB5EF5"/>
    <w:rsid w:val="00BD4A0E"/>
    <w:rsid w:val="00BE174F"/>
    <w:rsid w:val="00BF7CA5"/>
    <w:rsid w:val="00C00CBD"/>
    <w:rsid w:val="00C04CA8"/>
    <w:rsid w:val="00C13C20"/>
    <w:rsid w:val="00C23556"/>
    <w:rsid w:val="00C43499"/>
    <w:rsid w:val="00C53596"/>
    <w:rsid w:val="00C54BEE"/>
    <w:rsid w:val="00C7251D"/>
    <w:rsid w:val="00C77599"/>
    <w:rsid w:val="00C83B83"/>
    <w:rsid w:val="00CA46EB"/>
    <w:rsid w:val="00CA5125"/>
    <w:rsid w:val="00CC71B3"/>
    <w:rsid w:val="00CD00AD"/>
    <w:rsid w:val="00CD3F5C"/>
    <w:rsid w:val="00D03D8B"/>
    <w:rsid w:val="00D17360"/>
    <w:rsid w:val="00D659B0"/>
    <w:rsid w:val="00D76AB0"/>
    <w:rsid w:val="00D86CFC"/>
    <w:rsid w:val="00D91652"/>
    <w:rsid w:val="00D96BA6"/>
    <w:rsid w:val="00D96D7A"/>
    <w:rsid w:val="00DC25CB"/>
    <w:rsid w:val="00DC3A0D"/>
    <w:rsid w:val="00DC557A"/>
    <w:rsid w:val="00DD4712"/>
    <w:rsid w:val="00E1387E"/>
    <w:rsid w:val="00E251A5"/>
    <w:rsid w:val="00E35A1B"/>
    <w:rsid w:val="00E35BC9"/>
    <w:rsid w:val="00E51050"/>
    <w:rsid w:val="00E661FF"/>
    <w:rsid w:val="00E90B72"/>
    <w:rsid w:val="00E947A8"/>
    <w:rsid w:val="00EA57FA"/>
    <w:rsid w:val="00EA688B"/>
    <w:rsid w:val="00EC2577"/>
    <w:rsid w:val="00EC4C7E"/>
    <w:rsid w:val="00ED5026"/>
    <w:rsid w:val="00EF0605"/>
    <w:rsid w:val="00EF4A1E"/>
    <w:rsid w:val="00F01C34"/>
    <w:rsid w:val="00F22361"/>
    <w:rsid w:val="00F23C52"/>
    <w:rsid w:val="00F36765"/>
    <w:rsid w:val="00F370EB"/>
    <w:rsid w:val="00F516DF"/>
    <w:rsid w:val="00F54A25"/>
    <w:rsid w:val="00F616C9"/>
    <w:rsid w:val="00F743A6"/>
    <w:rsid w:val="00FB5005"/>
    <w:rsid w:val="00FC4F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47A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947A8"/>
    <w:pPr>
      <w:keepNext/>
      <w:jc w:val="center"/>
      <w:outlineLvl w:val="0"/>
    </w:pPr>
    <w:rPr>
      <w:sz w:val="28"/>
      <w:szCs w:val="20"/>
    </w:rPr>
  </w:style>
  <w:style w:type="paragraph" w:styleId="2">
    <w:name w:val="heading 2"/>
    <w:basedOn w:val="a"/>
    <w:next w:val="a"/>
    <w:link w:val="20"/>
    <w:uiPriority w:val="9"/>
    <w:unhideWhenUsed/>
    <w:qFormat/>
    <w:rsid w:val="00E947A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5572D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A741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947A8"/>
    <w:rPr>
      <w:rFonts w:ascii="Times New Roman" w:eastAsia="Times New Roman" w:hAnsi="Times New Roman" w:cs="Times New Roman"/>
      <w:sz w:val="28"/>
      <w:szCs w:val="20"/>
      <w:lang w:eastAsia="ru-RU"/>
    </w:rPr>
  </w:style>
  <w:style w:type="character" w:customStyle="1" w:styleId="20">
    <w:name w:val="Заголовок 2 Знак"/>
    <w:basedOn w:val="a0"/>
    <w:link w:val="2"/>
    <w:uiPriority w:val="9"/>
    <w:rsid w:val="00E947A8"/>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5572D2"/>
    <w:rPr>
      <w:rFonts w:asciiTheme="majorHAnsi" w:eastAsiaTheme="majorEastAsia" w:hAnsiTheme="majorHAnsi" w:cstheme="majorBidi"/>
      <w:b/>
      <w:bCs/>
      <w:color w:val="4F81BD" w:themeColor="accent1"/>
      <w:sz w:val="24"/>
      <w:szCs w:val="24"/>
      <w:lang w:eastAsia="ru-RU"/>
    </w:rPr>
  </w:style>
  <w:style w:type="paragraph" w:styleId="a3">
    <w:name w:val="No Spacing"/>
    <w:uiPriority w:val="1"/>
    <w:qFormat/>
    <w:rsid w:val="00274F77"/>
    <w:pPr>
      <w:spacing w:after="0" w:line="240" w:lineRule="auto"/>
    </w:pPr>
    <w:rPr>
      <w:rFonts w:eastAsiaTheme="minorEastAsia"/>
      <w:lang w:eastAsia="ru-RU"/>
    </w:rPr>
  </w:style>
  <w:style w:type="paragraph" w:customStyle="1" w:styleId="Heading">
    <w:name w:val="Heading"/>
    <w:rsid w:val="00274F77"/>
    <w:pPr>
      <w:autoSpaceDE w:val="0"/>
      <w:autoSpaceDN w:val="0"/>
      <w:adjustRightInd w:val="0"/>
      <w:spacing w:after="0" w:line="240" w:lineRule="auto"/>
    </w:pPr>
    <w:rPr>
      <w:rFonts w:ascii="System" w:hAnsi="System" w:cs="System"/>
      <w:b/>
      <w:bCs/>
      <w:sz w:val="24"/>
      <w:szCs w:val="24"/>
    </w:rPr>
  </w:style>
  <w:style w:type="character" w:styleId="a4">
    <w:name w:val="Hyperlink"/>
    <w:basedOn w:val="a0"/>
    <w:uiPriority w:val="99"/>
    <w:unhideWhenUsed/>
    <w:rsid w:val="00274F77"/>
    <w:rPr>
      <w:color w:val="0000FF"/>
      <w:u w:val="single"/>
    </w:rPr>
  </w:style>
  <w:style w:type="paragraph" w:customStyle="1" w:styleId="ConsTitle">
    <w:name w:val="ConsTitle"/>
    <w:rsid w:val="00274F77"/>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5">
    <w:name w:val="List Paragraph"/>
    <w:basedOn w:val="a"/>
    <w:uiPriority w:val="34"/>
    <w:qFormat/>
    <w:rsid w:val="00274F77"/>
    <w:pPr>
      <w:ind w:left="720" w:firstLine="709"/>
      <w:contextualSpacing/>
      <w:jc w:val="both"/>
    </w:pPr>
    <w:rPr>
      <w:rFonts w:eastAsia="Calibri"/>
      <w:sz w:val="28"/>
    </w:rPr>
  </w:style>
  <w:style w:type="character" w:customStyle="1" w:styleId="a6">
    <w:name w:val="Основной текст_"/>
    <w:basedOn w:val="a0"/>
    <w:link w:val="11"/>
    <w:rsid w:val="00274F77"/>
    <w:rPr>
      <w:rFonts w:ascii="Times New Roman" w:eastAsia="Times New Roman" w:hAnsi="Times New Roman" w:cs="Times New Roman"/>
      <w:sz w:val="25"/>
      <w:szCs w:val="25"/>
      <w:shd w:val="clear" w:color="auto" w:fill="FFFFFF"/>
    </w:rPr>
  </w:style>
  <w:style w:type="paragraph" w:customStyle="1" w:styleId="11">
    <w:name w:val="Основной текст1"/>
    <w:basedOn w:val="a"/>
    <w:link w:val="a6"/>
    <w:rsid w:val="00274F77"/>
    <w:pPr>
      <w:shd w:val="clear" w:color="auto" w:fill="FFFFFF"/>
      <w:spacing w:before="120" w:after="540" w:line="0" w:lineRule="atLeast"/>
    </w:pPr>
    <w:rPr>
      <w:sz w:val="25"/>
      <w:szCs w:val="25"/>
    </w:rPr>
  </w:style>
  <w:style w:type="paragraph" w:styleId="a7">
    <w:name w:val="Title"/>
    <w:basedOn w:val="a"/>
    <w:link w:val="a8"/>
    <w:qFormat/>
    <w:rsid w:val="00E947A8"/>
    <w:pPr>
      <w:jc w:val="center"/>
    </w:pPr>
    <w:rPr>
      <w:sz w:val="28"/>
      <w:szCs w:val="20"/>
    </w:rPr>
  </w:style>
  <w:style w:type="character" w:customStyle="1" w:styleId="a8">
    <w:name w:val="Название Знак"/>
    <w:basedOn w:val="a0"/>
    <w:link w:val="a7"/>
    <w:rsid w:val="00E947A8"/>
    <w:rPr>
      <w:rFonts w:ascii="Times New Roman" w:eastAsia="Times New Roman" w:hAnsi="Times New Roman" w:cs="Times New Roman"/>
      <w:sz w:val="28"/>
      <w:szCs w:val="20"/>
      <w:lang w:eastAsia="ru-RU"/>
    </w:rPr>
  </w:style>
  <w:style w:type="paragraph" w:styleId="a9">
    <w:name w:val="Body Text Indent"/>
    <w:basedOn w:val="a"/>
    <w:link w:val="aa"/>
    <w:unhideWhenUsed/>
    <w:rsid w:val="00E947A8"/>
    <w:pPr>
      <w:spacing w:line="360" w:lineRule="auto"/>
      <w:ind w:firstLine="709"/>
      <w:jc w:val="both"/>
    </w:pPr>
    <w:rPr>
      <w:sz w:val="28"/>
      <w:szCs w:val="20"/>
    </w:rPr>
  </w:style>
  <w:style w:type="character" w:customStyle="1" w:styleId="aa">
    <w:name w:val="Основной текст с отступом Знак"/>
    <w:basedOn w:val="a0"/>
    <w:link w:val="a9"/>
    <w:rsid w:val="00E947A8"/>
    <w:rPr>
      <w:rFonts w:ascii="Times New Roman" w:eastAsia="Times New Roman" w:hAnsi="Times New Roman" w:cs="Times New Roman"/>
      <w:sz w:val="28"/>
      <w:szCs w:val="20"/>
      <w:lang w:eastAsia="ru-RU"/>
    </w:rPr>
  </w:style>
  <w:style w:type="paragraph" w:styleId="21">
    <w:name w:val="Body Text Indent 2"/>
    <w:basedOn w:val="a"/>
    <w:link w:val="22"/>
    <w:unhideWhenUsed/>
    <w:rsid w:val="00E947A8"/>
    <w:pPr>
      <w:spacing w:after="120" w:line="480" w:lineRule="auto"/>
      <w:ind w:left="283"/>
    </w:pPr>
    <w:rPr>
      <w:sz w:val="20"/>
      <w:szCs w:val="20"/>
    </w:rPr>
  </w:style>
  <w:style w:type="character" w:customStyle="1" w:styleId="22">
    <w:name w:val="Основной текст с отступом 2 Знак"/>
    <w:basedOn w:val="a0"/>
    <w:link w:val="21"/>
    <w:rsid w:val="00E947A8"/>
    <w:rPr>
      <w:rFonts w:ascii="Times New Roman" w:eastAsia="Times New Roman" w:hAnsi="Times New Roman" w:cs="Times New Roman"/>
      <w:sz w:val="20"/>
      <w:szCs w:val="20"/>
      <w:lang w:eastAsia="ru-RU"/>
    </w:rPr>
  </w:style>
  <w:style w:type="paragraph" w:styleId="ab">
    <w:name w:val="Body Text"/>
    <w:basedOn w:val="a"/>
    <w:link w:val="ac"/>
    <w:uiPriority w:val="99"/>
    <w:semiHidden/>
    <w:unhideWhenUsed/>
    <w:rsid w:val="00E947A8"/>
    <w:pPr>
      <w:spacing w:after="120"/>
    </w:pPr>
  </w:style>
  <w:style w:type="character" w:customStyle="1" w:styleId="ac">
    <w:name w:val="Основной текст Знак"/>
    <w:basedOn w:val="a0"/>
    <w:link w:val="ab"/>
    <w:uiPriority w:val="99"/>
    <w:semiHidden/>
    <w:rsid w:val="00E947A8"/>
    <w:rPr>
      <w:rFonts w:ascii="Times New Roman" w:eastAsia="Times New Roman" w:hAnsi="Times New Roman" w:cs="Times New Roman"/>
      <w:sz w:val="24"/>
      <w:szCs w:val="24"/>
      <w:lang w:eastAsia="ru-RU"/>
    </w:rPr>
  </w:style>
  <w:style w:type="character" w:styleId="ad">
    <w:name w:val="Strong"/>
    <w:basedOn w:val="a0"/>
    <w:qFormat/>
    <w:rsid w:val="00E947A8"/>
    <w:rPr>
      <w:b/>
      <w:bCs/>
    </w:rPr>
  </w:style>
  <w:style w:type="paragraph" w:styleId="ae">
    <w:name w:val="Normal (Web)"/>
    <w:basedOn w:val="a"/>
    <w:link w:val="af"/>
    <w:uiPriority w:val="99"/>
    <w:unhideWhenUsed/>
    <w:rsid w:val="00E947A8"/>
    <w:pPr>
      <w:spacing w:before="100" w:beforeAutospacing="1" w:after="100" w:afterAutospacing="1"/>
    </w:pPr>
  </w:style>
  <w:style w:type="character" w:customStyle="1" w:styleId="af">
    <w:name w:val="Обычный (веб) Знак"/>
    <w:link w:val="ae"/>
    <w:rsid w:val="005F3B2A"/>
    <w:rPr>
      <w:rFonts w:ascii="Times New Roman" w:eastAsia="Times New Roman" w:hAnsi="Times New Roman" w:cs="Times New Roman"/>
      <w:sz w:val="24"/>
      <w:szCs w:val="24"/>
      <w:lang w:eastAsia="ru-RU"/>
    </w:rPr>
  </w:style>
  <w:style w:type="paragraph" w:customStyle="1" w:styleId="af0">
    <w:basedOn w:val="a"/>
    <w:next w:val="a7"/>
    <w:link w:val="af1"/>
    <w:qFormat/>
    <w:rsid w:val="005F3B2A"/>
    <w:pPr>
      <w:jc w:val="center"/>
    </w:pPr>
    <w:rPr>
      <w:rFonts w:eastAsiaTheme="minorHAnsi" w:cstheme="minorBidi"/>
      <w:sz w:val="28"/>
      <w:szCs w:val="22"/>
      <w:lang w:eastAsia="en-US"/>
    </w:rPr>
  </w:style>
  <w:style w:type="character" w:customStyle="1" w:styleId="af1">
    <w:name w:val="Заголовок Знак"/>
    <w:link w:val="af0"/>
    <w:rsid w:val="005F3B2A"/>
    <w:rPr>
      <w:rFonts w:ascii="Times New Roman" w:hAnsi="Times New Roman"/>
      <w:sz w:val="28"/>
    </w:rPr>
  </w:style>
  <w:style w:type="paragraph" w:styleId="af2">
    <w:name w:val="header"/>
    <w:basedOn w:val="a"/>
    <w:link w:val="af3"/>
    <w:uiPriority w:val="99"/>
    <w:semiHidden/>
    <w:unhideWhenUsed/>
    <w:rsid w:val="00235F33"/>
    <w:pPr>
      <w:tabs>
        <w:tab w:val="center" w:pos="4677"/>
        <w:tab w:val="right" w:pos="9355"/>
      </w:tabs>
    </w:pPr>
  </w:style>
  <w:style w:type="character" w:customStyle="1" w:styleId="af3">
    <w:name w:val="Верхний колонтитул Знак"/>
    <w:basedOn w:val="a0"/>
    <w:link w:val="af2"/>
    <w:uiPriority w:val="99"/>
    <w:semiHidden/>
    <w:rsid w:val="00235F33"/>
    <w:rPr>
      <w:rFonts w:ascii="Times New Roman" w:eastAsia="Times New Roman" w:hAnsi="Times New Roman" w:cs="Times New Roman"/>
      <w:sz w:val="24"/>
      <w:szCs w:val="24"/>
      <w:lang w:eastAsia="ru-RU"/>
    </w:rPr>
  </w:style>
  <w:style w:type="paragraph" w:styleId="af4">
    <w:name w:val="footer"/>
    <w:basedOn w:val="a"/>
    <w:link w:val="af5"/>
    <w:uiPriority w:val="99"/>
    <w:semiHidden/>
    <w:unhideWhenUsed/>
    <w:rsid w:val="00235F33"/>
    <w:pPr>
      <w:tabs>
        <w:tab w:val="center" w:pos="4677"/>
        <w:tab w:val="right" w:pos="9355"/>
      </w:tabs>
    </w:pPr>
  </w:style>
  <w:style w:type="character" w:customStyle="1" w:styleId="af5">
    <w:name w:val="Нижний колонтитул Знак"/>
    <w:basedOn w:val="a0"/>
    <w:link w:val="af4"/>
    <w:uiPriority w:val="99"/>
    <w:semiHidden/>
    <w:rsid w:val="00235F33"/>
    <w:rPr>
      <w:rFonts w:ascii="Times New Roman" w:eastAsia="Times New Roman" w:hAnsi="Times New Roman" w:cs="Times New Roman"/>
      <w:sz w:val="24"/>
      <w:szCs w:val="24"/>
      <w:lang w:eastAsia="ru-RU"/>
    </w:rPr>
  </w:style>
  <w:style w:type="table" w:styleId="af6">
    <w:name w:val="Table Grid"/>
    <w:basedOn w:val="a1"/>
    <w:uiPriority w:val="59"/>
    <w:rsid w:val="00235F3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lk">
    <w:name w:val="blk"/>
    <w:basedOn w:val="a0"/>
    <w:rsid w:val="00235F33"/>
  </w:style>
  <w:style w:type="paragraph" w:customStyle="1" w:styleId="ConsPlusNormal">
    <w:name w:val="ConsPlusNormal"/>
    <w:rsid w:val="00235F33"/>
    <w:pPr>
      <w:widowControl w:val="0"/>
      <w:autoSpaceDE w:val="0"/>
      <w:autoSpaceDN w:val="0"/>
      <w:spacing w:after="0" w:line="240" w:lineRule="auto"/>
    </w:pPr>
    <w:rPr>
      <w:rFonts w:ascii="Calibri" w:eastAsia="Times New Roman" w:hAnsi="Calibri" w:cs="Calibri"/>
      <w:szCs w:val="20"/>
      <w:lang w:eastAsia="ru-RU"/>
    </w:rPr>
  </w:style>
  <w:style w:type="paragraph" w:customStyle="1" w:styleId="5">
    <w:name w:val="Основной текст5"/>
    <w:basedOn w:val="a"/>
    <w:rsid w:val="0032006C"/>
    <w:pPr>
      <w:shd w:val="clear" w:color="auto" w:fill="FFFFFF"/>
      <w:spacing w:before="360" w:after="240" w:line="326" w:lineRule="exact"/>
      <w:jc w:val="center"/>
    </w:pPr>
    <w:rPr>
      <w:color w:val="000000"/>
      <w:sz w:val="27"/>
      <w:szCs w:val="27"/>
    </w:rPr>
  </w:style>
  <w:style w:type="character" w:customStyle="1" w:styleId="23">
    <w:name w:val="Основной текст2"/>
    <w:basedOn w:val="a6"/>
    <w:rsid w:val="0032006C"/>
    <w:rPr>
      <w:b w:val="0"/>
      <w:bCs w:val="0"/>
      <w:i w:val="0"/>
      <w:iCs w:val="0"/>
      <w:smallCaps w:val="0"/>
      <w:strike w:val="0"/>
      <w:spacing w:val="0"/>
      <w:sz w:val="27"/>
      <w:szCs w:val="27"/>
      <w:u w:val="single"/>
    </w:rPr>
  </w:style>
  <w:style w:type="character" w:customStyle="1" w:styleId="31">
    <w:name w:val="Основной текст3"/>
    <w:basedOn w:val="a6"/>
    <w:rsid w:val="0032006C"/>
    <w:rPr>
      <w:b w:val="0"/>
      <w:bCs w:val="0"/>
      <w:i w:val="0"/>
      <w:iCs w:val="0"/>
      <w:smallCaps w:val="0"/>
      <w:strike w:val="0"/>
      <w:spacing w:val="0"/>
      <w:sz w:val="27"/>
      <w:szCs w:val="27"/>
    </w:rPr>
  </w:style>
  <w:style w:type="character" w:customStyle="1" w:styleId="af7">
    <w:name w:val="Подпись к таблице_"/>
    <w:basedOn w:val="a0"/>
    <w:link w:val="af8"/>
    <w:rsid w:val="0032006C"/>
    <w:rPr>
      <w:rFonts w:ascii="Times New Roman" w:eastAsia="Times New Roman" w:hAnsi="Times New Roman" w:cs="Times New Roman"/>
      <w:sz w:val="27"/>
      <w:szCs w:val="27"/>
      <w:shd w:val="clear" w:color="auto" w:fill="FFFFFF"/>
    </w:rPr>
  </w:style>
  <w:style w:type="paragraph" w:customStyle="1" w:styleId="af8">
    <w:name w:val="Подпись к таблице"/>
    <w:basedOn w:val="a"/>
    <w:link w:val="af7"/>
    <w:rsid w:val="0032006C"/>
    <w:pPr>
      <w:shd w:val="clear" w:color="auto" w:fill="FFFFFF"/>
      <w:spacing w:line="0" w:lineRule="atLeast"/>
    </w:pPr>
    <w:rPr>
      <w:sz w:val="27"/>
      <w:szCs w:val="27"/>
      <w:lang w:eastAsia="en-US"/>
    </w:rPr>
  </w:style>
  <w:style w:type="character" w:customStyle="1" w:styleId="9">
    <w:name w:val="Основной текст + 9"/>
    <w:aliases w:val="5 pt"/>
    <w:basedOn w:val="a6"/>
    <w:uiPriority w:val="99"/>
    <w:rsid w:val="00B0769D"/>
    <w:rPr>
      <w:spacing w:val="0"/>
      <w:sz w:val="19"/>
      <w:szCs w:val="19"/>
    </w:rPr>
  </w:style>
  <w:style w:type="paragraph" w:customStyle="1" w:styleId="ConsNormal">
    <w:name w:val="ConsNormal"/>
    <w:rsid w:val="00D76AB0"/>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9">
    <w:name w:val="Balloon Text"/>
    <w:basedOn w:val="a"/>
    <w:link w:val="afa"/>
    <w:uiPriority w:val="99"/>
    <w:semiHidden/>
    <w:unhideWhenUsed/>
    <w:rsid w:val="000D287D"/>
    <w:rPr>
      <w:rFonts w:ascii="Tahoma" w:hAnsi="Tahoma" w:cs="Tahoma"/>
      <w:sz w:val="16"/>
      <w:szCs w:val="16"/>
    </w:rPr>
  </w:style>
  <w:style w:type="character" w:customStyle="1" w:styleId="afa">
    <w:name w:val="Текст выноски Знак"/>
    <w:basedOn w:val="a0"/>
    <w:link w:val="af9"/>
    <w:uiPriority w:val="99"/>
    <w:semiHidden/>
    <w:rsid w:val="000D287D"/>
    <w:rPr>
      <w:rFonts w:ascii="Tahoma" w:eastAsia="Times New Roman" w:hAnsi="Tahoma" w:cs="Tahoma"/>
      <w:sz w:val="16"/>
      <w:szCs w:val="16"/>
      <w:lang w:eastAsia="ru-RU"/>
    </w:rPr>
  </w:style>
  <w:style w:type="character" w:customStyle="1" w:styleId="FontStyle12">
    <w:name w:val="Font Style12"/>
    <w:uiPriority w:val="99"/>
    <w:rsid w:val="00D86CFC"/>
    <w:rPr>
      <w:rFonts w:ascii="Times New Roman" w:hAnsi="Times New Roman" w:cs="Times New Roman"/>
      <w:sz w:val="26"/>
      <w:szCs w:val="26"/>
    </w:rPr>
  </w:style>
  <w:style w:type="character" w:customStyle="1" w:styleId="FontStyle18">
    <w:name w:val="Font Style18"/>
    <w:uiPriority w:val="99"/>
    <w:rsid w:val="00D86CFC"/>
    <w:rPr>
      <w:rFonts w:ascii="Times New Roman" w:hAnsi="Times New Roman" w:cs="Times New Roman"/>
      <w:sz w:val="26"/>
      <w:szCs w:val="26"/>
    </w:rPr>
  </w:style>
  <w:style w:type="paragraph" w:customStyle="1" w:styleId="ConsPlusTitle">
    <w:name w:val="ConsPlusTitle"/>
    <w:rsid w:val="00D86CFC"/>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printj">
    <w:name w:val="printj"/>
    <w:basedOn w:val="a"/>
    <w:rsid w:val="00D86CFC"/>
    <w:pPr>
      <w:spacing w:before="100" w:beforeAutospacing="1" w:after="100" w:afterAutospacing="1"/>
    </w:pPr>
  </w:style>
  <w:style w:type="paragraph" w:customStyle="1" w:styleId="headertext">
    <w:name w:val="headertext"/>
    <w:basedOn w:val="a"/>
    <w:rsid w:val="000C57FA"/>
    <w:pPr>
      <w:spacing w:before="100" w:beforeAutospacing="1" w:after="100" w:afterAutospacing="1"/>
    </w:pPr>
  </w:style>
  <w:style w:type="paragraph" w:customStyle="1" w:styleId="bodytext">
    <w:name w:val="bodytext"/>
    <w:basedOn w:val="a"/>
    <w:rsid w:val="000C57FA"/>
    <w:pPr>
      <w:spacing w:before="100" w:beforeAutospacing="1" w:after="100" w:afterAutospacing="1"/>
    </w:pPr>
  </w:style>
  <w:style w:type="paragraph" w:customStyle="1" w:styleId="formattext">
    <w:name w:val="formattext"/>
    <w:basedOn w:val="a"/>
    <w:rsid w:val="005572D2"/>
    <w:pPr>
      <w:spacing w:before="100" w:beforeAutospacing="1" w:after="100" w:afterAutospacing="1"/>
    </w:pPr>
  </w:style>
  <w:style w:type="paragraph" w:customStyle="1" w:styleId="210">
    <w:name w:val="__(2)1"/>
    <w:basedOn w:val="a"/>
    <w:rsid w:val="00D17360"/>
    <w:pPr>
      <w:spacing w:before="100" w:beforeAutospacing="1" w:after="100" w:afterAutospacing="1"/>
    </w:pPr>
  </w:style>
  <w:style w:type="paragraph" w:customStyle="1" w:styleId="consplusnormal0">
    <w:name w:val="consplusnormal"/>
    <w:basedOn w:val="a"/>
    <w:rsid w:val="00D17360"/>
    <w:pPr>
      <w:spacing w:before="100" w:beforeAutospacing="1" w:after="100" w:afterAutospacing="1"/>
    </w:pPr>
  </w:style>
  <w:style w:type="character" w:styleId="afb">
    <w:name w:val="FollowedHyperlink"/>
    <w:basedOn w:val="a0"/>
    <w:uiPriority w:val="99"/>
    <w:semiHidden/>
    <w:unhideWhenUsed/>
    <w:rsid w:val="00F36765"/>
    <w:rPr>
      <w:color w:val="800080"/>
      <w:u w:val="single"/>
    </w:rPr>
  </w:style>
  <w:style w:type="paragraph" w:customStyle="1" w:styleId="xl66">
    <w:name w:val="xl66"/>
    <w:basedOn w:val="a"/>
    <w:rsid w:val="00F36765"/>
    <w:pPr>
      <w:shd w:val="clear" w:color="000000" w:fill="FFFFFF"/>
      <w:spacing w:before="100" w:beforeAutospacing="1" w:after="100" w:afterAutospacing="1"/>
    </w:pPr>
    <w:rPr>
      <w:sz w:val="16"/>
      <w:szCs w:val="16"/>
    </w:rPr>
  </w:style>
  <w:style w:type="paragraph" w:customStyle="1" w:styleId="xl67">
    <w:name w:val="xl67"/>
    <w:basedOn w:val="a"/>
    <w:rsid w:val="00F36765"/>
    <w:pPr>
      <w:shd w:val="clear" w:color="000000" w:fill="FFFFFF"/>
      <w:spacing w:before="100" w:beforeAutospacing="1" w:after="100" w:afterAutospacing="1"/>
    </w:pPr>
    <w:rPr>
      <w:sz w:val="16"/>
      <w:szCs w:val="16"/>
    </w:rPr>
  </w:style>
  <w:style w:type="paragraph" w:customStyle="1" w:styleId="xl68">
    <w:name w:val="xl68"/>
    <w:basedOn w:val="a"/>
    <w:rsid w:val="00F36765"/>
    <w:pPr>
      <w:shd w:val="clear" w:color="000000" w:fill="FFFFFF"/>
      <w:spacing w:before="100" w:beforeAutospacing="1" w:after="100" w:afterAutospacing="1"/>
    </w:pPr>
    <w:rPr>
      <w:sz w:val="16"/>
      <w:szCs w:val="16"/>
    </w:rPr>
  </w:style>
  <w:style w:type="paragraph" w:customStyle="1" w:styleId="xl69">
    <w:name w:val="xl69"/>
    <w:basedOn w:val="a"/>
    <w:rsid w:val="00F36765"/>
    <w:pPr>
      <w:shd w:val="clear" w:color="000000" w:fill="FFFFFF"/>
      <w:spacing w:before="100" w:beforeAutospacing="1" w:after="100" w:afterAutospacing="1"/>
      <w:jc w:val="center"/>
    </w:pPr>
    <w:rPr>
      <w:sz w:val="16"/>
      <w:szCs w:val="16"/>
    </w:rPr>
  </w:style>
  <w:style w:type="paragraph" w:customStyle="1" w:styleId="xl70">
    <w:name w:val="xl70"/>
    <w:basedOn w:val="a"/>
    <w:rsid w:val="00F36765"/>
    <w:pPr>
      <w:shd w:val="clear" w:color="000000" w:fill="FFFFFF"/>
      <w:spacing w:before="100" w:beforeAutospacing="1" w:after="100" w:afterAutospacing="1"/>
      <w:jc w:val="center"/>
    </w:pPr>
    <w:rPr>
      <w:sz w:val="16"/>
      <w:szCs w:val="16"/>
    </w:rPr>
  </w:style>
  <w:style w:type="paragraph" w:customStyle="1" w:styleId="xl71">
    <w:name w:val="xl71"/>
    <w:basedOn w:val="a"/>
    <w:rsid w:val="00F36765"/>
    <w:pPr>
      <w:shd w:val="clear" w:color="000000" w:fill="FFFFFF"/>
      <w:spacing w:before="100" w:beforeAutospacing="1" w:after="100" w:afterAutospacing="1"/>
    </w:pPr>
    <w:rPr>
      <w:sz w:val="16"/>
      <w:szCs w:val="16"/>
    </w:rPr>
  </w:style>
  <w:style w:type="paragraph" w:customStyle="1" w:styleId="xl72">
    <w:name w:val="xl72"/>
    <w:basedOn w:val="a"/>
    <w:rsid w:val="00F3676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73">
    <w:name w:val="xl73"/>
    <w:basedOn w:val="a"/>
    <w:rsid w:val="00F3676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74">
    <w:name w:val="xl74"/>
    <w:basedOn w:val="a"/>
    <w:rsid w:val="00F3676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75">
    <w:name w:val="xl75"/>
    <w:basedOn w:val="a"/>
    <w:rsid w:val="00F3676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76">
    <w:name w:val="xl76"/>
    <w:basedOn w:val="a"/>
    <w:rsid w:val="00F36765"/>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sz w:val="16"/>
      <w:szCs w:val="16"/>
    </w:rPr>
  </w:style>
  <w:style w:type="paragraph" w:customStyle="1" w:styleId="xl77">
    <w:name w:val="xl77"/>
    <w:basedOn w:val="a"/>
    <w:rsid w:val="00F36765"/>
    <w:pPr>
      <w:pBdr>
        <w:top w:val="single" w:sz="8" w:space="0" w:color="auto"/>
        <w:bottom w:val="single" w:sz="8" w:space="0" w:color="auto"/>
        <w:right w:val="single" w:sz="8" w:space="0" w:color="auto"/>
      </w:pBdr>
      <w:shd w:val="clear" w:color="000000" w:fill="FFFFFF"/>
      <w:spacing w:before="100" w:beforeAutospacing="1" w:after="100" w:afterAutospacing="1"/>
      <w:jc w:val="center"/>
    </w:pPr>
    <w:rPr>
      <w:sz w:val="16"/>
      <w:szCs w:val="16"/>
    </w:rPr>
  </w:style>
  <w:style w:type="paragraph" w:customStyle="1" w:styleId="xl78">
    <w:name w:val="xl78"/>
    <w:basedOn w:val="a"/>
    <w:rsid w:val="00F36765"/>
    <w:pPr>
      <w:pBdr>
        <w:bottom w:val="single" w:sz="8"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79">
    <w:name w:val="xl79"/>
    <w:basedOn w:val="a"/>
    <w:rsid w:val="00F36765"/>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pPr>
    <w:rPr>
      <w:sz w:val="16"/>
      <w:szCs w:val="16"/>
    </w:rPr>
  </w:style>
  <w:style w:type="paragraph" w:customStyle="1" w:styleId="xl80">
    <w:name w:val="xl80"/>
    <w:basedOn w:val="a"/>
    <w:rsid w:val="00F3676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81">
    <w:name w:val="xl81"/>
    <w:basedOn w:val="a"/>
    <w:rsid w:val="00F3676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82">
    <w:name w:val="xl82"/>
    <w:basedOn w:val="a"/>
    <w:rsid w:val="00F36765"/>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83">
    <w:name w:val="xl83"/>
    <w:basedOn w:val="a"/>
    <w:rsid w:val="00F3676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84">
    <w:name w:val="xl84"/>
    <w:basedOn w:val="a"/>
    <w:rsid w:val="00F36765"/>
    <w:pPr>
      <w:shd w:val="clear" w:color="000000" w:fill="FFFFFF"/>
      <w:spacing w:before="100" w:beforeAutospacing="1" w:after="100" w:afterAutospacing="1"/>
    </w:pPr>
    <w:rPr>
      <w:sz w:val="22"/>
      <w:szCs w:val="22"/>
    </w:rPr>
  </w:style>
  <w:style w:type="paragraph" w:customStyle="1" w:styleId="xl85">
    <w:name w:val="xl85"/>
    <w:basedOn w:val="a"/>
    <w:rsid w:val="00F36765"/>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pPr>
    <w:rPr>
      <w:b/>
      <w:bCs/>
      <w:sz w:val="16"/>
      <w:szCs w:val="16"/>
    </w:rPr>
  </w:style>
  <w:style w:type="paragraph" w:customStyle="1" w:styleId="xl86">
    <w:name w:val="xl86"/>
    <w:basedOn w:val="a"/>
    <w:rsid w:val="00F36765"/>
    <w:pPr>
      <w:pBdr>
        <w:top w:val="single" w:sz="4" w:space="0" w:color="auto"/>
        <w:left w:val="single" w:sz="4" w:space="0" w:color="auto"/>
        <w:bottom w:val="single" w:sz="8" w:space="0" w:color="auto"/>
      </w:pBdr>
      <w:shd w:val="clear" w:color="000000" w:fill="FFFFFF"/>
      <w:spacing w:before="100" w:beforeAutospacing="1" w:after="100" w:afterAutospacing="1"/>
    </w:pPr>
    <w:rPr>
      <w:b/>
      <w:bCs/>
      <w:i/>
      <w:iCs/>
      <w:sz w:val="16"/>
      <w:szCs w:val="16"/>
    </w:rPr>
  </w:style>
  <w:style w:type="paragraph" w:customStyle="1" w:styleId="xl87">
    <w:name w:val="xl87"/>
    <w:basedOn w:val="a"/>
    <w:rsid w:val="00F36765"/>
    <w:pPr>
      <w:pBdr>
        <w:top w:val="single" w:sz="8" w:space="0" w:color="auto"/>
        <w:bottom w:val="single" w:sz="8" w:space="0" w:color="auto"/>
        <w:right w:val="single" w:sz="8" w:space="0" w:color="auto"/>
      </w:pBdr>
      <w:shd w:val="clear" w:color="000000" w:fill="FFFFFF"/>
      <w:spacing w:before="100" w:beforeAutospacing="1" w:after="100" w:afterAutospacing="1"/>
    </w:pPr>
    <w:rPr>
      <w:sz w:val="16"/>
      <w:szCs w:val="16"/>
    </w:rPr>
  </w:style>
  <w:style w:type="paragraph" w:customStyle="1" w:styleId="xl88">
    <w:name w:val="xl88"/>
    <w:basedOn w:val="a"/>
    <w:rsid w:val="00F36765"/>
    <w:pPr>
      <w:pBdr>
        <w:left w:val="single" w:sz="8" w:space="0" w:color="auto"/>
        <w:right w:val="single" w:sz="8" w:space="0" w:color="auto"/>
      </w:pBdr>
      <w:shd w:val="clear" w:color="000000" w:fill="FFFFFF"/>
      <w:spacing w:before="100" w:beforeAutospacing="1" w:after="100" w:afterAutospacing="1"/>
      <w:jc w:val="center"/>
      <w:textAlignment w:val="center"/>
    </w:pPr>
    <w:rPr>
      <w:b/>
      <w:bCs/>
      <w:sz w:val="16"/>
      <w:szCs w:val="16"/>
    </w:rPr>
  </w:style>
  <w:style w:type="paragraph" w:customStyle="1" w:styleId="xl89">
    <w:name w:val="xl89"/>
    <w:basedOn w:val="a"/>
    <w:rsid w:val="00F36765"/>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16"/>
      <w:szCs w:val="16"/>
    </w:rPr>
  </w:style>
  <w:style w:type="paragraph" w:customStyle="1" w:styleId="xl90">
    <w:name w:val="xl90"/>
    <w:basedOn w:val="a"/>
    <w:rsid w:val="00F367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1">
    <w:name w:val="xl91"/>
    <w:basedOn w:val="a"/>
    <w:rsid w:val="00F3676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6"/>
      <w:szCs w:val="16"/>
    </w:rPr>
  </w:style>
  <w:style w:type="paragraph" w:customStyle="1" w:styleId="xl92">
    <w:name w:val="xl92"/>
    <w:basedOn w:val="a"/>
    <w:rsid w:val="00F36765"/>
    <w:pPr>
      <w:pBdr>
        <w:top w:val="single" w:sz="4" w:space="0" w:color="auto"/>
        <w:bottom w:val="single" w:sz="4" w:space="0" w:color="auto"/>
        <w:right w:val="single" w:sz="8" w:space="0" w:color="auto"/>
      </w:pBdr>
      <w:shd w:val="clear" w:color="000000" w:fill="FFFFFF"/>
      <w:spacing w:before="100" w:beforeAutospacing="1" w:after="100" w:afterAutospacing="1"/>
      <w:jc w:val="center"/>
    </w:pPr>
    <w:rPr>
      <w:sz w:val="16"/>
      <w:szCs w:val="16"/>
    </w:rPr>
  </w:style>
  <w:style w:type="paragraph" w:customStyle="1" w:styleId="xl93">
    <w:name w:val="xl93"/>
    <w:basedOn w:val="a"/>
    <w:rsid w:val="00F3676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6"/>
      <w:szCs w:val="16"/>
    </w:rPr>
  </w:style>
  <w:style w:type="paragraph" w:customStyle="1" w:styleId="xl94">
    <w:name w:val="xl94"/>
    <w:basedOn w:val="a"/>
    <w:rsid w:val="00F36765"/>
    <w:pPr>
      <w:shd w:val="clear" w:color="000000" w:fill="FFFFFF"/>
      <w:spacing w:before="100" w:beforeAutospacing="1" w:after="100" w:afterAutospacing="1"/>
    </w:pPr>
  </w:style>
  <w:style w:type="paragraph" w:customStyle="1" w:styleId="xl95">
    <w:name w:val="xl95"/>
    <w:basedOn w:val="a"/>
    <w:rsid w:val="00F3676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textAlignment w:val="center"/>
    </w:pPr>
    <w:rPr>
      <w:sz w:val="16"/>
      <w:szCs w:val="16"/>
    </w:rPr>
  </w:style>
  <w:style w:type="paragraph" w:customStyle="1" w:styleId="xl96">
    <w:name w:val="xl96"/>
    <w:basedOn w:val="a"/>
    <w:rsid w:val="00F36765"/>
    <w:pPr>
      <w:pBdr>
        <w:top w:val="single" w:sz="4" w:space="0" w:color="auto"/>
        <w:left w:val="single" w:sz="4" w:space="0" w:color="auto"/>
        <w:bottom w:val="single" w:sz="4" w:space="0" w:color="auto"/>
        <w:right w:val="single" w:sz="4" w:space="0" w:color="auto"/>
      </w:pBdr>
      <w:shd w:val="clear" w:color="000000" w:fill="FFFEFF"/>
      <w:spacing w:before="100" w:beforeAutospacing="1" w:after="100" w:afterAutospacing="1"/>
      <w:jc w:val="center"/>
      <w:textAlignment w:val="center"/>
    </w:pPr>
    <w:rPr>
      <w:sz w:val="16"/>
      <w:szCs w:val="16"/>
    </w:rPr>
  </w:style>
  <w:style w:type="paragraph" w:customStyle="1" w:styleId="xl97">
    <w:name w:val="xl97"/>
    <w:basedOn w:val="a"/>
    <w:rsid w:val="00F36765"/>
    <w:pPr>
      <w:shd w:val="clear" w:color="000000" w:fill="FFFEFF"/>
      <w:spacing w:before="100" w:beforeAutospacing="1" w:after="100" w:afterAutospacing="1"/>
    </w:pPr>
    <w:rPr>
      <w:sz w:val="16"/>
      <w:szCs w:val="16"/>
    </w:rPr>
  </w:style>
  <w:style w:type="paragraph" w:customStyle="1" w:styleId="xl98">
    <w:name w:val="xl98"/>
    <w:basedOn w:val="a"/>
    <w:rsid w:val="00F36765"/>
    <w:pPr>
      <w:pBdr>
        <w:top w:val="single" w:sz="4" w:space="0" w:color="auto"/>
        <w:left w:val="single" w:sz="4" w:space="0" w:color="auto"/>
        <w:bottom w:val="single" w:sz="4" w:space="0" w:color="auto"/>
        <w:right w:val="single" w:sz="4" w:space="0" w:color="auto"/>
      </w:pBdr>
      <w:shd w:val="clear" w:color="000000" w:fill="FFFEFF"/>
      <w:spacing w:before="100" w:beforeAutospacing="1" w:after="100" w:afterAutospacing="1"/>
      <w:jc w:val="center"/>
      <w:textAlignment w:val="center"/>
    </w:pPr>
    <w:rPr>
      <w:sz w:val="16"/>
      <w:szCs w:val="16"/>
    </w:rPr>
  </w:style>
  <w:style w:type="paragraph" w:customStyle="1" w:styleId="xl99">
    <w:name w:val="xl99"/>
    <w:basedOn w:val="a"/>
    <w:rsid w:val="00F36765"/>
    <w:pPr>
      <w:pBdr>
        <w:top w:val="single" w:sz="4" w:space="0" w:color="auto"/>
        <w:left w:val="single" w:sz="4" w:space="0" w:color="auto"/>
        <w:bottom w:val="single" w:sz="4" w:space="0" w:color="auto"/>
        <w:right w:val="single" w:sz="4" w:space="0" w:color="auto"/>
      </w:pBdr>
      <w:shd w:val="clear" w:color="000000" w:fill="FFFEFF"/>
      <w:spacing w:before="100" w:beforeAutospacing="1" w:after="100" w:afterAutospacing="1"/>
      <w:jc w:val="center"/>
      <w:textAlignment w:val="center"/>
    </w:pPr>
    <w:rPr>
      <w:sz w:val="16"/>
      <w:szCs w:val="16"/>
    </w:rPr>
  </w:style>
  <w:style w:type="paragraph" w:customStyle="1" w:styleId="xl100">
    <w:name w:val="xl100"/>
    <w:basedOn w:val="a"/>
    <w:rsid w:val="00F36765"/>
    <w:pPr>
      <w:pBdr>
        <w:top w:val="single" w:sz="4" w:space="0" w:color="auto"/>
        <w:left w:val="single" w:sz="4" w:space="0" w:color="auto"/>
        <w:bottom w:val="single" w:sz="4" w:space="0" w:color="auto"/>
        <w:right w:val="single" w:sz="4" w:space="0" w:color="auto"/>
      </w:pBdr>
      <w:shd w:val="clear" w:color="000000" w:fill="FFFEFF"/>
      <w:spacing w:before="100" w:beforeAutospacing="1" w:after="100" w:afterAutospacing="1"/>
      <w:jc w:val="center"/>
    </w:pPr>
    <w:rPr>
      <w:sz w:val="16"/>
      <w:szCs w:val="16"/>
    </w:rPr>
  </w:style>
  <w:style w:type="paragraph" w:customStyle="1" w:styleId="xl101">
    <w:name w:val="xl101"/>
    <w:basedOn w:val="a"/>
    <w:rsid w:val="00F36765"/>
    <w:pPr>
      <w:pBdr>
        <w:top w:val="single" w:sz="4" w:space="0" w:color="auto"/>
        <w:bottom w:val="single" w:sz="4" w:space="0" w:color="auto"/>
        <w:right w:val="single" w:sz="8" w:space="0" w:color="auto"/>
      </w:pBdr>
      <w:shd w:val="clear" w:color="000000" w:fill="FFFEFF"/>
      <w:spacing w:before="100" w:beforeAutospacing="1" w:after="100" w:afterAutospacing="1"/>
      <w:jc w:val="center"/>
    </w:pPr>
    <w:rPr>
      <w:sz w:val="16"/>
      <w:szCs w:val="16"/>
    </w:rPr>
  </w:style>
  <w:style w:type="paragraph" w:customStyle="1" w:styleId="xl102">
    <w:name w:val="xl102"/>
    <w:basedOn w:val="a"/>
    <w:rsid w:val="00F36765"/>
    <w:pPr>
      <w:pBdr>
        <w:top w:val="single" w:sz="4" w:space="0" w:color="auto"/>
        <w:left w:val="single" w:sz="4" w:space="0" w:color="auto"/>
        <w:bottom w:val="single" w:sz="4" w:space="0" w:color="auto"/>
        <w:right w:val="single" w:sz="4" w:space="0" w:color="auto"/>
      </w:pBdr>
      <w:shd w:val="clear" w:color="000000" w:fill="FFFEFF"/>
      <w:spacing w:before="100" w:beforeAutospacing="1" w:after="100" w:afterAutospacing="1"/>
      <w:jc w:val="center"/>
      <w:textAlignment w:val="center"/>
    </w:pPr>
    <w:rPr>
      <w:b/>
      <w:bCs/>
      <w:sz w:val="16"/>
      <w:szCs w:val="16"/>
    </w:rPr>
  </w:style>
  <w:style w:type="paragraph" w:customStyle="1" w:styleId="xl103">
    <w:name w:val="xl103"/>
    <w:basedOn w:val="a"/>
    <w:rsid w:val="00F36765"/>
    <w:pPr>
      <w:pBdr>
        <w:top w:val="single" w:sz="4" w:space="0" w:color="auto"/>
        <w:left w:val="single" w:sz="4" w:space="0" w:color="auto"/>
        <w:bottom w:val="single" w:sz="4" w:space="0" w:color="auto"/>
        <w:right w:val="single" w:sz="4" w:space="0" w:color="auto"/>
      </w:pBdr>
      <w:shd w:val="clear" w:color="000000" w:fill="FFFEFF"/>
      <w:spacing w:before="100" w:beforeAutospacing="1" w:after="100" w:afterAutospacing="1"/>
      <w:jc w:val="center"/>
      <w:textAlignment w:val="center"/>
    </w:pPr>
    <w:rPr>
      <w:sz w:val="16"/>
      <w:szCs w:val="16"/>
    </w:rPr>
  </w:style>
  <w:style w:type="paragraph" w:customStyle="1" w:styleId="xl104">
    <w:name w:val="xl104"/>
    <w:basedOn w:val="a"/>
    <w:rsid w:val="00F36765"/>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05">
    <w:name w:val="xl105"/>
    <w:basedOn w:val="a"/>
    <w:rsid w:val="00F36765"/>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06">
    <w:name w:val="xl106"/>
    <w:basedOn w:val="a"/>
    <w:rsid w:val="00F36765"/>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sz w:val="16"/>
      <w:szCs w:val="16"/>
    </w:rPr>
  </w:style>
  <w:style w:type="paragraph" w:customStyle="1" w:styleId="xl107">
    <w:name w:val="xl107"/>
    <w:basedOn w:val="a"/>
    <w:rsid w:val="00F3676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6"/>
      <w:szCs w:val="16"/>
    </w:rPr>
  </w:style>
  <w:style w:type="paragraph" w:customStyle="1" w:styleId="xl108">
    <w:name w:val="xl108"/>
    <w:basedOn w:val="a"/>
    <w:rsid w:val="00F36765"/>
    <w:pPr>
      <w:pBdr>
        <w:left w:val="single" w:sz="8" w:space="0" w:color="auto"/>
        <w:bottom w:val="single" w:sz="4" w:space="0" w:color="auto"/>
        <w:right w:val="single" w:sz="8" w:space="0" w:color="auto"/>
      </w:pBdr>
      <w:shd w:val="clear" w:color="000000" w:fill="FFFFFF"/>
      <w:spacing w:before="100" w:beforeAutospacing="1" w:after="100" w:afterAutospacing="1"/>
      <w:textAlignment w:val="center"/>
    </w:pPr>
    <w:rPr>
      <w:sz w:val="16"/>
      <w:szCs w:val="16"/>
    </w:rPr>
  </w:style>
  <w:style w:type="paragraph" w:customStyle="1" w:styleId="xl109">
    <w:name w:val="xl109"/>
    <w:basedOn w:val="a"/>
    <w:rsid w:val="00F36765"/>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16"/>
      <w:szCs w:val="16"/>
    </w:rPr>
  </w:style>
  <w:style w:type="paragraph" w:customStyle="1" w:styleId="xl110">
    <w:name w:val="xl110"/>
    <w:basedOn w:val="a"/>
    <w:rsid w:val="00F3676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sz w:val="16"/>
      <w:szCs w:val="16"/>
    </w:rPr>
  </w:style>
  <w:style w:type="paragraph" w:customStyle="1" w:styleId="xl111">
    <w:name w:val="xl111"/>
    <w:basedOn w:val="a"/>
    <w:rsid w:val="00F36765"/>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12">
    <w:name w:val="xl112"/>
    <w:basedOn w:val="a"/>
    <w:rsid w:val="00F36765"/>
    <w:pPr>
      <w:pBdr>
        <w:left w:val="single" w:sz="4" w:space="0" w:color="auto"/>
        <w:bottom w:val="single" w:sz="4" w:space="0" w:color="auto"/>
        <w:right w:val="single" w:sz="8" w:space="0" w:color="auto"/>
      </w:pBdr>
      <w:spacing w:before="100" w:beforeAutospacing="1" w:after="100" w:afterAutospacing="1"/>
      <w:jc w:val="center"/>
      <w:textAlignment w:val="center"/>
    </w:pPr>
    <w:rPr>
      <w:b/>
      <w:bCs/>
      <w:sz w:val="16"/>
      <w:szCs w:val="16"/>
    </w:rPr>
  </w:style>
  <w:style w:type="paragraph" w:customStyle="1" w:styleId="xl113">
    <w:name w:val="xl113"/>
    <w:basedOn w:val="a"/>
    <w:rsid w:val="00F367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14">
    <w:name w:val="xl114"/>
    <w:basedOn w:val="a"/>
    <w:rsid w:val="00F36765"/>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15">
    <w:name w:val="xl115"/>
    <w:basedOn w:val="a"/>
    <w:rsid w:val="00F36765"/>
    <w:pPr>
      <w:pBdr>
        <w:left w:val="single" w:sz="4" w:space="0" w:color="auto"/>
        <w:bottom w:val="single" w:sz="4" w:space="0" w:color="auto"/>
        <w:right w:val="single" w:sz="8" w:space="0" w:color="auto"/>
      </w:pBdr>
      <w:spacing w:before="100" w:beforeAutospacing="1" w:after="100" w:afterAutospacing="1"/>
      <w:jc w:val="center"/>
      <w:textAlignment w:val="center"/>
    </w:pPr>
    <w:rPr>
      <w:sz w:val="16"/>
      <w:szCs w:val="16"/>
    </w:rPr>
  </w:style>
  <w:style w:type="paragraph" w:customStyle="1" w:styleId="xl116">
    <w:name w:val="xl116"/>
    <w:basedOn w:val="a"/>
    <w:rsid w:val="00F367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17">
    <w:name w:val="xl117"/>
    <w:basedOn w:val="a"/>
    <w:rsid w:val="00F3676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6"/>
      <w:szCs w:val="16"/>
    </w:rPr>
  </w:style>
  <w:style w:type="paragraph" w:customStyle="1" w:styleId="xl118">
    <w:name w:val="xl118"/>
    <w:basedOn w:val="a"/>
    <w:rsid w:val="00F36765"/>
    <w:pPr>
      <w:pBdr>
        <w:top w:val="single" w:sz="4" w:space="0" w:color="auto"/>
        <w:left w:val="single" w:sz="4" w:space="0" w:color="auto"/>
        <w:bottom w:val="single" w:sz="4" w:space="0" w:color="auto"/>
        <w:right w:val="single" w:sz="4" w:space="0" w:color="auto"/>
      </w:pBdr>
      <w:shd w:val="clear" w:color="000000" w:fill="FFFEFF"/>
      <w:spacing w:before="100" w:beforeAutospacing="1" w:after="100" w:afterAutospacing="1"/>
      <w:jc w:val="center"/>
      <w:textAlignment w:val="center"/>
    </w:pPr>
    <w:rPr>
      <w:b/>
      <w:bCs/>
      <w:sz w:val="16"/>
      <w:szCs w:val="16"/>
    </w:rPr>
  </w:style>
  <w:style w:type="paragraph" w:customStyle="1" w:styleId="xl119">
    <w:name w:val="xl119"/>
    <w:basedOn w:val="a"/>
    <w:rsid w:val="00F36765"/>
    <w:pPr>
      <w:pBdr>
        <w:top w:val="single" w:sz="4" w:space="0" w:color="auto"/>
        <w:left w:val="single" w:sz="4" w:space="0" w:color="auto"/>
        <w:bottom w:val="single" w:sz="4" w:space="0" w:color="auto"/>
        <w:right w:val="single" w:sz="8" w:space="0" w:color="auto"/>
      </w:pBdr>
      <w:shd w:val="clear" w:color="000000" w:fill="FFFEFF"/>
      <w:spacing w:before="100" w:beforeAutospacing="1" w:after="100" w:afterAutospacing="1"/>
      <w:jc w:val="center"/>
      <w:textAlignment w:val="center"/>
    </w:pPr>
    <w:rPr>
      <w:sz w:val="16"/>
      <w:szCs w:val="16"/>
    </w:rPr>
  </w:style>
  <w:style w:type="paragraph" w:customStyle="1" w:styleId="xl120">
    <w:name w:val="xl120"/>
    <w:basedOn w:val="a"/>
    <w:rsid w:val="00F367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21">
    <w:name w:val="xl121"/>
    <w:basedOn w:val="a"/>
    <w:rsid w:val="00F3676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sz w:val="16"/>
      <w:szCs w:val="16"/>
    </w:rPr>
  </w:style>
  <w:style w:type="paragraph" w:customStyle="1" w:styleId="xl122">
    <w:name w:val="xl122"/>
    <w:basedOn w:val="a"/>
    <w:rsid w:val="00F367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23">
    <w:name w:val="xl123"/>
    <w:basedOn w:val="a"/>
    <w:rsid w:val="00F3676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6"/>
      <w:szCs w:val="16"/>
    </w:rPr>
  </w:style>
  <w:style w:type="paragraph" w:customStyle="1" w:styleId="xl124">
    <w:name w:val="xl124"/>
    <w:basedOn w:val="a"/>
    <w:rsid w:val="00F367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25">
    <w:name w:val="xl125"/>
    <w:basedOn w:val="a"/>
    <w:rsid w:val="00F3676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26">
    <w:name w:val="xl126"/>
    <w:basedOn w:val="a"/>
    <w:rsid w:val="00F36765"/>
    <w:pPr>
      <w:pBdr>
        <w:top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sz w:val="16"/>
      <w:szCs w:val="16"/>
    </w:rPr>
  </w:style>
  <w:style w:type="paragraph" w:customStyle="1" w:styleId="xl127">
    <w:name w:val="xl127"/>
    <w:basedOn w:val="a"/>
    <w:rsid w:val="00F36765"/>
    <w:pPr>
      <w:pBdr>
        <w:top w:val="single" w:sz="4" w:space="0" w:color="auto"/>
        <w:left w:val="single" w:sz="4" w:space="0" w:color="auto"/>
        <w:bottom w:val="single" w:sz="4" w:space="0" w:color="auto"/>
        <w:right w:val="single" w:sz="4" w:space="0" w:color="auto"/>
      </w:pBdr>
      <w:shd w:val="clear" w:color="000000" w:fill="FFFEFF"/>
      <w:spacing w:before="100" w:beforeAutospacing="1" w:after="100" w:afterAutospacing="1"/>
      <w:jc w:val="center"/>
      <w:textAlignment w:val="center"/>
    </w:pPr>
    <w:rPr>
      <w:sz w:val="16"/>
      <w:szCs w:val="16"/>
    </w:rPr>
  </w:style>
  <w:style w:type="paragraph" w:customStyle="1" w:styleId="xl128">
    <w:name w:val="xl128"/>
    <w:basedOn w:val="a"/>
    <w:rsid w:val="00F36765"/>
    <w:pPr>
      <w:pBdr>
        <w:top w:val="single" w:sz="4" w:space="0" w:color="auto"/>
        <w:left w:val="single" w:sz="4" w:space="0" w:color="auto"/>
        <w:bottom w:val="single" w:sz="4" w:space="0" w:color="auto"/>
        <w:right w:val="single" w:sz="4" w:space="0" w:color="auto"/>
      </w:pBdr>
      <w:shd w:val="clear" w:color="000000" w:fill="FFFEFF"/>
      <w:spacing w:before="100" w:beforeAutospacing="1" w:after="100" w:afterAutospacing="1"/>
      <w:jc w:val="center"/>
      <w:textAlignment w:val="center"/>
    </w:pPr>
    <w:rPr>
      <w:sz w:val="16"/>
      <w:szCs w:val="16"/>
    </w:rPr>
  </w:style>
  <w:style w:type="paragraph" w:customStyle="1" w:styleId="xl129">
    <w:name w:val="xl129"/>
    <w:basedOn w:val="a"/>
    <w:rsid w:val="00F36765"/>
    <w:pPr>
      <w:pBdr>
        <w:top w:val="single" w:sz="4" w:space="0" w:color="auto"/>
        <w:bottom w:val="single" w:sz="4" w:space="0" w:color="auto"/>
        <w:right w:val="single" w:sz="8" w:space="0" w:color="auto"/>
      </w:pBdr>
      <w:shd w:val="clear" w:color="000000" w:fill="FFFEFF"/>
      <w:spacing w:before="100" w:beforeAutospacing="1" w:after="100" w:afterAutospacing="1"/>
      <w:jc w:val="center"/>
      <w:textAlignment w:val="center"/>
    </w:pPr>
    <w:rPr>
      <w:sz w:val="16"/>
      <w:szCs w:val="16"/>
    </w:rPr>
  </w:style>
  <w:style w:type="paragraph" w:customStyle="1" w:styleId="xl130">
    <w:name w:val="xl130"/>
    <w:basedOn w:val="a"/>
    <w:rsid w:val="00F36765"/>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31">
    <w:name w:val="xl131"/>
    <w:basedOn w:val="a"/>
    <w:rsid w:val="00F36765"/>
    <w:pPr>
      <w:pBdr>
        <w:top w:val="single" w:sz="4" w:space="0" w:color="auto"/>
        <w:left w:val="single" w:sz="4" w:space="0" w:color="auto"/>
        <w:right w:val="single" w:sz="8" w:space="0" w:color="auto"/>
      </w:pBdr>
      <w:spacing w:before="100" w:beforeAutospacing="1" w:after="100" w:afterAutospacing="1"/>
      <w:jc w:val="center"/>
      <w:textAlignment w:val="center"/>
    </w:pPr>
    <w:rPr>
      <w:sz w:val="16"/>
      <w:szCs w:val="16"/>
    </w:rPr>
  </w:style>
  <w:style w:type="paragraph" w:customStyle="1" w:styleId="xl132">
    <w:name w:val="xl132"/>
    <w:basedOn w:val="a"/>
    <w:rsid w:val="00F367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33">
    <w:name w:val="xl133"/>
    <w:basedOn w:val="a"/>
    <w:rsid w:val="00F36765"/>
    <w:pPr>
      <w:pBdr>
        <w:top w:val="single" w:sz="4" w:space="0" w:color="auto"/>
        <w:left w:val="single" w:sz="4" w:space="0" w:color="auto"/>
        <w:bottom w:val="single" w:sz="4" w:space="0" w:color="auto"/>
        <w:right w:val="single" w:sz="8" w:space="0" w:color="auto"/>
      </w:pBdr>
      <w:shd w:val="clear" w:color="000000" w:fill="FFFEFF"/>
      <w:spacing w:before="100" w:beforeAutospacing="1" w:after="100" w:afterAutospacing="1"/>
      <w:jc w:val="center"/>
      <w:textAlignment w:val="center"/>
    </w:pPr>
    <w:rPr>
      <w:sz w:val="16"/>
      <w:szCs w:val="16"/>
    </w:rPr>
  </w:style>
  <w:style w:type="paragraph" w:customStyle="1" w:styleId="xl134">
    <w:name w:val="xl134"/>
    <w:basedOn w:val="a"/>
    <w:rsid w:val="00F36765"/>
    <w:pPr>
      <w:pBdr>
        <w:left w:val="single" w:sz="4" w:space="0" w:color="auto"/>
        <w:bottom w:val="single" w:sz="4" w:space="0" w:color="auto"/>
        <w:right w:val="single" w:sz="4" w:space="0" w:color="auto"/>
      </w:pBdr>
      <w:shd w:val="clear" w:color="000000" w:fill="FFFEFF"/>
      <w:spacing w:before="100" w:beforeAutospacing="1" w:after="100" w:afterAutospacing="1"/>
      <w:jc w:val="center"/>
      <w:textAlignment w:val="center"/>
    </w:pPr>
    <w:rPr>
      <w:sz w:val="16"/>
      <w:szCs w:val="16"/>
    </w:rPr>
  </w:style>
  <w:style w:type="paragraph" w:customStyle="1" w:styleId="xl135">
    <w:name w:val="xl135"/>
    <w:basedOn w:val="a"/>
    <w:rsid w:val="00F36765"/>
    <w:pPr>
      <w:pBdr>
        <w:left w:val="single" w:sz="4" w:space="0" w:color="auto"/>
        <w:bottom w:val="single" w:sz="4" w:space="0" w:color="auto"/>
        <w:right w:val="single" w:sz="8" w:space="0" w:color="auto"/>
      </w:pBdr>
      <w:shd w:val="clear" w:color="000000" w:fill="FFFEFF"/>
      <w:spacing w:before="100" w:beforeAutospacing="1" w:after="100" w:afterAutospacing="1"/>
      <w:jc w:val="center"/>
      <w:textAlignment w:val="center"/>
    </w:pPr>
    <w:rPr>
      <w:sz w:val="16"/>
      <w:szCs w:val="16"/>
    </w:rPr>
  </w:style>
  <w:style w:type="paragraph" w:customStyle="1" w:styleId="xl136">
    <w:name w:val="xl136"/>
    <w:basedOn w:val="a"/>
    <w:rsid w:val="00F36765"/>
    <w:pPr>
      <w:pBdr>
        <w:top w:val="single" w:sz="4" w:space="0" w:color="auto"/>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137">
    <w:name w:val="xl137"/>
    <w:basedOn w:val="a"/>
    <w:rsid w:val="00F36765"/>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pPr>
    <w:rPr>
      <w:b/>
      <w:bCs/>
      <w:i/>
      <w:iCs/>
      <w:sz w:val="16"/>
      <w:szCs w:val="16"/>
    </w:rPr>
  </w:style>
  <w:style w:type="paragraph" w:customStyle="1" w:styleId="xl138">
    <w:name w:val="xl138"/>
    <w:basedOn w:val="a"/>
    <w:rsid w:val="00F36765"/>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pPr>
    <w:rPr>
      <w:b/>
      <w:bCs/>
      <w:i/>
      <w:iCs/>
      <w:sz w:val="16"/>
      <w:szCs w:val="16"/>
    </w:rPr>
  </w:style>
  <w:style w:type="paragraph" w:customStyle="1" w:styleId="xl139">
    <w:name w:val="xl139"/>
    <w:basedOn w:val="a"/>
    <w:rsid w:val="00F36765"/>
    <w:pPr>
      <w:pBdr>
        <w:top w:val="single" w:sz="4" w:space="0" w:color="auto"/>
        <w:bottom w:val="single" w:sz="4" w:space="0" w:color="auto"/>
        <w:right w:val="single" w:sz="8" w:space="0" w:color="auto"/>
      </w:pBdr>
      <w:shd w:val="clear" w:color="000000" w:fill="FFFFFF"/>
      <w:spacing w:before="100" w:beforeAutospacing="1" w:after="100" w:afterAutospacing="1"/>
    </w:pPr>
    <w:rPr>
      <w:sz w:val="16"/>
      <w:szCs w:val="16"/>
    </w:rPr>
  </w:style>
  <w:style w:type="paragraph" w:customStyle="1" w:styleId="xl140">
    <w:name w:val="xl140"/>
    <w:basedOn w:val="a"/>
    <w:rsid w:val="00F36765"/>
    <w:pPr>
      <w:pBdr>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41">
    <w:name w:val="xl141"/>
    <w:basedOn w:val="a"/>
    <w:rsid w:val="00F36765"/>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42">
    <w:name w:val="xl142"/>
    <w:basedOn w:val="a"/>
    <w:rsid w:val="00F36765"/>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43">
    <w:name w:val="xl143"/>
    <w:basedOn w:val="a"/>
    <w:rsid w:val="00F36765"/>
    <w:pPr>
      <w:pBdr>
        <w:top w:val="single" w:sz="4" w:space="0" w:color="auto"/>
        <w:bottom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44">
    <w:name w:val="xl144"/>
    <w:basedOn w:val="a"/>
    <w:rsid w:val="00F36765"/>
    <w:pPr>
      <w:pBdr>
        <w:top w:val="single" w:sz="4" w:space="0" w:color="auto"/>
        <w:bottom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45">
    <w:name w:val="xl145"/>
    <w:basedOn w:val="a"/>
    <w:rsid w:val="00F36765"/>
    <w:pPr>
      <w:pBdr>
        <w:top w:val="single" w:sz="4" w:space="0" w:color="auto"/>
        <w:bottom w:val="single" w:sz="4" w:space="0" w:color="auto"/>
        <w:right w:val="single" w:sz="4" w:space="0" w:color="auto"/>
      </w:pBdr>
      <w:shd w:val="clear" w:color="000000" w:fill="FFFEFF"/>
      <w:spacing w:before="100" w:beforeAutospacing="1" w:after="100" w:afterAutospacing="1"/>
      <w:jc w:val="center"/>
      <w:textAlignment w:val="center"/>
    </w:pPr>
    <w:rPr>
      <w:sz w:val="16"/>
      <w:szCs w:val="16"/>
    </w:rPr>
  </w:style>
  <w:style w:type="paragraph" w:customStyle="1" w:styleId="xl146">
    <w:name w:val="xl146"/>
    <w:basedOn w:val="a"/>
    <w:rsid w:val="00F36765"/>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16"/>
      <w:szCs w:val="16"/>
    </w:rPr>
  </w:style>
  <w:style w:type="paragraph" w:customStyle="1" w:styleId="xl147">
    <w:name w:val="xl147"/>
    <w:basedOn w:val="a"/>
    <w:rsid w:val="00F3676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textAlignment w:val="center"/>
    </w:pPr>
    <w:rPr>
      <w:sz w:val="16"/>
      <w:szCs w:val="16"/>
    </w:rPr>
  </w:style>
  <w:style w:type="paragraph" w:customStyle="1" w:styleId="xl148">
    <w:name w:val="xl148"/>
    <w:basedOn w:val="a"/>
    <w:rsid w:val="00F36765"/>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sz w:val="16"/>
      <w:szCs w:val="16"/>
    </w:rPr>
  </w:style>
  <w:style w:type="paragraph" w:customStyle="1" w:styleId="xl149">
    <w:name w:val="xl149"/>
    <w:basedOn w:val="a"/>
    <w:rsid w:val="00F36765"/>
    <w:pPr>
      <w:pBdr>
        <w:top w:val="single" w:sz="4" w:space="0" w:color="auto"/>
        <w:left w:val="single" w:sz="8" w:space="0" w:color="auto"/>
        <w:right w:val="single" w:sz="8" w:space="0" w:color="auto"/>
      </w:pBdr>
      <w:spacing w:before="100" w:beforeAutospacing="1" w:after="100" w:afterAutospacing="1"/>
      <w:textAlignment w:val="center"/>
    </w:pPr>
    <w:rPr>
      <w:sz w:val="16"/>
      <w:szCs w:val="16"/>
    </w:rPr>
  </w:style>
  <w:style w:type="paragraph" w:customStyle="1" w:styleId="xl150">
    <w:name w:val="xl150"/>
    <w:basedOn w:val="a"/>
    <w:rsid w:val="00F3676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pPr>
    <w:rPr>
      <w:sz w:val="16"/>
      <w:szCs w:val="16"/>
    </w:rPr>
  </w:style>
  <w:style w:type="paragraph" w:customStyle="1" w:styleId="xl151">
    <w:name w:val="xl151"/>
    <w:basedOn w:val="a"/>
    <w:rsid w:val="00F36765"/>
    <w:pPr>
      <w:pBdr>
        <w:top w:val="single" w:sz="4" w:space="0" w:color="auto"/>
        <w:left w:val="single" w:sz="8" w:space="0" w:color="auto"/>
        <w:bottom w:val="single" w:sz="4" w:space="0" w:color="auto"/>
        <w:right w:val="single" w:sz="8" w:space="0" w:color="auto"/>
      </w:pBdr>
      <w:spacing w:before="100" w:beforeAutospacing="1" w:after="100" w:afterAutospacing="1"/>
    </w:pPr>
    <w:rPr>
      <w:sz w:val="16"/>
      <w:szCs w:val="16"/>
    </w:rPr>
  </w:style>
  <w:style w:type="paragraph" w:customStyle="1" w:styleId="xl152">
    <w:name w:val="xl152"/>
    <w:basedOn w:val="a"/>
    <w:rsid w:val="00F36765"/>
    <w:pPr>
      <w:pBdr>
        <w:left w:val="single" w:sz="8" w:space="0" w:color="auto"/>
        <w:right w:val="single" w:sz="8" w:space="0" w:color="auto"/>
      </w:pBdr>
      <w:spacing w:before="100" w:beforeAutospacing="1" w:after="100" w:afterAutospacing="1"/>
    </w:pPr>
    <w:rPr>
      <w:sz w:val="16"/>
      <w:szCs w:val="16"/>
    </w:rPr>
  </w:style>
  <w:style w:type="paragraph" w:customStyle="1" w:styleId="xl153">
    <w:name w:val="xl153"/>
    <w:basedOn w:val="a"/>
    <w:rsid w:val="00F3676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pPr>
    <w:rPr>
      <w:sz w:val="16"/>
      <w:szCs w:val="16"/>
    </w:rPr>
  </w:style>
  <w:style w:type="paragraph" w:customStyle="1" w:styleId="xl154">
    <w:name w:val="xl154"/>
    <w:basedOn w:val="a"/>
    <w:rsid w:val="00F3676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textAlignment w:val="center"/>
    </w:pPr>
    <w:rPr>
      <w:b/>
      <w:bCs/>
      <w:sz w:val="16"/>
      <w:szCs w:val="16"/>
    </w:rPr>
  </w:style>
  <w:style w:type="paragraph" w:customStyle="1" w:styleId="xl155">
    <w:name w:val="xl155"/>
    <w:basedOn w:val="a"/>
    <w:rsid w:val="00F3676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textAlignment w:val="center"/>
    </w:pPr>
    <w:rPr>
      <w:b/>
      <w:bCs/>
      <w:sz w:val="16"/>
      <w:szCs w:val="16"/>
    </w:rPr>
  </w:style>
  <w:style w:type="paragraph" w:customStyle="1" w:styleId="xl156">
    <w:name w:val="xl156"/>
    <w:basedOn w:val="a"/>
    <w:rsid w:val="00F3676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textAlignment w:val="center"/>
    </w:pPr>
    <w:rPr>
      <w:sz w:val="16"/>
      <w:szCs w:val="16"/>
    </w:rPr>
  </w:style>
  <w:style w:type="paragraph" w:customStyle="1" w:styleId="xl157">
    <w:name w:val="xl157"/>
    <w:basedOn w:val="a"/>
    <w:rsid w:val="00F36765"/>
    <w:pPr>
      <w:pBdr>
        <w:left w:val="single" w:sz="8" w:space="0" w:color="auto"/>
        <w:right w:val="single" w:sz="8" w:space="0" w:color="auto"/>
      </w:pBdr>
      <w:spacing w:before="100" w:beforeAutospacing="1" w:after="100" w:afterAutospacing="1"/>
    </w:pPr>
    <w:rPr>
      <w:b/>
      <w:bCs/>
      <w:sz w:val="16"/>
      <w:szCs w:val="16"/>
    </w:rPr>
  </w:style>
  <w:style w:type="paragraph" w:customStyle="1" w:styleId="xl158">
    <w:name w:val="xl158"/>
    <w:basedOn w:val="a"/>
    <w:rsid w:val="00F36765"/>
    <w:pPr>
      <w:pBdr>
        <w:top w:val="single" w:sz="4" w:space="0" w:color="auto"/>
        <w:left w:val="single" w:sz="8" w:space="0" w:color="auto"/>
        <w:bottom w:val="single" w:sz="4" w:space="0" w:color="auto"/>
        <w:right w:val="single" w:sz="8" w:space="0" w:color="auto"/>
      </w:pBdr>
      <w:shd w:val="clear" w:color="000000" w:fill="FFFEFF"/>
      <w:spacing w:before="100" w:beforeAutospacing="1" w:after="100" w:afterAutospacing="1"/>
      <w:textAlignment w:val="center"/>
    </w:pPr>
    <w:rPr>
      <w:sz w:val="16"/>
      <w:szCs w:val="16"/>
    </w:rPr>
  </w:style>
  <w:style w:type="paragraph" w:customStyle="1" w:styleId="xl159">
    <w:name w:val="xl159"/>
    <w:basedOn w:val="a"/>
    <w:rsid w:val="00F36765"/>
    <w:pPr>
      <w:pBdr>
        <w:top w:val="single" w:sz="4" w:space="0" w:color="auto"/>
        <w:bottom w:val="single" w:sz="4" w:space="0" w:color="auto"/>
        <w:right w:val="single" w:sz="8" w:space="0" w:color="auto"/>
      </w:pBdr>
      <w:spacing w:before="100" w:beforeAutospacing="1" w:after="100" w:afterAutospacing="1"/>
    </w:pPr>
    <w:rPr>
      <w:sz w:val="16"/>
      <w:szCs w:val="16"/>
    </w:rPr>
  </w:style>
  <w:style w:type="paragraph" w:customStyle="1" w:styleId="xl160">
    <w:name w:val="xl160"/>
    <w:basedOn w:val="a"/>
    <w:rsid w:val="00F36765"/>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1">
    <w:name w:val="xl161"/>
    <w:basedOn w:val="a"/>
    <w:rsid w:val="00F36765"/>
    <w:pPr>
      <w:pBdr>
        <w:top w:val="single" w:sz="4" w:space="0" w:color="auto"/>
        <w:left w:val="single" w:sz="4" w:space="0" w:color="auto"/>
      </w:pBdr>
      <w:spacing w:before="100" w:beforeAutospacing="1" w:after="100" w:afterAutospacing="1"/>
      <w:jc w:val="center"/>
      <w:textAlignment w:val="center"/>
    </w:pPr>
    <w:rPr>
      <w:sz w:val="16"/>
      <w:szCs w:val="16"/>
    </w:rPr>
  </w:style>
  <w:style w:type="paragraph" w:customStyle="1" w:styleId="xl162">
    <w:name w:val="xl162"/>
    <w:basedOn w:val="a"/>
    <w:rsid w:val="00F36765"/>
    <w:pPr>
      <w:pBdr>
        <w:top w:val="single" w:sz="4" w:space="0" w:color="auto"/>
        <w:right w:val="single" w:sz="8" w:space="0" w:color="auto"/>
      </w:pBdr>
      <w:spacing w:before="100" w:beforeAutospacing="1" w:after="100" w:afterAutospacing="1"/>
      <w:textAlignment w:val="center"/>
    </w:pPr>
    <w:rPr>
      <w:b/>
      <w:bCs/>
      <w:sz w:val="16"/>
      <w:szCs w:val="16"/>
    </w:rPr>
  </w:style>
  <w:style w:type="paragraph" w:customStyle="1" w:styleId="xl163">
    <w:name w:val="xl163"/>
    <w:basedOn w:val="a"/>
    <w:rsid w:val="00F36765"/>
    <w:pPr>
      <w:pBdr>
        <w:top w:val="single" w:sz="4" w:space="0" w:color="auto"/>
        <w:right w:val="single" w:sz="8" w:space="0" w:color="auto"/>
      </w:pBdr>
      <w:spacing w:before="100" w:beforeAutospacing="1" w:after="100" w:afterAutospacing="1"/>
      <w:textAlignment w:val="center"/>
    </w:pPr>
    <w:rPr>
      <w:sz w:val="16"/>
      <w:szCs w:val="16"/>
    </w:rPr>
  </w:style>
  <w:style w:type="paragraph" w:customStyle="1" w:styleId="xl164">
    <w:name w:val="xl164"/>
    <w:basedOn w:val="a"/>
    <w:rsid w:val="00F36765"/>
    <w:pPr>
      <w:pBdr>
        <w:top w:val="single" w:sz="4" w:space="0" w:color="auto"/>
        <w:left w:val="single" w:sz="8" w:space="0" w:color="auto"/>
        <w:right w:val="single" w:sz="8" w:space="0" w:color="auto"/>
      </w:pBdr>
      <w:spacing w:before="100" w:beforeAutospacing="1" w:after="100" w:afterAutospacing="1"/>
      <w:textAlignment w:val="center"/>
    </w:pPr>
    <w:rPr>
      <w:sz w:val="16"/>
      <w:szCs w:val="16"/>
    </w:rPr>
  </w:style>
  <w:style w:type="paragraph" w:customStyle="1" w:styleId="xl165">
    <w:name w:val="xl165"/>
    <w:basedOn w:val="a"/>
    <w:rsid w:val="00F36765"/>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b/>
      <w:bCs/>
      <w:sz w:val="16"/>
      <w:szCs w:val="16"/>
    </w:rPr>
  </w:style>
  <w:style w:type="paragraph" w:customStyle="1" w:styleId="xl166">
    <w:name w:val="xl166"/>
    <w:basedOn w:val="a"/>
    <w:rsid w:val="00F36765"/>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sz w:val="16"/>
      <w:szCs w:val="16"/>
    </w:rPr>
  </w:style>
  <w:style w:type="paragraph" w:customStyle="1" w:styleId="xl167">
    <w:name w:val="xl167"/>
    <w:basedOn w:val="a"/>
    <w:rsid w:val="00F36765"/>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sz w:val="16"/>
      <w:szCs w:val="16"/>
    </w:rPr>
  </w:style>
  <w:style w:type="paragraph" w:customStyle="1" w:styleId="xl168">
    <w:name w:val="xl168"/>
    <w:basedOn w:val="a"/>
    <w:rsid w:val="00F36765"/>
    <w:pPr>
      <w:pBdr>
        <w:top w:val="single" w:sz="4" w:space="0" w:color="auto"/>
        <w:left w:val="single" w:sz="4" w:space="0" w:color="auto"/>
      </w:pBdr>
      <w:spacing w:before="100" w:beforeAutospacing="1" w:after="100" w:afterAutospacing="1"/>
      <w:jc w:val="center"/>
      <w:textAlignment w:val="center"/>
    </w:pPr>
    <w:rPr>
      <w:b/>
      <w:bCs/>
      <w:sz w:val="16"/>
      <w:szCs w:val="16"/>
    </w:rPr>
  </w:style>
  <w:style w:type="paragraph" w:customStyle="1" w:styleId="xl169">
    <w:name w:val="xl169"/>
    <w:basedOn w:val="a"/>
    <w:rsid w:val="00F367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70">
    <w:name w:val="xl170"/>
    <w:basedOn w:val="a"/>
    <w:rsid w:val="00F36765"/>
    <w:pPr>
      <w:shd w:val="clear" w:color="000000" w:fill="FFFFFF"/>
      <w:spacing w:before="100" w:beforeAutospacing="1" w:after="100" w:afterAutospacing="1"/>
    </w:pPr>
    <w:rPr>
      <w:sz w:val="16"/>
      <w:szCs w:val="16"/>
    </w:rPr>
  </w:style>
  <w:style w:type="paragraph" w:customStyle="1" w:styleId="xl171">
    <w:name w:val="xl171"/>
    <w:basedOn w:val="a"/>
    <w:rsid w:val="00F36765"/>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b/>
      <w:bCs/>
      <w:sz w:val="16"/>
      <w:szCs w:val="16"/>
    </w:rPr>
  </w:style>
  <w:style w:type="paragraph" w:customStyle="1" w:styleId="xl172">
    <w:name w:val="xl172"/>
    <w:basedOn w:val="a"/>
    <w:rsid w:val="00F36765"/>
    <w:pPr>
      <w:pBdr>
        <w:top w:val="single" w:sz="4" w:space="0" w:color="auto"/>
        <w:bottom w:val="single" w:sz="4" w:space="0" w:color="auto"/>
        <w:right w:val="single" w:sz="8" w:space="0" w:color="auto"/>
      </w:pBdr>
      <w:spacing w:before="100" w:beforeAutospacing="1" w:after="100" w:afterAutospacing="1"/>
    </w:pPr>
    <w:rPr>
      <w:sz w:val="16"/>
      <w:szCs w:val="16"/>
    </w:rPr>
  </w:style>
  <w:style w:type="paragraph" w:customStyle="1" w:styleId="xl173">
    <w:name w:val="xl173"/>
    <w:basedOn w:val="a"/>
    <w:rsid w:val="00F36765"/>
    <w:pPr>
      <w:pBdr>
        <w:left w:val="single" w:sz="8" w:space="0" w:color="auto"/>
        <w:bottom w:val="single" w:sz="4" w:space="0" w:color="auto"/>
        <w:right w:val="single" w:sz="8" w:space="0" w:color="auto"/>
      </w:pBdr>
      <w:spacing w:before="100" w:beforeAutospacing="1" w:after="100" w:afterAutospacing="1"/>
      <w:textAlignment w:val="center"/>
    </w:pPr>
    <w:rPr>
      <w:b/>
      <w:bCs/>
      <w:sz w:val="16"/>
      <w:szCs w:val="16"/>
    </w:rPr>
  </w:style>
  <w:style w:type="paragraph" w:customStyle="1" w:styleId="xl174">
    <w:name w:val="xl174"/>
    <w:basedOn w:val="a"/>
    <w:rsid w:val="00F36765"/>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sz w:val="16"/>
      <w:szCs w:val="16"/>
    </w:rPr>
  </w:style>
  <w:style w:type="paragraph" w:customStyle="1" w:styleId="xl175">
    <w:name w:val="xl175"/>
    <w:basedOn w:val="a"/>
    <w:rsid w:val="00F36765"/>
    <w:pPr>
      <w:pBdr>
        <w:top w:val="single" w:sz="4" w:space="0" w:color="auto"/>
        <w:bottom w:val="single" w:sz="4" w:space="0" w:color="auto"/>
        <w:right w:val="single" w:sz="8" w:space="0" w:color="auto"/>
      </w:pBdr>
      <w:spacing w:before="100" w:beforeAutospacing="1" w:after="100" w:afterAutospacing="1"/>
    </w:pPr>
    <w:rPr>
      <w:b/>
      <w:bCs/>
      <w:sz w:val="16"/>
      <w:szCs w:val="16"/>
    </w:rPr>
  </w:style>
  <w:style w:type="paragraph" w:customStyle="1" w:styleId="xl176">
    <w:name w:val="xl176"/>
    <w:basedOn w:val="a"/>
    <w:rsid w:val="00F36765"/>
    <w:pPr>
      <w:pBdr>
        <w:top w:val="single" w:sz="4" w:space="0" w:color="auto"/>
        <w:bottom w:val="single" w:sz="4" w:space="0" w:color="auto"/>
        <w:right w:val="single" w:sz="8" w:space="0" w:color="auto"/>
      </w:pBdr>
      <w:shd w:val="clear" w:color="000000" w:fill="FFFEFF"/>
      <w:spacing w:before="100" w:beforeAutospacing="1" w:after="100" w:afterAutospacing="1"/>
    </w:pPr>
    <w:rPr>
      <w:b/>
      <w:bCs/>
      <w:sz w:val="16"/>
      <w:szCs w:val="16"/>
    </w:rPr>
  </w:style>
  <w:style w:type="paragraph" w:customStyle="1" w:styleId="xl177">
    <w:name w:val="xl177"/>
    <w:basedOn w:val="a"/>
    <w:rsid w:val="00F36765"/>
    <w:pPr>
      <w:pBdr>
        <w:top w:val="single" w:sz="4" w:space="0" w:color="auto"/>
        <w:bottom w:val="single" w:sz="4" w:space="0" w:color="auto"/>
        <w:right w:val="single" w:sz="8" w:space="0" w:color="auto"/>
      </w:pBdr>
      <w:spacing w:before="100" w:beforeAutospacing="1" w:after="100" w:afterAutospacing="1"/>
      <w:textAlignment w:val="center"/>
    </w:pPr>
    <w:rPr>
      <w:b/>
      <w:bCs/>
      <w:sz w:val="16"/>
      <w:szCs w:val="16"/>
    </w:rPr>
  </w:style>
  <w:style w:type="paragraph" w:customStyle="1" w:styleId="xl178">
    <w:name w:val="xl178"/>
    <w:basedOn w:val="a"/>
    <w:rsid w:val="00F36765"/>
    <w:pPr>
      <w:pBdr>
        <w:top w:val="single" w:sz="4" w:space="0" w:color="auto"/>
        <w:bottom w:val="single" w:sz="4" w:space="0" w:color="auto"/>
        <w:right w:val="single" w:sz="8" w:space="0" w:color="auto"/>
      </w:pBdr>
      <w:spacing w:before="100" w:beforeAutospacing="1" w:after="100" w:afterAutospacing="1"/>
      <w:textAlignment w:val="center"/>
    </w:pPr>
    <w:rPr>
      <w:sz w:val="16"/>
      <w:szCs w:val="16"/>
    </w:rPr>
  </w:style>
  <w:style w:type="paragraph" w:customStyle="1" w:styleId="xl179">
    <w:name w:val="xl179"/>
    <w:basedOn w:val="a"/>
    <w:rsid w:val="00F36765"/>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sz w:val="16"/>
      <w:szCs w:val="16"/>
    </w:rPr>
  </w:style>
  <w:style w:type="paragraph" w:customStyle="1" w:styleId="xl180">
    <w:name w:val="xl180"/>
    <w:basedOn w:val="a"/>
    <w:rsid w:val="00F36765"/>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b/>
      <w:bCs/>
      <w:sz w:val="16"/>
      <w:szCs w:val="16"/>
    </w:rPr>
  </w:style>
  <w:style w:type="paragraph" w:customStyle="1" w:styleId="xl181">
    <w:name w:val="xl181"/>
    <w:basedOn w:val="a"/>
    <w:rsid w:val="00F3676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textAlignment w:val="center"/>
    </w:pPr>
    <w:rPr>
      <w:b/>
      <w:bCs/>
      <w:sz w:val="16"/>
      <w:szCs w:val="16"/>
    </w:rPr>
  </w:style>
  <w:style w:type="paragraph" w:customStyle="1" w:styleId="xl182">
    <w:name w:val="xl182"/>
    <w:basedOn w:val="a"/>
    <w:rsid w:val="00F36765"/>
    <w:pPr>
      <w:pBdr>
        <w:left w:val="single" w:sz="8" w:space="0" w:color="auto"/>
        <w:bottom w:val="single" w:sz="4" w:space="0" w:color="auto"/>
        <w:right w:val="single" w:sz="8" w:space="0" w:color="auto"/>
      </w:pBdr>
      <w:shd w:val="clear" w:color="000000" w:fill="FFFFFF"/>
      <w:spacing w:before="100" w:beforeAutospacing="1" w:after="100" w:afterAutospacing="1"/>
      <w:textAlignment w:val="center"/>
    </w:pPr>
    <w:rPr>
      <w:sz w:val="16"/>
      <w:szCs w:val="16"/>
    </w:rPr>
  </w:style>
  <w:style w:type="paragraph" w:customStyle="1" w:styleId="xl183">
    <w:name w:val="xl183"/>
    <w:basedOn w:val="a"/>
    <w:rsid w:val="00F36765"/>
    <w:pPr>
      <w:pBdr>
        <w:top w:val="single" w:sz="4" w:space="0" w:color="auto"/>
        <w:left w:val="single" w:sz="8" w:space="0" w:color="auto"/>
        <w:right w:val="single" w:sz="8" w:space="0" w:color="auto"/>
      </w:pBdr>
      <w:shd w:val="clear" w:color="000000" w:fill="FFFFFF"/>
      <w:spacing w:before="100" w:beforeAutospacing="1" w:after="100" w:afterAutospacing="1"/>
      <w:textAlignment w:val="center"/>
    </w:pPr>
    <w:rPr>
      <w:sz w:val="16"/>
      <w:szCs w:val="16"/>
    </w:rPr>
  </w:style>
  <w:style w:type="paragraph" w:customStyle="1" w:styleId="xl184">
    <w:name w:val="xl184"/>
    <w:basedOn w:val="a"/>
    <w:rsid w:val="00F36765"/>
    <w:pPr>
      <w:pBdr>
        <w:top w:val="single" w:sz="4" w:space="0" w:color="auto"/>
        <w:left w:val="single" w:sz="8" w:space="0" w:color="auto"/>
        <w:right w:val="single" w:sz="8" w:space="0" w:color="auto"/>
      </w:pBdr>
      <w:spacing w:before="100" w:beforeAutospacing="1" w:after="100" w:afterAutospacing="1"/>
      <w:textAlignment w:val="center"/>
    </w:pPr>
    <w:rPr>
      <w:b/>
      <w:bCs/>
      <w:sz w:val="16"/>
      <w:szCs w:val="16"/>
    </w:rPr>
  </w:style>
  <w:style w:type="paragraph" w:customStyle="1" w:styleId="xl185">
    <w:name w:val="xl185"/>
    <w:basedOn w:val="a"/>
    <w:rsid w:val="00F36765"/>
    <w:pPr>
      <w:pBdr>
        <w:top w:val="single" w:sz="4" w:space="0" w:color="auto"/>
        <w:left w:val="single" w:sz="4" w:space="0" w:color="auto"/>
        <w:bottom w:val="single" w:sz="4" w:space="0" w:color="auto"/>
      </w:pBdr>
      <w:spacing w:before="100" w:beforeAutospacing="1" w:after="100" w:afterAutospacing="1"/>
      <w:jc w:val="center"/>
      <w:textAlignment w:val="center"/>
    </w:pPr>
    <w:rPr>
      <w:b/>
      <w:bCs/>
      <w:sz w:val="16"/>
      <w:szCs w:val="16"/>
    </w:rPr>
  </w:style>
  <w:style w:type="paragraph" w:customStyle="1" w:styleId="xl186">
    <w:name w:val="xl186"/>
    <w:basedOn w:val="a"/>
    <w:rsid w:val="00F36765"/>
    <w:pPr>
      <w:shd w:val="clear" w:color="000000" w:fill="FFFFFF"/>
      <w:spacing w:before="100" w:beforeAutospacing="1" w:after="100" w:afterAutospacing="1"/>
    </w:pPr>
    <w:rPr>
      <w:b/>
      <w:bCs/>
      <w:sz w:val="16"/>
      <w:szCs w:val="16"/>
    </w:rPr>
  </w:style>
  <w:style w:type="paragraph" w:customStyle="1" w:styleId="xl187">
    <w:name w:val="xl187"/>
    <w:basedOn w:val="a"/>
    <w:rsid w:val="00F36765"/>
    <w:pPr>
      <w:pBdr>
        <w:top w:val="single" w:sz="4" w:space="0" w:color="auto"/>
        <w:left w:val="single" w:sz="4" w:space="0" w:color="auto"/>
        <w:bottom w:val="single" w:sz="4" w:space="0" w:color="auto"/>
        <w:right w:val="single" w:sz="4" w:space="0" w:color="auto"/>
      </w:pBdr>
      <w:shd w:val="clear" w:color="000000" w:fill="FFFEFF"/>
      <w:spacing w:before="100" w:beforeAutospacing="1" w:after="100" w:afterAutospacing="1"/>
      <w:jc w:val="center"/>
      <w:textAlignment w:val="center"/>
    </w:pPr>
    <w:rPr>
      <w:b/>
      <w:bCs/>
      <w:sz w:val="16"/>
      <w:szCs w:val="16"/>
    </w:rPr>
  </w:style>
  <w:style w:type="paragraph" w:customStyle="1" w:styleId="xl188">
    <w:name w:val="xl188"/>
    <w:basedOn w:val="a"/>
    <w:rsid w:val="00F36765"/>
    <w:pPr>
      <w:pBdr>
        <w:top w:val="single" w:sz="4" w:space="0" w:color="auto"/>
        <w:left w:val="single" w:sz="4" w:space="0" w:color="auto"/>
        <w:bottom w:val="single" w:sz="4" w:space="0" w:color="auto"/>
        <w:right w:val="single" w:sz="4" w:space="0" w:color="auto"/>
      </w:pBdr>
      <w:shd w:val="clear" w:color="000000" w:fill="FFFEFF"/>
      <w:spacing w:before="100" w:beforeAutospacing="1" w:after="100" w:afterAutospacing="1"/>
      <w:jc w:val="center"/>
      <w:textAlignment w:val="center"/>
    </w:pPr>
    <w:rPr>
      <w:b/>
      <w:bCs/>
      <w:sz w:val="16"/>
      <w:szCs w:val="16"/>
    </w:rPr>
  </w:style>
  <w:style w:type="paragraph" w:customStyle="1" w:styleId="xl189">
    <w:name w:val="xl189"/>
    <w:basedOn w:val="a"/>
    <w:rsid w:val="00F36765"/>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b/>
      <w:bCs/>
      <w:sz w:val="16"/>
      <w:szCs w:val="16"/>
    </w:rPr>
  </w:style>
  <w:style w:type="paragraph" w:customStyle="1" w:styleId="xl190">
    <w:name w:val="xl190"/>
    <w:basedOn w:val="a"/>
    <w:rsid w:val="00F36765"/>
    <w:pPr>
      <w:spacing w:before="100" w:beforeAutospacing="1" w:after="100" w:afterAutospacing="1"/>
    </w:pPr>
    <w:rPr>
      <w:sz w:val="16"/>
      <w:szCs w:val="16"/>
    </w:rPr>
  </w:style>
  <w:style w:type="paragraph" w:customStyle="1" w:styleId="xl191">
    <w:name w:val="xl191"/>
    <w:basedOn w:val="a"/>
    <w:rsid w:val="00F36765"/>
    <w:pPr>
      <w:pBdr>
        <w:top w:val="single" w:sz="4" w:space="0" w:color="auto"/>
        <w:left w:val="single" w:sz="8" w:space="0" w:color="auto"/>
        <w:bottom w:val="single" w:sz="4" w:space="0" w:color="auto"/>
        <w:right w:val="single" w:sz="8" w:space="0" w:color="auto"/>
      </w:pBdr>
      <w:spacing w:before="100" w:beforeAutospacing="1" w:after="100" w:afterAutospacing="1"/>
    </w:pPr>
    <w:rPr>
      <w:sz w:val="16"/>
      <w:szCs w:val="16"/>
    </w:rPr>
  </w:style>
  <w:style w:type="paragraph" w:customStyle="1" w:styleId="xl192">
    <w:name w:val="xl192"/>
    <w:basedOn w:val="a"/>
    <w:rsid w:val="00F367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93">
    <w:name w:val="xl193"/>
    <w:basedOn w:val="a"/>
    <w:rsid w:val="00F36765"/>
    <w:pPr>
      <w:pBdr>
        <w:top w:val="single" w:sz="4" w:space="0" w:color="auto"/>
        <w:bottom w:val="single" w:sz="4" w:space="0" w:color="auto"/>
        <w:right w:val="single" w:sz="8" w:space="0" w:color="auto"/>
      </w:pBdr>
      <w:spacing w:before="100" w:beforeAutospacing="1" w:after="100" w:afterAutospacing="1"/>
    </w:pPr>
    <w:rPr>
      <w:sz w:val="16"/>
      <w:szCs w:val="16"/>
    </w:rPr>
  </w:style>
  <w:style w:type="paragraph" w:customStyle="1" w:styleId="xl194">
    <w:name w:val="xl194"/>
    <w:basedOn w:val="a"/>
    <w:rsid w:val="00F36765"/>
    <w:pPr>
      <w:pBdr>
        <w:top w:val="single" w:sz="4" w:space="0" w:color="auto"/>
        <w:bottom w:val="single" w:sz="4" w:space="0" w:color="auto"/>
        <w:right w:val="single" w:sz="8" w:space="0" w:color="auto"/>
      </w:pBdr>
      <w:shd w:val="clear" w:color="000000" w:fill="FFFFFF"/>
      <w:spacing w:before="100" w:beforeAutospacing="1" w:after="100" w:afterAutospacing="1"/>
      <w:textAlignment w:val="center"/>
    </w:pPr>
    <w:rPr>
      <w:sz w:val="16"/>
      <w:szCs w:val="16"/>
    </w:rPr>
  </w:style>
  <w:style w:type="paragraph" w:customStyle="1" w:styleId="xl195">
    <w:name w:val="xl195"/>
    <w:basedOn w:val="a"/>
    <w:rsid w:val="00F36765"/>
    <w:pPr>
      <w:shd w:val="clear" w:color="000000" w:fill="FFFFFF"/>
      <w:spacing w:before="100" w:beforeAutospacing="1" w:after="100" w:afterAutospacing="1"/>
      <w:jc w:val="right"/>
    </w:pPr>
    <w:rPr>
      <w:sz w:val="16"/>
      <w:szCs w:val="16"/>
    </w:rPr>
  </w:style>
  <w:style w:type="paragraph" w:customStyle="1" w:styleId="xl196">
    <w:name w:val="xl196"/>
    <w:basedOn w:val="a"/>
    <w:rsid w:val="00F36765"/>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16"/>
      <w:szCs w:val="16"/>
    </w:rPr>
  </w:style>
  <w:style w:type="paragraph" w:customStyle="1" w:styleId="xl197">
    <w:name w:val="xl197"/>
    <w:basedOn w:val="a"/>
    <w:rsid w:val="00F36765"/>
    <w:pPr>
      <w:pBdr>
        <w:left w:val="single" w:sz="8" w:space="0" w:color="auto"/>
        <w:right w:val="single" w:sz="8" w:space="0" w:color="auto"/>
      </w:pBdr>
      <w:shd w:val="clear" w:color="000000" w:fill="FFFFFF"/>
      <w:spacing w:before="100" w:beforeAutospacing="1" w:after="100" w:afterAutospacing="1"/>
      <w:jc w:val="center"/>
      <w:textAlignment w:val="center"/>
    </w:pPr>
    <w:rPr>
      <w:b/>
      <w:bCs/>
      <w:sz w:val="16"/>
      <w:szCs w:val="16"/>
    </w:rPr>
  </w:style>
  <w:style w:type="paragraph" w:customStyle="1" w:styleId="xl198">
    <w:name w:val="xl198"/>
    <w:basedOn w:val="a"/>
    <w:rsid w:val="00F36765"/>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16"/>
      <w:szCs w:val="16"/>
    </w:rPr>
  </w:style>
  <w:style w:type="paragraph" w:customStyle="1" w:styleId="xl199">
    <w:name w:val="xl199"/>
    <w:basedOn w:val="a"/>
    <w:rsid w:val="00F36765"/>
    <w:pPr>
      <w:pBdr>
        <w:top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16"/>
      <w:szCs w:val="16"/>
    </w:rPr>
  </w:style>
  <w:style w:type="paragraph" w:customStyle="1" w:styleId="xl200">
    <w:name w:val="xl200"/>
    <w:basedOn w:val="a"/>
    <w:rsid w:val="00F36765"/>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16"/>
      <w:szCs w:val="16"/>
    </w:rPr>
  </w:style>
  <w:style w:type="paragraph" w:customStyle="1" w:styleId="xl201">
    <w:name w:val="xl201"/>
    <w:basedOn w:val="a"/>
    <w:rsid w:val="00F36765"/>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16"/>
      <w:szCs w:val="16"/>
    </w:rPr>
  </w:style>
  <w:style w:type="paragraph" w:customStyle="1" w:styleId="xl202">
    <w:name w:val="xl202"/>
    <w:basedOn w:val="a"/>
    <w:rsid w:val="00F36765"/>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16"/>
      <w:szCs w:val="16"/>
    </w:rPr>
  </w:style>
  <w:style w:type="paragraph" w:customStyle="1" w:styleId="xl203">
    <w:name w:val="xl203"/>
    <w:basedOn w:val="a"/>
    <w:rsid w:val="00F36765"/>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b/>
      <w:bCs/>
      <w:sz w:val="16"/>
      <w:szCs w:val="16"/>
    </w:rPr>
  </w:style>
  <w:style w:type="paragraph" w:customStyle="1" w:styleId="xl204">
    <w:name w:val="xl204"/>
    <w:basedOn w:val="a"/>
    <w:rsid w:val="00F36765"/>
    <w:pPr>
      <w:pBdr>
        <w:top w:val="single" w:sz="8" w:space="0" w:color="auto"/>
        <w:left w:val="single" w:sz="8" w:space="0" w:color="auto"/>
        <w:bottom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205">
    <w:name w:val="xl205"/>
    <w:basedOn w:val="a"/>
    <w:rsid w:val="00F36765"/>
    <w:pPr>
      <w:pBdr>
        <w:top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16"/>
      <w:szCs w:val="16"/>
    </w:rPr>
  </w:style>
  <w:style w:type="paragraph" w:customStyle="1" w:styleId="xl206">
    <w:name w:val="xl206"/>
    <w:basedOn w:val="a"/>
    <w:rsid w:val="00F36765"/>
    <w:pPr>
      <w:spacing w:before="100" w:beforeAutospacing="1" w:after="100" w:afterAutospacing="1"/>
      <w:jc w:val="right"/>
    </w:pPr>
    <w:rPr>
      <w:sz w:val="16"/>
      <w:szCs w:val="16"/>
    </w:rPr>
  </w:style>
  <w:style w:type="paragraph" w:customStyle="1" w:styleId="xl207">
    <w:name w:val="xl207"/>
    <w:basedOn w:val="a"/>
    <w:rsid w:val="00F36765"/>
    <w:pPr>
      <w:shd w:val="clear" w:color="000000" w:fill="FFFFFF"/>
      <w:spacing w:before="100" w:beforeAutospacing="1" w:after="100" w:afterAutospacing="1"/>
      <w:jc w:val="center"/>
      <w:textAlignment w:val="center"/>
    </w:pPr>
    <w:rPr>
      <w:b/>
      <w:bCs/>
      <w:sz w:val="16"/>
      <w:szCs w:val="16"/>
    </w:rPr>
  </w:style>
  <w:style w:type="paragraph" w:customStyle="1" w:styleId="xl208">
    <w:name w:val="xl208"/>
    <w:basedOn w:val="a"/>
    <w:rsid w:val="00F36765"/>
    <w:pPr>
      <w:pBdr>
        <w:top w:val="single" w:sz="4" w:space="0" w:color="auto"/>
        <w:left w:val="single" w:sz="8" w:space="0" w:color="auto"/>
        <w:bottom w:val="single" w:sz="8" w:space="0" w:color="auto"/>
        <w:right w:val="single" w:sz="8" w:space="0" w:color="auto"/>
      </w:pBdr>
      <w:spacing w:before="100" w:beforeAutospacing="1" w:after="100" w:afterAutospacing="1"/>
      <w:textAlignment w:val="center"/>
    </w:pPr>
    <w:rPr>
      <w:b/>
      <w:bCs/>
      <w:sz w:val="16"/>
      <w:szCs w:val="16"/>
    </w:rPr>
  </w:style>
  <w:style w:type="paragraph" w:customStyle="1" w:styleId="xl209">
    <w:name w:val="xl209"/>
    <w:basedOn w:val="a"/>
    <w:rsid w:val="00F36765"/>
    <w:pPr>
      <w:pBdr>
        <w:top w:val="single" w:sz="4" w:space="0" w:color="auto"/>
        <w:left w:val="single" w:sz="8" w:space="0" w:color="auto"/>
        <w:right w:val="single" w:sz="8" w:space="0" w:color="auto"/>
      </w:pBdr>
      <w:shd w:val="clear" w:color="000000" w:fill="FFFFFF"/>
      <w:spacing w:before="100" w:beforeAutospacing="1" w:after="100" w:afterAutospacing="1"/>
      <w:textAlignment w:val="center"/>
    </w:pPr>
    <w:rPr>
      <w:b/>
      <w:bCs/>
      <w:sz w:val="16"/>
      <w:szCs w:val="16"/>
    </w:rPr>
  </w:style>
  <w:style w:type="paragraph" w:customStyle="1" w:styleId="xl210">
    <w:name w:val="xl210"/>
    <w:basedOn w:val="a"/>
    <w:rsid w:val="00F36765"/>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16"/>
      <w:szCs w:val="16"/>
    </w:rPr>
  </w:style>
  <w:style w:type="paragraph" w:customStyle="1" w:styleId="xl211">
    <w:name w:val="xl211"/>
    <w:basedOn w:val="a"/>
    <w:rsid w:val="00F36765"/>
    <w:pPr>
      <w:pBdr>
        <w:top w:val="single" w:sz="4" w:space="0" w:color="auto"/>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212">
    <w:name w:val="xl212"/>
    <w:basedOn w:val="a"/>
    <w:rsid w:val="00F367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213">
    <w:name w:val="xl213"/>
    <w:basedOn w:val="a"/>
    <w:rsid w:val="00F36765"/>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pPr>
    <w:rPr>
      <w:b/>
      <w:bCs/>
      <w:i/>
      <w:iCs/>
      <w:sz w:val="16"/>
      <w:szCs w:val="16"/>
    </w:rPr>
  </w:style>
  <w:style w:type="paragraph" w:customStyle="1" w:styleId="xl214">
    <w:name w:val="xl214"/>
    <w:basedOn w:val="a"/>
    <w:rsid w:val="00F36765"/>
    <w:pPr>
      <w:pBdr>
        <w:left w:val="single" w:sz="8" w:space="0" w:color="auto"/>
        <w:bottom w:val="single" w:sz="8" w:space="0" w:color="auto"/>
      </w:pBdr>
      <w:shd w:val="clear" w:color="000000" w:fill="FFFFFF"/>
      <w:spacing w:before="100" w:beforeAutospacing="1" w:after="100" w:afterAutospacing="1"/>
    </w:pPr>
    <w:rPr>
      <w:b/>
      <w:bCs/>
      <w:sz w:val="16"/>
      <w:szCs w:val="16"/>
    </w:rPr>
  </w:style>
  <w:style w:type="paragraph" w:customStyle="1" w:styleId="xl215">
    <w:name w:val="xl215"/>
    <w:basedOn w:val="a"/>
    <w:rsid w:val="00F36765"/>
    <w:pPr>
      <w:pBdr>
        <w:bottom w:val="single" w:sz="8" w:space="0" w:color="auto"/>
      </w:pBdr>
      <w:shd w:val="clear" w:color="000000" w:fill="FFFFFF"/>
      <w:spacing w:before="100" w:beforeAutospacing="1" w:after="100" w:afterAutospacing="1"/>
    </w:pPr>
    <w:rPr>
      <w:b/>
      <w:bCs/>
      <w:sz w:val="16"/>
      <w:szCs w:val="16"/>
    </w:rPr>
  </w:style>
  <w:style w:type="paragraph" w:customStyle="1" w:styleId="xl216">
    <w:name w:val="xl216"/>
    <w:basedOn w:val="a"/>
    <w:rsid w:val="00F36765"/>
    <w:pPr>
      <w:pBdr>
        <w:bottom w:val="single" w:sz="8" w:space="0" w:color="auto"/>
      </w:pBdr>
      <w:shd w:val="clear" w:color="000000" w:fill="FFFFFF"/>
      <w:spacing w:before="100" w:beforeAutospacing="1" w:after="100" w:afterAutospacing="1"/>
    </w:pPr>
    <w:rPr>
      <w:b/>
      <w:bCs/>
      <w:sz w:val="16"/>
      <w:szCs w:val="16"/>
    </w:rPr>
  </w:style>
  <w:style w:type="paragraph" w:customStyle="1" w:styleId="xl217">
    <w:name w:val="xl217"/>
    <w:basedOn w:val="a"/>
    <w:rsid w:val="00F36765"/>
    <w:pPr>
      <w:pBdr>
        <w:bottom w:val="single" w:sz="8" w:space="0" w:color="auto"/>
        <w:right w:val="single" w:sz="8" w:space="0" w:color="auto"/>
      </w:pBdr>
      <w:shd w:val="clear" w:color="000000" w:fill="FFFFFF"/>
      <w:spacing w:before="100" w:beforeAutospacing="1" w:after="100" w:afterAutospacing="1"/>
    </w:pPr>
    <w:rPr>
      <w:b/>
      <w:bCs/>
      <w:sz w:val="16"/>
      <w:szCs w:val="16"/>
    </w:rPr>
  </w:style>
  <w:style w:type="paragraph" w:customStyle="1" w:styleId="xl218">
    <w:name w:val="xl218"/>
    <w:basedOn w:val="a"/>
    <w:rsid w:val="00F36765"/>
    <w:pPr>
      <w:shd w:val="clear" w:color="000000" w:fill="FFFFFF"/>
      <w:spacing w:before="100" w:beforeAutospacing="1" w:after="100" w:afterAutospacing="1"/>
    </w:pPr>
    <w:rPr>
      <w:sz w:val="16"/>
      <w:szCs w:val="16"/>
    </w:rPr>
  </w:style>
  <w:style w:type="paragraph" w:customStyle="1" w:styleId="xl219">
    <w:name w:val="xl219"/>
    <w:basedOn w:val="a"/>
    <w:rsid w:val="00F36765"/>
    <w:pPr>
      <w:shd w:val="clear" w:color="000000" w:fill="FFFFFF"/>
      <w:spacing w:before="100" w:beforeAutospacing="1" w:after="100" w:afterAutospacing="1"/>
      <w:jc w:val="right"/>
    </w:pPr>
    <w:rPr>
      <w:sz w:val="16"/>
      <w:szCs w:val="16"/>
    </w:rPr>
  </w:style>
  <w:style w:type="paragraph" w:customStyle="1" w:styleId="xl220">
    <w:name w:val="xl220"/>
    <w:basedOn w:val="a"/>
    <w:rsid w:val="00F36765"/>
    <w:pPr>
      <w:shd w:val="clear" w:color="000000" w:fill="FFFFFF"/>
      <w:spacing w:before="100" w:beforeAutospacing="1" w:after="100" w:afterAutospacing="1"/>
      <w:jc w:val="center"/>
    </w:pPr>
    <w:rPr>
      <w:sz w:val="16"/>
      <w:szCs w:val="16"/>
    </w:rPr>
  </w:style>
  <w:style w:type="paragraph" w:customStyle="1" w:styleId="xl221">
    <w:name w:val="xl221"/>
    <w:basedOn w:val="a"/>
    <w:rsid w:val="00F36765"/>
    <w:pPr>
      <w:pBdr>
        <w:top w:val="single" w:sz="8" w:space="0" w:color="auto"/>
        <w:bottom w:val="single" w:sz="8" w:space="0" w:color="auto"/>
        <w:right w:val="single" w:sz="8" w:space="0" w:color="auto"/>
      </w:pBdr>
      <w:shd w:val="clear" w:color="000000" w:fill="FFFFFF"/>
      <w:spacing w:before="100" w:beforeAutospacing="1" w:after="100" w:afterAutospacing="1"/>
      <w:jc w:val="center"/>
    </w:pPr>
    <w:rPr>
      <w:sz w:val="16"/>
      <w:szCs w:val="16"/>
    </w:rPr>
  </w:style>
  <w:style w:type="paragraph" w:customStyle="1" w:styleId="xl222">
    <w:name w:val="xl222"/>
    <w:basedOn w:val="a"/>
    <w:rsid w:val="00F36765"/>
    <w:pPr>
      <w:pBdr>
        <w:top w:val="single" w:sz="4" w:space="0" w:color="auto"/>
        <w:bottom w:val="single" w:sz="4" w:space="0" w:color="auto"/>
        <w:right w:val="single" w:sz="4" w:space="0" w:color="auto"/>
      </w:pBdr>
      <w:shd w:val="clear" w:color="000000" w:fill="FFFEFF"/>
      <w:spacing w:before="100" w:beforeAutospacing="1" w:after="100" w:afterAutospacing="1"/>
      <w:jc w:val="center"/>
      <w:textAlignment w:val="center"/>
    </w:pPr>
    <w:rPr>
      <w:b/>
      <w:bCs/>
      <w:sz w:val="16"/>
      <w:szCs w:val="16"/>
    </w:rPr>
  </w:style>
  <w:style w:type="paragraph" w:customStyle="1" w:styleId="xl223">
    <w:name w:val="xl223"/>
    <w:basedOn w:val="a"/>
    <w:rsid w:val="00F36765"/>
    <w:pPr>
      <w:pBdr>
        <w:top w:val="single" w:sz="4" w:space="0" w:color="auto"/>
        <w:bottom w:val="single" w:sz="4" w:space="0" w:color="auto"/>
        <w:right w:val="single" w:sz="4" w:space="0" w:color="auto"/>
      </w:pBdr>
      <w:shd w:val="clear" w:color="000000" w:fill="FFFEFF"/>
      <w:spacing w:before="100" w:beforeAutospacing="1" w:after="100" w:afterAutospacing="1"/>
      <w:jc w:val="center"/>
      <w:textAlignment w:val="center"/>
    </w:pPr>
    <w:rPr>
      <w:sz w:val="16"/>
      <w:szCs w:val="16"/>
    </w:rPr>
  </w:style>
  <w:style w:type="paragraph" w:customStyle="1" w:styleId="xl224">
    <w:name w:val="xl224"/>
    <w:basedOn w:val="a"/>
    <w:rsid w:val="00F3676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16"/>
      <w:szCs w:val="16"/>
    </w:rPr>
  </w:style>
  <w:style w:type="paragraph" w:customStyle="1" w:styleId="xl225">
    <w:name w:val="xl225"/>
    <w:basedOn w:val="a"/>
    <w:rsid w:val="00F36765"/>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226">
    <w:name w:val="xl226"/>
    <w:basedOn w:val="a"/>
    <w:rsid w:val="00F36765"/>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227">
    <w:name w:val="xl227"/>
    <w:basedOn w:val="a"/>
    <w:rsid w:val="00F36765"/>
    <w:pPr>
      <w:pBdr>
        <w:top w:val="single" w:sz="4" w:space="0" w:color="auto"/>
        <w:bottom w:val="single" w:sz="8" w:space="0" w:color="auto"/>
        <w:right w:val="single" w:sz="4" w:space="0" w:color="auto"/>
      </w:pBdr>
      <w:shd w:val="clear" w:color="000000" w:fill="FFFFFF"/>
      <w:spacing w:before="100" w:beforeAutospacing="1" w:after="100" w:afterAutospacing="1"/>
      <w:jc w:val="center"/>
    </w:pPr>
    <w:rPr>
      <w:b/>
      <w:bCs/>
      <w:i/>
      <w:iCs/>
      <w:sz w:val="16"/>
      <w:szCs w:val="16"/>
    </w:rPr>
  </w:style>
  <w:style w:type="paragraph" w:customStyle="1" w:styleId="xl228">
    <w:name w:val="xl228"/>
    <w:basedOn w:val="a"/>
    <w:rsid w:val="00F36765"/>
    <w:pPr>
      <w:pBdr>
        <w:bottom w:val="single" w:sz="8" w:space="0" w:color="auto"/>
      </w:pBdr>
      <w:shd w:val="clear" w:color="000000" w:fill="FFFFFF"/>
      <w:spacing w:before="100" w:beforeAutospacing="1" w:after="100" w:afterAutospacing="1"/>
      <w:jc w:val="center"/>
    </w:pPr>
    <w:rPr>
      <w:b/>
      <w:bCs/>
      <w:sz w:val="16"/>
      <w:szCs w:val="16"/>
    </w:rPr>
  </w:style>
  <w:style w:type="paragraph" w:customStyle="1" w:styleId="text">
    <w:name w:val="text"/>
    <w:basedOn w:val="a"/>
    <w:rsid w:val="00C04CA8"/>
    <w:pPr>
      <w:ind w:firstLine="567"/>
      <w:jc w:val="both"/>
    </w:pPr>
    <w:rPr>
      <w:rFonts w:ascii="Arial" w:hAnsi="Arial" w:cs="Arial"/>
    </w:rPr>
  </w:style>
  <w:style w:type="character" w:customStyle="1" w:styleId="40">
    <w:name w:val="Заголовок 4 Знак"/>
    <w:basedOn w:val="a0"/>
    <w:link w:val="4"/>
    <w:uiPriority w:val="9"/>
    <w:rsid w:val="008A7419"/>
    <w:rPr>
      <w:rFonts w:asciiTheme="majorHAnsi" w:eastAsiaTheme="majorEastAsia" w:hAnsiTheme="majorHAnsi" w:cstheme="majorBidi"/>
      <w:b/>
      <w:bCs/>
      <w:i/>
      <w:iCs/>
      <w:color w:val="4F81BD" w:themeColor="accent1"/>
      <w:sz w:val="24"/>
      <w:szCs w:val="24"/>
      <w:lang w:eastAsia="ru-RU"/>
    </w:rPr>
  </w:style>
  <w:style w:type="paragraph" w:styleId="32">
    <w:name w:val="Body Text 3"/>
    <w:basedOn w:val="a"/>
    <w:link w:val="33"/>
    <w:uiPriority w:val="99"/>
    <w:unhideWhenUsed/>
    <w:rsid w:val="008A7419"/>
    <w:pPr>
      <w:spacing w:after="120"/>
    </w:pPr>
    <w:rPr>
      <w:sz w:val="16"/>
      <w:szCs w:val="16"/>
    </w:rPr>
  </w:style>
  <w:style w:type="character" w:customStyle="1" w:styleId="33">
    <w:name w:val="Основной текст 3 Знак"/>
    <w:basedOn w:val="a0"/>
    <w:link w:val="32"/>
    <w:uiPriority w:val="99"/>
    <w:rsid w:val="008A7419"/>
    <w:rPr>
      <w:rFonts w:ascii="Times New Roman" w:eastAsia="Times New Roman" w:hAnsi="Times New Roman" w:cs="Times New Roman"/>
      <w:sz w:val="16"/>
      <w:szCs w:val="16"/>
      <w:lang w:eastAsia="ru-RU"/>
    </w:rPr>
  </w:style>
  <w:style w:type="paragraph" w:customStyle="1" w:styleId="consplustitle0">
    <w:name w:val="consplustitle"/>
    <w:basedOn w:val="a"/>
    <w:rsid w:val="00BA5C8D"/>
    <w:pPr>
      <w:spacing w:before="100" w:beforeAutospacing="1" w:after="100" w:afterAutospacing="1"/>
    </w:pPr>
  </w:style>
  <w:style w:type="paragraph" w:customStyle="1" w:styleId="msonospacing0">
    <w:name w:val="msonospacing"/>
    <w:basedOn w:val="a"/>
    <w:rsid w:val="00635E43"/>
    <w:pPr>
      <w:spacing w:before="100" w:beforeAutospacing="1" w:after="100" w:afterAutospacing="1"/>
    </w:pPr>
  </w:style>
  <w:style w:type="paragraph" w:styleId="24">
    <w:name w:val="Body Text 2"/>
    <w:basedOn w:val="a"/>
    <w:link w:val="25"/>
    <w:uiPriority w:val="99"/>
    <w:unhideWhenUsed/>
    <w:rsid w:val="00635E43"/>
    <w:pPr>
      <w:spacing w:after="120" w:line="480" w:lineRule="auto"/>
    </w:pPr>
  </w:style>
  <w:style w:type="character" w:customStyle="1" w:styleId="25">
    <w:name w:val="Основной текст 2 Знак"/>
    <w:basedOn w:val="a0"/>
    <w:link w:val="24"/>
    <w:uiPriority w:val="99"/>
    <w:rsid w:val="00635E43"/>
    <w:rPr>
      <w:rFonts w:ascii="Times New Roman" w:eastAsia="Times New Roman" w:hAnsi="Times New Roman" w:cs="Times New Roman"/>
      <w:sz w:val="24"/>
      <w:szCs w:val="24"/>
      <w:lang w:eastAsia="ru-RU"/>
    </w:rPr>
  </w:style>
  <w:style w:type="character" w:customStyle="1" w:styleId="12">
    <w:name w:val="Гиперссылка1"/>
    <w:basedOn w:val="a0"/>
    <w:rsid w:val="00BF7CA5"/>
  </w:style>
</w:styles>
</file>

<file path=word/webSettings.xml><?xml version="1.0" encoding="utf-8"?>
<w:webSettings xmlns:r="http://schemas.openxmlformats.org/officeDocument/2006/relationships" xmlns:w="http://schemas.openxmlformats.org/wordprocessingml/2006/main">
  <w:divs>
    <w:div w:id="257563812">
      <w:bodyDiv w:val="1"/>
      <w:marLeft w:val="0"/>
      <w:marRight w:val="0"/>
      <w:marTop w:val="0"/>
      <w:marBottom w:val="0"/>
      <w:divBdr>
        <w:top w:val="none" w:sz="0" w:space="0" w:color="auto"/>
        <w:left w:val="none" w:sz="0" w:space="0" w:color="auto"/>
        <w:bottom w:val="none" w:sz="0" w:space="0" w:color="auto"/>
        <w:right w:val="none" w:sz="0" w:space="0" w:color="auto"/>
      </w:divBdr>
    </w:div>
    <w:div w:id="408382799">
      <w:bodyDiv w:val="1"/>
      <w:marLeft w:val="0"/>
      <w:marRight w:val="0"/>
      <w:marTop w:val="0"/>
      <w:marBottom w:val="0"/>
      <w:divBdr>
        <w:top w:val="none" w:sz="0" w:space="0" w:color="auto"/>
        <w:left w:val="none" w:sz="0" w:space="0" w:color="auto"/>
        <w:bottom w:val="none" w:sz="0" w:space="0" w:color="auto"/>
        <w:right w:val="none" w:sz="0" w:space="0" w:color="auto"/>
      </w:divBdr>
    </w:div>
    <w:div w:id="709230856">
      <w:bodyDiv w:val="1"/>
      <w:marLeft w:val="0"/>
      <w:marRight w:val="0"/>
      <w:marTop w:val="0"/>
      <w:marBottom w:val="0"/>
      <w:divBdr>
        <w:top w:val="none" w:sz="0" w:space="0" w:color="auto"/>
        <w:left w:val="none" w:sz="0" w:space="0" w:color="auto"/>
        <w:bottom w:val="none" w:sz="0" w:space="0" w:color="auto"/>
        <w:right w:val="none" w:sz="0" w:space="0" w:color="auto"/>
      </w:divBdr>
    </w:div>
    <w:div w:id="744495056">
      <w:bodyDiv w:val="1"/>
      <w:marLeft w:val="0"/>
      <w:marRight w:val="0"/>
      <w:marTop w:val="0"/>
      <w:marBottom w:val="0"/>
      <w:divBdr>
        <w:top w:val="none" w:sz="0" w:space="0" w:color="auto"/>
        <w:left w:val="none" w:sz="0" w:space="0" w:color="auto"/>
        <w:bottom w:val="none" w:sz="0" w:space="0" w:color="auto"/>
        <w:right w:val="none" w:sz="0" w:space="0" w:color="auto"/>
      </w:divBdr>
    </w:div>
    <w:div w:id="775710071">
      <w:bodyDiv w:val="1"/>
      <w:marLeft w:val="0"/>
      <w:marRight w:val="0"/>
      <w:marTop w:val="0"/>
      <w:marBottom w:val="0"/>
      <w:divBdr>
        <w:top w:val="none" w:sz="0" w:space="0" w:color="auto"/>
        <w:left w:val="none" w:sz="0" w:space="0" w:color="auto"/>
        <w:bottom w:val="none" w:sz="0" w:space="0" w:color="auto"/>
        <w:right w:val="none" w:sz="0" w:space="0" w:color="auto"/>
      </w:divBdr>
    </w:div>
    <w:div w:id="934745432">
      <w:bodyDiv w:val="1"/>
      <w:marLeft w:val="0"/>
      <w:marRight w:val="0"/>
      <w:marTop w:val="0"/>
      <w:marBottom w:val="0"/>
      <w:divBdr>
        <w:top w:val="none" w:sz="0" w:space="0" w:color="auto"/>
        <w:left w:val="none" w:sz="0" w:space="0" w:color="auto"/>
        <w:bottom w:val="none" w:sz="0" w:space="0" w:color="auto"/>
        <w:right w:val="none" w:sz="0" w:space="0" w:color="auto"/>
      </w:divBdr>
    </w:div>
    <w:div w:id="1000037091">
      <w:bodyDiv w:val="1"/>
      <w:marLeft w:val="0"/>
      <w:marRight w:val="0"/>
      <w:marTop w:val="0"/>
      <w:marBottom w:val="0"/>
      <w:divBdr>
        <w:top w:val="none" w:sz="0" w:space="0" w:color="auto"/>
        <w:left w:val="none" w:sz="0" w:space="0" w:color="auto"/>
        <w:bottom w:val="none" w:sz="0" w:space="0" w:color="auto"/>
        <w:right w:val="none" w:sz="0" w:space="0" w:color="auto"/>
      </w:divBdr>
    </w:div>
    <w:div w:id="1002706573">
      <w:bodyDiv w:val="1"/>
      <w:marLeft w:val="0"/>
      <w:marRight w:val="0"/>
      <w:marTop w:val="0"/>
      <w:marBottom w:val="0"/>
      <w:divBdr>
        <w:top w:val="none" w:sz="0" w:space="0" w:color="auto"/>
        <w:left w:val="none" w:sz="0" w:space="0" w:color="auto"/>
        <w:bottom w:val="none" w:sz="0" w:space="0" w:color="auto"/>
        <w:right w:val="none" w:sz="0" w:space="0" w:color="auto"/>
      </w:divBdr>
    </w:div>
    <w:div w:id="1065379004">
      <w:bodyDiv w:val="1"/>
      <w:marLeft w:val="0"/>
      <w:marRight w:val="0"/>
      <w:marTop w:val="0"/>
      <w:marBottom w:val="0"/>
      <w:divBdr>
        <w:top w:val="none" w:sz="0" w:space="0" w:color="auto"/>
        <w:left w:val="none" w:sz="0" w:space="0" w:color="auto"/>
        <w:bottom w:val="none" w:sz="0" w:space="0" w:color="auto"/>
        <w:right w:val="none" w:sz="0" w:space="0" w:color="auto"/>
      </w:divBdr>
    </w:div>
    <w:div w:id="1101103013">
      <w:bodyDiv w:val="1"/>
      <w:marLeft w:val="0"/>
      <w:marRight w:val="0"/>
      <w:marTop w:val="0"/>
      <w:marBottom w:val="0"/>
      <w:divBdr>
        <w:top w:val="none" w:sz="0" w:space="0" w:color="auto"/>
        <w:left w:val="none" w:sz="0" w:space="0" w:color="auto"/>
        <w:bottom w:val="none" w:sz="0" w:space="0" w:color="auto"/>
        <w:right w:val="none" w:sz="0" w:space="0" w:color="auto"/>
      </w:divBdr>
    </w:div>
    <w:div w:id="1127509188">
      <w:bodyDiv w:val="1"/>
      <w:marLeft w:val="0"/>
      <w:marRight w:val="0"/>
      <w:marTop w:val="0"/>
      <w:marBottom w:val="0"/>
      <w:divBdr>
        <w:top w:val="none" w:sz="0" w:space="0" w:color="auto"/>
        <w:left w:val="none" w:sz="0" w:space="0" w:color="auto"/>
        <w:bottom w:val="none" w:sz="0" w:space="0" w:color="auto"/>
        <w:right w:val="none" w:sz="0" w:space="0" w:color="auto"/>
      </w:divBdr>
    </w:div>
    <w:div w:id="1370254366">
      <w:bodyDiv w:val="1"/>
      <w:marLeft w:val="0"/>
      <w:marRight w:val="0"/>
      <w:marTop w:val="0"/>
      <w:marBottom w:val="0"/>
      <w:divBdr>
        <w:top w:val="none" w:sz="0" w:space="0" w:color="auto"/>
        <w:left w:val="none" w:sz="0" w:space="0" w:color="auto"/>
        <w:bottom w:val="none" w:sz="0" w:space="0" w:color="auto"/>
        <w:right w:val="none" w:sz="0" w:space="0" w:color="auto"/>
      </w:divBdr>
    </w:div>
    <w:div w:id="1539010822">
      <w:bodyDiv w:val="1"/>
      <w:marLeft w:val="0"/>
      <w:marRight w:val="0"/>
      <w:marTop w:val="0"/>
      <w:marBottom w:val="0"/>
      <w:divBdr>
        <w:top w:val="none" w:sz="0" w:space="0" w:color="auto"/>
        <w:left w:val="none" w:sz="0" w:space="0" w:color="auto"/>
        <w:bottom w:val="none" w:sz="0" w:space="0" w:color="auto"/>
        <w:right w:val="none" w:sz="0" w:space="0" w:color="auto"/>
      </w:divBdr>
    </w:div>
    <w:div w:id="1683320678">
      <w:bodyDiv w:val="1"/>
      <w:marLeft w:val="0"/>
      <w:marRight w:val="0"/>
      <w:marTop w:val="0"/>
      <w:marBottom w:val="0"/>
      <w:divBdr>
        <w:top w:val="none" w:sz="0" w:space="0" w:color="auto"/>
        <w:left w:val="none" w:sz="0" w:space="0" w:color="auto"/>
        <w:bottom w:val="none" w:sz="0" w:space="0" w:color="auto"/>
        <w:right w:val="none" w:sz="0" w:space="0" w:color="auto"/>
      </w:divBdr>
    </w:div>
    <w:div w:id="1772314593">
      <w:bodyDiv w:val="1"/>
      <w:marLeft w:val="0"/>
      <w:marRight w:val="0"/>
      <w:marTop w:val="0"/>
      <w:marBottom w:val="0"/>
      <w:divBdr>
        <w:top w:val="none" w:sz="0" w:space="0" w:color="auto"/>
        <w:left w:val="none" w:sz="0" w:space="0" w:color="auto"/>
        <w:bottom w:val="none" w:sz="0" w:space="0" w:color="auto"/>
        <w:right w:val="none" w:sz="0" w:space="0" w:color="auto"/>
      </w:divBdr>
    </w:div>
    <w:div w:id="2029136337">
      <w:bodyDiv w:val="1"/>
      <w:marLeft w:val="0"/>
      <w:marRight w:val="0"/>
      <w:marTop w:val="0"/>
      <w:marBottom w:val="0"/>
      <w:divBdr>
        <w:top w:val="none" w:sz="0" w:space="0" w:color="auto"/>
        <w:left w:val="none" w:sz="0" w:space="0" w:color="auto"/>
        <w:bottom w:val="none" w:sz="0" w:space="0" w:color="auto"/>
        <w:right w:val="none" w:sz="0" w:space="0" w:color="auto"/>
      </w:divBdr>
    </w:div>
    <w:div w:id="2108767036">
      <w:bodyDiv w:val="1"/>
      <w:marLeft w:val="0"/>
      <w:marRight w:val="0"/>
      <w:marTop w:val="0"/>
      <w:marBottom w:val="0"/>
      <w:divBdr>
        <w:top w:val="none" w:sz="0" w:space="0" w:color="auto"/>
        <w:left w:val="none" w:sz="0" w:space="0" w:color="auto"/>
        <w:bottom w:val="none" w:sz="0" w:space="0" w:color="auto"/>
        <w:right w:val="none" w:sz="0" w:space="0" w:color="auto"/>
      </w:divBdr>
    </w:div>
    <w:div w:id="2111661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dezhdinsk_adm@post.eao.ru" TargetMode="External"/><Relationship Id="rId13" Type="http://schemas.openxmlformats.org/officeDocument/2006/relationships/hyperlink" Target="https://pravo-search.minjust.ru/bigs/showDocument.html?id=BBA0BFB1-06C7-4E50-A8D3-FE1045784BF1"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ravo-search.minjust.ru/bigs/showDocument.html?id=36F99B2E-02C2-4E4F-80C4-054EAA40C6DB" TargetMode="External"/><Relationship Id="rId12" Type="http://schemas.openxmlformats.org/officeDocument/2006/relationships/hyperlink" Target="https://pravo-search.minjust.ru/bigs/showDocument.html?id=BBA0BFB1-06C7-4E50-A8D3-FE1045784BF1" TargetMode="External"/><Relationship Id="rId17" Type="http://schemas.openxmlformats.org/officeDocument/2006/relationships/hyperlink" Target="consultantplus://offline/ref=A397FE100A04CF436DCCCECBCB31C68B42BE200191B8B806F655A1EE54601F0A8CDCC862B6B13B1233FA6C374EFDx9G" TargetMode="External"/><Relationship Id="rId2" Type="http://schemas.openxmlformats.org/officeDocument/2006/relationships/styles" Target="styles.xml"/><Relationship Id="rId16" Type="http://schemas.openxmlformats.org/officeDocument/2006/relationships/hyperlink" Target="consultantplus://offline/ref=A397FE100A04CF436DCCCECBCB31C68B42BB23069BBDB806F655A1EE54601F0A9EDC906DB7BA2E4666A03B3A4CDA072EB6A14582EAF0xA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ravo-search.minjust.ru/bigs/showDocument.html?id=BBA0BFB1-06C7-4E50-A8D3-FE1045784BF1" TargetMode="External"/><Relationship Id="rId5" Type="http://schemas.openxmlformats.org/officeDocument/2006/relationships/footnotes" Target="footnotes.xml"/><Relationship Id="rId15" Type="http://schemas.openxmlformats.org/officeDocument/2006/relationships/hyperlink" Target="https://pravo-search.minjust.ru/bigs/showDocument.html?id=BBA0BFB1-06C7-4E50-A8D3-FE1045784BF1" TargetMode="External"/><Relationship Id="rId10" Type="http://schemas.openxmlformats.org/officeDocument/2006/relationships/hyperlink" Target="https://pravo-search.minjust.ru/bigs/showDocument.html?id=BBA0BFB1-06C7-4E50-A8D3-FE1045784BF1"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hyperlink" Target="https://pravo-search.minjust.ru/bigs/showDocument.html?id=BBA0BFB1-06C7-4E50-A8D3-FE1045784BF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602</TotalTime>
  <Pages>8</Pages>
  <Words>10384</Words>
  <Characters>59193</Characters>
  <Application>Microsoft Office Word</Application>
  <DocSecurity>0</DocSecurity>
  <Lines>493</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69439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29</cp:revision>
  <cp:lastPrinted>2023-03-20T14:54:00Z</cp:lastPrinted>
  <dcterms:created xsi:type="dcterms:W3CDTF">2022-05-03T13:05:00Z</dcterms:created>
  <dcterms:modified xsi:type="dcterms:W3CDTF">2023-03-20T14:57:00Z</dcterms:modified>
</cp:coreProperties>
</file>