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C23556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C40B0B">
        <w:rPr>
          <w:rFonts w:ascii="Times New Roman" w:hAnsi="Times New Roman" w:cs="Times New Roman"/>
          <w:b/>
          <w:u w:val="single"/>
        </w:rPr>
        <w:t>16</w:t>
      </w:r>
      <w:r w:rsidR="006B379A">
        <w:rPr>
          <w:rFonts w:ascii="Times New Roman" w:hAnsi="Times New Roman" w:cs="Times New Roman"/>
          <w:b/>
          <w:u w:val="single"/>
        </w:rPr>
        <w:t xml:space="preserve"> </w:t>
      </w:r>
      <w:r w:rsidR="003423E1">
        <w:rPr>
          <w:rFonts w:ascii="Times New Roman" w:hAnsi="Times New Roman" w:cs="Times New Roman"/>
          <w:b/>
          <w:u w:val="single"/>
        </w:rPr>
        <w:t>марта</w:t>
      </w:r>
      <w:r w:rsidR="002D3970">
        <w:rPr>
          <w:rFonts w:ascii="Times New Roman" w:hAnsi="Times New Roman" w:cs="Times New Roman"/>
          <w:b/>
          <w:u w:val="single"/>
        </w:rPr>
        <w:t xml:space="preserve"> 2023</w:t>
      </w:r>
      <w:r w:rsidR="000A762A">
        <w:rPr>
          <w:rFonts w:ascii="Times New Roman" w:hAnsi="Times New Roman" w:cs="Times New Roman"/>
          <w:b/>
          <w:u w:val="single"/>
        </w:rPr>
        <w:t xml:space="preserve"> г. № </w:t>
      </w:r>
      <w:r w:rsidR="00C40B0B">
        <w:rPr>
          <w:rFonts w:ascii="Times New Roman" w:hAnsi="Times New Roman" w:cs="Times New Roman"/>
          <w:b/>
          <w:u w:val="single"/>
        </w:rPr>
        <w:t>7</w:t>
      </w:r>
    </w:p>
    <w:p w:rsidR="00CD00AD" w:rsidRPr="00274F77" w:rsidRDefault="000D287D" w:rsidP="006B379A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6D0752" w:rsidRPr="00BA1127" w:rsidRDefault="006D0752" w:rsidP="006D0752">
      <w:pPr>
        <w:jc w:val="center"/>
        <w:rPr>
          <w:sz w:val="16"/>
          <w:szCs w:val="16"/>
        </w:rPr>
      </w:pPr>
      <w:r w:rsidRPr="00BA1127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6D0752" w:rsidRPr="00BA1127" w:rsidRDefault="006D0752" w:rsidP="006D0752">
      <w:pPr>
        <w:jc w:val="center"/>
        <w:rPr>
          <w:sz w:val="16"/>
          <w:szCs w:val="16"/>
        </w:rPr>
      </w:pPr>
      <w:r w:rsidRPr="00BA1127">
        <w:rPr>
          <w:sz w:val="16"/>
          <w:szCs w:val="16"/>
        </w:rPr>
        <w:t>Биробиджанский муниципальный район</w:t>
      </w:r>
    </w:p>
    <w:p w:rsidR="006D0752" w:rsidRPr="00BA1127" w:rsidRDefault="006D0752" w:rsidP="006D0752">
      <w:pPr>
        <w:jc w:val="center"/>
        <w:rPr>
          <w:sz w:val="16"/>
          <w:szCs w:val="16"/>
        </w:rPr>
      </w:pPr>
      <w:r w:rsidRPr="00BA1127">
        <w:rPr>
          <w:sz w:val="16"/>
          <w:szCs w:val="16"/>
        </w:rPr>
        <w:t>Еврейской автономной области</w:t>
      </w:r>
    </w:p>
    <w:p w:rsidR="006D0752" w:rsidRPr="00BA1127" w:rsidRDefault="006D0752" w:rsidP="006D0752">
      <w:pPr>
        <w:jc w:val="center"/>
        <w:rPr>
          <w:sz w:val="16"/>
          <w:szCs w:val="16"/>
        </w:rPr>
      </w:pPr>
      <w:r w:rsidRPr="00BA1127">
        <w:rPr>
          <w:sz w:val="16"/>
          <w:szCs w:val="16"/>
        </w:rPr>
        <w:t>СОБРАНИЕ ДЕПУТАТОВ</w:t>
      </w:r>
    </w:p>
    <w:p w:rsidR="006D0752" w:rsidRPr="00BA1127" w:rsidRDefault="006D0752" w:rsidP="006D0752">
      <w:pPr>
        <w:jc w:val="center"/>
        <w:rPr>
          <w:sz w:val="16"/>
          <w:szCs w:val="16"/>
        </w:rPr>
      </w:pPr>
      <w:r w:rsidRPr="00BA1127">
        <w:rPr>
          <w:sz w:val="16"/>
          <w:szCs w:val="16"/>
        </w:rPr>
        <w:t xml:space="preserve">РЕШЕНИЕ </w:t>
      </w:r>
    </w:p>
    <w:p w:rsidR="006D0752" w:rsidRPr="00BA1127" w:rsidRDefault="006D0752" w:rsidP="006D0752">
      <w:pPr>
        <w:tabs>
          <w:tab w:val="center" w:pos="4677"/>
        </w:tabs>
        <w:jc w:val="both"/>
        <w:rPr>
          <w:sz w:val="16"/>
          <w:szCs w:val="16"/>
        </w:rPr>
      </w:pPr>
      <w:r w:rsidRPr="00BA1127">
        <w:rPr>
          <w:sz w:val="16"/>
          <w:szCs w:val="16"/>
        </w:rPr>
        <w:t xml:space="preserve">15.03.2023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="00C40B0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BA1127">
        <w:rPr>
          <w:sz w:val="16"/>
          <w:szCs w:val="16"/>
        </w:rPr>
        <w:t>№ 217</w:t>
      </w:r>
    </w:p>
    <w:p w:rsidR="006D0752" w:rsidRPr="00BA1127" w:rsidRDefault="006D0752" w:rsidP="006D0752">
      <w:pPr>
        <w:jc w:val="center"/>
        <w:rPr>
          <w:sz w:val="16"/>
          <w:szCs w:val="16"/>
        </w:rPr>
      </w:pPr>
      <w:r w:rsidRPr="00BA1127">
        <w:rPr>
          <w:sz w:val="16"/>
          <w:szCs w:val="16"/>
        </w:rPr>
        <w:t>с. Надеждинское</w:t>
      </w:r>
    </w:p>
    <w:p w:rsidR="006D0752" w:rsidRPr="006D0752" w:rsidRDefault="006D0752" w:rsidP="006D0752">
      <w:pPr>
        <w:jc w:val="both"/>
        <w:rPr>
          <w:sz w:val="16"/>
          <w:szCs w:val="16"/>
        </w:rPr>
      </w:pPr>
      <w:r w:rsidRPr="00BA1127">
        <w:rPr>
          <w:sz w:val="16"/>
          <w:szCs w:val="16"/>
        </w:rPr>
        <w:t>О внесении изменений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2024-2025 годы»</w:t>
      </w:r>
    </w:p>
    <w:p w:rsidR="006D0752" w:rsidRPr="00BA1127" w:rsidRDefault="006D0752" w:rsidP="006D0752">
      <w:pPr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6D0752" w:rsidRPr="00BA1127" w:rsidRDefault="006D0752" w:rsidP="006D0752">
      <w:pPr>
        <w:ind w:firstLine="284"/>
        <w:rPr>
          <w:sz w:val="16"/>
          <w:szCs w:val="16"/>
        </w:rPr>
      </w:pPr>
      <w:r w:rsidRPr="00BA1127">
        <w:rPr>
          <w:sz w:val="16"/>
          <w:szCs w:val="16"/>
        </w:rPr>
        <w:t>РЕШИЛО:</w:t>
      </w:r>
    </w:p>
    <w:p w:rsidR="006D0752" w:rsidRPr="00BA1127" w:rsidRDefault="006D0752" w:rsidP="006D0752">
      <w:pPr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1. Внести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2024-2025 годы» следующие изменения:</w:t>
      </w:r>
    </w:p>
    <w:p w:rsidR="006D0752" w:rsidRPr="00BA1127" w:rsidRDefault="006D0752" w:rsidP="006D0752">
      <w:pPr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1.1. Пункт 1 решения изложить в новой редакции:</w:t>
      </w:r>
    </w:p>
    <w:p w:rsidR="006D0752" w:rsidRPr="00BA1127" w:rsidRDefault="006D0752" w:rsidP="006D0752">
      <w:pPr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2023 год:</w:t>
      </w:r>
    </w:p>
    <w:p w:rsidR="006D0752" w:rsidRPr="00BA1127" w:rsidRDefault="006D0752" w:rsidP="006D0752">
      <w:pPr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1.1. прогнозируемый общий объем доходов бюджета сельского поселения в сумме 10753,9 рублей;</w:t>
      </w:r>
    </w:p>
    <w:p w:rsidR="006D0752" w:rsidRPr="00BA1127" w:rsidRDefault="006D0752" w:rsidP="006D0752">
      <w:pPr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1.2. общий объем расходов бюджета сельского поселения в сумме 11319,8 рублей;</w:t>
      </w:r>
    </w:p>
    <w:p w:rsidR="006D0752" w:rsidRPr="00BA1127" w:rsidRDefault="006D0752" w:rsidP="006D0752">
      <w:pPr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1.3. дефицит бюджета сельского поселения в сумме 565,9 рублей».</w:t>
      </w:r>
    </w:p>
    <w:p w:rsidR="006D0752" w:rsidRPr="00BA1127" w:rsidRDefault="006D0752" w:rsidP="006D0752">
      <w:pPr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 xml:space="preserve">1.2. </w:t>
      </w:r>
      <w:proofErr w:type="gramStart"/>
      <w:r w:rsidRPr="00BA1127">
        <w:rPr>
          <w:sz w:val="16"/>
          <w:szCs w:val="16"/>
        </w:rPr>
        <w:t>Утвердить в новой редакции прилагаемые:</w:t>
      </w:r>
      <w:proofErr w:type="gramEnd"/>
    </w:p>
    <w:p w:rsidR="006D0752" w:rsidRPr="00BA1127" w:rsidRDefault="006D0752" w:rsidP="006D0752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-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1 к настоящему решению;</w:t>
      </w:r>
    </w:p>
    <w:p w:rsidR="006D0752" w:rsidRPr="00BA1127" w:rsidRDefault="006D0752" w:rsidP="006D0752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2 к настоящему решению;</w:t>
      </w:r>
    </w:p>
    <w:p w:rsidR="006D0752" w:rsidRPr="00BA1127" w:rsidRDefault="006D0752" w:rsidP="006D0752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3 к настоящему решению;</w:t>
      </w:r>
    </w:p>
    <w:p w:rsidR="006D0752" w:rsidRPr="00BA1127" w:rsidRDefault="006D0752" w:rsidP="006D0752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4 к настоящему решению;</w:t>
      </w:r>
    </w:p>
    <w:p w:rsidR="006D0752" w:rsidRPr="00BA1127" w:rsidRDefault="006D0752" w:rsidP="006D0752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5 к настоящему решению;</w:t>
      </w:r>
    </w:p>
    <w:p w:rsidR="006D0752" w:rsidRPr="00BA1127" w:rsidRDefault="006D0752" w:rsidP="006D0752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BA1127">
        <w:rPr>
          <w:sz w:val="16"/>
          <w:szCs w:val="16"/>
        </w:rPr>
        <w:t>- перечень распределения иных межбюджетных трансфертов,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2023 год согласно Приложению 6 к настоящему решению.</w:t>
      </w:r>
    </w:p>
    <w:p w:rsidR="006D0752" w:rsidRPr="00BA1127" w:rsidRDefault="006D0752" w:rsidP="006D0752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6D0752" w:rsidRPr="00BA1127" w:rsidRDefault="006D0752" w:rsidP="006D0752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6D0752" w:rsidRPr="00BA1127" w:rsidRDefault="006D0752" w:rsidP="006D0752">
      <w:pPr>
        <w:jc w:val="both"/>
        <w:rPr>
          <w:sz w:val="16"/>
          <w:szCs w:val="16"/>
        </w:rPr>
      </w:pPr>
      <w:r w:rsidRPr="00BA1127">
        <w:rPr>
          <w:sz w:val="16"/>
          <w:szCs w:val="16"/>
        </w:rPr>
        <w:lastRenderedPageBreak/>
        <w:t>Глава сельского поселения                                                             Н.В. Красилова</w:t>
      </w:r>
    </w:p>
    <w:p w:rsidR="006D0752" w:rsidRPr="00BA1127" w:rsidRDefault="006D0752" w:rsidP="006D0752">
      <w:pPr>
        <w:jc w:val="center"/>
        <w:rPr>
          <w:sz w:val="16"/>
          <w:szCs w:val="16"/>
        </w:rPr>
      </w:pPr>
      <w:r w:rsidRPr="00BA1127">
        <w:rPr>
          <w:sz w:val="16"/>
          <w:szCs w:val="16"/>
        </w:rPr>
        <w:t>Пояснительная записка</w:t>
      </w:r>
    </w:p>
    <w:p w:rsidR="006D0752" w:rsidRPr="00BA1127" w:rsidRDefault="006D0752" w:rsidP="006D0752">
      <w:pPr>
        <w:jc w:val="center"/>
        <w:rPr>
          <w:sz w:val="16"/>
          <w:szCs w:val="16"/>
        </w:rPr>
      </w:pPr>
      <w:r w:rsidRPr="00BA1127">
        <w:rPr>
          <w:sz w:val="16"/>
          <w:szCs w:val="16"/>
        </w:rPr>
        <w:t>к решению Собрания депутатов от 15.03.2023 № 217 «О внесении дополнений и изменений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на плановый период 2024 и 2025 годы»</w:t>
      </w:r>
    </w:p>
    <w:p w:rsidR="006D0752" w:rsidRPr="00BA1127" w:rsidRDefault="006D0752" w:rsidP="006D0752">
      <w:pPr>
        <w:pStyle w:val="ab"/>
        <w:spacing w:after="0"/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2024 - 2025 годов» необходимостью изменения в бюджет сельского поселения в части применения единой единицы измерения показателей бюджета и государственных (муниципальных) программ  (тысячи рублей).</w:t>
      </w:r>
    </w:p>
    <w:p w:rsidR="006D0752" w:rsidRPr="00BA1127" w:rsidRDefault="006D0752" w:rsidP="006D0752">
      <w:pPr>
        <w:pStyle w:val="ab"/>
        <w:spacing w:after="0"/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>Согласно приложению 1 доходная часть бюджета составляет 10753,9 тыс.  рублей, расходная часть бюджета 11319,8 тыс. рублей дефицит бюджета составляет – 565,9 тыс. рублей за счет остатков прошлого финансового года.</w:t>
      </w:r>
    </w:p>
    <w:p w:rsidR="006D0752" w:rsidRPr="00BA1127" w:rsidRDefault="006D0752" w:rsidP="006D0752">
      <w:pPr>
        <w:pStyle w:val="ab"/>
        <w:spacing w:after="0"/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 xml:space="preserve">Согласно приложению 2 доходная часть бюджета увеличилась на сумму 875,0 тыс. рублей за счет выделения субсидии на реализацию мероприятий по благоустройству сельских территорий.  </w:t>
      </w:r>
      <w:proofErr w:type="gramStart"/>
      <w:r w:rsidRPr="00BA1127">
        <w:rPr>
          <w:sz w:val="16"/>
          <w:szCs w:val="16"/>
        </w:rPr>
        <w:t>По проекту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области.</w:t>
      </w:r>
      <w:proofErr w:type="gramEnd"/>
    </w:p>
    <w:p w:rsidR="006D0752" w:rsidRPr="00BA1127" w:rsidRDefault="006D0752" w:rsidP="006D0752">
      <w:pPr>
        <w:ind w:firstLine="284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A1127">
        <w:rPr>
          <w:sz w:val="16"/>
          <w:szCs w:val="16"/>
        </w:rPr>
        <w:t>Согласно приложениям 3,4,5  в расходную часть бюджета  на 2023 год вносятся изменения:</w:t>
      </w:r>
    </w:p>
    <w:p w:rsidR="006D0752" w:rsidRPr="00BA1127" w:rsidRDefault="006D0752" w:rsidP="006D0752">
      <w:pPr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 xml:space="preserve">1. По увеличению бюджетных ассигнований в сумме 875,0 тыс. рублей на  выполнение мероприятий по благоустройству сельских территорий. Для выполнения проекта по благоустройству предусмотрена сумма в размере 920,0 тыс. рублей (субсидия в сумме 875,0 тыс. рублей и </w:t>
      </w:r>
      <w:proofErr w:type="spellStart"/>
      <w:r w:rsidRPr="00BA1127">
        <w:rPr>
          <w:sz w:val="16"/>
          <w:szCs w:val="16"/>
        </w:rPr>
        <w:t>софинансирование</w:t>
      </w:r>
      <w:proofErr w:type="spellEnd"/>
      <w:r w:rsidRPr="00BA1127">
        <w:rPr>
          <w:sz w:val="16"/>
          <w:szCs w:val="16"/>
        </w:rPr>
        <w:t xml:space="preserve"> 45,0 тыс. рублей из местного бюджета).</w:t>
      </w:r>
    </w:p>
    <w:p w:rsidR="006D0752" w:rsidRPr="00BA1127" w:rsidRDefault="006D0752" w:rsidP="006D0752">
      <w:pPr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 xml:space="preserve">2. Для выполнения показателей программного исполнения бюджета сельского поселения была разработана и утверждена муниципальная программа  муниципального образования «Надеждинское сельское поселение»  «Муниципальное управление, гражданское общество и развитие сельского поселения» на 2023 - 2025 годы. </w:t>
      </w:r>
      <w:proofErr w:type="gramStart"/>
      <w:r w:rsidRPr="00BA1127">
        <w:rPr>
          <w:sz w:val="16"/>
          <w:szCs w:val="16"/>
        </w:rPr>
        <w:t>Которая</w:t>
      </w:r>
      <w:proofErr w:type="gramEnd"/>
      <w:r w:rsidRPr="00BA1127">
        <w:rPr>
          <w:sz w:val="16"/>
          <w:szCs w:val="16"/>
        </w:rPr>
        <w:t xml:space="preserve"> включила в себя:</w:t>
      </w:r>
    </w:p>
    <w:p w:rsidR="006D0752" w:rsidRPr="00BA1127" w:rsidRDefault="006D0752" w:rsidP="006D0752">
      <w:pPr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>1. Функционирование высшего должностного лица.</w:t>
      </w:r>
    </w:p>
    <w:p w:rsidR="006D0752" w:rsidRPr="00BA1127" w:rsidRDefault="006D0752" w:rsidP="006D0752">
      <w:pPr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>2. Управление функционированием органов местного самоуправления (заработная плата и содержание администрации сельского поселения).</w:t>
      </w:r>
    </w:p>
    <w:p w:rsidR="006D0752" w:rsidRPr="00BA1127" w:rsidRDefault="006D0752" w:rsidP="006D0752">
      <w:pPr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>3. Финансовое обеспечение выполнения других расходных обязательств органами местного самоуправления.</w:t>
      </w:r>
    </w:p>
    <w:p w:rsidR="006D0752" w:rsidRPr="00BA1127" w:rsidRDefault="006D0752" w:rsidP="006D0752">
      <w:pPr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>4. Доплата за выслугу лет вышедшим на пенсию муниципальным служащим.</w:t>
      </w:r>
    </w:p>
    <w:p w:rsidR="006D0752" w:rsidRPr="00BA1127" w:rsidRDefault="006D0752" w:rsidP="006D0752">
      <w:pPr>
        <w:ind w:firstLine="284"/>
        <w:contextualSpacing/>
        <w:jc w:val="both"/>
        <w:rPr>
          <w:sz w:val="16"/>
          <w:szCs w:val="16"/>
        </w:rPr>
      </w:pPr>
      <w:r w:rsidRPr="00BA1127">
        <w:rPr>
          <w:sz w:val="16"/>
          <w:szCs w:val="16"/>
        </w:rPr>
        <w:t>5. МКУ «ЦХУ» Надеждинского сельского поселения Биробиджанского муниципального района Еврейской автономной области (заработная плата и расходы на выполнение функций данной организации).</w:t>
      </w:r>
    </w:p>
    <w:tbl>
      <w:tblPr>
        <w:tblW w:w="7669" w:type="dxa"/>
        <w:tblInd w:w="93" w:type="dxa"/>
        <w:tblLook w:val="04A0"/>
      </w:tblPr>
      <w:tblGrid>
        <w:gridCol w:w="222"/>
        <w:gridCol w:w="1920"/>
        <w:gridCol w:w="3118"/>
        <w:gridCol w:w="850"/>
        <w:gridCol w:w="850"/>
        <w:gridCol w:w="709"/>
      </w:tblGrid>
      <w:tr w:rsidR="006D0752" w:rsidRPr="00BA1127" w:rsidTr="006D07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Приложение № 1</w:t>
            </w:r>
          </w:p>
        </w:tc>
      </w:tr>
      <w:tr w:rsidR="006D0752" w:rsidRPr="00BA1127" w:rsidTr="006D07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9F3B4F" w:rsidRPr="00BA1127" w:rsidTr="00CE640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4F" w:rsidRPr="00BA1127" w:rsidRDefault="009F3B4F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4F" w:rsidRPr="00BA1127" w:rsidRDefault="009F3B4F" w:rsidP="00E844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4F" w:rsidRPr="00BA1127" w:rsidRDefault="009F3B4F" w:rsidP="00E844A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B4F" w:rsidRPr="00BA1127" w:rsidRDefault="009F3B4F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от 15.03.2023 № 217</w:t>
            </w:r>
          </w:p>
        </w:tc>
      </w:tr>
      <w:tr w:rsidR="006D0752" w:rsidRPr="00BA1127" w:rsidTr="006D07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"Приложение № 1</w:t>
            </w:r>
          </w:p>
        </w:tc>
      </w:tr>
      <w:tr w:rsidR="006D0752" w:rsidRPr="00BA1127" w:rsidTr="006D07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D0752" w:rsidRPr="00BA1127" w:rsidTr="006D075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29.12.2022 № 215"</w:t>
            </w:r>
          </w:p>
        </w:tc>
      </w:tr>
      <w:tr w:rsidR="006D0752" w:rsidRPr="00BA1127" w:rsidTr="006D0752">
        <w:trPr>
          <w:trHeight w:val="21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6D0752" w:rsidRPr="00BA1127" w:rsidTr="006D0752">
        <w:trPr>
          <w:trHeight w:val="1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</w:tr>
      <w:tr w:rsidR="006D0752" w:rsidRPr="00BA1127" w:rsidTr="006D0752">
        <w:trPr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6D0752" w:rsidRPr="00BA1127" w:rsidTr="006D0752">
        <w:trPr>
          <w:trHeight w:val="1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</w:tr>
      <w:tr w:rsidR="006D0752" w:rsidRPr="00BA1127" w:rsidTr="006D0752">
        <w:trPr>
          <w:trHeight w:val="1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Еврейской автономной области" на 2023 год и плановый период 2024 -2025 годы.</w:t>
            </w:r>
          </w:p>
        </w:tc>
      </w:tr>
      <w:tr w:rsidR="006D0752" w:rsidRPr="00BA1127" w:rsidTr="00E844AE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тыс. </w:t>
            </w:r>
            <w:proofErr w:type="spellStart"/>
            <w:r w:rsidRPr="00BA1127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D0752" w:rsidRPr="00BA1127" w:rsidTr="006D0752">
        <w:trPr>
          <w:trHeight w:val="1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Сумма  на 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Сумма на 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Сумма на 2025 год</w:t>
            </w:r>
          </w:p>
        </w:tc>
      </w:tr>
      <w:tr w:rsidR="006D0752" w:rsidRPr="00BA1127" w:rsidTr="006D0752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</w:t>
            </w:r>
          </w:p>
        </w:tc>
      </w:tr>
      <w:tr w:rsidR="006D0752" w:rsidRPr="00BA1127" w:rsidTr="006D0752">
        <w:trPr>
          <w:trHeight w:val="55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</w:tr>
      <w:tr w:rsidR="006D0752" w:rsidRPr="00BA1127" w:rsidTr="006D0752">
        <w:trPr>
          <w:trHeight w:val="5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0752" w:rsidRPr="00BA1127" w:rsidTr="006D075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565,9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0752" w:rsidRPr="00BA1127" w:rsidTr="006D0752">
        <w:trPr>
          <w:trHeight w:val="1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0752" w:rsidRPr="00BA1127" w:rsidTr="006D0752">
        <w:trPr>
          <w:trHeight w:val="41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613 01 05 0000 00 0000 500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10 753,9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9 269,7</w:t>
            </w:r>
          </w:p>
        </w:tc>
      </w:tr>
      <w:tr w:rsidR="006D0752" w:rsidRPr="00BA1127" w:rsidTr="006D0752">
        <w:trPr>
          <w:trHeight w:val="4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613 01 05 0200 00 0000 500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10 753,9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9 269,7</w:t>
            </w:r>
          </w:p>
        </w:tc>
      </w:tr>
      <w:tr w:rsidR="006D0752" w:rsidRPr="00BA1127" w:rsidTr="006D0752">
        <w:trPr>
          <w:trHeight w:val="4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613 01 05 0201 00 0000 510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10 753,9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9 269,7</w:t>
            </w:r>
          </w:p>
        </w:tc>
      </w:tr>
      <w:tr w:rsidR="006D0752" w:rsidRPr="00BA1127" w:rsidTr="006D0752">
        <w:trPr>
          <w:trHeight w:val="4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613 01 05 0201 10 0000 510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10 753,9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9 276,7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9 269,7</w:t>
            </w:r>
          </w:p>
        </w:tc>
      </w:tr>
      <w:tr w:rsidR="006D0752" w:rsidRPr="00BA1127" w:rsidTr="006D075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613 01 05 0000 00 0000 600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11 319,8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9 276,7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9 269,7</w:t>
            </w:r>
          </w:p>
        </w:tc>
      </w:tr>
      <w:tr w:rsidR="006D0752" w:rsidRPr="00BA1127" w:rsidTr="006D0752">
        <w:trPr>
          <w:trHeight w:val="10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</w:tr>
      <w:tr w:rsidR="006D0752" w:rsidRPr="00BA1127" w:rsidTr="006D0752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11 319,8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9 276,7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9 269,7</w:t>
            </w:r>
          </w:p>
        </w:tc>
      </w:tr>
      <w:tr w:rsidR="006D0752" w:rsidRPr="00BA1127" w:rsidTr="006D0752">
        <w:trPr>
          <w:trHeight w:val="4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11 319,8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9 269,7</w:t>
            </w:r>
          </w:p>
        </w:tc>
      </w:tr>
      <w:tr w:rsidR="006D0752" w:rsidRPr="00BA1127" w:rsidTr="006D075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613 01 05 0201 10 0000 610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11 319,8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9 276,7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9 269,7</w:t>
            </w:r>
          </w:p>
        </w:tc>
      </w:tr>
      <w:tr w:rsidR="006D0752" w:rsidRPr="00BA1127" w:rsidTr="006D0752">
        <w:trPr>
          <w:trHeight w:val="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</w:tr>
    </w:tbl>
    <w:p w:rsidR="006B379A" w:rsidRDefault="006B379A" w:rsidP="006D0752">
      <w:pPr>
        <w:jc w:val="both"/>
        <w:rPr>
          <w:sz w:val="16"/>
          <w:szCs w:val="16"/>
        </w:rPr>
      </w:pPr>
    </w:p>
    <w:tbl>
      <w:tblPr>
        <w:tblW w:w="7669" w:type="dxa"/>
        <w:tblInd w:w="93" w:type="dxa"/>
        <w:tblLayout w:type="fixed"/>
        <w:tblLook w:val="04A0"/>
      </w:tblPr>
      <w:tblGrid>
        <w:gridCol w:w="256"/>
        <w:gridCol w:w="1602"/>
        <w:gridCol w:w="2693"/>
        <w:gridCol w:w="992"/>
        <w:gridCol w:w="992"/>
        <w:gridCol w:w="1134"/>
      </w:tblGrid>
      <w:tr w:rsidR="006D0752" w:rsidRPr="00BA1127" w:rsidTr="00E844AE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Приложение № 2</w:t>
            </w:r>
          </w:p>
        </w:tc>
      </w:tr>
      <w:tr w:rsidR="006D0752" w:rsidRPr="00BA1127" w:rsidTr="00E844AE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D0752" w:rsidRPr="00BA1127" w:rsidTr="00E844AE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от 15.03.2023 № 217</w:t>
            </w:r>
          </w:p>
        </w:tc>
      </w:tr>
      <w:tr w:rsidR="006D0752" w:rsidRPr="00BA1127" w:rsidTr="00E844AE">
        <w:trPr>
          <w:trHeight w:val="19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"Приложение № 2</w:t>
            </w:r>
          </w:p>
        </w:tc>
      </w:tr>
      <w:tr w:rsidR="006D0752" w:rsidRPr="00BA1127" w:rsidTr="00E844AE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D0752" w:rsidRPr="00BA1127" w:rsidTr="00E844AE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от 29.12.2022 № 215"</w:t>
            </w:r>
          </w:p>
        </w:tc>
      </w:tr>
      <w:tr w:rsidR="006D0752" w:rsidRPr="00BA1127" w:rsidTr="006D0752">
        <w:trPr>
          <w:trHeight w:val="232"/>
        </w:trPr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</w:tr>
      <w:tr w:rsidR="006D0752" w:rsidRPr="00BA1127" w:rsidTr="006D0752">
        <w:trPr>
          <w:trHeight w:val="264"/>
        </w:trPr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</w:tr>
      <w:tr w:rsidR="006D0752" w:rsidRPr="00BA1127" w:rsidTr="006D0752">
        <w:trPr>
          <w:trHeight w:val="296"/>
        </w:trPr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2023 год  и плановый период 2024 - 2025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</w:tr>
      <w:tr w:rsidR="006D0752" w:rsidRPr="00BA1127" w:rsidTr="00E844AE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тыс. руб.</w:t>
            </w:r>
          </w:p>
        </w:tc>
      </w:tr>
      <w:tr w:rsidR="006D0752" w:rsidRPr="00BA1127" w:rsidTr="00E844AE">
        <w:trPr>
          <w:trHeight w:val="87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A1127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6D0752" w:rsidRPr="00BA1127" w:rsidTr="006D0752">
        <w:trPr>
          <w:trHeight w:val="401"/>
        </w:trPr>
        <w:tc>
          <w:tcPr>
            <w:tcW w:w="4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000 1 00 00000 00 0000 000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1 678,5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1 700,5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1 700,5</w:t>
            </w:r>
          </w:p>
        </w:tc>
      </w:tr>
      <w:tr w:rsidR="006D0752" w:rsidRPr="00BA1127" w:rsidTr="006D0752">
        <w:trPr>
          <w:trHeight w:val="43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6D0752" w:rsidRPr="00BA1127" w:rsidTr="006D0752">
        <w:trPr>
          <w:trHeight w:val="407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6D0752" w:rsidRPr="00BA1127" w:rsidTr="00E844AE">
        <w:trPr>
          <w:trHeight w:val="12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</w:tr>
      <w:tr w:rsidR="006D0752" w:rsidRPr="00BA1127" w:rsidTr="00E844AE">
        <w:trPr>
          <w:trHeight w:val="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122,0</w:t>
            </w:r>
          </w:p>
        </w:tc>
      </w:tr>
      <w:tr w:rsidR="006D0752" w:rsidRPr="00BA1127" w:rsidTr="00E844AE">
        <w:trPr>
          <w:trHeight w:val="45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122,0</w:t>
            </w:r>
          </w:p>
        </w:tc>
      </w:tr>
      <w:tr w:rsidR="006D0752" w:rsidRPr="00BA1127" w:rsidTr="00E844AE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122,0</w:t>
            </w:r>
          </w:p>
        </w:tc>
      </w:tr>
      <w:tr w:rsidR="006D0752" w:rsidRPr="00BA1127" w:rsidTr="00E844AE">
        <w:trPr>
          <w:trHeight w:val="37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6D0752" w:rsidRPr="00BA1127" w:rsidTr="006D0752">
        <w:trPr>
          <w:trHeight w:val="34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D0752" w:rsidRPr="00BA1127" w:rsidTr="00E844AE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6D0752" w:rsidRPr="00BA1127" w:rsidTr="006D0752">
        <w:trPr>
          <w:trHeight w:val="32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120,0</w:t>
            </w:r>
          </w:p>
        </w:tc>
      </w:tr>
      <w:tr w:rsidR="006D0752" w:rsidRPr="00BA1127" w:rsidTr="00E844AE">
        <w:trPr>
          <w:trHeight w:val="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D0752" w:rsidRPr="00BA1127" w:rsidTr="006D0752">
        <w:trPr>
          <w:trHeight w:val="423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120,0</w:t>
            </w:r>
          </w:p>
        </w:tc>
      </w:tr>
      <w:tr w:rsidR="006D0752" w:rsidRPr="00BA1127" w:rsidTr="00E844AE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120,0</w:t>
            </w:r>
          </w:p>
        </w:tc>
      </w:tr>
      <w:tr w:rsidR="006D0752" w:rsidRPr="00BA1127" w:rsidTr="006D0752">
        <w:trPr>
          <w:trHeight w:val="78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6D0752" w:rsidRPr="00BA1127" w:rsidTr="00E844AE">
        <w:trPr>
          <w:trHeight w:val="106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6D0752" w:rsidRPr="00BA1127" w:rsidTr="00E844AE">
        <w:trPr>
          <w:trHeight w:val="106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 xml:space="preserve">000 1 11 05020 00 0000 120 </w:t>
            </w:r>
            <w:proofErr w:type="gramStart"/>
            <w:r w:rsidRPr="00BA1127"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 w:rsidRPr="00BA1127"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6D0752" w:rsidRPr="00BA1127" w:rsidTr="00E844AE">
        <w:trPr>
          <w:trHeight w:val="16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proofErr w:type="gramStart"/>
            <w:r w:rsidRPr="00BA1127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756,5</w:t>
            </w:r>
          </w:p>
        </w:tc>
      </w:tr>
      <w:tr w:rsidR="006D0752" w:rsidRPr="00BA1127" w:rsidTr="00E844AE">
        <w:trPr>
          <w:trHeight w:val="6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13 00000 00 0000 000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D0752" w:rsidRPr="00BA1127" w:rsidTr="00E844AE">
        <w:trPr>
          <w:trHeight w:val="52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D0752" w:rsidRPr="00BA1127" w:rsidTr="006D0752">
        <w:trPr>
          <w:trHeight w:val="4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12,0</w:t>
            </w:r>
          </w:p>
        </w:tc>
      </w:tr>
      <w:tr w:rsidR="006D0752" w:rsidRPr="00BA1127" w:rsidTr="00E844AE">
        <w:trPr>
          <w:trHeight w:val="5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BA1127">
              <w:rPr>
                <w:sz w:val="16"/>
                <w:szCs w:val="16"/>
              </w:rPr>
              <w:t>г(</w:t>
            </w:r>
            <w:proofErr w:type="gramEnd"/>
            <w:r w:rsidRPr="00BA1127"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12,0</w:t>
            </w:r>
          </w:p>
        </w:tc>
      </w:tr>
      <w:tr w:rsidR="006D0752" w:rsidRPr="00BA1127" w:rsidTr="006D0752">
        <w:trPr>
          <w:trHeight w:val="47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9 075,4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7 576,2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7 569,2</w:t>
            </w:r>
          </w:p>
        </w:tc>
      </w:tr>
      <w:tr w:rsidR="006D0752" w:rsidRPr="00BA1127" w:rsidTr="006D0752">
        <w:trPr>
          <w:trHeight w:val="61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9 075,4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7 576,2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7 569,2</w:t>
            </w:r>
          </w:p>
        </w:tc>
      </w:tr>
      <w:tr w:rsidR="006D0752" w:rsidRPr="00BA1127" w:rsidTr="00E844AE">
        <w:trPr>
          <w:trHeight w:val="43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8 148,6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7 522,2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7 513,3</w:t>
            </w:r>
          </w:p>
        </w:tc>
      </w:tr>
      <w:tr w:rsidR="006D0752" w:rsidRPr="00BA1127" w:rsidTr="006D0752">
        <w:trPr>
          <w:trHeight w:val="37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6 700,5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7 263,2</w:t>
            </w:r>
          </w:p>
        </w:tc>
      </w:tr>
      <w:tr w:rsidR="006D0752" w:rsidRPr="00BA1127" w:rsidTr="00E844AE">
        <w:trPr>
          <w:trHeight w:val="64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6 700,5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7 263,2</w:t>
            </w:r>
          </w:p>
        </w:tc>
      </w:tr>
      <w:tr w:rsidR="006D0752" w:rsidRPr="00BA1127" w:rsidTr="006D0752">
        <w:trPr>
          <w:trHeight w:val="34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201,6</w:t>
            </w:r>
          </w:p>
        </w:tc>
      </w:tr>
      <w:tr w:rsidR="006D0752" w:rsidRPr="00BA1127" w:rsidTr="00E844AE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201,6</w:t>
            </w:r>
          </w:p>
        </w:tc>
      </w:tr>
      <w:tr w:rsidR="006D0752" w:rsidRPr="00BA1127" w:rsidTr="006D0752">
        <w:trPr>
          <w:trHeight w:val="62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48,5</w:t>
            </w:r>
          </w:p>
        </w:tc>
      </w:tr>
      <w:tr w:rsidR="006D0752" w:rsidRPr="00BA1127" w:rsidTr="00E844AE">
        <w:trPr>
          <w:trHeight w:val="6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48,5</w:t>
            </w:r>
          </w:p>
        </w:tc>
      </w:tr>
      <w:tr w:rsidR="006D0752" w:rsidRPr="00BA1127" w:rsidTr="006D0752">
        <w:trPr>
          <w:trHeight w:val="39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2 02 20000 00 0000 150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0752" w:rsidRPr="00BA1127" w:rsidTr="006D0752">
        <w:trPr>
          <w:trHeight w:val="39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000 2 02 25576 00 0000 150 Субсидия бюджетам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0752" w:rsidRPr="00BA1127" w:rsidTr="00E844AE">
        <w:trPr>
          <w:trHeight w:val="64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613 2 02 25576 10 0000150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E844AE">
        <w:trPr>
          <w:trHeight w:val="42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6D0752" w:rsidRPr="00BA1127" w:rsidTr="00E844AE">
        <w:trPr>
          <w:trHeight w:val="7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 2 02 35118 00 0000 150   Субвенции бюджетам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6D0752" w:rsidRPr="00BA1127" w:rsidTr="00E844AE">
        <w:trPr>
          <w:trHeight w:val="8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613 2 02 35118 10 0000 150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52,5</w:t>
            </w:r>
          </w:p>
        </w:tc>
      </w:tr>
      <w:tr w:rsidR="006D0752" w:rsidRPr="00BA1127" w:rsidTr="00E844AE">
        <w:trPr>
          <w:trHeight w:val="69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6D0752" w:rsidRPr="00BA1127" w:rsidTr="00E844AE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6D0752" w:rsidRPr="00BA1127" w:rsidTr="00E844AE">
        <w:trPr>
          <w:trHeight w:val="76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6D0752" w:rsidRPr="00BA1127" w:rsidTr="00E844AE">
        <w:trPr>
          <w:trHeight w:val="12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6D0752" w:rsidRPr="00BA1127" w:rsidTr="00E844AE">
        <w:trPr>
          <w:trHeight w:val="49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10 753,9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6D0752" w:rsidRPr="00DD5CF1" w:rsidRDefault="006D0752" w:rsidP="006D0752">
      <w:pPr>
        <w:jc w:val="both"/>
        <w:rPr>
          <w:sz w:val="16"/>
          <w:szCs w:val="16"/>
        </w:rPr>
      </w:pPr>
    </w:p>
    <w:tbl>
      <w:tblPr>
        <w:tblW w:w="7704" w:type="dxa"/>
        <w:tblInd w:w="108" w:type="dxa"/>
        <w:tblLayout w:type="fixed"/>
        <w:tblLook w:val="04A0"/>
      </w:tblPr>
      <w:tblGrid>
        <w:gridCol w:w="2126"/>
        <w:gridCol w:w="283"/>
        <w:gridCol w:w="426"/>
        <w:gridCol w:w="425"/>
        <w:gridCol w:w="203"/>
        <w:gridCol w:w="222"/>
        <w:gridCol w:w="615"/>
        <w:gridCol w:w="164"/>
        <w:gridCol w:w="119"/>
        <w:gridCol w:w="284"/>
        <w:gridCol w:w="164"/>
        <w:gridCol w:w="481"/>
        <w:gridCol w:w="206"/>
        <w:gridCol w:w="242"/>
        <w:gridCol w:w="403"/>
        <w:gridCol w:w="348"/>
        <w:gridCol w:w="100"/>
        <w:gridCol w:w="843"/>
        <w:gridCol w:w="7"/>
        <w:gridCol w:w="43"/>
      </w:tblGrid>
      <w:tr w:rsidR="00E844AE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Приложение № 3</w:t>
            </w:r>
          </w:p>
        </w:tc>
      </w:tr>
      <w:tr w:rsidR="006D0752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E844AE" w:rsidRPr="00BA1127" w:rsidTr="009F3B4F">
        <w:trPr>
          <w:gridAfter w:val="1"/>
          <w:wAfter w:w="43" w:type="dxa"/>
          <w:trHeight w:val="2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от 15.03.2023 № 217</w:t>
            </w:r>
          </w:p>
        </w:tc>
      </w:tr>
      <w:tr w:rsidR="006D0752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39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"Приложение № 3</w:t>
            </w:r>
          </w:p>
        </w:tc>
      </w:tr>
      <w:tr w:rsidR="006D0752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39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D0752" w:rsidRPr="00BA1127" w:rsidTr="009F3B4F">
        <w:trPr>
          <w:gridAfter w:val="1"/>
          <w:wAfter w:w="43" w:type="dxa"/>
          <w:trHeight w:val="25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39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от 29.12.2022 № 215"</w:t>
            </w:r>
          </w:p>
        </w:tc>
      </w:tr>
      <w:tr w:rsidR="006D0752" w:rsidRPr="00BA1127" w:rsidTr="009F3B4F">
        <w:trPr>
          <w:gridAfter w:val="2"/>
          <w:wAfter w:w="50" w:type="dxa"/>
          <w:trHeight w:val="704"/>
        </w:trPr>
        <w:tc>
          <w:tcPr>
            <w:tcW w:w="6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и плановый период 2024- 2025 годы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тыс. </w:t>
            </w:r>
            <w:proofErr w:type="spellStart"/>
            <w:r w:rsidRPr="00BA1127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D0752" w:rsidRPr="00BA1127" w:rsidTr="009F3B4F">
        <w:trPr>
          <w:gridAfter w:val="2"/>
          <w:wAfter w:w="50" w:type="dxa"/>
          <w:trHeight w:val="240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2457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Сумма на 2023 год </w:t>
            </w:r>
          </w:p>
        </w:tc>
        <w:tc>
          <w:tcPr>
            <w:tcW w:w="21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6D0752" w:rsidRPr="00BA1127" w:rsidTr="009F3B4F">
        <w:trPr>
          <w:gridAfter w:val="2"/>
          <w:wAfter w:w="50" w:type="dxa"/>
          <w:trHeight w:val="255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7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D0752" w:rsidRPr="00BA1127" w:rsidTr="009F3B4F">
        <w:trPr>
          <w:gridAfter w:val="1"/>
          <w:wAfter w:w="43" w:type="dxa"/>
          <w:trHeight w:val="420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A1127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</w:tr>
      <w:tr w:rsidR="006D0752" w:rsidRPr="00BA1127" w:rsidTr="009F3B4F">
        <w:trPr>
          <w:gridAfter w:val="1"/>
          <w:wAfter w:w="43" w:type="dxa"/>
          <w:trHeight w:val="270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</w:t>
            </w:r>
          </w:p>
        </w:tc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D0752" w:rsidRPr="00BA1127" w:rsidTr="009F3B4F">
        <w:trPr>
          <w:gridAfter w:val="1"/>
          <w:wAfter w:w="43" w:type="dxa"/>
          <w:trHeight w:val="79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11 319,8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6D0752" w:rsidRPr="00BA1127" w:rsidTr="009F3B4F">
        <w:trPr>
          <w:gridAfter w:val="1"/>
          <w:wAfter w:w="43" w:type="dxa"/>
          <w:trHeight w:val="34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6 644,3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5 203,0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4 712,9</w:t>
            </w:r>
          </w:p>
        </w:tc>
      </w:tr>
      <w:tr w:rsidR="006D0752" w:rsidRPr="00BA1127" w:rsidTr="009F3B4F">
        <w:trPr>
          <w:gridAfter w:val="1"/>
          <w:wAfter w:w="43" w:type="dxa"/>
          <w:trHeight w:val="720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6D0752" w:rsidRPr="00BA1127" w:rsidTr="009F3B4F">
        <w:trPr>
          <w:gridAfter w:val="1"/>
          <w:wAfter w:w="43" w:type="dxa"/>
          <w:trHeight w:val="6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6D0752" w:rsidRPr="00BA1127" w:rsidTr="009F3B4F">
        <w:trPr>
          <w:gridAfter w:val="1"/>
          <w:wAfter w:w="43" w:type="dxa"/>
          <w:trHeight w:val="4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6D0752" w:rsidRPr="00BA1127" w:rsidTr="009F3B4F">
        <w:trPr>
          <w:gridAfter w:val="1"/>
          <w:wAfter w:w="43" w:type="dxa"/>
          <w:trHeight w:val="34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6D0752" w:rsidRPr="00BA1127" w:rsidTr="009F3B4F">
        <w:trPr>
          <w:gridAfter w:val="1"/>
          <w:wAfter w:w="43" w:type="dxa"/>
          <w:trHeight w:val="40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6D0752" w:rsidRPr="00BA1127" w:rsidTr="009F3B4F">
        <w:trPr>
          <w:gridAfter w:val="1"/>
          <w:wAfter w:w="43" w:type="dxa"/>
          <w:trHeight w:val="9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6D0752" w:rsidRPr="00BA1127" w:rsidTr="009F3B4F">
        <w:trPr>
          <w:gridAfter w:val="1"/>
          <w:wAfter w:w="43" w:type="dxa"/>
          <w:trHeight w:val="79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5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27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43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49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96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2 993,7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2 890,4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6D0752" w:rsidRPr="00BA1127" w:rsidTr="009F3B4F">
        <w:trPr>
          <w:gridAfter w:val="1"/>
          <w:wAfter w:w="43" w:type="dxa"/>
          <w:trHeight w:val="124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57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BA1127">
              <w:rPr>
                <w:sz w:val="16"/>
                <w:szCs w:val="16"/>
              </w:rPr>
              <w:t>электроотопление</w:t>
            </w:r>
            <w:proofErr w:type="spellEnd"/>
            <w:r w:rsidRPr="00BA1127">
              <w:rPr>
                <w:sz w:val="16"/>
                <w:szCs w:val="16"/>
              </w:rPr>
              <w:t>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553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BA1127">
              <w:rPr>
                <w:sz w:val="16"/>
                <w:szCs w:val="16"/>
              </w:rPr>
              <w:lastRenderedPageBreak/>
              <w:t>электроотопления</w:t>
            </w:r>
            <w:proofErr w:type="spellEnd"/>
            <w:r w:rsidRPr="00BA1127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54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6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7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2 931,5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6D0752" w:rsidRPr="00BA1127" w:rsidTr="009F3B4F">
        <w:trPr>
          <w:gridAfter w:val="1"/>
          <w:wAfter w:w="43" w:type="dxa"/>
          <w:trHeight w:val="57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2 931,5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6D0752" w:rsidRPr="00BA1127" w:rsidTr="009F3B4F">
        <w:trPr>
          <w:gridAfter w:val="1"/>
          <w:wAfter w:w="43" w:type="dxa"/>
          <w:trHeight w:val="76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2 931,5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2 828,2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2 500,0</w:t>
            </w:r>
          </w:p>
        </w:tc>
      </w:tr>
      <w:tr w:rsidR="006D0752" w:rsidRPr="00BA1127" w:rsidTr="009F3B4F">
        <w:trPr>
          <w:gridAfter w:val="1"/>
          <w:wAfter w:w="43" w:type="dxa"/>
          <w:trHeight w:val="36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2 282,5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2 130,0</w:t>
            </w:r>
          </w:p>
        </w:tc>
      </w:tr>
      <w:tr w:rsidR="006D0752" w:rsidRPr="00BA1127" w:rsidTr="009F3B4F">
        <w:trPr>
          <w:gridAfter w:val="1"/>
          <w:wAfter w:w="43" w:type="dxa"/>
          <w:trHeight w:val="9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2 282,5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2 130,0</w:t>
            </w:r>
          </w:p>
        </w:tc>
      </w:tr>
      <w:tr w:rsidR="006D0752" w:rsidRPr="00BA1127" w:rsidTr="009F3B4F">
        <w:trPr>
          <w:gridAfter w:val="1"/>
          <w:wAfter w:w="43" w:type="dxa"/>
          <w:trHeight w:val="42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2 282,5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2 130,0</w:t>
            </w:r>
          </w:p>
        </w:tc>
      </w:tr>
      <w:tr w:rsidR="006D0752" w:rsidRPr="00BA1127" w:rsidTr="009F3B4F">
        <w:trPr>
          <w:gridAfter w:val="1"/>
          <w:wAfter w:w="43" w:type="dxa"/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649,0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648,0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370,0</w:t>
            </w:r>
          </w:p>
        </w:tc>
      </w:tr>
      <w:tr w:rsidR="006D0752" w:rsidRPr="00BA1127" w:rsidTr="009F3B4F">
        <w:trPr>
          <w:gridAfter w:val="1"/>
          <w:wAfter w:w="43" w:type="dxa"/>
          <w:trHeight w:val="54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648,0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370,0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78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6D0752" w:rsidRPr="00BA1127" w:rsidTr="009F3B4F">
        <w:trPr>
          <w:gridAfter w:val="1"/>
          <w:wAfter w:w="43" w:type="dxa"/>
          <w:trHeight w:val="8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6D0752" w:rsidRPr="00BA1127" w:rsidTr="009F3B4F">
        <w:trPr>
          <w:gridAfter w:val="1"/>
          <w:wAfter w:w="43" w:type="dxa"/>
          <w:trHeight w:val="6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6D0752" w:rsidRPr="00BA1127" w:rsidTr="009F3B4F">
        <w:trPr>
          <w:gridAfter w:val="1"/>
          <w:wAfter w:w="43" w:type="dxa"/>
          <w:trHeight w:val="31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552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</w:t>
            </w:r>
            <w:r w:rsidRPr="00BA1127">
              <w:rPr>
                <w:b/>
                <w:bCs/>
                <w:sz w:val="16"/>
                <w:szCs w:val="16"/>
              </w:rPr>
              <w:lastRenderedPageBreak/>
              <w:t>учреждений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A1127">
              <w:rPr>
                <w:sz w:val="16"/>
                <w:szCs w:val="16"/>
              </w:rPr>
              <w:t>местнго</w:t>
            </w:r>
            <w:proofErr w:type="spellEnd"/>
            <w:r w:rsidRPr="00BA1127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33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6D0752" w:rsidRPr="00BA1127" w:rsidTr="009F3B4F">
        <w:trPr>
          <w:gridAfter w:val="1"/>
          <w:wAfter w:w="43" w:type="dxa"/>
          <w:trHeight w:val="70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6D0752" w:rsidRPr="00BA1127" w:rsidTr="009F3B4F">
        <w:trPr>
          <w:gridAfter w:val="1"/>
          <w:wAfter w:w="43" w:type="dxa"/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235,6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6D0752" w:rsidRPr="00BA1127" w:rsidTr="009F3B4F">
        <w:trPr>
          <w:gridAfter w:val="1"/>
          <w:wAfter w:w="43" w:type="dxa"/>
          <w:trHeight w:val="69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6D0752" w:rsidRPr="00BA1127" w:rsidTr="009F3B4F">
        <w:trPr>
          <w:gridAfter w:val="1"/>
          <w:wAfter w:w="43" w:type="dxa"/>
          <w:trHeight w:val="49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6D0752" w:rsidRPr="00BA1127" w:rsidTr="009F3B4F">
        <w:trPr>
          <w:gridAfter w:val="1"/>
          <w:wAfter w:w="43" w:type="dxa"/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6D0752" w:rsidRPr="00BA1127" w:rsidTr="009F3B4F">
        <w:trPr>
          <w:gridAfter w:val="1"/>
          <w:wAfter w:w="43" w:type="dxa"/>
          <w:trHeight w:val="55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6D0752" w:rsidRPr="00BA1127" w:rsidTr="009F3B4F">
        <w:trPr>
          <w:gridAfter w:val="1"/>
          <w:wAfter w:w="43" w:type="dxa"/>
          <w:trHeight w:val="96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1 376,3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6D0752" w:rsidRPr="00BA1127" w:rsidTr="009F3B4F">
        <w:trPr>
          <w:gridAfter w:val="1"/>
          <w:wAfter w:w="43" w:type="dxa"/>
          <w:trHeight w:val="94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1 376,3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761,0</w:t>
            </w:r>
          </w:p>
        </w:tc>
      </w:tr>
      <w:tr w:rsidR="006D0752" w:rsidRPr="00BA1127" w:rsidTr="009F3B4F">
        <w:trPr>
          <w:gridAfter w:val="1"/>
          <w:wAfter w:w="43" w:type="dxa"/>
          <w:trHeight w:val="31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1 374,3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760,0</w:t>
            </w:r>
          </w:p>
        </w:tc>
      </w:tr>
      <w:tr w:rsidR="006D0752" w:rsidRPr="00BA1127" w:rsidTr="009F3B4F">
        <w:trPr>
          <w:gridAfter w:val="1"/>
          <w:wAfter w:w="43" w:type="dxa"/>
          <w:trHeight w:val="102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1 374,3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760,0</w:t>
            </w:r>
          </w:p>
        </w:tc>
      </w:tr>
      <w:tr w:rsidR="006D0752" w:rsidRPr="00BA1127" w:rsidTr="009F3B4F">
        <w:trPr>
          <w:gridAfter w:val="1"/>
          <w:wAfter w:w="43" w:type="dxa"/>
          <w:trHeight w:val="28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1 374,3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760,0</w:t>
            </w:r>
          </w:p>
        </w:tc>
      </w:tr>
      <w:tr w:rsidR="006D0752" w:rsidRPr="00BA1127" w:rsidTr="009F3B4F">
        <w:trPr>
          <w:gridAfter w:val="1"/>
          <w:wAfter w:w="43" w:type="dxa"/>
          <w:trHeight w:val="49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6D0752" w:rsidRPr="00BA1127" w:rsidTr="009F3B4F">
        <w:trPr>
          <w:gridAfter w:val="1"/>
          <w:wAfter w:w="43" w:type="dxa"/>
          <w:trHeight w:val="48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A1127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6D0752" w:rsidRPr="00BA1127" w:rsidTr="009F3B4F">
        <w:trPr>
          <w:gridAfter w:val="1"/>
          <w:wAfter w:w="43" w:type="dxa"/>
          <w:trHeight w:val="9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48,4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52,5</w:t>
            </w:r>
          </w:p>
        </w:tc>
      </w:tr>
      <w:tr w:rsidR="006D0752" w:rsidRPr="00BA1127" w:rsidTr="009F3B4F">
        <w:trPr>
          <w:gridAfter w:val="1"/>
          <w:wAfter w:w="43" w:type="dxa"/>
          <w:trHeight w:val="90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6D0752" w:rsidRPr="00BA1127" w:rsidTr="009F3B4F">
        <w:trPr>
          <w:gridAfter w:val="1"/>
          <w:wAfter w:w="43" w:type="dxa"/>
          <w:trHeight w:val="9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9,9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9,9</w:t>
            </w:r>
          </w:p>
        </w:tc>
      </w:tr>
      <w:tr w:rsidR="006D0752" w:rsidRPr="00BA1127" w:rsidTr="009F3B4F">
        <w:trPr>
          <w:gridAfter w:val="1"/>
          <w:wAfter w:w="43" w:type="dxa"/>
          <w:trHeight w:val="51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6D0752" w:rsidRPr="00BA1127" w:rsidTr="009F3B4F">
        <w:trPr>
          <w:gridAfter w:val="1"/>
          <w:wAfter w:w="43" w:type="dxa"/>
          <w:trHeight w:val="8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6D0752" w:rsidRPr="00BA1127" w:rsidTr="009F3B4F">
        <w:trPr>
          <w:gridAfter w:val="1"/>
          <w:wAfter w:w="43" w:type="dxa"/>
          <w:trHeight w:val="12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6D0752" w:rsidRPr="00BA1127" w:rsidTr="009F3B4F">
        <w:trPr>
          <w:gridAfter w:val="1"/>
          <w:wAfter w:w="43" w:type="dxa"/>
          <w:trHeight w:val="76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6D0752" w:rsidRPr="00BA1127" w:rsidTr="009F3B4F">
        <w:trPr>
          <w:gridAfter w:val="1"/>
          <w:wAfter w:w="43" w:type="dxa"/>
          <w:trHeight w:val="54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6D0752" w:rsidRPr="00BA1127" w:rsidTr="009F3B4F">
        <w:trPr>
          <w:gridAfter w:val="1"/>
          <w:wAfter w:w="43" w:type="dxa"/>
          <w:trHeight w:val="4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6D0752" w:rsidRPr="00BA1127" w:rsidTr="009F3B4F">
        <w:trPr>
          <w:gridAfter w:val="1"/>
          <w:wAfter w:w="43" w:type="dxa"/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6D0752" w:rsidRPr="00BA1127" w:rsidTr="009F3B4F">
        <w:trPr>
          <w:gridAfter w:val="1"/>
          <w:wAfter w:w="43" w:type="dxa"/>
          <w:trHeight w:val="64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D0752" w:rsidRPr="00BA1127" w:rsidTr="009F3B4F">
        <w:trPr>
          <w:gridAfter w:val="1"/>
          <w:wAfter w:w="43" w:type="dxa"/>
          <w:trHeight w:val="6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D0752" w:rsidRPr="00BA1127" w:rsidTr="009F3B4F">
        <w:trPr>
          <w:gridAfter w:val="1"/>
          <w:wAfter w:w="43" w:type="dxa"/>
          <w:trHeight w:val="76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6D0752" w:rsidRPr="00BA1127" w:rsidTr="009F3B4F">
        <w:trPr>
          <w:gridAfter w:val="1"/>
          <w:wAfter w:w="43" w:type="dxa"/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6D0752" w:rsidRPr="00BA1127" w:rsidTr="009F3B4F">
        <w:trPr>
          <w:gridAfter w:val="1"/>
          <w:wAfter w:w="43" w:type="dxa"/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6D0752" w:rsidRPr="00BA1127" w:rsidTr="009F3B4F">
        <w:trPr>
          <w:gridAfter w:val="1"/>
          <w:wAfter w:w="43" w:type="dxa"/>
          <w:trHeight w:val="55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6D0752" w:rsidRPr="00BA1127" w:rsidTr="009F3B4F">
        <w:trPr>
          <w:gridAfter w:val="1"/>
          <w:wAfter w:w="43" w:type="dxa"/>
          <w:trHeight w:val="130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D0752" w:rsidRPr="00BA1127" w:rsidTr="009F3B4F">
        <w:trPr>
          <w:gridAfter w:val="1"/>
          <w:wAfter w:w="43" w:type="dxa"/>
          <w:trHeight w:val="70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6D0752" w:rsidRPr="00BA1127" w:rsidTr="009F3B4F">
        <w:trPr>
          <w:gridAfter w:val="1"/>
          <w:wAfter w:w="43" w:type="dxa"/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6D0752" w:rsidRPr="00BA1127" w:rsidTr="009F3B4F">
        <w:trPr>
          <w:gridAfter w:val="1"/>
          <w:wAfter w:w="43" w:type="dxa"/>
          <w:trHeight w:val="51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6D0752" w:rsidRPr="00BA1127" w:rsidTr="009F3B4F">
        <w:trPr>
          <w:gridAfter w:val="1"/>
          <w:wAfter w:w="43" w:type="dxa"/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6D0752" w:rsidRPr="00BA1127" w:rsidTr="009F3B4F">
        <w:trPr>
          <w:gridAfter w:val="1"/>
          <w:wAfter w:w="43" w:type="dxa"/>
          <w:trHeight w:val="25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6D0752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6D0752" w:rsidRPr="00BA1127" w:rsidTr="009F3B4F">
        <w:trPr>
          <w:gridAfter w:val="1"/>
          <w:wAfter w:w="43" w:type="dxa"/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6D0752" w:rsidRPr="00BA1127" w:rsidTr="009F3B4F">
        <w:trPr>
          <w:gridAfter w:val="1"/>
          <w:wAfter w:w="43" w:type="dxa"/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BA1127">
              <w:rPr>
                <w:sz w:val="16"/>
                <w:szCs w:val="16"/>
              </w:rPr>
              <w:t>полномочй</w:t>
            </w:r>
            <w:proofErr w:type="spellEnd"/>
            <w:r w:rsidRPr="00BA1127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6D0752" w:rsidRPr="00BA1127" w:rsidTr="009F3B4F">
        <w:trPr>
          <w:gridAfter w:val="1"/>
          <w:wAfter w:w="43" w:type="dxa"/>
          <w:trHeight w:val="36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97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2023-2025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12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Основное мероприятие "Создание благоприятных условий для развития субъектов малого и среднего предпринимательства и повышения их роли в </w:t>
            </w:r>
            <w:r w:rsidRPr="00BA1127">
              <w:rPr>
                <w:sz w:val="16"/>
                <w:szCs w:val="16"/>
              </w:rPr>
              <w:lastRenderedPageBreak/>
              <w:t>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6D0752" w:rsidRPr="00BA1127" w:rsidTr="009F3B4F">
        <w:trPr>
          <w:gridAfter w:val="1"/>
          <w:wAfter w:w="43" w:type="dxa"/>
          <w:trHeight w:val="36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1 025,0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6D0752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63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85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 на 2023-2025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6D0752" w:rsidRPr="00BA1127" w:rsidTr="009F3B4F">
        <w:trPr>
          <w:gridAfter w:val="1"/>
          <w:wAfter w:w="43" w:type="dxa"/>
          <w:trHeight w:val="31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965,0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6D0752" w:rsidRPr="00BA1127" w:rsidTr="009F3B4F">
        <w:trPr>
          <w:gridAfter w:val="1"/>
          <w:wAfter w:w="43" w:type="dxa"/>
          <w:trHeight w:val="8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6D0752" w:rsidRPr="00BA1127" w:rsidTr="009F3B4F">
        <w:trPr>
          <w:gridAfter w:val="1"/>
          <w:wAfter w:w="43" w:type="dxa"/>
          <w:trHeight w:val="72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102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2023- 2025годы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49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88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6D0752" w:rsidRPr="00BA1127" w:rsidTr="009F3B4F">
        <w:trPr>
          <w:gridAfter w:val="1"/>
          <w:wAfter w:w="43" w:type="dxa"/>
          <w:trHeight w:val="26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</w:t>
            </w:r>
            <w:r w:rsidRPr="00BA1127">
              <w:rPr>
                <w:sz w:val="16"/>
                <w:szCs w:val="16"/>
              </w:rPr>
              <w:lastRenderedPageBreak/>
              <w:t>муниципального района ЕАО на 2023-2025годы"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</w:tr>
      <w:tr w:rsidR="006D0752" w:rsidRPr="00BA1127" w:rsidTr="009F3B4F">
        <w:trPr>
          <w:gridAfter w:val="1"/>
          <w:wAfter w:w="43" w:type="dxa"/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</w:tr>
      <w:tr w:rsidR="006D0752" w:rsidRPr="00BA1127" w:rsidTr="009F3B4F">
        <w:trPr>
          <w:gridAfter w:val="1"/>
          <w:wAfter w:w="43" w:type="dxa"/>
          <w:trHeight w:val="138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BA1127">
              <w:rPr>
                <w:b/>
                <w:bCs/>
                <w:sz w:val="16"/>
                <w:szCs w:val="16"/>
              </w:rPr>
              <w:t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9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31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3 261,6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3 335,0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6D0752" w:rsidRPr="00BA1127" w:rsidTr="009F3B4F">
        <w:trPr>
          <w:gridAfter w:val="1"/>
          <w:wAfter w:w="43" w:type="dxa"/>
          <w:trHeight w:val="36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2 724,6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6D0752" w:rsidRPr="00BA1127" w:rsidTr="009F3B4F">
        <w:trPr>
          <w:gridAfter w:val="1"/>
          <w:wAfter w:w="43" w:type="dxa"/>
          <w:trHeight w:val="91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2 724,6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6D0752" w:rsidRPr="00BA1127" w:rsidTr="009F3B4F">
        <w:trPr>
          <w:gridAfter w:val="1"/>
          <w:wAfter w:w="43" w:type="dxa"/>
          <w:trHeight w:val="8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2 124,6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2 186,6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6D0752" w:rsidRPr="00BA1127" w:rsidTr="009F3B4F">
        <w:trPr>
          <w:gridAfter w:val="1"/>
          <w:wAfter w:w="43" w:type="dxa"/>
          <w:trHeight w:val="9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2 124,6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2 186,6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2 186,6</w:t>
            </w:r>
          </w:p>
        </w:tc>
      </w:tr>
      <w:tr w:rsidR="006D0752" w:rsidRPr="00BA1127" w:rsidTr="009F3B4F">
        <w:trPr>
          <w:gridAfter w:val="1"/>
          <w:wAfter w:w="43" w:type="dxa"/>
          <w:trHeight w:val="103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1 438,2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1 451,6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1 450,0</w:t>
            </w:r>
          </w:p>
        </w:tc>
      </w:tr>
      <w:tr w:rsidR="006D0752" w:rsidRPr="00BA1127" w:rsidTr="009F3B4F">
        <w:trPr>
          <w:gridAfter w:val="1"/>
          <w:wAfter w:w="43" w:type="dxa"/>
          <w:trHeight w:val="33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1 438,2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1 451,6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Закупка товаров, работ, услуг для обеспечения </w:t>
            </w:r>
            <w:r w:rsidRPr="00BA1127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685,4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736,6</w:t>
            </w:r>
          </w:p>
        </w:tc>
      </w:tr>
      <w:tr w:rsidR="006D0752" w:rsidRPr="00BA1127" w:rsidTr="009F3B4F">
        <w:trPr>
          <w:gridAfter w:val="1"/>
          <w:wAfter w:w="43" w:type="dxa"/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685,4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736,6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D0752" w:rsidRPr="00BA1127" w:rsidTr="009F3B4F">
        <w:trPr>
          <w:gridAfter w:val="1"/>
          <w:wAfter w:w="43" w:type="dxa"/>
          <w:trHeight w:val="91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6D0752" w:rsidRPr="00BA1127" w:rsidTr="009F3B4F">
        <w:trPr>
          <w:gridAfter w:val="1"/>
          <w:wAfter w:w="43" w:type="dxa"/>
          <w:trHeight w:val="52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6D0752" w:rsidRPr="00BA1127" w:rsidTr="009F3B4F">
        <w:trPr>
          <w:gridAfter w:val="1"/>
          <w:wAfter w:w="43" w:type="dxa"/>
          <w:trHeight w:val="495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6D0752" w:rsidRPr="00BA1127" w:rsidTr="009F3B4F">
        <w:trPr>
          <w:gridAfter w:val="1"/>
          <w:wAfter w:w="43" w:type="dxa"/>
          <w:trHeight w:val="67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6D0752" w:rsidRPr="00BA1127" w:rsidTr="009F3B4F">
        <w:trPr>
          <w:gridAfter w:val="1"/>
          <w:wAfter w:w="43" w:type="dxa"/>
          <w:trHeight w:val="106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590,0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</w:tr>
      <w:tr w:rsidR="006D0752" w:rsidRPr="00BA1127" w:rsidTr="009F3B4F">
        <w:trPr>
          <w:gridAfter w:val="1"/>
          <w:wAfter w:w="43" w:type="dxa"/>
          <w:trHeight w:val="639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BA1127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</w:tr>
      <w:tr w:rsidR="006D0752" w:rsidRPr="00BA1127" w:rsidTr="009F3B4F">
        <w:trPr>
          <w:gridAfter w:val="1"/>
          <w:wAfter w:w="43" w:type="dxa"/>
          <w:trHeight w:val="43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6D0752" w:rsidRPr="00BA1127" w:rsidTr="009F3B4F">
        <w:trPr>
          <w:gridAfter w:val="1"/>
          <w:wAfter w:w="43" w:type="dxa"/>
          <w:trHeight w:val="7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6D0752" w:rsidRPr="00BA1127" w:rsidTr="009F3B4F">
        <w:trPr>
          <w:gridAfter w:val="1"/>
          <w:wAfter w:w="43" w:type="dxa"/>
          <w:trHeight w:val="103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537,0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717,6</w:t>
            </w:r>
          </w:p>
        </w:tc>
      </w:tr>
      <w:tr w:rsidR="006D0752" w:rsidRPr="00BA1127" w:rsidTr="009F3B4F">
        <w:trPr>
          <w:gridAfter w:val="1"/>
          <w:wAfter w:w="43" w:type="dxa"/>
          <w:trHeight w:val="96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537,0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717,6</w:t>
            </w:r>
          </w:p>
        </w:tc>
      </w:tr>
      <w:tr w:rsidR="006D0752" w:rsidRPr="00BA1127" w:rsidTr="009F3B4F">
        <w:trPr>
          <w:gridAfter w:val="1"/>
          <w:wAfter w:w="43" w:type="dxa"/>
          <w:trHeight w:val="9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467,4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716,6</w:t>
            </w:r>
          </w:p>
        </w:tc>
      </w:tr>
      <w:tr w:rsidR="006D0752" w:rsidRPr="00BA1127" w:rsidTr="009F3B4F">
        <w:trPr>
          <w:gridAfter w:val="1"/>
          <w:wAfter w:w="43" w:type="dxa"/>
          <w:trHeight w:val="96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467,4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716,6</w:t>
            </w:r>
          </w:p>
        </w:tc>
      </w:tr>
      <w:tr w:rsidR="006D0752" w:rsidRPr="00BA1127" w:rsidTr="009F3B4F">
        <w:trPr>
          <w:gridAfter w:val="1"/>
          <w:wAfter w:w="43" w:type="dxa"/>
          <w:trHeight w:val="33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535,0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467,4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716,6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A1127">
              <w:rPr>
                <w:sz w:val="16"/>
                <w:szCs w:val="16"/>
              </w:rPr>
              <w:t>местнго</w:t>
            </w:r>
            <w:proofErr w:type="spellEnd"/>
            <w:r w:rsidRPr="00BA1127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6D0752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6D0752" w:rsidRPr="00BA1127" w:rsidTr="009F3B4F">
        <w:trPr>
          <w:gridAfter w:val="1"/>
          <w:wAfter w:w="43" w:type="dxa"/>
          <w:trHeight w:val="67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310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6D0752" w:rsidRPr="00BA1127" w:rsidTr="009F3B4F">
        <w:trPr>
          <w:gridAfter w:val="1"/>
          <w:wAfter w:w="43" w:type="dxa"/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D0752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D0752" w:rsidRPr="00BA1127" w:rsidTr="009F3B4F">
        <w:trPr>
          <w:gridAfter w:val="1"/>
          <w:wAfter w:w="43" w:type="dxa"/>
          <w:trHeight w:val="96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D0752" w:rsidRPr="00BA1127" w:rsidTr="009F3B4F">
        <w:trPr>
          <w:gridAfter w:val="1"/>
          <w:wAfter w:w="43" w:type="dxa"/>
          <w:trHeight w:val="5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123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BA1127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BA1127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6D0752" w:rsidRPr="00BA1127" w:rsidTr="009F3B4F">
        <w:trPr>
          <w:gridAfter w:val="1"/>
          <w:wAfter w:w="43" w:type="dxa"/>
          <w:trHeight w:val="11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</w:tr>
      <w:tr w:rsidR="006D0752" w:rsidRPr="00BA1127" w:rsidTr="009F3B4F">
        <w:trPr>
          <w:gridAfter w:val="1"/>
          <w:wAfter w:w="43" w:type="dxa"/>
          <w:trHeight w:val="76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45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67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540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6D0752" w:rsidRPr="00BA1127" w:rsidTr="009F3B4F">
        <w:trPr>
          <w:gridAfter w:val="1"/>
          <w:wAfter w:w="43" w:type="dxa"/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11 319,8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6D0752" w:rsidRPr="00BA1127" w:rsidTr="009F3B4F">
        <w:trPr>
          <w:gridAfter w:val="1"/>
          <w:wAfter w:w="43" w:type="dxa"/>
          <w:trHeight w:val="22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464,0</w:t>
            </w:r>
          </w:p>
        </w:tc>
      </w:tr>
      <w:tr w:rsidR="006D0752" w:rsidRPr="00BA1127" w:rsidTr="009F3B4F">
        <w:trPr>
          <w:gridAfter w:val="1"/>
          <w:wAfter w:w="43" w:type="dxa"/>
          <w:trHeight w:val="255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752" w:rsidRPr="00BA1127" w:rsidRDefault="006D0752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11 319,8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752" w:rsidRPr="00BA1127" w:rsidRDefault="006D0752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9 269,7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Приложение № 4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от 15.03.2023 № 217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"Приложение № 4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E844AE" w:rsidRPr="00BA1127" w:rsidTr="009F3B4F">
        <w:trPr>
          <w:trHeight w:val="255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от 29.12.2022 № 215"</w:t>
            </w:r>
          </w:p>
        </w:tc>
      </w:tr>
      <w:tr w:rsidR="00E844AE" w:rsidRPr="00BA1127" w:rsidTr="009F3B4F">
        <w:trPr>
          <w:trHeight w:val="981"/>
        </w:trPr>
        <w:tc>
          <w:tcPr>
            <w:tcW w:w="67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Распределение  бюджетных ассигнований по разделам, подразделам, целевым статьям (муниципальным программам и непрограммным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и плановый период 2024- 2025 годы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тыс. </w:t>
            </w:r>
            <w:proofErr w:type="spellStart"/>
            <w:r w:rsidRPr="00BA1127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Сумма на 2023 год </w:t>
            </w:r>
          </w:p>
        </w:tc>
        <w:tc>
          <w:tcPr>
            <w:tcW w:w="198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E844AE" w:rsidRPr="00BA1127" w:rsidTr="009F3B4F">
        <w:trPr>
          <w:trHeight w:val="255"/>
        </w:trPr>
        <w:tc>
          <w:tcPr>
            <w:tcW w:w="2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8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844AE" w:rsidRPr="00BA1127" w:rsidTr="009F3B4F">
        <w:trPr>
          <w:trHeight w:val="420"/>
        </w:trPr>
        <w:tc>
          <w:tcPr>
            <w:tcW w:w="2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A1127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</w:tr>
      <w:tr w:rsidR="00E844AE" w:rsidRPr="00BA1127" w:rsidTr="009F3B4F">
        <w:trPr>
          <w:trHeight w:val="27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844AE" w:rsidRPr="00BA1127" w:rsidTr="009F3B4F">
        <w:trPr>
          <w:trHeight w:val="79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11 319,8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E844AE" w:rsidRPr="00BA1127" w:rsidTr="009F3B4F">
        <w:trPr>
          <w:trHeight w:val="34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6 644,3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5 203,0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4 712,9</w:t>
            </w:r>
          </w:p>
        </w:tc>
      </w:tr>
      <w:tr w:rsidR="00E844AE" w:rsidRPr="00BA1127" w:rsidTr="009F3B4F">
        <w:trPr>
          <w:trHeight w:val="72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E844AE" w:rsidRPr="00BA1127" w:rsidTr="009F3B4F">
        <w:trPr>
          <w:trHeight w:val="66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E844AE" w:rsidRPr="00BA1127" w:rsidTr="009F3B4F">
        <w:trPr>
          <w:trHeight w:val="48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E844AE" w:rsidRPr="00BA1127" w:rsidTr="009F3B4F">
        <w:trPr>
          <w:trHeight w:val="34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E844AE" w:rsidRPr="00BA1127" w:rsidTr="009F3B4F">
        <w:trPr>
          <w:trHeight w:val="40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E844AE" w:rsidRPr="00BA1127" w:rsidTr="009F3B4F">
        <w:trPr>
          <w:trHeight w:val="93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E844AE" w:rsidRPr="00BA1127" w:rsidTr="009F3B4F">
        <w:trPr>
          <w:trHeight w:val="79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58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27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43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49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9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2 993,7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2 890,4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E844AE" w:rsidRPr="00BA1127" w:rsidTr="009F3B4F">
        <w:trPr>
          <w:trHeight w:val="124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57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BA1127">
              <w:rPr>
                <w:sz w:val="16"/>
                <w:szCs w:val="16"/>
              </w:rPr>
              <w:t>электроотопление</w:t>
            </w:r>
            <w:proofErr w:type="spellEnd"/>
            <w:r w:rsidRPr="00BA1127">
              <w:rPr>
                <w:sz w:val="16"/>
                <w:szCs w:val="16"/>
              </w:rPr>
              <w:t>».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69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BA1127">
              <w:rPr>
                <w:sz w:val="16"/>
                <w:szCs w:val="16"/>
              </w:rPr>
              <w:t>электроотопления</w:t>
            </w:r>
            <w:proofErr w:type="spellEnd"/>
            <w:r w:rsidRPr="00BA1127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54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66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7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2 931,5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E844AE" w:rsidRPr="00BA1127" w:rsidTr="009F3B4F">
        <w:trPr>
          <w:trHeight w:val="57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2 931,5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E844AE" w:rsidRPr="00BA1127" w:rsidTr="009F3B4F">
        <w:trPr>
          <w:trHeight w:val="76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2 931,5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2 828,2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2 500,0</w:t>
            </w:r>
          </w:p>
        </w:tc>
      </w:tr>
      <w:tr w:rsidR="00E844AE" w:rsidRPr="00BA1127" w:rsidTr="009F3B4F">
        <w:trPr>
          <w:trHeight w:val="36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2 282,5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2 130,0</w:t>
            </w:r>
          </w:p>
        </w:tc>
      </w:tr>
      <w:tr w:rsidR="00E844AE" w:rsidRPr="00BA1127" w:rsidTr="009F3B4F">
        <w:trPr>
          <w:trHeight w:val="93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2 282,5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2 130,0</w:t>
            </w:r>
          </w:p>
        </w:tc>
      </w:tr>
      <w:tr w:rsidR="00E844AE" w:rsidRPr="00BA1127" w:rsidTr="009F3B4F">
        <w:trPr>
          <w:trHeight w:val="42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2 282,5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2 130,0</w:t>
            </w:r>
          </w:p>
        </w:tc>
      </w:tr>
      <w:tr w:rsidR="00E844AE" w:rsidRPr="00BA1127" w:rsidTr="009F3B4F">
        <w:trPr>
          <w:trHeight w:val="5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649,0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708,2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648,0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708,2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370,0</w:t>
            </w:r>
          </w:p>
        </w:tc>
      </w:tr>
      <w:tr w:rsidR="00E844AE" w:rsidRPr="00BA1127" w:rsidTr="009F3B4F">
        <w:trPr>
          <w:trHeight w:val="54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648,0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708,2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370,0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127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</w:t>
            </w:r>
            <w:r w:rsidRPr="00BA1127">
              <w:rPr>
                <w:b/>
                <w:bCs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E844AE" w:rsidRPr="00BA1127" w:rsidTr="009F3B4F">
        <w:trPr>
          <w:trHeight w:val="85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E844AE" w:rsidRPr="00BA1127" w:rsidTr="009F3B4F">
        <w:trPr>
          <w:trHeight w:val="67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E844AE" w:rsidRPr="00BA1127" w:rsidTr="009F3B4F">
        <w:trPr>
          <w:trHeight w:val="3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840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A1127">
              <w:rPr>
                <w:sz w:val="16"/>
                <w:szCs w:val="16"/>
              </w:rPr>
              <w:t>местнго</w:t>
            </w:r>
            <w:proofErr w:type="spellEnd"/>
            <w:r w:rsidRPr="00BA1127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3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E844AE" w:rsidRPr="00BA1127" w:rsidTr="009F3B4F">
        <w:trPr>
          <w:trHeight w:val="70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E844AE" w:rsidRPr="00BA1127" w:rsidTr="009F3B4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235,6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E844AE" w:rsidRPr="00BA1127" w:rsidTr="009F3B4F">
        <w:trPr>
          <w:trHeight w:val="69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E844AE" w:rsidRPr="00BA1127" w:rsidTr="009F3B4F">
        <w:trPr>
          <w:trHeight w:val="49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E844AE" w:rsidRPr="00BA1127" w:rsidTr="009F3B4F">
        <w:trPr>
          <w:trHeight w:val="5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E844AE" w:rsidRPr="00BA1127" w:rsidTr="009F3B4F">
        <w:trPr>
          <w:trHeight w:val="55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E844AE" w:rsidRPr="00BA1127" w:rsidTr="009F3B4F">
        <w:trPr>
          <w:trHeight w:val="960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1 376,3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E844AE" w:rsidRPr="00BA1127" w:rsidTr="009F3B4F">
        <w:trPr>
          <w:trHeight w:val="9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1 376,3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681,0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761,0</w:t>
            </w:r>
          </w:p>
        </w:tc>
      </w:tr>
      <w:tr w:rsidR="00E844AE" w:rsidRPr="00BA1127" w:rsidTr="009F3B4F">
        <w:trPr>
          <w:trHeight w:val="315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1 374,3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760,0</w:t>
            </w:r>
          </w:p>
        </w:tc>
      </w:tr>
      <w:tr w:rsidR="00E844AE" w:rsidRPr="00BA1127" w:rsidTr="009F3B4F">
        <w:trPr>
          <w:trHeight w:val="1020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1 374,3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760,0</w:t>
            </w:r>
          </w:p>
        </w:tc>
      </w:tr>
      <w:tr w:rsidR="00E844AE" w:rsidRPr="00BA1127" w:rsidTr="009F3B4F">
        <w:trPr>
          <w:trHeight w:val="285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1 374,3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760,0</w:t>
            </w:r>
          </w:p>
        </w:tc>
      </w:tr>
      <w:tr w:rsidR="00E844AE" w:rsidRPr="00BA1127" w:rsidTr="009F3B4F">
        <w:trPr>
          <w:trHeight w:val="12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и казенных </w:t>
            </w:r>
            <w:r w:rsidRPr="00BA1127">
              <w:rPr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E844AE" w:rsidRPr="00BA1127" w:rsidTr="009F3B4F">
        <w:trPr>
          <w:trHeight w:val="48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5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A1127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48,4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50,6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52,5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9,9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9,9</w:t>
            </w:r>
          </w:p>
        </w:tc>
      </w:tr>
      <w:tr w:rsidR="00E844AE" w:rsidRPr="00BA1127" w:rsidTr="009F3B4F">
        <w:trPr>
          <w:trHeight w:val="51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E844AE" w:rsidRPr="00BA1127" w:rsidTr="009F3B4F">
        <w:trPr>
          <w:trHeight w:val="81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E844AE" w:rsidRPr="00BA1127" w:rsidTr="009F3B4F">
        <w:trPr>
          <w:trHeight w:val="123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E844AE" w:rsidRPr="00BA1127" w:rsidTr="009F3B4F">
        <w:trPr>
          <w:trHeight w:val="76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E844AE" w:rsidRPr="00BA1127" w:rsidTr="009F3B4F">
        <w:trPr>
          <w:trHeight w:val="54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E844AE" w:rsidRPr="00BA1127" w:rsidTr="009F3B4F">
        <w:trPr>
          <w:trHeight w:val="46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E844AE" w:rsidRPr="00BA1127" w:rsidTr="009F3B4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E844AE" w:rsidRPr="00BA1127" w:rsidTr="009F3B4F">
        <w:trPr>
          <w:trHeight w:val="64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E844AE" w:rsidRPr="00BA1127" w:rsidTr="009F3B4F">
        <w:trPr>
          <w:trHeight w:val="60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E844AE" w:rsidRPr="00BA1127" w:rsidTr="009F3B4F">
        <w:trPr>
          <w:trHeight w:val="76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9F3B4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9F3B4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9F3B4F">
        <w:trPr>
          <w:trHeight w:val="55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9F3B4F">
        <w:trPr>
          <w:trHeight w:val="13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844AE" w:rsidRPr="00BA1127" w:rsidTr="009F3B4F">
        <w:trPr>
          <w:trHeight w:val="70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9F3B4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9F3B4F">
        <w:trPr>
          <w:trHeight w:val="51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9F3B4F">
        <w:trPr>
          <w:trHeight w:val="5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9F3B4F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BA1127">
              <w:rPr>
                <w:sz w:val="16"/>
                <w:szCs w:val="16"/>
              </w:rPr>
              <w:t>полномочй</w:t>
            </w:r>
            <w:proofErr w:type="spellEnd"/>
            <w:r w:rsidRPr="00BA1127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E844AE" w:rsidRPr="00BA1127" w:rsidTr="009F3B4F">
        <w:trPr>
          <w:trHeight w:val="127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BA1127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E844AE" w:rsidRPr="00BA1127" w:rsidTr="009F3B4F">
        <w:trPr>
          <w:trHeight w:val="3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97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2023-2025 годы»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120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9F3B4F">
        <w:trPr>
          <w:trHeight w:val="36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1 025,0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63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85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 на 2023-2025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9F3B4F">
        <w:trPr>
          <w:trHeight w:val="31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965,0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E844AE" w:rsidRPr="00BA1127" w:rsidTr="009F3B4F">
        <w:trPr>
          <w:trHeight w:val="88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E844AE" w:rsidRPr="00BA1127" w:rsidTr="009F3B4F">
        <w:trPr>
          <w:trHeight w:val="72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102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2023- 2025годы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49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5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88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E844AE" w:rsidRPr="00BA1127" w:rsidTr="009F3B4F">
        <w:trPr>
          <w:trHeight w:val="97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</w:tr>
      <w:tr w:rsidR="00E844AE" w:rsidRPr="00BA1127" w:rsidTr="009F3B4F">
        <w:trPr>
          <w:trHeight w:val="5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</w:tr>
      <w:tr w:rsidR="00E844AE" w:rsidRPr="00BA1127" w:rsidTr="009F3B4F">
        <w:trPr>
          <w:trHeight w:val="138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BA1127">
              <w:rPr>
                <w:b/>
                <w:bCs/>
                <w:sz w:val="16"/>
                <w:szCs w:val="16"/>
              </w:rPr>
              <w:t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315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3 261,6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3 335,0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E844AE" w:rsidRPr="00BA1127" w:rsidTr="009F3B4F">
        <w:trPr>
          <w:trHeight w:val="36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2 724,6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E844AE" w:rsidRPr="00BA1127" w:rsidTr="009F3B4F">
        <w:trPr>
          <w:trHeight w:val="553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Муниципальная программа "Развитие культуры в муниципальном образовании "Надеждинское сельское поселение" Биробиджанского </w:t>
            </w:r>
            <w:r w:rsidRPr="00BA1127">
              <w:rPr>
                <w:b/>
                <w:bCs/>
                <w:sz w:val="16"/>
                <w:szCs w:val="16"/>
              </w:rPr>
              <w:lastRenderedPageBreak/>
              <w:t>муниципального района Еврейской автономной области" на 2023- 2025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2 724,6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E844AE" w:rsidRPr="00BA1127" w:rsidTr="009F3B4F">
        <w:trPr>
          <w:trHeight w:val="85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2 124,6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2 186,6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2 124,6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2 186,6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2 186,6</w:t>
            </w:r>
          </w:p>
        </w:tc>
      </w:tr>
      <w:tr w:rsidR="00E844AE" w:rsidRPr="00BA1127" w:rsidTr="009F3B4F">
        <w:trPr>
          <w:trHeight w:val="103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1 438,2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1 451,6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1 450,0</w:t>
            </w:r>
          </w:p>
        </w:tc>
      </w:tr>
      <w:tr w:rsidR="00E844AE" w:rsidRPr="00BA1127" w:rsidTr="009F3B4F">
        <w:trPr>
          <w:trHeight w:val="33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1 438,2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1 451,6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685,4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735,0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736,6</w:t>
            </w:r>
          </w:p>
        </w:tc>
      </w:tr>
      <w:tr w:rsidR="00E844AE" w:rsidRPr="00BA1127" w:rsidTr="009F3B4F">
        <w:trPr>
          <w:trHeight w:val="5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685,4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735,0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736,6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844AE" w:rsidRPr="00BA1127" w:rsidTr="009F3B4F">
        <w:trPr>
          <w:trHeight w:val="91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9F3B4F">
        <w:trPr>
          <w:trHeight w:val="52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9F3B4F">
        <w:trPr>
          <w:trHeight w:val="495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9F3B4F">
        <w:trPr>
          <w:trHeight w:val="675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E844AE" w:rsidRPr="00BA1127" w:rsidTr="009F3B4F">
        <w:trPr>
          <w:trHeight w:val="106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590,0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</w:tr>
      <w:tr w:rsidR="00E844AE" w:rsidRPr="00BA1127" w:rsidTr="009F3B4F">
        <w:trPr>
          <w:trHeight w:val="43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E844AE" w:rsidRPr="00BA1127" w:rsidTr="009F3B4F">
        <w:trPr>
          <w:trHeight w:val="75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E844AE" w:rsidRPr="00BA1127" w:rsidTr="009F3B4F">
        <w:trPr>
          <w:trHeight w:val="269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</w:t>
            </w:r>
            <w:r w:rsidRPr="00BA1127">
              <w:rPr>
                <w:sz w:val="16"/>
                <w:szCs w:val="16"/>
              </w:rPr>
              <w:lastRenderedPageBreak/>
              <w:t>учреждений» на 2023 - 2025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468,4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717,6</w:t>
            </w:r>
          </w:p>
        </w:tc>
      </w:tr>
      <w:tr w:rsidR="00E844AE" w:rsidRPr="00BA1127" w:rsidTr="009F3B4F">
        <w:trPr>
          <w:trHeight w:val="96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537,0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468,4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717,6</w:t>
            </w:r>
          </w:p>
        </w:tc>
      </w:tr>
      <w:tr w:rsidR="00E844AE" w:rsidRPr="00BA1127" w:rsidTr="009F3B4F">
        <w:trPr>
          <w:trHeight w:val="90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467,4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716,6</w:t>
            </w:r>
          </w:p>
        </w:tc>
      </w:tr>
      <w:tr w:rsidR="00E844AE" w:rsidRPr="00BA1127" w:rsidTr="009F3B4F">
        <w:trPr>
          <w:trHeight w:val="96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467,4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716,6</w:t>
            </w:r>
          </w:p>
        </w:tc>
      </w:tr>
      <w:tr w:rsidR="00E844AE" w:rsidRPr="00BA1127" w:rsidTr="009F3B4F">
        <w:trPr>
          <w:trHeight w:val="33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535,0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467,4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716,6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A1127">
              <w:rPr>
                <w:sz w:val="16"/>
                <w:szCs w:val="16"/>
              </w:rPr>
              <w:t>местнго</w:t>
            </w:r>
            <w:proofErr w:type="spellEnd"/>
            <w:r w:rsidRPr="00BA1127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5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E844AE" w:rsidRPr="00BA1127" w:rsidTr="009F3B4F">
        <w:trPr>
          <w:trHeight w:val="67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9F3B4F">
        <w:trPr>
          <w:trHeight w:val="127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Подпрограмма «Муниципальное управление и развитие сельского поселения» </w:t>
            </w:r>
            <w:r w:rsidRPr="00BA1127">
              <w:rPr>
                <w:sz w:val="16"/>
                <w:szCs w:val="16"/>
              </w:rPr>
              <w:lastRenderedPageBreak/>
              <w:t>на 2023 - 2025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12 1 04 00000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9F3B4F">
        <w:trPr>
          <w:trHeight w:val="25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E844AE" w:rsidRPr="00BA1127" w:rsidTr="009F3B4F">
        <w:trPr>
          <w:trHeight w:val="96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E844AE" w:rsidRPr="00BA1127" w:rsidTr="009F3B4F">
        <w:trPr>
          <w:trHeight w:val="54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123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BA1127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BA1127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E844AE" w:rsidRPr="00BA1127" w:rsidTr="009F3B4F">
        <w:trPr>
          <w:trHeight w:val="553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</w:t>
            </w:r>
            <w:r w:rsidRPr="00BA1127">
              <w:rPr>
                <w:sz w:val="16"/>
                <w:szCs w:val="16"/>
              </w:rPr>
              <w:lastRenderedPageBreak/>
              <w:t>муниципального района Еврейской автономной области" на 2023-2025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</w:tr>
      <w:tr w:rsidR="00E844AE" w:rsidRPr="00BA1127" w:rsidTr="009F3B4F">
        <w:trPr>
          <w:trHeight w:val="765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4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45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67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14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9F3B4F">
        <w:trPr>
          <w:trHeight w:val="25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11 319,8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E844AE" w:rsidRPr="00BA1127" w:rsidTr="009F3B4F">
        <w:trPr>
          <w:trHeight w:val="22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464,0</w:t>
            </w:r>
          </w:p>
        </w:tc>
      </w:tr>
      <w:tr w:rsidR="00E844AE" w:rsidRPr="00BA1127" w:rsidTr="009F3B4F">
        <w:trPr>
          <w:trHeight w:val="255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11 319,8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6B379A" w:rsidRPr="008F052A" w:rsidRDefault="006B379A" w:rsidP="006B379A">
      <w:pPr>
        <w:rPr>
          <w:b/>
          <w:sz w:val="16"/>
          <w:szCs w:val="16"/>
        </w:rPr>
      </w:pPr>
    </w:p>
    <w:tbl>
      <w:tblPr>
        <w:tblW w:w="7528" w:type="dxa"/>
        <w:tblInd w:w="93" w:type="dxa"/>
        <w:tblLayout w:type="fixed"/>
        <w:tblLook w:val="04A0"/>
      </w:tblPr>
      <w:tblGrid>
        <w:gridCol w:w="2850"/>
        <w:gridCol w:w="851"/>
        <w:gridCol w:w="567"/>
        <w:gridCol w:w="992"/>
        <w:gridCol w:w="1134"/>
        <w:gridCol w:w="1134"/>
      </w:tblGrid>
      <w:tr w:rsidR="00E844AE" w:rsidRPr="00BA1127" w:rsidTr="00E844A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bookmarkStart w:id="0" w:name="RANGE!A1:F206"/>
            <w:r w:rsidRPr="00BA1127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Приложение № 5</w:t>
            </w:r>
          </w:p>
        </w:tc>
      </w:tr>
      <w:tr w:rsidR="00E844AE" w:rsidRPr="00BA1127" w:rsidTr="00E844A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E844AE" w:rsidRPr="00BA1127" w:rsidTr="00E844A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от 15.03.2023 № 217</w:t>
            </w:r>
          </w:p>
        </w:tc>
      </w:tr>
      <w:tr w:rsidR="00E844AE" w:rsidRPr="00BA1127" w:rsidTr="00E844AE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"Приложение № 5</w:t>
            </w:r>
          </w:p>
        </w:tc>
      </w:tr>
      <w:tr w:rsidR="00E844AE" w:rsidRPr="00BA1127" w:rsidTr="00E844AE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E844AE" w:rsidRPr="00BA1127" w:rsidTr="00E844AE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от 29.12.2022 № 215"</w:t>
            </w:r>
          </w:p>
        </w:tc>
      </w:tr>
      <w:tr w:rsidR="00E844AE" w:rsidRPr="00BA1127" w:rsidTr="00E844AE">
        <w:trPr>
          <w:trHeight w:val="1271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 и плановый период 2024 -2025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тыс. </w:t>
            </w:r>
            <w:proofErr w:type="spellStart"/>
            <w:r w:rsidRPr="00BA1127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E844AE" w:rsidRPr="00BA1127" w:rsidTr="00E844AE">
        <w:trPr>
          <w:trHeight w:val="27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Сумма на 2023 год     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E844AE" w:rsidRPr="00BA1127" w:rsidTr="00E844AE">
        <w:trPr>
          <w:trHeight w:val="24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E844AE" w:rsidRPr="00BA1127" w:rsidTr="00E844AE">
        <w:trPr>
          <w:trHeight w:val="270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844AE" w:rsidRPr="00BA1127" w:rsidTr="00E844A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 </w:t>
            </w:r>
          </w:p>
        </w:tc>
      </w:tr>
      <w:tr w:rsidR="00E844AE" w:rsidRPr="00BA1127" w:rsidTr="00E844AE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E844AE" w:rsidRPr="00BA1127" w:rsidTr="00E844AE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E844AE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E844AE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E844AE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E844AE" w:rsidRPr="00BA1127" w:rsidTr="00E844AE">
        <w:trPr>
          <w:trHeight w:val="72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E844AE" w:rsidRPr="00BA1127" w:rsidTr="00E844AE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E844AE" w:rsidRPr="00BA1127" w:rsidTr="00E844AE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E844AE" w:rsidRPr="00BA1127" w:rsidTr="00E844AE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40,0</w:t>
            </w:r>
          </w:p>
        </w:tc>
      </w:tr>
      <w:tr w:rsidR="00E844AE" w:rsidRPr="00BA1127" w:rsidTr="00E844A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E844AE" w:rsidRPr="00BA1127" w:rsidTr="00E844AE">
        <w:trPr>
          <w:trHeight w:val="75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2 186,6</w:t>
            </w:r>
          </w:p>
        </w:tc>
      </w:tr>
      <w:tr w:rsidR="00E844AE" w:rsidRPr="00BA1127" w:rsidTr="00E844AE">
        <w:trPr>
          <w:trHeight w:val="94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2 186,6</w:t>
            </w:r>
          </w:p>
        </w:tc>
      </w:tr>
      <w:tr w:rsidR="00E844AE" w:rsidRPr="00BA1127" w:rsidTr="00E844AE">
        <w:trPr>
          <w:trHeight w:val="8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1 450,0</w:t>
            </w:r>
          </w:p>
        </w:tc>
      </w:tr>
      <w:tr w:rsidR="00E844AE" w:rsidRPr="00BA1127" w:rsidTr="00E844AE">
        <w:trPr>
          <w:trHeight w:val="3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1 450,0</w:t>
            </w:r>
          </w:p>
        </w:tc>
      </w:tr>
      <w:tr w:rsidR="00E844AE" w:rsidRPr="00BA1127" w:rsidTr="00E844AE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736,6</w:t>
            </w:r>
          </w:p>
        </w:tc>
      </w:tr>
      <w:tr w:rsidR="00E844AE" w:rsidRPr="00BA1127" w:rsidTr="00E844AE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736,6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E844AE">
        <w:trPr>
          <w:trHeight w:val="9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E844AE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E844A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E844A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</w:tr>
      <w:tr w:rsidR="00E844AE" w:rsidRPr="00BA1127" w:rsidTr="00E844AE">
        <w:trPr>
          <w:trHeight w:val="55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</w:t>
            </w:r>
            <w:r w:rsidRPr="00BA1127">
              <w:rPr>
                <w:sz w:val="16"/>
                <w:szCs w:val="16"/>
              </w:rPr>
              <w:lastRenderedPageBreak/>
              <w:t>муниципального района Еврейской автономной области" на 2023-2025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670,0</w:t>
            </w:r>
          </w:p>
        </w:tc>
      </w:tr>
      <w:tr w:rsidR="00E844AE" w:rsidRPr="00BA1127" w:rsidTr="00E844AE">
        <w:trPr>
          <w:trHeight w:val="6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</w:tr>
      <w:tr w:rsidR="00E844AE" w:rsidRPr="00BA1127" w:rsidTr="00E844AE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650,0</w:t>
            </w:r>
          </w:p>
        </w:tc>
      </w:tr>
      <w:tr w:rsidR="00E844AE" w:rsidRPr="00BA1127" w:rsidTr="00E844AE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E844AE" w:rsidRPr="00BA1127" w:rsidTr="00E844AE">
        <w:trPr>
          <w:trHeight w:val="43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81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BA1127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BA1127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E844AE" w:rsidRPr="00BA1127" w:rsidTr="00E844AE">
        <w:trPr>
          <w:trHeight w:val="85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</w:tr>
      <w:tr w:rsidR="00E844AE" w:rsidRPr="00BA1127" w:rsidTr="00E844AE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</w:tr>
      <w:tr w:rsidR="00E844AE" w:rsidRPr="00BA1127" w:rsidTr="00E844AE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30,0</w:t>
            </w:r>
          </w:p>
        </w:tc>
      </w:tr>
      <w:tr w:rsidR="00E844AE" w:rsidRPr="00BA1127" w:rsidTr="00E844AE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lastRenderedPageBreak/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9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E844AE" w:rsidRPr="00BA1127" w:rsidTr="00E844AE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5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20,0</w:t>
            </w:r>
          </w:p>
        </w:tc>
      </w:tr>
      <w:tr w:rsidR="00E844AE" w:rsidRPr="00BA1127" w:rsidTr="00E844AE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E844AE" w:rsidRPr="00BA1127" w:rsidTr="00E844AE">
        <w:trPr>
          <w:trHeight w:val="26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</w:t>
            </w:r>
            <w:r w:rsidRPr="00BA1127">
              <w:rPr>
                <w:sz w:val="16"/>
                <w:szCs w:val="16"/>
              </w:rPr>
              <w:lastRenderedPageBreak/>
              <w:t>муниципального района ЕАО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</w:tr>
      <w:tr w:rsidR="00E844AE" w:rsidRPr="00BA1127" w:rsidTr="00E844A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70,0</w:t>
            </w:r>
          </w:p>
        </w:tc>
      </w:tr>
      <w:tr w:rsidR="00E844AE" w:rsidRPr="00BA1127" w:rsidTr="00E844AE">
        <w:trPr>
          <w:trHeight w:val="117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E844AE" w:rsidRPr="00BA1127" w:rsidTr="00E844AE">
        <w:trPr>
          <w:trHeight w:val="8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E844AE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10,0</w:t>
            </w:r>
          </w:p>
        </w:tc>
      </w:tr>
      <w:tr w:rsidR="00E844AE" w:rsidRPr="00BA1127" w:rsidTr="00E844AE">
        <w:trPr>
          <w:trHeight w:val="76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09 0 01 12232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09 0 01 12232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09 0 01 12232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10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 xml:space="preserve">Мероприятие "Перевод здания администрации сельского поселения на </w:t>
            </w:r>
            <w:proofErr w:type="spellStart"/>
            <w:r w:rsidRPr="00BA1127">
              <w:rPr>
                <w:sz w:val="16"/>
                <w:szCs w:val="16"/>
              </w:rPr>
              <w:t>электроотопление</w:t>
            </w:r>
            <w:proofErr w:type="spellEnd"/>
            <w:r w:rsidRPr="00BA1127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Организационно-технические мероприятия по переводу и подключению </w:t>
            </w:r>
            <w:proofErr w:type="spellStart"/>
            <w:r w:rsidRPr="00BA1127">
              <w:rPr>
                <w:sz w:val="16"/>
                <w:szCs w:val="16"/>
              </w:rPr>
              <w:t>электроотопления</w:t>
            </w:r>
            <w:proofErr w:type="spellEnd"/>
            <w:r w:rsidRPr="00BA1127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60,0</w:t>
            </w:r>
          </w:p>
        </w:tc>
      </w:tr>
      <w:tr w:rsidR="00E844AE" w:rsidRPr="00BA1127" w:rsidTr="00E844AE">
        <w:trPr>
          <w:trHeight w:val="6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6 963,8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5 806,1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5 565,2</w:t>
            </w:r>
          </w:p>
        </w:tc>
      </w:tr>
      <w:tr w:rsidR="00E844AE" w:rsidRPr="00BA1127" w:rsidTr="00E844AE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5 050,5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4 656,7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4 086,6</w:t>
            </w:r>
          </w:p>
        </w:tc>
      </w:tr>
      <w:tr w:rsidR="00E844AE" w:rsidRPr="00BA1127" w:rsidTr="00E844A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E844AE" w:rsidRPr="00BA1127" w:rsidTr="00E844AE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E844AE" w:rsidRPr="00BA1127" w:rsidTr="00E844AE">
        <w:trPr>
          <w:trHeight w:val="9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E844AE" w:rsidRPr="00BA1127" w:rsidTr="00E844AE">
        <w:trPr>
          <w:trHeight w:val="3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1 383,0</w:t>
            </w:r>
          </w:p>
        </w:tc>
      </w:tr>
      <w:tr w:rsidR="00E844AE" w:rsidRPr="00BA1127" w:rsidTr="00E844AE">
        <w:trPr>
          <w:trHeight w:val="73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2 500,0</w:t>
            </w:r>
          </w:p>
        </w:tc>
      </w:tr>
      <w:tr w:rsidR="00E844AE" w:rsidRPr="00BA1127" w:rsidTr="00E844AE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2 130,0</w:t>
            </w:r>
          </w:p>
        </w:tc>
      </w:tr>
      <w:tr w:rsidR="00E844AE" w:rsidRPr="00BA1127" w:rsidTr="00E844AE">
        <w:trPr>
          <w:trHeight w:val="73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2 130,0</w:t>
            </w:r>
          </w:p>
        </w:tc>
      </w:tr>
      <w:tr w:rsidR="00E844AE" w:rsidRPr="00BA1127" w:rsidTr="00E844AE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2 130,0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370,0</w:t>
            </w:r>
          </w:p>
        </w:tc>
      </w:tr>
      <w:tr w:rsidR="00E844AE" w:rsidRPr="00BA1127" w:rsidTr="00E844AE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3,7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E844AE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E844AE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E844AE">
        <w:trPr>
          <w:trHeight w:val="27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199,9</w:t>
            </w:r>
          </w:p>
        </w:tc>
      </w:tr>
      <w:tr w:rsidR="00E844AE" w:rsidRPr="00BA1127" w:rsidTr="00E844AE">
        <w:trPr>
          <w:trHeight w:val="9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1 478,6</w:t>
            </w:r>
          </w:p>
        </w:tc>
      </w:tr>
      <w:tr w:rsidR="00E844AE" w:rsidRPr="00BA1127" w:rsidTr="00E844AE">
        <w:trPr>
          <w:trHeight w:val="9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1 478,6</w:t>
            </w:r>
          </w:p>
        </w:tc>
      </w:tr>
      <w:tr w:rsidR="00E844AE" w:rsidRPr="00BA1127" w:rsidTr="00E844AE">
        <w:trPr>
          <w:trHeight w:val="90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1 476,6</w:t>
            </w:r>
          </w:p>
        </w:tc>
      </w:tr>
      <w:tr w:rsidR="00E844AE" w:rsidRPr="00BA1127" w:rsidTr="00E844AE">
        <w:trPr>
          <w:trHeight w:val="127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A1127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1 476,6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1 476,6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A1127">
              <w:rPr>
                <w:sz w:val="16"/>
                <w:szCs w:val="16"/>
              </w:rPr>
              <w:t>местнго</w:t>
            </w:r>
            <w:proofErr w:type="spellEnd"/>
            <w:r w:rsidRPr="00BA1127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10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BA1127">
              <w:rPr>
                <w:b/>
                <w:bCs/>
                <w:sz w:val="16"/>
                <w:szCs w:val="16"/>
              </w:rPr>
              <w:t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13 0 00  00000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9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9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10 878,4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8 987,7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8 746,8</w:t>
            </w:r>
          </w:p>
        </w:tc>
      </w:tr>
      <w:tr w:rsidR="00E844AE" w:rsidRPr="00BA1127" w:rsidTr="00E844AE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34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 xml:space="preserve">Расходы на обеспечение функций органов </w:t>
            </w:r>
            <w:proofErr w:type="spellStart"/>
            <w:r w:rsidRPr="00BA1127">
              <w:rPr>
                <w:sz w:val="16"/>
                <w:szCs w:val="16"/>
              </w:rPr>
              <w:t>местнго</w:t>
            </w:r>
            <w:proofErr w:type="spellEnd"/>
            <w:r w:rsidRPr="00BA1127">
              <w:rPr>
                <w:sz w:val="16"/>
                <w:szCs w:val="16"/>
              </w:rPr>
              <w:t xml:space="preserve"> </w:t>
            </w:r>
            <w:proofErr w:type="spellStart"/>
            <w:r w:rsidRPr="00BA1127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3,0</w:t>
            </w:r>
          </w:p>
        </w:tc>
      </w:tr>
      <w:tr w:rsidR="00E844AE" w:rsidRPr="00BA1127" w:rsidTr="00E844AE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BA112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1127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E844AE" w:rsidRPr="00BA1127" w:rsidTr="00E844AE">
        <w:trPr>
          <w:trHeight w:val="69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E844AE" w:rsidRPr="00BA1127" w:rsidTr="00E844AE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BA1127">
              <w:rPr>
                <w:sz w:val="16"/>
                <w:szCs w:val="16"/>
              </w:rPr>
              <w:t>примению</w:t>
            </w:r>
            <w:proofErr w:type="spellEnd"/>
            <w:r w:rsidRPr="00BA1127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E844AE" w:rsidRPr="00BA1127" w:rsidTr="00E844AE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2,2</w:t>
            </w:r>
          </w:p>
        </w:tc>
      </w:tr>
      <w:tr w:rsidR="00E844AE" w:rsidRPr="00BA1127" w:rsidTr="00E844AE">
        <w:trPr>
          <w:trHeight w:val="6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BA1127">
              <w:rPr>
                <w:sz w:val="16"/>
                <w:szCs w:val="16"/>
              </w:rPr>
              <w:t>полномочй</w:t>
            </w:r>
            <w:proofErr w:type="spellEnd"/>
            <w:r w:rsidRPr="00BA1127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1,2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52,5</w:t>
            </w:r>
          </w:p>
        </w:tc>
      </w:tr>
      <w:tr w:rsidR="00E844AE" w:rsidRPr="00BA1127" w:rsidTr="00E844AE">
        <w:trPr>
          <w:trHeight w:val="9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42,6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9,9</w:t>
            </w:r>
          </w:p>
        </w:tc>
      </w:tr>
      <w:tr w:rsidR="00E844AE" w:rsidRPr="00BA1127" w:rsidTr="00E844AE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9,9</w:t>
            </w:r>
          </w:p>
        </w:tc>
      </w:tr>
      <w:tr w:rsidR="00E844AE" w:rsidRPr="00BA1127" w:rsidTr="00E844AE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A1127">
              <w:rPr>
                <w:sz w:val="16"/>
                <w:szCs w:val="16"/>
              </w:rPr>
              <w:t>местнго</w:t>
            </w:r>
            <w:proofErr w:type="spellEnd"/>
            <w:r w:rsidRPr="00BA1127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40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4AE" w:rsidRPr="00BA1127" w:rsidRDefault="00E844AE" w:rsidP="00E844AE">
            <w:pPr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AE" w:rsidRPr="00BA1127" w:rsidRDefault="00E844AE" w:rsidP="00E844AE">
            <w:pPr>
              <w:jc w:val="center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0,0</w:t>
            </w:r>
          </w:p>
        </w:tc>
      </w:tr>
      <w:tr w:rsidR="00E844AE" w:rsidRPr="00BA1127" w:rsidTr="00E844A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58,9</w:t>
            </w:r>
          </w:p>
        </w:tc>
      </w:tr>
      <w:tr w:rsidR="00E844AE" w:rsidRPr="00BA1127" w:rsidTr="00E844A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A1127">
              <w:rPr>
                <w:b/>
                <w:bCs/>
                <w:i/>
                <w:iCs/>
                <w:sz w:val="16"/>
                <w:szCs w:val="16"/>
              </w:rPr>
              <w:t>464,0</w:t>
            </w:r>
          </w:p>
        </w:tc>
      </w:tr>
      <w:tr w:rsidR="00E844AE" w:rsidRPr="00BA1127" w:rsidTr="00E844AE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center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11 319,8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b/>
                <w:bCs/>
                <w:sz w:val="16"/>
                <w:szCs w:val="16"/>
              </w:rPr>
            </w:pPr>
            <w:r w:rsidRPr="00BA1127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6B379A" w:rsidRPr="008F052A" w:rsidRDefault="006B379A" w:rsidP="00E844AE">
      <w:pPr>
        <w:jc w:val="both"/>
        <w:rPr>
          <w:sz w:val="16"/>
          <w:szCs w:val="16"/>
        </w:rPr>
      </w:pPr>
    </w:p>
    <w:tbl>
      <w:tblPr>
        <w:tblW w:w="7528" w:type="dxa"/>
        <w:tblInd w:w="93" w:type="dxa"/>
        <w:tblLook w:val="04A0"/>
      </w:tblPr>
      <w:tblGrid>
        <w:gridCol w:w="940"/>
        <w:gridCol w:w="3753"/>
        <w:gridCol w:w="2835"/>
      </w:tblGrid>
      <w:tr w:rsidR="00E844AE" w:rsidRPr="00BA1127" w:rsidTr="009F3B4F">
        <w:trPr>
          <w:trHeight w:val="23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Приложение №6</w:t>
            </w:r>
          </w:p>
        </w:tc>
      </w:tr>
      <w:tr w:rsidR="00E844AE" w:rsidRPr="00BA1127" w:rsidTr="009F3B4F">
        <w:trPr>
          <w:trHeight w:val="1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E844AE" w:rsidRPr="00BA1127" w:rsidTr="009F3B4F">
        <w:trPr>
          <w:trHeight w:val="9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от 15.03.2023 № 217</w:t>
            </w:r>
          </w:p>
        </w:tc>
      </w:tr>
      <w:tr w:rsidR="00E844AE" w:rsidRPr="00BA1127" w:rsidTr="009F3B4F">
        <w:trPr>
          <w:trHeight w:val="19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"Приложение №6</w:t>
            </w:r>
          </w:p>
        </w:tc>
      </w:tr>
      <w:tr w:rsidR="00E844AE" w:rsidRPr="00BA1127" w:rsidTr="009F3B4F">
        <w:trPr>
          <w:trHeight w:val="14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к  решению Собрания депутатов</w:t>
            </w:r>
          </w:p>
        </w:tc>
      </w:tr>
      <w:tr w:rsidR="00E844AE" w:rsidRPr="00BA1127" w:rsidTr="009F3B4F">
        <w:trPr>
          <w:trHeight w:val="24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от 29.12.2022 № 215"</w:t>
            </w:r>
          </w:p>
        </w:tc>
      </w:tr>
      <w:tr w:rsidR="00E844AE" w:rsidRPr="00BA1127" w:rsidTr="009F3B4F">
        <w:trPr>
          <w:trHeight w:val="575"/>
        </w:trPr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Перечень распределения иных межбюджетных трансфертов,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               на 2023 год</w:t>
            </w:r>
          </w:p>
        </w:tc>
      </w:tr>
      <w:tr w:rsidR="00E844AE" w:rsidRPr="00BA1127" w:rsidTr="009F3B4F">
        <w:trPr>
          <w:trHeight w:val="1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AE" w:rsidRPr="00BA1127" w:rsidRDefault="00E844AE" w:rsidP="00E844AE">
            <w:pPr>
              <w:jc w:val="right"/>
              <w:rPr>
                <w:sz w:val="16"/>
                <w:szCs w:val="16"/>
              </w:rPr>
            </w:pPr>
            <w:r w:rsidRPr="00BA1127">
              <w:rPr>
                <w:sz w:val="16"/>
                <w:szCs w:val="16"/>
              </w:rPr>
              <w:t>(тыс</w:t>
            </w:r>
            <w:proofErr w:type="gramStart"/>
            <w:r w:rsidRPr="00BA1127">
              <w:rPr>
                <w:sz w:val="16"/>
                <w:szCs w:val="16"/>
              </w:rPr>
              <w:t>.р</w:t>
            </w:r>
            <w:proofErr w:type="gramEnd"/>
            <w:r w:rsidRPr="00BA1127">
              <w:rPr>
                <w:sz w:val="16"/>
                <w:szCs w:val="16"/>
              </w:rPr>
              <w:t>уб.)</w:t>
            </w:r>
          </w:p>
        </w:tc>
      </w:tr>
      <w:tr w:rsidR="00E844AE" w:rsidRPr="00BA1127" w:rsidTr="009F3B4F">
        <w:trPr>
          <w:trHeight w:val="21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A1127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A1127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A1127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E844AE" w:rsidRPr="00BA1127" w:rsidTr="009F3B4F">
        <w:trPr>
          <w:trHeight w:val="1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3</w:t>
            </w:r>
          </w:p>
        </w:tc>
      </w:tr>
      <w:tr w:rsidR="00E844AE" w:rsidRPr="00BA1127" w:rsidTr="009F3B4F">
        <w:trPr>
          <w:trHeight w:val="89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Осуществления внешнего муниципального финансового контроля (проведение внешней проверки годового отчета об исполнении бюджета за 2022 год, проведение экспертизы проекта бюджета на 2024 год и плановый период 2025-2026 годов)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34,4</w:t>
            </w:r>
          </w:p>
        </w:tc>
      </w:tr>
      <w:tr w:rsidR="00E844AE" w:rsidRPr="00BA1127" w:rsidTr="009F3B4F">
        <w:trPr>
          <w:trHeight w:val="19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4AE" w:rsidRPr="00BA1127" w:rsidRDefault="00E844AE" w:rsidP="00E844AE">
            <w:pPr>
              <w:jc w:val="center"/>
              <w:rPr>
                <w:color w:val="000000"/>
                <w:sz w:val="16"/>
                <w:szCs w:val="16"/>
              </w:rPr>
            </w:pPr>
            <w:r w:rsidRPr="00BA1127">
              <w:rPr>
                <w:color w:val="000000"/>
                <w:sz w:val="16"/>
                <w:szCs w:val="16"/>
              </w:rPr>
              <w:t>34,4</w:t>
            </w:r>
          </w:p>
        </w:tc>
      </w:tr>
    </w:tbl>
    <w:p w:rsidR="00E844AE" w:rsidRPr="0098490A" w:rsidRDefault="00E844AE" w:rsidP="00E844AE">
      <w:pPr>
        <w:pStyle w:val="1"/>
        <w:contextualSpacing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98490A">
        <w:rPr>
          <w:bCs/>
          <w:sz w:val="16"/>
          <w:szCs w:val="16"/>
        </w:rPr>
        <w:t>ПРОЕКТ</w:t>
      </w:r>
    </w:p>
    <w:p w:rsidR="00E844AE" w:rsidRPr="0098490A" w:rsidRDefault="00E844AE" w:rsidP="00E844AE">
      <w:pPr>
        <w:pStyle w:val="1"/>
        <w:contextualSpacing/>
        <w:rPr>
          <w:bCs/>
          <w:sz w:val="16"/>
          <w:szCs w:val="16"/>
        </w:rPr>
      </w:pPr>
      <w:r w:rsidRPr="0098490A">
        <w:rPr>
          <w:bCs/>
          <w:sz w:val="16"/>
          <w:szCs w:val="16"/>
        </w:rPr>
        <w:t>Муниципальное образование «Надеждинское сельское поселение»</w:t>
      </w:r>
    </w:p>
    <w:p w:rsidR="00E844AE" w:rsidRPr="0098490A" w:rsidRDefault="00E844AE" w:rsidP="00E844AE">
      <w:pPr>
        <w:pStyle w:val="1"/>
        <w:contextualSpacing/>
        <w:rPr>
          <w:bCs/>
          <w:sz w:val="16"/>
          <w:szCs w:val="16"/>
        </w:rPr>
      </w:pPr>
      <w:r w:rsidRPr="0098490A">
        <w:rPr>
          <w:bCs/>
          <w:sz w:val="16"/>
          <w:szCs w:val="16"/>
        </w:rPr>
        <w:t>Биробиджанского муниципального района</w:t>
      </w:r>
    </w:p>
    <w:p w:rsidR="00E844AE" w:rsidRPr="0098490A" w:rsidRDefault="00E844AE" w:rsidP="00E844AE">
      <w:pPr>
        <w:pStyle w:val="1"/>
        <w:contextualSpacing/>
        <w:rPr>
          <w:bCs/>
          <w:sz w:val="16"/>
          <w:szCs w:val="16"/>
        </w:rPr>
      </w:pPr>
      <w:r w:rsidRPr="0098490A">
        <w:rPr>
          <w:bCs/>
          <w:sz w:val="16"/>
          <w:szCs w:val="16"/>
        </w:rPr>
        <w:t>Еврейской автономной области</w:t>
      </w:r>
    </w:p>
    <w:p w:rsidR="00E844AE" w:rsidRPr="00E844AE" w:rsidRDefault="00E844AE" w:rsidP="00E844AE">
      <w:pPr>
        <w:contextualSpacing/>
        <w:jc w:val="center"/>
        <w:rPr>
          <w:bCs/>
          <w:sz w:val="16"/>
          <w:szCs w:val="16"/>
        </w:rPr>
      </w:pPr>
      <w:r w:rsidRPr="0098490A">
        <w:rPr>
          <w:bCs/>
          <w:sz w:val="16"/>
          <w:szCs w:val="16"/>
        </w:rPr>
        <w:t>СОБРАНИЕ ДЕПУТАТОВ</w:t>
      </w:r>
    </w:p>
    <w:p w:rsidR="00E844AE" w:rsidRPr="0098490A" w:rsidRDefault="00E844AE" w:rsidP="00E844AE">
      <w:pPr>
        <w:contextualSpacing/>
        <w:jc w:val="center"/>
        <w:rPr>
          <w:sz w:val="16"/>
          <w:szCs w:val="16"/>
        </w:rPr>
      </w:pPr>
      <w:r w:rsidRPr="0098490A">
        <w:rPr>
          <w:sz w:val="16"/>
          <w:szCs w:val="16"/>
        </w:rPr>
        <w:t>РЕШЕНИЕ</w:t>
      </w:r>
    </w:p>
    <w:p w:rsidR="00E844AE" w:rsidRPr="0098490A" w:rsidRDefault="00E844AE" w:rsidP="00E844AE">
      <w:pPr>
        <w:contextualSpacing/>
        <w:jc w:val="both"/>
        <w:rPr>
          <w:sz w:val="16"/>
          <w:szCs w:val="16"/>
        </w:rPr>
      </w:pPr>
      <w:r w:rsidRPr="0098490A">
        <w:rPr>
          <w:sz w:val="16"/>
          <w:szCs w:val="16"/>
        </w:rPr>
        <w:t xml:space="preserve">__.__.____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98490A">
        <w:rPr>
          <w:sz w:val="16"/>
          <w:szCs w:val="16"/>
        </w:rPr>
        <w:t xml:space="preserve">                  № ___</w:t>
      </w:r>
    </w:p>
    <w:p w:rsidR="00E844AE" w:rsidRPr="0098490A" w:rsidRDefault="00E844AE" w:rsidP="00E844AE">
      <w:pPr>
        <w:contextualSpacing/>
        <w:jc w:val="center"/>
        <w:rPr>
          <w:sz w:val="16"/>
          <w:szCs w:val="16"/>
        </w:rPr>
      </w:pPr>
      <w:r w:rsidRPr="0098490A">
        <w:rPr>
          <w:sz w:val="16"/>
          <w:szCs w:val="16"/>
        </w:rPr>
        <w:t>с. Надеждинское</w:t>
      </w:r>
    </w:p>
    <w:p w:rsidR="00E844AE" w:rsidRPr="0098490A" w:rsidRDefault="00E844AE" w:rsidP="00E844AE">
      <w:pPr>
        <w:contextualSpacing/>
        <w:jc w:val="center"/>
        <w:rPr>
          <w:sz w:val="16"/>
          <w:szCs w:val="16"/>
        </w:rPr>
      </w:pPr>
    </w:p>
    <w:p w:rsidR="00E844AE" w:rsidRPr="0098490A" w:rsidRDefault="00E844AE" w:rsidP="00E844AE">
      <w:pPr>
        <w:contextualSpacing/>
        <w:jc w:val="both"/>
        <w:rPr>
          <w:sz w:val="16"/>
          <w:szCs w:val="16"/>
        </w:rPr>
      </w:pPr>
      <w:r w:rsidRPr="0098490A">
        <w:rPr>
          <w:bCs/>
          <w:kern w:val="28"/>
          <w:sz w:val="16"/>
          <w:szCs w:val="16"/>
        </w:rPr>
        <w:t>О внесении дополнения в Устав муниципального образования «</w:t>
      </w:r>
      <w:r w:rsidRPr="0098490A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98490A">
        <w:rPr>
          <w:bCs/>
          <w:kern w:val="28"/>
          <w:sz w:val="16"/>
          <w:szCs w:val="16"/>
        </w:rPr>
        <w:t>Еврейской автономной области</w:t>
      </w:r>
    </w:p>
    <w:p w:rsidR="00E844AE" w:rsidRPr="0098490A" w:rsidRDefault="00E844AE" w:rsidP="00E844AE">
      <w:pPr>
        <w:tabs>
          <w:tab w:val="left" w:pos="851"/>
        </w:tabs>
        <w:ind w:firstLine="284"/>
        <w:jc w:val="both"/>
        <w:rPr>
          <w:sz w:val="16"/>
          <w:szCs w:val="16"/>
        </w:rPr>
      </w:pPr>
      <w:proofErr w:type="gramStart"/>
      <w:r w:rsidRPr="0098490A">
        <w:rPr>
          <w:sz w:val="16"/>
          <w:szCs w:val="1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Уставом муниципального образования «</w:t>
      </w:r>
      <w:r w:rsidRPr="0098490A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98490A">
        <w:rPr>
          <w:sz w:val="16"/>
          <w:szCs w:val="16"/>
        </w:rPr>
        <w:t>Еврейской автономной области Собрание депутатов</w:t>
      </w:r>
      <w:proofErr w:type="gramEnd"/>
    </w:p>
    <w:p w:rsidR="00E844AE" w:rsidRPr="0098490A" w:rsidRDefault="00E844AE" w:rsidP="00E844AE">
      <w:pPr>
        <w:ind w:firstLine="284"/>
        <w:jc w:val="both"/>
        <w:rPr>
          <w:sz w:val="16"/>
          <w:szCs w:val="16"/>
        </w:rPr>
      </w:pPr>
      <w:r w:rsidRPr="0098490A">
        <w:rPr>
          <w:sz w:val="16"/>
          <w:szCs w:val="16"/>
        </w:rPr>
        <w:t>РЕШИЛО:</w:t>
      </w:r>
    </w:p>
    <w:p w:rsidR="00E844AE" w:rsidRPr="0098490A" w:rsidRDefault="00E844AE" w:rsidP="00E844AE">
      <w:pPr>
        <w:ind w:firstLine="284"/>
        <w:jc w:val="both"/>
        <w:rPr>
          <w:sz w:val="16"/>
          <w:szCs w:val="16"/>
        </w:rPr>
      </w:pPr>
      <w:r w:rsidRPr="0098490A">
        <w:rPr>
          <w:sz w:val="16"/>
          <w:szCs w:val="16"/>
        </w:rPr>
        <w:t xml:space="preserve">1. </w:t>
      </w:r>
      <w:proofErr w:type="gramStart"/>
      <w:r w:rsidRPr="0098490A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98490A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98490A">
        <w:rPr>
          <w:rStyle w:val="FontStyle18"/>
          <w:sz w:val="16"/>
          <w:szCs w:val="16"/>
        </w:rPr>
        <w:t xml:space="preserve">, </w:t>
      </w:r>
      <w:r w:rsidRPr="0098490A">
        <w:rPr>
          <w:sz w:val="16"/>
          <w:szCs w:val="16"/>
        </w:rPr>
        <w:t>принятый решением Собрания депутатов Надеждинского сельского поселения от 15.08.2005 № 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</w:t>
      </w:r>
      <w:proofErr w:type="gramEnd"/>
      <w:r w:rsidRPr="0098490A">
        <w:rPr>
          <w:sz w:val="16"/>
          <w:szCs w:val="16"/>
        </w:rPr>
        <w:t xml:space="preserve">, </w:t>
      </w:r>
      <w:proofErr w:type="gramStart"/>
      <w:r w:rsidRPr="0098490A">
        <w:rPr>
          <w:sz w:val="16"/>
          <w:szCs w:val="16"/>
        </w:rPr>
        <w:t>от 25.12.2009 № 89, от 15.03.2010 № 106, от 16.07.2010 № 119, от 15.04.2011 № 167, от 27.05.2011 № 169, от 29.07.2011 № 181, от 07.10.2011 № 185, от 24.11.2011 № 187, от 31.01.2012 № 195, от 27.04.2012 № 221, от 17.08.2012 № 234, от 30.11.2012 № 245, от 14.05.2013 № 276, от 24.10.2013 № 17, от 30.04.2014 № 48, от 10.09.2014 № 68, от 30.10.2014 № 73, от 07.04.2015 № 101, от 05.08.2015 № 118, от 27.11.2015 № 138</w:t>
      </w:r>
      <w:proofErr w:type="gramEnd"/>
      <w:r w:rsidRPr="0098490A">
        <w:rPr>
          <w:sz w:val="16"/>
          <w:szCs w:val="16"/>
        </w:rPr>
        <w:t xml:space="preserve">, </w:t>
      </w:r>
      <w:proofErr w:type="gramStart"/>
      <w:r w:rsidRPr="0098490A">
        <w:rPr>
          <w:sz w:val="16"/>
          <w:szCs w:val="16"/>
        </w:rPr>
        <w:t>от 17.05.2016 № 170</w:t>
      </w:r>
      <w:r w:rsidRPr="0098490A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13, от 16.07.2019 № 49, от 30.09.2019 № 54, от 25.12.2019 № 67, от 27.11.2020 № 115, от 30.03.2021 № 126, от 15.06.2021 № 143, от 30.09.2021 № 152, от 27.12.2021 № 173, от 31.05.2022 № 196, от 28.11.2022 № 209)</w:t>
      </w:r>
      <w:r w:rsidRPr="0098490A">
        <w:rPr>
          <w:sz w:val="16"/>
          <w:szCs w:val="16"/>
        </w:rPr>
        <w:t>, следующее дополнение:</w:t>
      </w:r>
      <w:proofErr w:type="gramEnd"/>
    </w:p>
    <w:p w:rsidR="00E844AE" w:rsidRPr="0098490A" w:rsidRDefault="00726D9A" w:rsidP="00E844AE">
      <w:pPr>
        <w:ind w:firstLine="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rect id="AutoShape 4" o:spid="_x0000_s1026" style="position:absolute;left:0;text-align:left;margin-left:335.1pt;margin-top:380.85pt;width:99.1pt;height:48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="00E844AE" w:rsidRPr="0098490A">
        <w:rPr>
          <w:sz w:val="16"/>
          <w:szCs w:val="16"/>
        </w:rPr>
        <w:t>1.1. Абзац 1 статьи 25 дополнить пунктом 11, изменив последующую нумерацию, следующего содержания:</w:t>
      </w:r>
    </w:p>
    <w:p w:rsidR="00E844AE" w:rsidRPr="0098490A" w:rsidRDefault="00E844AE" w:rsidP="00E844AE">
      <w:pPr>
        <w:ind w:firstLine="284"/>
        <w:jc w:val="both"/>
        <w:rPr>
          <w:color w:val="000000"/>
          <w:sz w:val="16"/>
          <w:szCs w:val="16"/>
        </w:rPr>
      </w:pPr>
      <w:r w:rsidRPr="0098490A">
        <w:rPr>
          <w:sz w:val="16"/>
          <w:szCs w:val="16"/>
        </w:rPr>
        <w:t xml:space="preserve">«11) </w:t>
      </w:r>
      <w:r w:rsidRPr="0098490A">
        <w:rPr>
          <w:color w:val="000000"/>
          <w:sz w:val="16"/>
          <w:szCs w:val="16"/>
        </w:rPr>
        <w:t>в случае отсутствия депутата без уважительных причин на всех заседаниях Собрания депутатов сельского поселения в течение шести месяцев подряд;».</w:t>
      </w:r>
    </w:p>
    <w:p w:rsidR="00E844AE" w:rsidRPr="0098490A" w:rsidRDefault="00E844AE" w:rsidP="00E844AE">
      <w:pPr>
        <w:ind w:firstLine="284"/>
        <w:jc w:val="both"/>
        <w:rPr>
          <w:sz w:val="16"/>
          <w:szCs w:val="16"/>
        </w:rPr>
      </w:pPr>
      <w:r w:rsidRPr="0098490A">
        <w:rPr>
          <w:sz w:val="16"/>
          <w:szCs w:val="16"/>
        </w:rPr>
        <w:t>2. Направить настоящее решение о внесении дополнения в Устав муниципального образования «Надеждинское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E844AE" w:rsidRPr="0098490A" w:rsidRDefault="00E844AE" w:rsidP="00E844AE">
      <w:pPr>
        <w:tabs>
          <w:tab w:val="left" w:pos="8789"/>
        </w:tabs>
        <w:ind w:right="-1" w:firstLine="284"/>
        <w:jc w:val="both"/>
        <w:rPr>
          <w:sz w:val="16"/>
          <w:szCs w:val="16"/>
        </w:rPr>
      </w:pPr>
      <w:r w:rsidRPr="0098490A">
        <w:rPr>
          <w:sz w:val="16"/>
          <w:szCs w:val="16"/>
        </w:rPr>
        <w:t xml:space="preserve">3. </w:t>
      </w:r>
      <w:proofErr w:type="gramStart"/>
      <w:r w:rsidRPr="0098490A">
        <w:rPr>
          <w:sz w:val="16"/>
          <w:szCs w:val="16"/>
        </w:rPr>
        <w:t>Опубликовать зарегистрированное решение о внесении дополнения в Устав муниципального образования «Надеждинское сельское поселение» Биробиджанского муниципального района Еврейской автономной области в «Информационном бюллетене Надеждинского сельского поселения Биробиджанского муниципального района Еврейской автономной области», на официальном сайте Надеждинского сельского поселения «</w:t>
      </w:r>
      <w:proofErr w:type="spellStart"/>
      <w:r w:rsidRPr="0098490A">
        <w:rPr>
          <w:sz w:val="16"/>
          <w:szCs w:val="16"/>
          <w:lang w:val="en-US"/>
        </w:rPr>
        <w:t>nadsp</w:t>
      </w:r>
      <w:proofErr w:type="spellEnd"/>
      <w:r w:rsidRPr="0098490A">
        <w:rPr>
          <w:sz w:val="16"/>
          <w:szCs w:val="16"/>
        </w:rPr>
        <w:t>.</w:t>
      </w:r>
      <w:proofErr w:type="spellStart"/>
      <w:r w:rsidRPr="0098490A">
        <w:rPr>
          <w:sz w:val="16"/>
          <w:szCs w:val="16"/>
          <w:lang w:val="en-US"/>
        </w:rPr>
        <w:t>ru</w:t>
      </w:r>
      <w:proofErr w:type="spellEnd"/>
      <w:r w:rsidRPr="0098490A">
        <w:rPr>
          <w:sz w:val="16"/>
          <w:szCs w:val="16"/>
        </w:rPr>
        <w:t>» и на портале Министерства юстиции Российской Федерации «Нормативные правовые акты в Российской Федерации».</w:t>
      </w:r>
      <w:proofErr w:type="gramEnd"/>
    </w:p>
    <w:p w:rsidR="00E844AE" w:rsidRPr="0098490A" w:rsidRDefault="00E844AE" w:rsidP="00E844AE">
      <w:pPr>
        <w:tabs>
          <w:tab w:val="left" w:pos="8789"/>
        </w:tabs>
        <w:ind w:right="-1" w:firstLine="284"/>
        <w:jc w:val="both"/>
        <w:rPr>
          <w:sz w:val="16"/>
          <w:szCs w:val="16"/>
        </w:rPr>
      </w:pPr>
      <w:r w:rsidRPr="0098490A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E844AE" w:rsidRPr="0098490A" w:rsidRDefault="00E844AE" w:rsidP="00E844AE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98490A">
        <w:rPr>
          <w:sz w:val="16"/>
          <w:szCs w:val="16"/>
        </w:rPr>
        <w:t>Глава сельского поселения,</w:t>
      </w:r>
    </w:p>
    <w:p w:rsidR="00E844AE" w:rsidRPr="0098490A" w:rsidRDefault="00E844AE" w:rsidP="00E844AE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98490A">
        <w:rPr>
          <w:sz w:val="16"/>
          <w:szCs w:val="16"/>
        </w:rPr>
        <w:t>председатель Собрания депутатов</w:t>
      </w:r>
      <w:r w:rsidRPr="0098490A">
        <w:rPr>
          <w:sz w:val="16"/>
          <w:szCs w:val="16"/>
        </w:rPr>
        <w:tab/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98490A">
        <w:rPr>
          <w:sz w:val="16"/>
          <w:szCs w:val="16"/>
        </w:rPr>
        <w:t xml:space="preserve"> Н.В. Красилова</w:t>
      </w:r>
    </w:p>
    <w:p w:rsidR="00E844AE" w:rsidRPr="0098490A" w:rsidRDefault="00E844AE" w:rsidP="00E844AE">
      <w:pPr>
        <w:ind w:right="-1"/>
        <w:rPr>
          <w:sz w:val="16"/>
          <w:szCs w:val="16"/>
        </w:rPr>
      </w:pPr>
    </w:p>
    <w:p w:rsidR="00BB5EF5" w:rsidRPr="005869B9" w:rsidRDefault="00BB5EF5" w:rsidP="00BB5EF5">
      <w:pPr>
        <w:shd w:val="clear" w:color="auto" w:fill="FFFFFF"/>
        <w:spacing w:line="309" w:lineRule="atLeast"/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3423E1" w:rsidRDefault="003423E1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C23556">
        <w:rPr>
          <w:rFonts w:ascii="Times New Roman" w:hAnsi="Times New Roman" w:cs="Times New Roman"/>
          <w:sz w:val="12"/>
          <w:szCs w:val="12"/>
        </w:rPr>
        <w:t>емя подписания в печать – 16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9F3B4F">
        <w:rPr>
          <w:rFonts w:ascii="Times New Roman" w:hAnsi="Times New Roman" w:cs="Times New Roman"/>
          <w:sz w:val="12"/>
          <w:szCs w:val="12"/>
        </w:rPr>
        <w:t>16</w:t>
      </w:r>
      <w:r w:rsidR="003423E1">
        <w:rPr>
          <w:rFonts w:ascii="Times New Roman" w:hAnsi="Times New Roman" w:cs="Times New Roman"/>
          <w:sz w:val="12"/>
          <w:szCs w:val="12"/>
        </w:rPr>
        <w:t>.03</w:t>
      </w:r>
      <w:r w:rsidR="008B398A">
        <w:rPr>
          <w:rFonts w:ascii="Times New Roman" w:hAnsi="Times New Roman" w:cs="Times New Roman"/>
          <w:sz w:val="12"/>
          <w:szCs w:val="12"/>
        </w:rPr>
        <w:t>.2023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E844AE">
      <w:type w:val="continuous"/>
      <w:pgSz w:w="16838" w:h="11906" w:orient="landscape"/>
      <w:pgMar w:top="425" w:right="397" w:bottom="426" w:left="567" w:header="709" w:footer="709" w:gutter="0"/>
      <w:cols w:num="2" w:space="8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DB" w:rsidRDefault="001157DB" w:rsidP="00235F33">
      <w:r>
        <w:separator/>
      </w:r>
    </w:p>
  </w:endnote>
  <w:endnote w:type="continuationSeparator" w:id="0">
    <w:p w:rsidR="001157DB" w:rsidRDefault="001157DB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DB" w:rsidRDefault="001157DB" w:rsidP="00235F33">
      <w:r>
        <w:separator/>
      </w:r>
    </w:p>
  </w:footnote>
  <w:footnote w:type="continuationSeparator" w:id="0">
    <w:p w:rsidR="001157DB" w:rsidRDefault="001157DB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A227A14"/>
    <w:multiLevelType w:val="hybridMultilevel"/>
    <w:tmpl w:val="3AA6864C"/>
    <w:lvl w:ilvl="0" w:tplc="B776D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2F3D3D"/>
    <w:multiLevelType w:val="hybridMultilevel"/>
    <w:tmpl w:val="F5069088"/>
    <w:lvl w:ilvl="0" w:tplc="8B3AAC78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4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73662"/>
    <w:multiLevelType w:val="hybridMultilevel"/>
    <w:tmpl w:val="B05EBA8E"/>
    <w:lvl w:ilvl="0" w:tplc="8806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1F0265"/>
    <w:multiLevelType w:val="multilevel"/>
    <w:tmpl w:val="FE1AE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1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A70D5"/>
    <w:multiLevelType w:val="hybridMultilevel"/>
    <w:tmpl w:val="4E487098"/>
    <w:lvl w:ilvl="0" w:tplc="D6D43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329188">
      <w:numFmt w:val="none"/>
      <w:lvlText w:val=""/>
      <w:lvlJc w:val="left"/>
      <w:pPr>
        <w:tabs>
          <w:tab w:val="num" w:pos="360"/>
        </w:tabs>
      </w:pPr>
    </w:lvl>
    <w:lvl w:ilvl="2" w:tplc="7DC80436">
      <w:numFmt w:val="none"/>
      <w:lvlText w:val=""/>
      <w:lvlJc w:val="left"/>
      <w:pPr>
        <w:tabs>
          <w:tab w:val="num" w:pos="360"/>
        </w:tabs>
      </w:pPr>
    </w:lvl>
    <w:lvl w:ilvl="3" w:tplc="E08299BE">
      <w:numFmt w:val="none"/>
      <w:lvlText w:val=""/>
      <w:lvlJc w:val="left"/>
      <w:pPr>
        <w:tabs>
          <w:tab w:val="num" w:pos="360"/>
        </w:tabs>
      </w:pPr>
    </w:lvl>
    <w:lvl w:ilvl="4" w:tplc="75BAD87C">
      <w:numFmt w:val="none"/>
      <w:lvlText w:val=""/>
      <w:lvlJc w:val="left"/>
      <w:pPr>
        <w:tabs>
          <w:tab w:val="num" w:pos="360"/>
        </w:tabs>
      </w:pPr>
    </w:lvl>
    <w:lvl w:ilvl="5" w:tplc="A5F63C80">
      <w:numFmt w:val="none"/>
      <w:lvlText w:val=""/>
      <w:lvlJc w:val="left"/>
      <w:pPr>
        <w:tabs>
          <w:tab w:val="num" w:pos="360"/>
        </w:tabs>
      </w:pPr>
    </w:lvl>
    <w:lvl w:ilvl="6" w:tplc="8DB86F9E">
      <w:numFmt w:val="none"/>
      <w:lvlText w:val=""/>
      <w:lvlJc w:val="left"/>
      <w:pPr>
        <w:tabs>
          <w:tab w:val="num" w:pos="360"/>
        </w:tabs>
      </w:pPr>
    </w:lvl>
    <w:lvl w:ilvl="7" w:tplc="A08EFA1C">
      <w:numFmt w:val="none"/>
      <w:lvlText w:val=""/>
      <w:lvlJc w:val="left"/>
      <w:pPr>
        <w:tabs>
          <w:tab w:val="num" w:pos="360"/>
        </w:tabs>
      </w:pPr>
    </w:lvl>
    <w:lvl w:ilvl="8" w:tplc="9BE06E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8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20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0"/>
  </w:num>
  <w:num w:numId="9">
    <w:abstractNumId w:val="19"/>
  </w:num>
  <w:num w:numId="10">
    <w:abstractNumId w:val="10"/>
  </w:num>
  <w:num w:numId="11">
    <w:abstractNumId w:val="11"/>
  </w:num>
  <w:num w:numId="12">
    <w:abstractNumId w:val="20"/>
  </w:num>
  <w:num w:numId="13">
    <w:abstractNumId w:val="14"/>
  </w:num>
  <w:num w:numId="14">
    <w:abstractNumId w:val="5"/>
  </w:num>
  <w:num w:numId="15">
    <w:abstractNumId w:val="4"/>
  </w:num>
  <w:num w:numId="16">
    <w:abstractNumId w:val="18"/>
  </w:num>
  <w:num w:numId="17">
    <w:abstractNumId w:val="2"/>
  </w:num>
  <w:num w:numId="18">
    <w:abstractNumId w:val="1"/>
  </w:num>
  <w:num w:numId="19">
    <w:abstractNumId w:val="12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6076C"/>
    <w:rsid w:val="000A762A"/>
    <w:rsid w:val="000C57FA"/>
    <w:rsid w:val="000D117F"/>
    <w:rsid w:val="000D287D"/>
    <w:rsid w:val="000D2BE2"/>
    <w:rsid w:val="000D2D90"/>
    <w:rsid w:val="000E51C3"/>
    <w:rsid w:val="00102209"/>
    <w:rsid w:val="001120C8"/>
    <w:rsid w:val="001134D5"/>
    <w:rsid w:val="001157DB"/>
    <w:rsid w:val="001167EA"/>
    <w:rsid w:val="001230E2"/>
    <w:rsid w:val="00142B7F"/>
    <w:rsid w:val="001520F6"/>
    <w:rsid w:val="001642CD"/>
    <w:rsid w:val="001B7E01"/>
    <w:rsid w:val="001C055D"/>
    <w:rsid w:val="001C230D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75426"/>
    <w:rsid w:val="002832FC"/>
    <w:rsid w:val="0029093C"/>
    <w:rsid w:val="002A7A05"/>
    <w:rsid w:val="002D3970"/>
    <w:rsid w:val="002D6B5B"/>
    <w:rsid w:val="002E45C9"/>
    <w:rsid w:val="00300271"/>
    <w:rsid w:val="00302ABD"/>
    <w:rsid w:val="003105EE"/>
    <w:rsid w:val="0032006C"/>
    <w:rsid w:val="003423E1"/>
    <w:rsid w:val="00375053"/>
    <w:rsid w:val="003756BD"/>
    <w:rsid w:val="003805C3"/>
    <w:rsid w:val="003C069D"/>
    <w:rsid w:val="003C5391"/>
    <w:rsid w:val="003C5EC0"/>
    <w:rsid w:val="003F157D"/>
    <w:rsid w:val="003F5DF7"/>
    <w:rsid w:val="004001BD"/>
    <w:rsid w:val="004334B6"/>
    <w:rsid w:val="00447582"/>
    <w:rsid w:val="00465838"/>
    <w:rsid w:val="00486389"/>
    <w:rsid w:val="00492252"/>
    <w:rsid w:val="004A7A84"/>
    <w:rsid w:val="004B1CE6"/>
    <w:rsid w:val="004B7521"/>
    <w:rsid w:val="004C4781"/>
    <w:rsid w:val="004D39EB"/>
    <w:rsid w:val="004F50D1"/>
    <w:rsid w:val="004F6F47"/>
    <w:rsid w:val="004F7A3D"/>
    <w:rsid w:val="005402A2"/>
    <w:rsid w:val="00541F9B"/>
    <w:rsid w:val="0054421A"/>
    <w:rsid w:val="005572D2"/>
    <w:rsid w:val="00567CA7"/>
    <w:rsid w:val="00570A15"/>
    <w:rsid w:val="005745ED"/>
    <w:rsid w:val="00592609"/>
    <w:rsid w:val="00594983"/>
    <w:rsid w:val="005F3B2A"/>
    <w:rsid w:val="00627841"/>
    <w:rsid w:val="006342C4"/>
    <w:rsid w:val="00635E43"/>
    <w:rsid w:val="006421C5"/>
    <w:rsid w:val="006A53E8"/>
    <w:rsid w:val="006B379A"/>
    <w:rsid w:val="006D0752"/>
    <w:rsid w:val="006D0788"/>
    <w:rsid w:val="006E56A5"/>
    <w:rsid w:val="006E5ADE"/>
    <w:rsid w:val="00726D9A"/>
    <w:rsid w:val="007368B1"/>
    <w:rsid w:val="00750C57"/>
    <w:rsid w:val="00761E22"/>
    <w:rsid w:val="00786C9F"/>
    <w:rsid w:val="007B59C6"/>
    <w:rsid w:val="007B629B"/>
    <w:rsid w:val="007C0E3E"/>
    <w:rsid w:val="007D3732"/>
    <w:rsid w:val="007D5E4E"/>
    <w:rsid w:val="007E1FE4"/>
    <w:rsid w:val="007E22EB"/>
    <w:rsid w:val="007F76B9"/>
    <w:rsid w:val="00801EEA"/>
    <w:rsid w:val="00826BE3"/>
    <w:rsid w:val="0083207E"/>
    <w:rsid w:val="008465BF"/>
    <w:rsid w:val="00865AB0"/>
    <w:rsid w:val="0087100F"/>
    <w:rsid w:val="008921A2"/>
    <w:rsid w:val="00895FD8"/>
    <w:rsid w:val="008A7419"/>
    <w:rsid w:val="008B398A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9F3B4F"/>
    <w:rsid w:val="00A1277E"/>
    <w:rsid w:val="00A609CF"/>
    <w:rsid w:val="00A75088"/>
    <w:rsid w:val="00AB5879"/>
    <w:rsid w:val="00AC40C1"/>
    <w:rsid w:val="00AF1403"/>
    <w:rsid w:val="00B0769D"/>
    <w:rsid w:val="00B1757D"/>
    <w:rsid w:val="00B37C1A"/>
    <w:rsid w:val="00B40CA6"/>
    <w:rsid w:val="00B60179"/>
    <w:rsid w:val="00B65575"/>
    <w:rsid w:val="00B77B38"/>
    <w:rsid w:val="00B95FC7"/>
    <w:rsid w:val="00BA5C8D"/>
    <w:rsid w:val="00BB46B4"/>
    <w:rsid w:val="00BB5EF5"/>
    <w:rsid w:val="00BD4A0E"/>
    <w:rsid w:val="00BE174F"/>
    <w:rsid w:val="00C00CBD"/>
    <w:rsid w:val="00C04CA8"/>
    <w:rsid w:val="00C13C20"/>
    <w:rsid w:val="00C23556"/>
    <w:rsid w:val="00C40B0B"/>
    <w:rsid w:val="00C43499"/>
    <w:rsid w:val="00C47EE5"/>
    <w:rsid w:val="00C53596"/>
    <w:rsid w:val="00C54BEE"/>
    <w:rsid w:val="00C7251D"/>
    <w:rsid w:val="00C77599"/>
    <w:rsid w:val="00C83B83"/>
    <w:rsid w:val="00CA46EB"/>
    <w:rsid w:val="00CA5125"/>
    <w:rsid w:val="00CC71B3"/>
    <w:rsid w:val="00CD00AD"/>
    <w:rsid w:val="00CD3F5C"/>
    <w:rsid w:val="00D03D8B"/>
    <w:rsid w:val="00D17360"/>
    <w:rsid w:val="00D659B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1387E"/>
    <w:rsid w:val="00E251A5"/>
    <w:rsid w:val="00E35A1B"/>
    <w:rsid w:val="00E35BC9"/>
    <w:rsid w:val="00E51050"/>
    <w:rsid w:val="00E661FF"/>
    <w:rsid w:val="00E844AE"/>
    <w:rsid w:val="00E90B72"/>
    <w:rsid w:val="00E947A8"/>
    <w:rsid w:val="00EA57FA"/>
    <w:rsid w:val="00EA688B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743A6"/>
    <w:rsid w:val="00FB500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35E43"/>
    <w:pPr>
      <w:spacing w:before="100" w:beforeAutospacing="1" w:after="100" w:afterAutospacing="1"/>
    </w:pPr>
  </w:style>
  <w:style w:type="paragraph" w:styleId="24">
    <w:name w:val="Body Text 2"/>
    <w:basedOn w:val="a"/>
    <w:link w:val="25"/>
    <w:uiPriority w:val="99"/>
    <w:unhideWhenUsed/>
    <w:rsid w:val="00635E4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5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26</Pages>
  <Words>14318</Words>
  <Characters>81614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2023-03-13T19:24:00Z</cp:lastPrinted>
  <dcterms:created xsi:type="dcterms:W3CDTF">2022-05-03T13:05:00Z</dcterms:created>
  <dcterms:modified xsi:type="dcterms:W3CDTF">2023-03-20T13:45:00Z</dcterms:modified>
</cp:coreProperties>
</file>