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991808">
        <w:rPr>
          <w:rFonts w:ascii="Times New Roman" w:hAnsi="Times New Roman" w:cs="Times New Roman"/>
          <w:b/>
          <w:u w:val="single"/>
        </w:rPr>
        <w:t>09</w:t>
      </w:r>
      <w:r w:rsidR="00577E4C">
        <w:rPr>
          <w:rFonts w:ascii="Times New Roman" w:hAnsi="Times New Roman" w:cs="Times New Roman"/>
          <w:b/>
          <w:u w:val="single"/>
        </w:rPr>
        <w:t xml:space="preserve"> </w:t>
      </w:r>
      <w:r w:rsidR="001464D6">
        <w:rPr>
          <w:rFonts w:ascii="Times New Roman" w:hAnsi="Times New Roman" w:cs="Times New Roman"/>
          <w:b/>
          <w:u w:val="single"/>
        </w:rPr>
        <w:t xml:space="preserve"> июня</w:t>
      </w:r>
      <w:r w:rsidR="00D81FAE">
        <w:rPr>
          <w:rFonts w:ascii="Times New Roman" w:hAnsi="Times New Roman" w:cs="Times New Roman"/>
          <w:b/>
          <w:u w:val="single"/>
        </w:rPr>
        <w:t xml:space="preserve"> </w:t>
      </w:r>
      <w:r>
        <w:rPr>
          <w:rFonts w:ascii="Times New Roman" w:hAnsi="Times New Roman" w:cs="Times New Roman"/>
          <w:b/>
          <w:u w:val="single"/>
        </w:rPr>
        <w:t xml:space="preserve"> 2023 г. № </w:t>
      </w:r>
      <w:r w:rsidR="00991808">
        <w:rPr>
          <w:rFonts w:ascii="Times New Roman" w:hAnsi="Times New Roman" w:cs="Times New Roman"/>
          <w:b/>
          <w:u w:val="single"/>
        </w:rPr>
        <w:t>19</w:t>
      </w:r>
    </w:p>
    <w:p w:rsidR="00B35BF0" w:rsidRPr="00274F77" w:rsidRDefault="00B35BF0" w:rsidP="00B35BF0">
      <w:pPr>
        <w:pStyle w:val="a3"/>
        <w:jc w:val="center"/>
        <w:rPr>
          <w:rFonts w:ascii="Times New Roman" w:hAnsi="Times New Roman" w:cs="Times New Roman"/>
          <w:b/>
          <w:u w:val="single"/>
        </w:rPr>
        <w:sectPr w:rsidR="00B35BF0" w:rsidRPr="00274F77" w:rsidSect="00946ECC">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78173F" w:rsidRPr="00C27665" w:rsidRDefault="0078173F" w:rsidP="0078173F">
      <w:pPr>
        <w:tabs>
          <w:tab w:val="left" w:pos="980"/>
        </w:tabs>
        <w:jc w:val="center"/>
        <w:rPr>
          <w:sz w:val="16"/>
          <w:szCs w:val="16"/>
        </w:rPr>
      </w:pPr>
      <w:r w:rsidRPr="00C27665">
        <w:rPr>
          <w:sz w:val="16"/>
          <w:szCs w:val="16"/>
        </w:rPr>
        <w:lastRenderedPageBreak/>
        <w:t>Муниципальное образование «Надеждинское сельское поселение»</w:t>
      </w:r>
    </w:p>
    <w:p w:rsidR="0078173F" w:rsidRPr="00C27665" w:rsidRDefault="0078173F" w:rsidP="0078173F">
      <w:pPr>
        <w:jc w:val="center"/>
        <w:rPr>
          <w:sz w:val="16"/>
          <w:szCs w:val="16"/>
        </w:rPr>
      </w:pPr>
      <w:r w:rsidRPr="00C27665">
        <w:rPr>
          <w:sz w:val="16"/>
          <w:szCs w:val="16"/>
        </w:rPr>
        <w:t>Биробиджанского муниципального района</w:t>
      </w:r>
    </w:p>
    <w:p w:rsidR="0078173F" w:rsidRPr="00C27665" w:rsidRDefault="0078173F" w:rsidP="0078173F">
      <w:pPr>
        <w:jc w:val="center"/>
        <w:rPr>
          <w:sz w:val="16"/>
          <w:szCs w:val="16"/>
        </w:rPr>
      </w:pPr>
      <w:r w:rsidRPr="00C27665">
        <w:rPr>
          <w:sz w:val="16"/>
          <w:szCs w:val="16"/>
        </w:rPr>
        <w:t>Еврейской автономной области</w:t>
      </w:r>
    </w:p>
    <w:p w:rsidR="0078173F" w:rsidRPr="00C27665" w:rsidRDefault="0078173F" w:rsidP="0078173F">
      <w:pPr>
        <w:pStyle w:val="1"/>
        <w:jc w:val="center"/>
        <w:rPr>
          <w:sz w:val="16"/>
          <w:szCs w:val="16"/>
        </w:rPr>
      </w:pPr>
      <w:r w:rsidRPr="00C27665">
        <w:rPr>
          <w:sz w:val="16"/>
          <w:szCs w:val="16"/>
        </w:rPr>
        <w:t>СОБРАНИЕ ДЕПУТАТОВ</w:t>
      </w:r>
    </w:p>
    <w:p w:rsidR="0078173F" w:rsidRPr="00C27665" w:rsidRDefault="0078173F" w:rsidP="0078173F">
      <w:pPr>
        <w:jc w:val="center"/>
        <w:rPr>
          <w:sz w:val="16"/>
          <w:szCs w:val="16"/>
        </w:rPr>
      </w:pPr>
      <w:r w:rsidRPr="00C27665">
        <w:rPr>
          <w:sz w:val="16"/>
          <w:szCs w:val="16"/>
        </w:rPr>
        <w:t>РЕШЕНИЕ</w:t>
      </w:r>
    </w:p>
    <w:p w:rsidR="0078173F" w:rsidRPr="00C27665" w:rsidRDefault="0078173F" w:rsidP="0078173F">
      <w:pPr>
        <w:rPr>
          <w:sz w:val="16"/>
          <w:szCs w:val="16"/>
        </w:rPr>
      </w:pPr>
      <w:r w:rsidRPr="00C27665">
        <w:rPr>
          <w:sz w:val="16"/>
          <w:szCs w:val="16"/>
        </w:rPr>
        <w:t xml:space="preserve">06.06.2023                                                                                                    </w:t>
      </w:r>
      <w:r>
        <w:rPr>
          <w:sz w:val="16"/>
          <w:szCs w:val="16"/>
        </w:rPr>
        <w:t xml:space="preserve">                                                          </w:t>
      </w:r>
      <w:r w:rsidRPr="00C27665">
        <w:rPr>
          <w:sz w:val="16"/>
          <w:szCs w:val="16"/>
        </w:rPr>
        <w:t xml:space="preserve">    № 233</w:t>
      </w:r>
    </w:p>
    <w:p w:rsidR="0078173F" w:rsidRPr="00C27665" w:rsidRDefault="0078173F" w:rsidP="0078173F">
      <w:pPr>
        <w:jc w:val="center"/>
        <w:rPr>
          <w:sz w:val="16"/>
          <w:szCs w:val="16"/>
        </w:rPr>
      </w:pPr>
      <w:r w:rsidRPr="00C27665">
        <w:rPr>
          <w:sz w:val="16"/>
          <w:szCs w:val="16"/>
        </w:rPr>
        <w:t>с. Надеждинское</w:t>
      </w:r>
    </w:p>
    <w:p w:rsidR="0078173F" w:rsidRPr="00C27665" w:rsidRDefault="0078173F" w:rsidP="0078173F">
      <w:pPr>
        <w:widowControl w:val="0"/>
        <w:autoSpaceDE w:val="0"/>
        <w:autoSpaceDN w:val="0"/>
        <w:adjustRightInd w:val="0"/>
        <w:jc w:val="both"/>
        <w:rPr>
          <w:sz w:val="16"/>
          <w:szCs w:val="16"/>
        </w:rPr>
      </w:pPr>
      <w:r w:rsidRPr="00C27665">
        <w:rPr>
          <w:sz w:val="16"/>
          <w:szCs w:val="16"/>
        </w:rPr>
        <w:t>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2022</w:t>
      </w:r>
      <w:r>
        <w:rPr>
          <w:sz w:val="16"/>
          <w:szCs w:val="16"/>
        </w:rPr>
        <w:t xml:space="preserve"> год</w:t>
      </w:r>
    </w:p>
    <w:p w:rsidR="0078173F" w:rsidRPr="00C27665" w:rsidRDefault="0078173F" w:rsidP="0078173F">
      <w:pPr>
        <w:ind w:firstLine="284"/>
        <w:jc w:val="both"/>
        <w:rPr>
          <w:sz w:val="16"/>
          <w:szCs w:val="16"/>
        </w:rPr>
      </w:pPr>
      <w:r w:rsidRPr="00C27665">
        <w:rPr>
          <w:sz w:val="16"/>
          <w:szCs w:val="16"/>
        </w:rPr>
        <w:t>В соответствии со ст. 264.2 Бюджетного кодекса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78173F" w:rsidRPr="00C27665" w:rsidRDefault="0078173F" w:rsidP="0078173F">
      <w:pPr>
        <w:ind w:firstLine="284"/>
        <w:jc w:val="both"/>
        <w:rPr>
          <w:sz w:val="16"/>
          <w:szCs w:val="16"/>
        </w:rPr>
      </w:pPr>
      <w:r w:rsidRPr="00C27665">
        <w:rPr>
          <w:sz w:val="16"/>
          <w:szCs w:val="16"/>
        </w:rPr>
        <w:t>РЕШИЛО:</w:t>
      </w:r>
    </w:p>
    <w:p w:rsidR="0078173F" w:rsidRPr="00C27665" w:rsidRDefault="0078173F" w:rsidP="0078173F">
      <w:pPr>
        <w:widowControl w:val="0"/>
        <w:autoSpaceDE w:val="0"/>
        <w:autoSpaceDN w:val="0"/>
        <w:adjustRightInd w:val="0"/>
        <w:ind w:firstLine="284"/>
        <w:jc w:val="both"/>
        <w:rPr>
          <w:sz w:val="16"/>
          <w:szCs w:val="16"/>
        </w:rPr>
      </w:pPr>
      <w:r w:rsidRPr="00C27665">
        <w:rPr>
          <w:sz w:val="16"/>
          <w:szCs w:val="16"/>
        </w:rPr>
        <w:t xml:space="preserve">1. </w:t>
      </w:r>
      <w:proofErr w:type="gramStart"/>
      <w:r w:rsidRPr="00C27665">
        <w:rPr>
          <w:sz w:val="16"/>
          <w:szCs w:val="16"/>
        </w:rPr>
        <w:t>Утвердить прилагаемый отчет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2022 год по доходам в сумме 10 513 008 рублей 97 копеек и по расходам в сумме 10 556 387 рублей 77 копеек с превышением расходов над доходами в сумме 43 378 рублей 80 копеек с показателями:</w:t>
      </w:r>
      <w:proofErr w:type="gramEnd"/>
    </w:p>
    <w:p w:rsidR="0078173F" w:rsidRPr="00C27665" w:rsidRDefault="0078173F" w:rsidP="0078173F">
      <w:pPr>
        <w:widowControl w:val="0"/>
        <w:autoSpaceDE w:val="0"/>
        <w:autoSpaceDN w:val="0"/>
        <w:adjustRightInd w:val="0"/>
        <w:ind w:firstLine="284"/>
        <w:jc w:val="both"/>
        <w:rPr>
          <w:sz w:val="16"/>
          <w:szCs w:val="16"/>
        </w:rPr>
      </w:pPr>
      <w:r w:rsidRPr="00C27665">
        <w:rPr>
          <w:sz w:val="16"/>
          <w:szCs w:val="16"/>
        </w:rPr>
        <w:t xml:space="preserve">-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по кодам групп, подгрупп, статей, видов </w:t>
      </w:r>
      <w:proofErr w:type="gramStart"/>
      <w:r w:rsidRPr="00C27665">
        <w:rPr>
          <w:sz w:val="16"/>
          <w:szCs w:val="16"/>
        </w:rPr>
        <w:t>источников финансирования дефицитов бюджета классификации операций сектора государственного управления</w:t>
      </w:r>
      <w:proofErr w:type="gramEnd"/>
      <w:r w:rsidRPr="00C27665">
        <w:rPr>
          <w:sz w:val="16"/>
          <w:szCs w:val="16"/>
        </w:rPr>
        <w:t xml:space="preserve"> за 2022 год;</w:t>
      </w:r>
    </w:p>
    <w:p w:rsidR="0078173F" w:rsidRPr="00C27665" w:rsidRDefault="0078173F" w:rsidP="0078173F">
      <w:pPr>
        <w:widowControl w:val="0"/>
        <w:autoSpaceDE w:val="0"/>
        <w:autoSpaceDN w:val="0"/>
        <w:adjustRightInd w:val="0"/>
        <w:ind w:firstLine="284"/>
        <w:jc w:val="both"/>
        <w:rPr>
          <w:sz w:val="16"/>
          <w:szCs w:val="16"/>
        </w:rPr>
      </w:pPr>
      <w:r w:rsidRPr="00C27665">
        <w:rPr>
          <w:sz w:val="16"/>
          <w:szCs w:val="16"/>
        </w:rPr>
        <w:t>- по доходам по кодам видов доходов, подвидов доходов, классификации операций сектора государственного управления бюджета «Муниципального образования «Надеждинское сельское поселение» Биробиджанского муниципального района Еврейской автономной области» за 2022 год;</w:t>
      </w:r>
    </w:p>
    <w:p w:rsidR="0078173F" w:rsidRPr="00C27665" w:rsidRDefault="0078173F" w:rsidP="0078173F">
      <w:pPr>
        <w:widowControl w:val="0"/>
        <w:autoSpaceDE w:val="0"/>
        <w:autoSpaceDN w:val="0"/>
        <w:adjustRightInd w:val="0"/>
        <w:ind w:firstLine="284"/>
        <w:jc w:val="both"/>
        <w:rPr>
          <w:sz w:val="16"/>
          <w:szCs w:val="16"/>
        </w:rPr>
      </w:pPr>
      <w:r w:rsidRPr="00C27665">
        <w:rPr>
          <w:sz w:val="16"/>
          <w:szCs w:val="16"/>
        </w:rPr>
        <w:t>- по расходам по ведомственной структуре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2022 год;</w:t>
      </w:r>
    </w:p>
    <w:p w:rsidR="0078173F" w:rsidRPr="00C27665" w:rsidRDefault="0078173F" w:rsidP="0078173F">
      <w:pPr>
        <w:widowControl w:val="0"/>
        <w:autoSpaceDE w:val="0"/>
        <w:autoSpaceDN w:val="0"/>
        <w:adjustRightInd w:val="0"/>
        <w:ind w:firstLine="284"/>
        <w:jc w:val="both"/>
        <w:rPr>
          <w:sz w:val="16"/>
          <w:szCs w:val="16"/>
        </w:rPr>
      </w:pPr>
      <w:r w:rsidRPr="00C27665">
        <w:rPr>
          <w:sz w:val="16"/>
          <w:szCs w:val="16"/>
        </w:rPr>
        <w:t>- по расходам по разделам и подразделам, целевым статьям (муниципальным программам и непрограммным направлениям деятельности) группам и подгруппам видов расходов за 2022 год;</w:t>
      </w:r>
    </w:p>
    <w:p w:rsidR="0078173F" w:rsidRPr="00C27665" w:rsidRDefault="0078173F" w:rsidP="0078173F">
      <w:pPr>
        <w:widowControl w:val="0"/>
        <w:autoSpaceDE w:val="0"/>
        <w:autoSpaceDN w:val="0"/>
        <w:adjustRightInd w:val="0"/>
        <w:ind w:firstLine="284"/>
        <w:jc w:val="both"/>
        <w:rPr>
          <w:sz w:val="16"/>
          <w:szCs w:val="16"/>
        </w:rPr>
      </w:pPr>
      <w:r w:rsidRPr="00C27665">
        <w:rPr>
          <w:sz w:val="16"/>
          <w:szCs w:val="16"/>
        </w:rPr>
        <w:t>- по расходам по целевым статьям (муниципальным программам и непрограммным направлениям деятельности) группам и подгруппам видов расходов за 2022 год;</w:t>
      </w:r>
    </w:p>
    <w:p w:rsidR="0078173F" w:rsidRPr="00C27665" w:rsidRDefault="0078173F" w:rsidP="0078173F">
      <w:pPr>
        <w:widowControl w:val="0"/>
        <w:autoSpaceDE w:val="0"/>
        <w:autoSpaceDN w:val="0"/>
        <w:adjustRightInd w:val="0"/>
        <w:ind w:firstLine="284"/>
        <w:jc w:val="both"/>
        <w:rPr>
          <w:sz w:val="16"/>
          <w:szCs w:val="16"/>
        </w:rPr>
      </w:pPr>
      <w:r w:rsidRPr="00C27665">
        <w:rPr>
          <w:sz w:val="16"/>
          <w:szCs w:val="16"/>
        </w:rPr>
        <w:t>- прилагаемую информацию о численности муниципальных служащих сельского поселения, работников муниципальных учреждений и фактических затратах на их денежное содержание за 2022 год.</w:t>
      </w:r>
    </w:p>
    <w:p w:rsidR="0078173F" w:rsidRPr="00C27665" w:rsidRDefault="0078173F" w:rsidP="0078173F">
      <w:pPr>
        <w:ind w:firstLine="284"/>
        <w:jc w:val="both"/>
        <w:rPr>
          <w:sz w:val="16"/>
          <w:szCs w:val="16"/>
        </w:rPr>
      </w:pPr>
      <w:r w:rsidRPr="00C27665">
        <w:rPr>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78173F" w:rsidRPr="00C27665" w:rsidRDefault="0078173F" w:rsidP="0078173F">
      <w:pPr>
        <w:ind w:firstLine="284"/>
        <w:jc w:val="both"/>
        <w:rPr>
          <w:sz w:val="16"/>
          <w:szCs w:val="16"/>
        </w:rPr>
      </w:pPr>
      <w:r w:rsidRPr="00C27665">
        <w:rPr>
          <w:sz w:val="16"/>
          <w:szCs w:val="16"/>
        </w:rPr>
        <w:t>3. Настоящее решение вступает в силу после дня его официального опубликования.</w:t>
      </w:r>
    </w:p>
    <w:p w:rsidR="0078173F" w:rsidRDefault="0078173F" w:rsidP="0078173F">
      <w:pPr>
        <w:jc w:val="both"/>
        <w:rPr>
          <w:sz w:val="16"/>
          <w:szCs w:val="16"/>
        </w:rPr>
      </w:pPr>
      <w:r w:rsidRPr="00C27665">
        <w:rPr>
          <w:sz w:val="16"/>
          <w:szCs w:val="16"/>
        </w:rPr>
        <w:t xml:space="preserve">Глава сельского поселения                                                           </w:t>
      </w:r>
      <w:r>
        <w:rPr>
          <w:sz w:val="16"/>
          <w:szCs w:val="16"/>
        </w:rPr>
        <w:t xml:space="preserve">                                                          </w:t>
      </w:r>
      <w:r w:rsidRPr="00C27665">
        <w:rPr>
          <w:sz w:val="16"/>
          <w:szCs w:val="16"/>
        </w:rPr>
        <w:t xml:space="preserve"> Н.В. Красилова</w:t>
      </w:r>
    </w:p>
    <w:tbl>
      <w:tblPr>
        <w:tblW w:w="10855" w:type="dxa"/>
        <w:tblInd w:w="93" w:type="dxa"/>
        <w:tblCellMar>
          <w:left w:w="0" w:type="dxa"/>
          <w:right w:w="0" w:type="dxa"/>
        </w:tblCellMar>
        <w:tblLook w:val="04A0"/>
      </w:tblPr>
      <w:tblGrid>
        <w:gridCol w:w="7528"/>
        <w:gridCol w:w="272"/>
        <w:gridCol w:w="1441"/>
        <w:gridCol w:w="1614"/>
      </w:tblGrid>
      <w:tr w:rsidR="0078173F" w:rsidRPr="006B56A3" w:rsidTr="0078173F">
        <w:trPr>
          <w:trHeight w:val="236"/>
        </w:trPr>
        <w:tc>
          <w:tcPr>
            <w:tcW w:w="7528" w:type="dxa"/>
            <w:noWrap/>
            <w:tcMar>
              <w:top w:w="0" w:type="dxa"/>
              <w:left w:w="108" w:type="dxa"/>
              <w:bottom w:w="0" w:type="dxa"/>
              <w:right w:w="108" w:type="dxa"/>
            </w:tcMar>
            <w:vAlign w:val="bottom"/>
            <w:hideMark/>
          </w:tcPr>
          <w:p w:rsidR="0078173F" w:rsidRPr="006B56A3" w:rsidRDefault="0078173F" w:rsidP="0078173F">
            <w:pPr>
              <w:jc w:val="center"/>
              <w:rPr>
                <w:bCs/>
                <w:color w:val="000000"/>
                <w:sz w:val="16"/>
                <w:szCs w:val="16"/>
              </w:rPr>
            </w:pPr>
            <w:r w:rsidRPr="006B56A3">
              <w:rPr>
                <w:bCs/>
                <w:color w:val="000000"/>
                <w:sz w:val="16"/>
                <w:szCs w:val="16"/>
              </w:rPr>
              <w:t xml:space="preserve">ПОЯСНИТЕЛЬНАЯ ЗАПИСКА </w:t>
            </w:r>
          </w:p>
          <w:p w:rsidR="0078173F" w:rsidRPr="006B56A3" w:rsidRDefault="0078173F" w:rsidP="0078173F">
            <w:pPr>
              <w:jc w:val="center"/>
              <w:rPr>
                <w:bCs/>
                <w:color w:val="000000"/>
                <w:sz w:val="16"/>
                <w:szCs w:val="16"/>
              </w:rPr>
            </w:pPr>
            <w:r w:rsidRPr="006B56A3">
              <w:rPr>
                <w:bCs/>
                <w:color w:val="000000"/>
                <w:sz w:val="16"/>
                <w:szCs w:val="16"/>
              </w:rPr>
              <w:t>к отчету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2022 год</w:t>
            </w:r>
          </w:p>
        </w:tc>
        <w:tc>
          <w:tcPr>
            <w:tcW w:w="272" w:type="dxa"/>
            <w:noWrap/>
            <w:tcMar>
              <w:top w:w="0" w:type="dxa"/>
              <w:left w:w="108" w:type="dxa"/>
              <w:bottom w:w="0" w:type="dxa"/>
              <w:right w:w="108" w:type="dxa"/>
            </w:tcMar>
            <w:vAlign w:val="bottom"/>
            <w:hideMark/>
          </w:tcPr>
          <w:p w:rsidR="0078173F" w:rsidRPr="006B56A3" w:rsidRDefault="0078173F" w:rsidP="0078173F">
            <w:pPr>
              <w:rPr>
                <w:sz w:val="16"/>
                <w:szCs w:val="16"/>
              </w:rPr>
            </w:pPr>
            <w:r w:rsidRPr="006B56A3">
              <w:rPr>
                <w:color w:val="000000"/>
                <w:sz w:val="16"/>
                <w:szCs w:val="16"/>
              </w:rPr>
              <w:t> </w:t>
            </w:r>
          </w:p>
        </w:tc>
        <w:tc>
          <w:tcPr>
            <w:tcW w:w="1441" w:type="dxa"/>
            <w:noWrap/>
            <w:tcMar>
              <w:top w:w="0" w:type="dxa"/>
              <w:left w:w="108" w:type="dxa"/>
              <w:bottom w:w="0" w:type="dxa"/>
              <w:right w:w="108" w:type="dxa"/>
            </w:tcMar>
            <w:vAlign w:val="bottom"/>
            <w:hideMark/>
          </w:tcPr>
          <w:p w:rsidR="0078173F" w:rsidRPr="006B56A3" w:rsidRDefault="0078173F" w:rsidP="0078173F">
            <w:pPr>
              <w:rPr>
                <w:sz w:val="16"/>
                <w:szCs w:val="16"/>
              </w:rPr>
            </w:pPr>
            <w:r w:rsidRPr="006B56A3">
              <w:rPr>
                <w:color w:val="000000"/>
                <w:sz w:val="16"/>
                <w:szCs w:val="16"/>
              </w:rPr>
              <w:t> </w:t>
            </w:r>
          </w:p>
        </w:tc>
        <w:tc>
          <w:tcPr>
            <w:tcW w:w="1614" w:type="dxa"/>
            <w:noWrap/>
            <w:tcMar>
              <w:top w:w="0" w:type="dxa"/>
              <w:left w:w="108" w:type="dxa"/>
              <w:bottom w:w="0" w:type="dxa"/>
              <w:right w:w="108" w:type="dxa"/>
            </w:tcMar>
            <w:vAlign w:val="bottom"/>
            <w:hideMark/>
          </w:tcPr>
          <w:p w:rsidR="0078173F" w:rsidRPr="006B56A3" w:rsidRDefault="0078173F" w:rsidP="0078173F">
            <w:pPr>
              <w:rPr>
                <w:sz w:val="16"/>
                <w:szCs w:val="16"/>
              </w:rPr>
            </w:pPr>
            <w:r w:rsidRPr="006B56A3">
              <w:rPr>
                <w:color w:val="000000"/>
                <w:sz w:val="16"/>
                <w:szCs w:val="16"/>
              </w:rPr>
              <w:t> </w:t>
            </w:r>
          </w:p>
        </w:tc>
      </w:tr>
    </w:tbl>
    <w:p w:rsidR="0078173F" w:rsidRPr="006B56A3" w:rsidRDefault="0078173F" w:rsidP="0078173F">
      <w:pPr>
        <w:jc w:val="both"/>
        <w:rPr>
          <w:color w:val="000000"/>
          <w:sz w:val="16"/>
          <w:szCs w:val="16"/>
        </w:rPr>
      </w:pPr>
      <w:r w:rsidRPr="006B56A3">
        <w:rPr>
          <w:color w:val="000000"/>
          <w:sz w:val="16"/>
          <w:szCs w:val="16"/>
        </w:rPr>
        <w:t xml:space="preserve">   Администрация Надеждинского сельского поселения Биробиджанского муниципального района Еврейской автономной области в соответствии с Уставом сельского поселения наделяется полномочиями по решению вопросов местного значения сельского поселения и полномочиями для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 На основании распоряжения администрации сельского поселения функции финансового органа сельского поселения возложены на администрацию Надеждинского сельского поселения. Администрация имеет лицевые счета (01, 03,04, 05) в Управлении федерального казначейства по ЕАО. Администрация Надеждинского сельского поселения является главным распорядителем бюджетных средств. Получателями бюджетных средств являются: Администрация Надеждинского сельского поселения Биробиджанского муниципального района Еврейской автономной области, Муниципальное казенное </w:t>
      </w:r>
      <w:r w:rsidRPr="006B56A3">
        <w:rPr>
          <w:color w:val="000000"/>
          <w:sz w:val="16"/>
          <w:szCs w:val="16"/>
        </w:rPr>
        <w:lastRenderedPageBreak/>
        <w:t>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Муниципальное казенное учреждение "Централизованное хозяйственное учреждение" муниципального образования "Надеждинское сельское поселение" Биробиджанского муниципального района.</w:t>
      </w:r>
    </w:p>
    <w:p w:rsidR="0078173F" w:rsidRPr="006B56A3" w:rsidRDefault="0078173F" w:rsidP="0078173F">
      <w:pPr>
        <w:jc w:val="both"/>
        <w:rPr>
          <w:color w:val="000000"/>
          <w:sz w:val="16"/>
          <w:szCs w:val="16"/>
        </w:rPr>
      </w:pPr>
      <w:r w:rsidRPr="006B56A3">
        <w:rPr>
          <w:color w:val="000000"/>
          <w:sz w:val="16"/>
          <w:szCs w:val="16"/>
        </w:rPr>
        <w:t xml:space="preserve"> Бухгалтерская отчетность составлена специалистом экспертом - главным бухгалтером администрации Надеждинского сельского поселения Кожуховой И.А., бухгалтером МКУ "ЦХУ" </w:t>
      </w:r>
      <w:proofErr w:type="spellStart"/>
      <w:r w:rsidRPr="006B56A3">
        <w:rPr>
          <w:color w:val="000000"/>
          <w:sz w:val="16"/>
          <w:szCs w:val="16"/>
        </w:rPr>
        <w:t>Бучковской</w:t>
      </w:r>
      <w:proofErr w:type="spellEnd"/>
      <w:r w:rsidRPr="006B56A3">
        <w:rPr>
          <w:color w:val="000000"/>
          <w:sz w:val="16"/>
          <w:szCs w:val="16"/>
        </w:rPr>
        <w:t xml:space="preserve"> А.В. Сводная бухгалтерская отчетность составлена на основе представленных отчетов подведомственных учреждений.</w:t>
      </w:r>
    </w:p>
    <w:p w:rsidR="0078173F" w:rsidRPr="006B56A3" w:rsidRDefault="0078173F" w:rsidP="0078173F">
      <w:pPr>
        <w:rPr>
          <w:color w:val="000000"/>
          <w:sz w:val="16"/>
          <w:szCs w:val="16"/>
        </w:rPr>
      </w:pPr>
      <w:r w:rsidRPr="006B56A3">
        <w:rPr>
          <w:b/>
          <w:color w:val="000000"/>
          <w:sz w:val="16"/>
          <w:szCs w:val="16"/>
        </w:rPr>
        <w:t>2. Результаты деятельности субъекта бюджетной отчетности.</w:t>
      </w:r>
    </w:p>
    <w:tbl>
      <w:tblPr>
        <w:tblW w:w="9780" w:type="dxa"/>
        <w:tblBorders>
          <w:top w:val="nil"/>
          <w:left w:val="nil"/>
          <w:bottom w:val="nil"/>
          <w:right w:val="nil"/>
          <w:insideH w:val="nil"/>
          <w:insideV w:val="nil"/>
        </w:tblBorders>
        <w:tblCellMar>
          <w:left w:w="0" w:type="dxa"/>
          <w:right w:w="0" w:type="dxa"/>
        </w:tblCellMar>
        <w:tblLook w:val="0000"/>
      </w:tblPr>
      <w:tblGrid>
        <w:gridCol w:w="9780"/>
      </w:tblGrid>
      <w:tr w:rsidR="0078173F" w:rsidRPr="006B56A3" w:rsidTr="00946ECC">
        <w:tc>
          <w:tcPr>
            <w:tcW w:w="9771" w:type="dxa"/>
            <w:tcBorders>
              <w:top w:val="nil"/>
              <w:left w:val="nil"/>
              <w:bottom w:val="nil"/>
              <w:right w:val="nil"/>
            </w:tcBorders>
            <w:shd w:val="clear" w:color="auto" w:fill="auto"/>
            <w:tcMar>
              <w:top w:w="0" w:type="dxa"/>
              <w:left w:w="108" w:type="dxa"/>
              <w:bottom w:w="0" w:type="dxa"/>
              <w:right w:w="108" w:type="dxa"/>
            </w:tcMar>
            <w:vAlign w:val="center"/>
          </w:tcPr>
          <w:p w:rsidR="0078173F" w:rsidRPr="006B56A3" w:rsidRDefault="0078173F" w:rsidP="0078173F">
            <w:pPr>
              <w:ind w:right="-100"/>
              <w:jc w:val="both"/>
              <w:rPr>
                <w:color w:val="000000"/>
                <w:sz w:val="16"/>
                <w:szCs w:val="16"/>
              </w:rPr>
            </w:pPr>
            <w:r w:rsidRPr="006B56A3">
              <w:rPr>
                <w:color w:val="000000"/>
                <w:sz w:val="16"/>
                <w:szCs w:val="16"/>
              </w:rPr>
              <w:t> </w:t>
            </w:r>
            <w:r w:rsidRPr="006B56A3">
              <w:rPr>
                <w:b/>
                <w:color w:val="000000"/>
                <w:sz w:val="16"/>
                <w:szCs w:val="16"/>
              </w:rPr>
              <w:t>Информация, оказавшая существенное влияние и характеризующая результаты деятельности субъекта бюджетной отчетности за отчетный период, не нашедшая отражения в таблицах и приложениях, включаемых в раздел</w:t>
            </w:r>
          </w:p>
        </w:tc>
      </w:tr>
      <w:tr w:rsidR="0078173F" w:rsidRPr="006B56A3" w:rsidTr="00946ECC">
        <w:trPr>
          <w:trHeight w:val="381"/>
        </w:trPr>
        <w:tc>
          <w:tcPr>
            <w:tcW w:w="9771" w:type="dxa"/>
            <w:tcBorders>
              <w:top w:val="nil"/>
              <w:left w:val="nil"/>
              <w:bottom w:val="nil"/>
              <w:right w:val="nil"/>
            </w:tcBorders>
            <w:shd w:val="clear" w:color="auto" w:fill="auto"/>
            <w:tcMar>
              <w:top w:w="0" w:type="dxa"/>
              <w:left w:w="108" w:type="dxa"/>
              <w:bottom w:w="0" w:type="dxa"/>
              <w:right w:w="108" w:type="dxa"/>
            </w:tcMar>
            <w:vAlign w:val="center"/>
          </w:tcPr>
          <w:p w:rsidR="0078173F" w:rsidRPr="006B56A3" w:rsidRDefault="0078173F" w:rsidP="0078173F">
            <w:pPr>
              <w:ind w:right="-100"/>
              <w:jc w:val="both"/>
              <w:rPr>
                <w:color w:val="000000"/>
                <w:sz w:val="16"/>
                <w:szCs w:val="16"/>
              </w:rPr>
            </w:pPr>
            <w:r w:rsidRPr="006B56A3">
              <w:rPr>
                <w:color w:val="000000"/>
                <w:sz w:val="16"/>
                <w:szCs w:val="16"/>
              </w:rPr>
              <w:t>Администрация Надеждинского сельского поселения Биробиджанского муниципального района Еврейской автономной области осуществляет свою деятельность в соответствии с действующим законодательством, значительных изменений, оказавших существенное влияние на результаты деятельности в 2022 году, не происходило. Информация, не нашедшая отражения в таблицах и приложениях, отсутствует.</w:t>
            </w:r>
          </w:p>
        </w:tc>
      </w:tr>
      <w:tr w:rsidR="0078173F" w:rsidRPr="006B56A3" w:rsidTr="00946ECC">
        <w:tc>
          <w:tcPr>
            <w:tcW w:w="9771" w:type="dxa"/>
            <w:tcBorders>
              <w:top w:val="nil"/>
              <w:left w:val="nil"/>
              <w:bottom w:val="nil"/>
              <w:right w:val="nil"/>
            </w:tcBorders>
            <w:shd w:val="clear" w:color="auto" w:fill="auto"/>
            <w:tcMar>
              <w:top w:w="0" w:type="dxa"/>
              <w:left w:w="108" w:type="dxa"/>
              <w:bottom w:w="0" w:type="dxa"/>
              <w:right w:w="108" w:type="dxa"/>
            </w:tcMar>
            <w:vAlign w:val="center"/>
          </w:tcPr>
          <w:p w:rsidR="0078173F" w:rsidRPr="006B56A3" w:rsidRDefault="0078173F" w:rsidP="0078173F">
            <w:pPr>
              <w:ind w:right="-100"/>
              <w:jc w:val="both"/>
              <w:rPr>
                <w:color w:val="000000"/>
                <w:sz w:val="16"/>
                <w:szCs w:val="16"/>
              </w:rPr>
            </w:pPr>
            <w:r w:rsidRPr="006B56A3">
              <w:rPr>
                <w:color w:val="000000"/>
                <w:sz w:val="16"/>
                <w:szCs w:val="16"/>
              </w:rPr>
              <w:t> </w:t>
            </w:r>
          </w:p>
        </w:tc>
      </w:tr>
      <w:tr w:rsidR="0078173F" w:rsidRPr="006B56A3" w:rsidTr="00946ECC">
        <w:tc>
          <w:tcPr>
            <w:tcW w:w="9771" w:type="dxa"/>
            <w:tcBorders>
              <w:top w:val="nil"/>
              <w:left w:val="nil"/>
              <w:bottom w:val="nil"/>
              <w:right w:val="nil"/>
            </w:tcBorders>
            <w:shd w:val="clear" w:color="auto" w:fill="auto"/>
            <w:tcMar>
              <w:top w:w="0" w:type="dxa"/>
              <w:left w:w="108" w:type="dxa"/>
              <w:bottom w:w="0" w:type="dxa"/>
              <w:right w:w="108" w:type="dxa"/>
            </w:tcMar>
            <w:vAlign w:val="center"/>
          </w:tcPr>
          <w:p w:rsidR="0078173F" w:rsidRPr="006B56A3" w:rsidRDefault="0078173F" w:rsidP="0078173F">
            <w:pPr>
              <w:ind w:right="-100"/>
              <w:jc w:val="both"/>
              <w:rPr>
                <w:color w:val="000000"/>
                <w:sz w:val="16"/>
                <w:szCs w:val="16"/>
              </w:rPr>
            </w:pPr>
            <w:r w:rsidRPr="006B56A3">
              <w:rPr>
                <w:color w:val="000000"/>
                <w:sz w:val="16"/>
                <w:szCs w:val="16"/>
              </w:rPr>
              <w:t> </w:t>
            </w:r>
            <w:r w:rsidRPr="006B56A3">
              <w:rPr>
                <w:b/>
                <w:color w:val="000000"/>
                <w:sz w:val="16"/>
                <w:szCs w:val="16"/>
              </w:rPr>
              <w:t>Сведения о ресурсах, используемых для достижения показателей результативности деятельности субъекта бюджетной отчетности: численность работников - штатная и среднесписочная численность</w:t>
            </w:r>
          </w:p>
        </w:tc>
      </w:tr>
      <w:tr w:rsidR="0078173F" w:rsidRPr="006B56A3" w:rsidTr="00946ECC">
        <w:trPr>
          <w:trHeight w:val="381"/>
        </w:trPr>
        <w:tc>
          <w:tcPr>
            <w:tcW w:w="9468" w:type="dxa"/>
            <w:tcBorders>
              <w:top w:val="nil"/>
              <w:left w:val="nil"/>
              <w:bottom w:val="nil"/>
              <w:right w:val="nil"/>
            </w:tcBorders>
            <w:shd w:val="clear" w:color="auto" w:fill="auto"/>
            <w:tcMar>
              <w:top w:w="0" w:type="dxa"/>
              <w:left w:w="108" w:type="dxa"/>
              <w:bottom w:w="0" w:type="dxa"/>
              <w:right w:w="108" w:type="dxa"/>
            </w:tcMar>
            <w:vAlign w:val="center"/>
          </w:tcPr>
          <w:p w:rsidR="0078173F" w:rsidRPr="006B56A3" w:rsidRDefault="0078173F" w:rsidP="0078173F">
            <w:pPr>
              <w:ind w:right="-100"/>
              <w:jc w:val="both"/>
              <w:rPr>
                <w:color w:val="000000"/>
                <w:sz w:val="16"/>
                <w:szCs w:val="16"/>
              </w:rPr>
            </w:pPr>
            <w:r w:rsidRPr="006B56A3">
              <w:rPr>
                <w:color w:val="000000"/>
                <w:sz w:val="16"/>
                <w:szCs w:val="16"/>
              </w:rPr>
              <w:t>По состоянию на 01.01.2023 года штатная численность Администрации Надеждинского сельского поселения Биробиджанского муниципального района Еврейской автономной области составила 5 единиц, фактическая численность на конец отчетного периода составила 5 человек, среднесписочная численность - 5 единиц.</w:t>
            </w:r>
          </w:p>
        </w:tc>
      </w:tr>
      <w:tr w:rsidR="0078173F" w:rsidRPr="006B56A3" w:rsidTr="00946ECC">
        <w:tc>
          <w:tcPr>
            <w:tcW w:w="9468" w:type="dxa"/>
            <w:tcBorders>
              <w:top w:val="nil"/>
              <w:left w:val="nil"/>
              <w:bottom w:val="nil"/>
              <w:right w:val="nil"/>
            </w:tcBorders>
            <w:shd w:val="clear" w:color="auto" w:fill="auto"/>
            <w:tcMar>
              <w:top w:w="0" w:type="dxa"/>
              <w:left w:w="108" w:type="dxa"/>
              <w:bottom w:w="0" w:type="dxa"/>
              <w:right w:w="108" w:type="dxa"/>
            </w:tcMar>
            <w:vAlign w:val="center"/>
          </w:tcPr>
          <w:p w:rsidR="0078173F" w:rsidRPr="006B56A3" w:rsidRDefault="0078173F" w:rsidP="0078173F">
            <w:pPr>
              <w:ind w:right="-100"/>
              <w:jc w:val="both"/>
              <w:rPr>
                <w:color w:val="000000"/>
                <w:sz w:val="16"/>
                <w:szCs w:val="16"/>
              </w:rPr>
            </w:pPr>
            <w:r w:rsidRPr="006B56A3">
              <w:rPr>
                <w:color w:val="000000"/>
                <w:sz w:val="16"/>
                <w:szCs w:val="16"/>
              </w:rPr>
              <w:t> </w:t>
            </w:r>
          </w:p>
        </w:tc>
      </w:tr>
    </w:tbl>
    <w:p w:rsidR="0078173F" w:rsidRPr="006B56A3" w:rsidRDefault="0078173F" w:rsidP="0078173F">
      <w:pPr>
        <w:ind w:right="40"/>
        <w:jc w:val="both"/>
        <w:rPr>
          <w:color w:val="000000"/>
          <w:sz w:val="16"/>
          <w:szCs w:val="16"/>
        </w:rPr>
      </w:pPr>
      <w:r w:rsidRPr="006B56A3">
        <w:rPr>
          <w:b/>
          <w:color w:val="000000"/>
          <w:sz w:val="16"/>
          <w:szCs w:val="16"/>
        </w:rPr>
        <w:t>Сведения о ресурсах, используемых для достижения показателей результативности деятельности субъекта бюджетной отчетности: объемы доходов и бюджетных расходов</w:t>
      </w:r>
    </w:p>
    <w:p w:rsidR="0078173F" w:rsidRPr="006B56A3" w:rsidRDefault="0078173F" w:rsidP="0078173F">
      <w:pPr>
        <w:ind w:right="40"/>
        <w:jc w:val="both"/>
        <w:rPr>
          <w:color w:val="000000"/>
          <w:sz w:val="16"/>
          <w:szCs w:val="16"/>
        </w:rPr>
      </w:pPr>
      <w:r w:rsidRPr="006B56A3">
        <w:rPr>
          <w:color w:val="000000"/>
          <w:sz w:val="16"/>
          <w:szCs w:val="16"/>
        </w:rPr>
        <w:t> Объем доходов за 2022 год составил 10513,0 тыс. рублей, объем бюджетных расходов составил 10556,4 тыс. рублей.</w:t>
      </w:r>
    </w:p>
    <w:p w:rsidR="0078173F" w:rsidRPr="006B56A3" w:rsidRDefault="0078173F" w:rsidP="0078173F">
      <w:pPr>
        <w:ind w:right="40"/>
        <w:jc w:val="both"/>
        <w:rPr>
          <w:color w:val="000000"/>
          <w:sz w:val="16"/>
          <w:szCs w:val="16"/>
        </w:rPr>
      </w:pPr>
      <w:r w:rsidRPr="006B56A3">
        <w:rPr>
          <w:b/>
          <w:color w:val="000000"/>
          <w:sz w:val="16"/>
          <w:szCs w:val="16"/>
        </w:rPr>
        <w:t xml:space="preserve">Сведения об иных ресурсах,  используемых для достижения </w:t>
      </w:r>
      <w:proofErr w:type="gramStart"/>
      <w:r w:rsidRPr="006B56A3">
        <w:rPr>
          <w:b/>
          <w:color w:val="000000"/>
          <w:sz w:val="16"/>
          <w:szCs w:val="16"/>
        </w:rPr>
        <w:t>показателей результативности деятельности субъекта бюджетной отчетности</w:t>
      </w:r>
      <w:proofErr w:type="gramEnd"/>
    </w:p>
    <w:p w:rsidR="0078173F" w:rsidRPr="006B56A3" w:rsidRDefault="0078173F" w:rsidP="0078173F">
      <w:pPr>
        <w:ind w:right="40"/>
        <w:jc w:val="both"/>
        <w:rPr>
          <w:color w:val="000000"/>
          <w:sz w:val="16"/>
          <w:szCs w:val="16"/>
        </w:rPr>
      </w:pPr>
      <w:r w:rsidRPr="006B56A3">
        <w:rPr>
          <w:b/>
          <w:color w:val="000000"/>
          <w:sz w:val="16"/>
          <w:szCs w:val="16"/>
        </w:rPr>
        <w:t>    </w:t>
      </w:r>
      <w:r w:rsidRPr="006B56A3">
        <w:rPr>
          <w:color w:val="000000"/>
          <w:sz w:val="16"/>
          <w:szCs w:val="16"/>
        </w:rPr>
        <w:t>По целевой статье "Реализация мероприятий по обеспечению комплексного развития сельских территорий" произведены расходы на общую сумму 708051,52 рублей. Вышеуказанные расходы позволили установить ограждение Домов культуры в сельском поселении.</w:t>
      </w:r>
    </w:p>
    <w:p w:rsidR="0078173F" w:rsidRPr="006B56A3" w:rsidRDefault="0078173F" w:rsidP="0078173F">
      <w:pPr>
        <w:jc w:val="both"/>
        <w:rPr>
          <w:color w:val="000000"/>
          <w:sz w:val="16"/>
          <w:szCs w:val="16"/>
        </w:rPr>
      </w:pPr>
      <w:r w:rsidRPr="006B56A3">
        <w:rPr>
          <w:color w:val="000000"/>
          <w:sz w:val="16"/>
          <w:szCs w:val="16"/>
        </w:rPr>
        <w:t xml:space="preserve">    Администрация Надеждинского сельского поселения проводит работу по повышению </w:t>
      </w:r>
      <w:proofErr w:type="gramStart"/>
      <w:r w:rsidRPr="006B56A3">
        <w:rPr>
          <w:color w:val="000000"/>
          <w:sz w:val="16"/>
          <w:szCs w:val="16"/>
        </w:rPr>
        <w:t>эффективности расходования бюджетных средств бюджета сельского поселения</w:t>
      </w:r>
      <w:proofErr w:type="gramEnd"/>
      <w:r w:rsidRPr="006B56A3">
        <w:rPr>
          <w:color w:val="000000"/>
          <w:sz w:val="16"/>
          <w:szCs w:val="16"/>
        </w:rPr>
        <w:t xml:space="preserve"> и пополнения доходной части бюджета. </w:t>
      </w:r>
    </w:p>
    <w:p w:rsidR="0078173F" w:rsidRPr="006B56A3" w:rsidRDefault="0078173F" w:rsidP="0078173F">
      <w:pPr>
        <w:jc w:val="both"/>
        <w:rPr>
          <w:color w:val="000000"/>
          <w:sz w:val="16"/>
          <w:szCs w:val="16"/>
        </w:rPr>
      </w:pPr>
      <w:r w:rsidRPr="006B56A3">
        <w:rPr>
          <w:color w:val="000000"/>
          <w:sz w:val="16"/>
          <w:szCs w:val="16"/>
        </w:rPr>
        <w:t xml:space="preserve">Для достижения показателя "Дорожной карты" средней заработной платы по региону учреждению "ПДК Надеждинское сельское поселение" доводились лимиты для выплаты заработной платы. Из областного бюджета была выделена дотация на доведение заработной платы по "Дорожной карте" до среднего показателя в регионе. </w:t>
      </w:r>
    </w:p>
    <w:p w:rsidR="0078173F" w:rsidRPr="006B56A3" w:rsidRDefault="0078173F" w:rsidP="0078173F">
      <w:pPr>
        <w:jc w:val="both"/>
        <w:rPr>
          <w:color w:val="000000"/>
          <w:sz w:val="16"/>
          <w:szCs w:val="16"/>
        </w:rPr>
      </w:pPr>
      <w:r w:rsidRPr="006B56A3">
        <w:rPr>
          <w:color w:val="000000"/>
          <w:sz w:val="16"/>
          <w:szCs w:val="16"/>
        </w:rPr>
        <w:t> </w:t>
      </w:r>
      <w:r w:rsidRPr="006B56A3">
        <w:rPr>
          <w:b/>
          <w:color w:val="000000"/>
          <w:sz w:val="16"/>
          <w:szCs w:val="16"/>
        </w:rPr>
        <w:t>3. Анализ отчета об исполнении бюджета субъектом бюджетной отчетности.</w:t>
      </w:r>
    </w:p>
    <w:p w:rsidR="0078173F" w:rsidRPr="006B56A3" w:rsidRDefault="0078173F" w:rsidP="0078173F">
      <w:pPr>
        <w:jc w:val="both"/>
        <w:rPr>
          <w:color w:val="000000"/>
          <w:sz w:val="16"/>
          <w:szCs w:val="16"/>
        </w:rPr>
      </w:pPr>
      <w:r w:rsidRPr="006B56A3">
        <w:rPr>
          <w:color w:val="000000"/>
          <w:sz w:val="16"/>
          <w:szCs w:val="16"/>
        </w:rPr>
        <w:t> </w:t>
      </w:r>
      <w:r>
        <w:rPr>
          <w:color w:val="000000"/>
          <w:sz w:val="16"/>
          <w:szCs w:val="16"/>
        </w:rPr>
        <w:t>Б</w:t>
      </w:r>
      <w:r w:rsidRPr="006B56A3">
        <w:rPr>
          <w:color w:val="000000"/>
          <w:sz w:val="16"/>
          <w:szCs w:val="16"/>
        </w:rPr>
        <w:t>юджетная отчетность за 2022 год составлена в соответствии с приказом Министерства финансов РФ от 01.12.2010 года  №191н "Об инструкции о порядке составления и предоставления годовой, квартальной и месячной отчетности, об исполнении бюджетной системы Российской Федерации".</w:t>
      </w:r>
    </w:p>
    <w:p w:rsidR="0078173F" w:rsidRPr="006B56A3" w:rsidRDefault="0078173F" w:rsidP="0078173F">
      <w:pPr>
        <w:jc w:val="both"/>
        <w:rPr>
          <w:color w:val="000000"/>
          <w:sz w:val="16"/>
          <w:szCs w:val="16"/>
        </w:rPr>
      </w:pPr>
      <w:r w:rsidRPr="006B56A3">
        <w:rPr>
          <w:color w:val="000000"/>
          <w:sz w:val="16"/>
          <w:szCs w:val="16"/>
        </w:rPr>
        <w:t xml:space="preserve">Сведения об исполнении бюджета отражены в данных по форме отчета (ф. 0503164). Показатели по доходам по сравнению с </w:t>
      </w:r>
      <w:proofErr w:type="gramStart"/>
      <w:r w:rsidRPr="006B56A3">
        <w:rPr>
          <w:color w:val="000000"/>
          <w:sz w:val="16"/>
          <w:szCs w:val="16"/>
        </w:rPr>
        <w:t>утвержденными</w:t>
      </w:r>
      <w:proofErr w:type="gramEnd"/>
      <w:r w:rsidRPr="006B56A3">
        <w:rPr>
          <w:color w:val="000000"/>
          <w:sz w:val="16"/>
          <w:szCs w:val="16"/>
        </w:rPr>
        <w:t xml:space="preserve"> выполнены, процент исполнения составил 101,97%. </w:t>
      </w:r>
      <w:proofErr w:type="spellStart"/>
      <w:r w:rsidRPr="006B56A3">
        <w:rPr>
          <w:color w:val="000000"/>
          <w:sz w:val="16"/>
          <w:szCs w:val="16"/>
        </w:rPr>
        <w:t>Недопоступление</w:t>
      </w:r>
      <w:proofErr w:type="spellEnd"/>
      <w:r w:rsidRPr="006B56A3">
        <w:rPr>
          <w:color w:val="000000"/>
          <w:sz w:val="16"/>
          <w:szCs w:val="16"/>
        </w:rPr>
        <w:t xml:space="preserve"> по единому сельскохозяйственному налогу составило 8209,0 рублей, по налогу на имущество 3081,19 рублей, арендная плата за аренду земельных участков в сумме 55860,47 рублей. По расходам фактическое исполнение ниже утвержденных назначений, т.к. расходы производились по фактическим затратам. Процент исполнения составил 96,68 %. Не выполнение по разделу подразделу 0102 и 0104 произошло в связи с тем, что не полностью оплачены взносы по начислению на заработную плату. По разделу подразделу 0113 процент исполнения составил 85,81 % т.к. в МКУ "ЦХУ" заблокирован лицевой счет в УФК по ЕАО и не оплачиваются взносы по начислению на заработную плату. </w:t>
      </w:r>
    </w:p>
    <w:p w:rsidR="0078173F" w:rsidRPr="006B56A3" w:rsidRDefault="0078173F" w:rsidP="0078173F">
      <w:pPr>
        <w:jc w:val="both"/>
        <w:rPr>
          <w:color w:val="000000"/>
          <w:sz w:val="16"/>
          <w:szCs w:val="16"/>
        </w:rPr>
      </w:pPr>
      <w:r w:rsidRPr="006B56A3">
        <w:rPr>
          <w:b/>
          <w:color w:val="000000"/>
          <w:sz w:val="16"/>
          <w:szCs w:val="16"/>
        </w:rPr>
        <w:t>4. Анализ показателей бухгалтерской отчетности субъекта бюджетной отчетности</w:t>
      </w:r>
    </w:p>
    <w:p w:rsidR="0078173F" w:rsidRPr="006B56A3" w:rsidRDefault="0078173F" w:rsidP="0078173F">
      <w:pPr>
        <w:jc w:val="both"/>
        <w:rPr>
          <w:color w:val="000000"/>
          <w:sz w:val="16"/>
          <w:szCs w:val="16"/>
        </w:rPr>
      </w:pPr>
      <w:r w:rsidRPr="006B56A3">
        <w:rPr>
          <w:b/>
          <w:color w:val="000000"/>
          <w:sz w:val="16"/>
          <w:szCs w:val="16"/>
        </w:rPr>
        <w:lastRenderedPageBreak/>
        <w:t>   </w:t>
      </w:r>
      <w:r w:rsidRPr="006B56A3">
        <w:rPr>
          <w:color w:val="000000"/>
          <w:sz w:val="16"/>
          <w:szCs w:val="16"/>
        </w:rPr>
        <w:t>Сведения о движении нефинансовых активов отражены в формах (ф. 05031168) имущество, закрепленное в оперативное управление и имущество, составляющее казну.</w:t>
      </w:r>
    </w:p>
    <w:p w:rsidR="0078173F" w:rsidRPr="006B56A3" w:rsidRDefault="0078173F" w:rsidP="0078173F">
      <w:pPr>
        <w:jc w:val="both"/>
        <w:rPr>
          <w:color w:val="000000"/>
          <w:sz w:val="16"/>
          <w:szCs w:val="16"/>
        </w:rPr>
      </w:pPr>
      <w:r w:rsidRPr="006B56A3">
        <w:rPr>
          <w:color w:val="000000"/>
          <w:sz w:val="16"/>
          <w:szCs w:val="16"/>
        </w:rPr>
        <w:t> ф. 0503168G_K в 2022 году было передано имущество на сумму 12,00 рублей в собственность муниципального образования "Биробиджанский муниципальный район" Еврейской автономной области.</w:t>
      </w:r>
    </w:p>
    <w:p w:rsidR="0078173F" w:rsidRPr="006B56A3" w:rsidRDefault="0078173F" w:rsidP="0078173F">
      <w:pPr>
        <w:jc w:val="both"/>
        <w:rPr>
          <w:color w:val="000000"/>
          <w:sz w:val="16"/>
          <w:szCs w:val="16"/>
        </w:rPr>
      </w:pPr>
      <w:r w:rsidRPr="006B56A3">
        <w:rPr>
          <w:color w:val="000000"/>
          <w:sz w:val="16"/>
          <w:szCs w:val="16"/>
        </w:rPr>
        <w:t xml:space="preserve">ф. 0503168G_БД в 2022 было приобретено и установлено ограждение МКУ "ПДК" на сумму 708051,52 рублей; МКУ "ПДК" приобрело ноутбук в сумме 40000,00 рублей и закупили светильники на сумму 20000,00 рублей. </w:t>
      </w:r>
    </w:p>
    <w:p w:rsidR="0078173F" w:rsidRPr="006B56A3" w:rsidRDefault="0078173F" w:rsidP="0078173F">
      <w:pPr>
        <w:jc w:val="both"/>
        <w:rPr>
          <w:color w:val="000000"/>
          <w:sz w:val="16"/>
          <w:szCs w:val="16"/>
        </w:rPr>
      </w:pPr>
      <w:r w:rsidRPr="006B56A3">
        <w:rPr>
          <w:color w:val="000000"/>
          <w:sz w:val="16"/>
          <w:szCs w:val="16"/>
        </w:rPr>
        <w:t>Сведения по дебиторской и кредиторской задолженности отражены в отчете (ф. 0503169):</w:t>
      </w:r>
    </w:p>
    <w:p w:rsidR="0078173F" w:rsidRPr="006B56A3" w:rsidRDefault="0078173F" w:rsidP="0078173F">
      <w:pPr>
        <w:jc w:val="both"/>
        <w:rPr>
          <w:color w:val="000000"/>
          <w:sz w:val="16"/>
          <w:szCs w:val="16"/>
        </w:rPr>
      </w:pPr>
      <w:r w:rsidRPr="006B56A3">
        <w:rPr>
          <w:color w:val="000000"/>
          <w:sz w:val="16"/>
          <w:szCs w:val="16"/>
        </w:rPr>
        <w:t>- дебиторская задолженность на конец отчетного периода отсутствует;</w:t>
      </w:r>
    </w:p>
    <w:p w:rsidR="0078173F" w:rsidRPr="006B56A3" w:rsidRDefault="0078173F" w:rsidP="0078173F">
      <w:pPr>
        <w:jc w:val="both"/>
        <w:rPr>
          <w:color w:val="000000"/>
          <w:sz w:val="16"/>
          <w:szCs w:val="16"/>
        </w:rPr>
      </w:pPr>
      <w:r w:rsidRPr="006B56A3">
        <w:rPr>
          <w:color w:val="000000"/>
          <w:sz w:val="16"/>
          <w:szCs w:val="16"/>
        </w:rPr>
        <w:t>- кредиторская задолженност</w:t>
      </w:r>
      <w:proofErr w:type="gramStart"/>
      <w:r w:rsidRPr="006B56A3">
        <w:rPr>
          <w:color w:val="000000"/>
          <w:sz w:val="16"/>
          <w:szCs w:val="16"/>
        </w:rPr>
        <w:t>ь-</w:t>
      </w:r>
      <w:proofErr w:type="gramEnd"/>
      <w:r w:rsidRPr="006B56A3">
        <w:rPr>
          <w:color w:val="000000"/>
          <w:sz w:val="16"/>
          <w:szCs w:val="16"/>
        </w:rPr>
        <w:t xml:space="preserve"> на начало отчетного года составляла 1472576,01 рублей. Кредиторская задолженность не погашена в связи с недостаточностью финансовых сре</w:t>
      </w:r>
      <w:proofErr w:type="gramStart"/>
      <w:r w:rsidRPr="006B56A3">
        <w:rPr>
          <w:color w:val="000000"/>
          <w:sz w:val="16"/>
          <w:szCs w:val="16"/>
        </w:rPr>
        <w:t>дств в б</w:t>
      </w:r>
      <w:proofErr w:type="gramEnd"/>
      <w:r w:rsidRPr="006B56A3">
        <w:rPr>
          <w:color w:val="000000"/>
          <w:sz w:val="16"/>
          <w:szCs w:val="16"/>
        </w:rPr>
        <w:t>юджете сельского поселения и на конец отчетного периода составила 2018274,72 рублей из них:</w:t>
      </w:r>
    </w:p>
    <w:p w:rsidR="0078173F" w:rsidRPr="006B56A3" w:rsidRDefault="0078173F" w:rsidP="0078173F">
      <w:pPr>
        <w:jc w:val="both"/>
        <w:rPr>
          <w:color w:val="000000"/>
          <w:sz w:val="16"/>
          <w:szCs w:val="16"/>
        </w:rPr>
      </w:pPr>
      <w:r w:rsidRPr="006B56A3">
        <w:rPr>
          <w:color w:val="000000"/>
          <w:sz w:val="16"/>
          <w:szCs w:val="16"/>
        </w:rPr>
        <w:t>-по разделу подразделу 0102 сумма задолженности 166723,84 рублей по оплате страховых взносов на начисление на заработную плату;</w:t>
      </w:r>
    </w:p>
    <w:p w:rsidR="0078173F" w:rsidRPr="006B56A3" w:rsidRDefault="0078173F" w:rsidP="0078173F">
      <w:pPr>
        <w:jc w:val="both"/>
        <w:rPr>
          <w:color w:val="000000"/>
          <w:sz w:val="16"/>
          <w:szCs w:val="16"/>
        </w:rPr>
      </w:pPr>
      <w:r w:rsidRPr="006B56A3">
        <w:rPr>
          <w:color w:val="000000"/>
          <w:sz w:val="16"/>
          <w:szCs w:val="16"/>
        </w:rPr>
        <w:t>-по разделу подразделу 0104 сумма задолженности 289358,31 рублей по оплате страховых взносов на начисление на заработную плату;</w:t>
      </w:r>
    </w:p>
    <w:p w:rsidR="0078173F" w:rsidRPr="006B56A3" w:rsidRDefault="0078173F" w:rsidP="0078173F">
      <w:pPr>
        <w:jc w:val="both"/>
        <w:rPr>
          <w:color w:val="000000"/>
          <w:sz w:val="16"/>
          <w:szCs w:val="16"/>
        </w:rPr>
      </w:pPr>
      <w:r w:rsidRPr="006B56A3">
        <w:rPr>
          <w:color w:val="000000"/>
          <w:sz w:val="16"/>
          <w:szCs w:val="16"/>
        </w:rPr>
        <w:t>-по разделу подразделу 0113 сумма задолженности 607969,97 рублей по оплате страховых взносов на начисление на заработную плату и 173325,32 рублей по оплате пени за несвоевременную оплату страховых взносов;</w:t>
      </w:r>
    </w:p>
    <w:p w:rsidR="0078173F" w:rsidRPr="006B56A3" w:rsidRDefault="0078173F" w:rsidP="0078173F">
      <w:pPr>
        <w:jc w:val="both"/>
        <w:rPr>
          <w:color w:val="000000"/>
          <w:sz w:val="16"/>
          <w:szCs w:val="16"/>
        </w:rPr>
      </w:pPr>
      <w:r w:rsidRPr="006B56A3">
        <w:rPr>
          <w:color w:val="000000"/>
          <w:sz w:val="16"/>
          <w:szCs w:val="16"/>
        </w:rPr>
        <w:t>-по разделу подразделу 0801 сумма задолженности 424872,44 рублей по оплате страховых взносов на начисление на заработную плату, 5197,60 рублей по оплате за услуги охраны и 63933,94 рублей за коммунальные услуги;</w:t>
      </w:r>
    </w:p>
    <w:p w:rsidR="0078173F" w:rsidRPr="006B56A3" w:rsidRDefault="0078173F" w:rsidP="0078173F">
      <w:pPr>
        <w:jc w:val="both"/>
        <w:rPr>
          <w:color w:val="000000"/>
          <w:sz w:val="16"/>
          <w:szCs w:val="16"/>
        </w:rPr>
      </w:pPr>
      <w:r w:rsidRPr="006B56A3">
        <w:rPr>
          <w:color w:val="000000"/>
          <w:sz w:val="16"/>
          <w:szCs w:val="16"/>
        </w:rPr>
        <w:t>-по разделу подразделу 0804 сумма задолженности 275720,82 рублей по оплате страховых взносов на начисление на заработную плату и 11172,48 рублей по оплате пени за несвоевременную оплату страховых взносов.</w:t>
      </w:r>
    </w:p>
    <w:p w:rsidR="0078173F" w:rsidRPr="006B56A3" w:rsidRDefault="0078173F" w:rsidP="0078173F">
      <w:pPr>
        <w:jc w:val="both"/>
        <w:rPr>
          <w:color w:val="000000"/>
          <w:sz w:val="16"/>
          <w:szCs w:val="16"/>
        </w:rPr>
      </w:pPr>
      <w:r w:rsidRPr="006B56A3">
        <w:rPr>
          <w:color w:val="000000"/>
          <w:sz w:val="16"/>
          <w:szCs w:val="16"/>
        </w:rPr>
        <w:t> Остаток бюджетных средств на конец отчетного года составляет 565874,88 рублей, что отразилось в ведениях об остатках денежных средств на счетах получателя бюджетных средств (ф. 05031178)</w:t>
      </w:r>
    </w:p>
    <w:p w:rsidR="0078173F" w:rsidRPr="006B56A3" w:rsidRDefault="0078173F" w:rsidP="0078173F">
      <w:pPr>
        <w:jc w:val="both"/>
        <w:rPr>
          <w:color w:val="000000"/>
          <w:sz w:val="16"/>
          <w:szCs w:val="16"/>
        </w:rPr>
      </w:pPr>
      <w:r w:rsidRPr="006B56A3">
        <w:rPr>
          <w:b/>
          <w:color w:val="000000"/>
          <w:sz w:val="16"/>
          <w:szCs w:val="16"/>
        </w:rPr>
        <w:t> 5. Прочие вопросы деятельности субъекта бюджетной отчетности</w:t>
      </w:r>
    </w:p>
    <w:p w:rsidR="0078173F" w:rsidRPr="006B56A3" w:rsidRDefault="0078173F" w:rsidP="0078173F">
      <w:pPr>
        <w:jc w:val="both"/>
        <w:rPr>
          <w:color w:val="000000"/>
          <w:sz w:val="16"/>
          <w:szCs w:val="16"/>
        </w:rPr>
      </w:pPr>
      <w:r w:rsidRPr="006B56A3">
        <w:rPr>
          <w:color w:val="000000"/>
          <w:sz w:val="16"/>
          <w:szCs w:val="16"/>
        </w:rPr>
        <w:t>Бюджетный учет в администрации Надеждинского сельского поселения ведется в соответствии с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органами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8173F" w:rsidRPr="006B56A3" w:rsidRDefault="0078173F" w:rsidP="0078173F">
      <w:pPr>
        <w:jc w:val="both"/>
        <w:rPr>
          <w:color w:val="000000"/>
          <w:sz w:val="16"/>
          <w:szCs w:val="16"/>
        </w:rPr>
      </w:pPr>
      <w:r w:rsidRPr="006B56A3">
        <w:rPr>
          <w:color w:val="000000"/>
          <w:sz w:val="16"/>
          <w:szCs w:val="16"/>
        </w:rPr>
        <w:t> В 2022 году была проведена инвентаризация имущества и обязательств на основании распоряжения администрации, расхождения фактического наличия и бухгалтерских данных не обнаружены.</w:t>
      </w:r>
    </w:p>
    <w:p w:rsidR="0078173F" w:rsidRPr="006B56A3" w:rsidRDefault="0078173F" w:rsidP="0078173F">
      <w:pPr>
        <w:jc w:val="both"/>
        <w:rPr>
          <w:color w:val="000000"/>
          <w:sz w:val="16"/>
          <w:szCs w:val="16"/>
        </w:rPr>
      </w:pPr>
      <w:r w:rsidRPr="006B56A3">
        <w:rPr>
          <w:color w:val="000000"/>
          <w:sz w:val="16"/>
          <w:szCs w:val="16"/>
        </w:rPr>
        <w:t>Формы 0503166, 0503167, 0503169 БД, 0503171, 0503172, 0503173, 0503174, 0503184, 0503178CB, 0503128-НП, 0503117-НП, 0503190, таблицы №3, №4. №6, не представлены в связи с нулевым значением и отсутствием расхождений.</w:t>
      </w:r>
    </w:p>
    <w:p w:rsidR="0078173F" w:rsidRPr="006B56A3" w:rsidRDefault="0078173F" w:rsidP="0078173F">
      <w:pPr>
        <w:jc w:val="both"/>
        <w:rPr>
          <w:color w:val="000000"/>
          <w:sz w:val="16"/>
          <w:szCs w:val="16"/>
        </w:rPr>
      </w:pPr>
      <w:r w:rsidRPr="006B56A3">
        <w:rPr>
          <w:color w:val="000000"/>
          <w:sz w:val="16"/>
          <w:szCs w:val="16"/>
        </w:rPr>
        <w:t>За отчетный период подготовлены и предоставлены по месту требования сведения, декларации и отчеты.</w:t>
      </w:r>
    </w:p>
    <w:p w:rsidR="0078173F" w:rsidRPr="006B56A3" w:rsidRDefault="0078173F" w:rsidP="0078173F">
      <w:pPr>
        <w:jc w:val="both"/>
        <w:rPr>
          <w:color w:val="000000"/>
          <w:sz w:val="16"/>
          <w:szCs w:val="16"/>
        </w:rPr>
      </w:pPr>
      <w:r w:rsidRPr="006B56A3">
        <w:rPr>
          <w:color w:val="000000"/>
          <w:sz w:val="16"/>
          <w:szCs w:val="16"/>
        </w:rPr>
        <w:t xml:space="preserve">1.Статистическая </w:t>
      </w:r>
      <w:proofErr w:type="gramStart"/>
      <w:r w:rsidRPr="006B56A3">
        <w:rPr>
          <w:color w:val="000000"/>
          <w:sz w:val="16"/>
          <w:szCs w:val="16"/>
        </w:rPr>
        <w:t>отчетность</w:t>
      </w:r>
      <w:proofErr w:type="gramEnd"/>
      <w:r w:rsidRPr="006B56A3">
        <w:rPr>
          <w:color w:val="000000"/>
          <w:sz w:val="16"/>
          <w:szCs w:val="16"/>
        </w:rPr>
        <w:t xml:space="preserve"> предусмотренная для администрации сельского поселения и подведомственных учреждений, в том числе:</w:t>
      </w:r>
    </w:p>
    <w:p w:rsidR="0078173F" w:rsidRPr="006B56A3" w:rsidRDefault="0078173F" w:rsidP="0078173F">
      <w:pPr>
        <w:jc w:val="both"/>
        <w:rPr>
          <w:color w:val="000000"/>
          <w:sz w:val="16"/>
          <w:szCs w:val="16"/>
        </w:rPr>
      </w:pPr>
      <w:r w:rsidRPr="006B56A3">
        <w:rPr>
          <w:color w:val="000000"/>
          <w:sz w:val="16"/>
          <w:szCs w:val="16"/>
        </w:rPr>
        <w:t>- Сведения о численности, заработной плате и движении работников (статистическая форма П-4)- ежеквартально;</w:t>
      </w:r>
    </w:p>
    <w:p w:rsidR="0078173F" w:rsidRPr="006B56A3" w:rsidRDefault="0078173F" w:rsidP="0078173F">
      <w:pPr>
        <w:jc w:val="both"/>
        <w:rPr>
          <w:color w:val="000000"/>
          <w:sz w:val="16"/>
          <w:szCs w:val="16"/>
        </w:rPr>
      </w:pPr>
      <w:r w:rsidRPr="006B56A3">
        <w:rPr>
          <w:color w:val="000000"/>
          <w:sz w:val="16"/>
          <w:szCs w:val="16"/>
        </w:rPr>
        <w:t xml:space="preserve">- Сведения о численности и оплате труда работников государственных органов и органов местного самоуправления по категориям персонала (форма 1-Т </w:t>
      </w:r>
      <w:proofErr w:type="gramStart"/>
      <w:r w:rsidRPr="006B56A3">
        <w:rPr>
          <w:color w:val="000000"/>
          <w:sz w:val="16"/>
          <w:szCs w:val="16"/>
        </w:rPr>
        <w:t>-Г</w:t>
      </w:r>
      <w:proofErr w:type="gramEnd"/>
      <w:r w:rsidRPr="006B56A3">
        <w:rPr>
          <w:color w:val="000000"/>
          <w:sz w:val="16"/>
          <w:szCs w:val="16"/>
        </w:rPr>
        <w:t>МС)- ежеквартально.</w:t>
      </w:r>
    </w:p>
    <w:p w:rsidR="0078173F" w:rsidRPr="006B56A3" w:rsidRDefault="0078173F" w:rsidP="0078173F">
      <w:pPr>
        <w:jc w:val="both"/>
        <w:rPr>
          <w:color w:val="000000"/>
          <w:sz w:val="16"/>
          <w:szCs w:val="16"/>
        </w:rPr>
      </w:pPr>
      <w:r w:rsidRPr="006B56A3">
        <w:rPr>
          <w:color w:val="000000"/>
          <w:sz w:val="16"/>
          <w:szCs w:val="16"/>
        </w:rPr>
        <w:t>- Сведения о наличии и движении основных фондов (форма 11 (краткая)- ежегодно;</w:t>
      </w:r>
    </w:p>
    <w:p w:rsidR="0078173F" w:rsidRPr="006B56A3" w:rsidRDefault="0078173F" w:rsidP="0078173F">
      <w:pPr>
        <w:jc w:val="both"/>
        <w:rPr>
          <w:color w:val="000000"/>
          <w:sz w:val="16"/>
          <w:szCs w:val="16"/>
        </w:rPr>
      </w:pPr>
      <w:r w:rsidRPr="006B56A3">
        <w:rPr>
          <w:color w:val="000000"/>
          <w:sz w:val="16"/>
          <w:szCs w:val="16"/>
        </w:rPr>
        <w:t xml:space="preserve">2. Налоговая </w:t>
      </w:r>
      <w:proofErr w:type="gramStart"/>
      <w:r w:rsidRPr="006B56A3">
        <w:rPr>
          <w:color w:val="000000"/>
          <w:sz w:val="16"/>
          <w:szCs w:val="16"/>
        </w:rPr>
        <w:t>отчетность</w:t>
      </w:r>
      <w:proofErr w:type="gramEnd"/>
      <w:r w:rsidRPr="006B56A3">
        <w:rPr>
          <w:color w:val="000000"/>
          <w:sz w:val="16"/>
          <w:szCs w:val="16"/>
        </w:rPr>
        <w:t xml:space="preserve"> предусмотренная для администрации сельского поселения и подведомственных учреждений, в том числе:</w:t>
      </w:r>
    </w:p>
    <w:p w:rsidR="0078173F" w:rsidRPr="006B56A3" w:rsidRDefault="0078173F" w:rsidP="0078173F">
      <w:pPr>
        <w:jc w:val="both"/>
        <w:rPr>
          <w:color w:val="000000"/>
          <w:sz w:val="16"/>
          <w:szCs w:val="16"/>
        </w:rPr>
      </w:pPr>
      <w:r w:rsidRPr="006B56A3">
        <w:rPr>
          <w:color w:val="000000"/>
          <w:sz w:val="16"/>
          <w:szCs w:val="16"/>
        </w:rPr>
        <w:t>- Налоговая декларация по налогу на добавленную стоимость (форма по КНД 1151001),</w:t>
      </w:r>
    </w:p>
    <w:p w:rsidR="0078173F" w:rsidRPr="006B56A3" w:rsidRDefault="0078173F" w:rsidP="0078173F">
      <w:pPr>
        <w:jc w:val="both"/>
        <w:rPr>
          <w:color w:val="000000"/>
          <w:sz w:val="16"/>
          <w:szCs w:val="16"/>
        </w:rPr>
      </w:pPr>
      <w:r w:rsidRPr="006B56A3">
        <w:rPr>
          <w:color w:val="000000"/>
          <w:sz w:val="16"/>
          <w:szCs w:val="16"/>
        </w:rPr>
        <w:t>- Налоговая декларация по налогу на прибыль организации (форма по КНД 1151006),</w:t>
      </w:r>
    </w:p>
    <w:p w:rsidR="0078173F" w:rsidRPr="006B56A3" w:rsidRDefault="0078173F" w:rsidP="0078173F">
      <w:pPr>
        <w:jc w:val="both"/>
        <w:rPr>
          <w:color w:val="000000"/>
          <w:sz w:val="16"/>
          <w:szCs w:val="16"/>
        </w:rPr>
      </w:pPr>
      <w:r w:rsidRPr="006B56A3">
        <w:rPr>
          <w:color w:val="000000"/>
          <w:sz w:val="16"/>
          <w:szCs w:val="16"/>
        </w:rPr>
        <w:t>-налоговая декларация по транспортному налогу,</w:t>
      </w:r>
    </w:p>
    <w:p w:rsidR="0078173F" w:rsidRPr="006B56A3" w:rsidRDefault="0078173F" w:rsidP="0078173F">
      <w:pPr>
        <w:jc w:val="both"/>
        <w:rPr>
          <w:color w:val="000000"/>
          <w:sz w:val="16"/>
          <w:szCs w:val="16"/>
        </w:rPr>
      </w:pPr>
      <w:r w:rsidRPr="006B56A3">
        <w:rPr>
          <w:color w:val="000000"/>
          <w:sz w:val="16"/>
          <w:szCs w:val="16"/>
        </w:rPr>
        <w:t>- налоговая декларация по имуществу организации,</w:t>
      </w:r>
    </w:p>
    <w:p w:rsidR="0078173F" w:rsidRPr="006B56A3" w:rsidRDefault="0078173F" w:rsidP="0078173F">
      <w:pPr>
        <w:jc w:val="both"/>
        <w:rPr>
          <w:color w:val="000000"/>
          <w:sz w:val="16"/>
          <w:szCs w:val="16"/>
        </w:rPr>
      </w:pPr>
      <w:r w:rsidRPr="006B56A3">
        <w:rPr>
          <w:color w:val="000000"/>
          <w:sz w:val="16"/>
          <w:szCs w:val="16"/>
        </w:rPr>
        <w:t>- Расчет по начисленным и уплаченным страховым взносам на обязательное медицинское страхование в ФФОМС и ТФОМС (форма РСВ-1,)- ежеквартально;</w:t>
      </w:r>
    </w:p>
    <w:p w:rsidR="0078173F" w:rsidRPr="006B56A3" w:rsidRDefault="0078173F" w:rsidP="0078173F">
      <w:pPr>
        <w:jc w:val="both"/>
        <w:rPr>
          <w:color w:val="000000"/>
          <w:sz w:val="16"/>
          <w:szCs w:val="16"/>
        </w:rPr>
      </w:pPr>
      <w:r w:rsidRPr="006B56A3">
        <w:rPr>
          <w:color w:val="000000"/>
          <w:sz w:val="16"/>
          <w:szCs w:val="16"/>
        </w:rPr>
        <w:t>3. Отчетность в Фонд социального страхования</w:t>
      </w:r>
      <w:proofErr w:type="gramStart"/>
      <w:r w:rsidRPr="006B56A3">
        <w:rPr>
          <w:color w:val="000000"/>
          <w:sz w:val="16"/>
          <w:szCs w:val="16"/>
        </w:rPr>
        <w:t xml:space="preserve"> ,</w:t>
      </w:r>
      <w:proofErr w:type="gramEnd"/>
      <w:r w:rsidRPr="006B56A3">
        <w:rPr>
          <w:color w:val="000000"/>
          <w:sz w:val="16"/>
          <w:szCs w:val="16"/>
        </w:rPr>
        <w:t xml:space="preserve"> в том числе:</w:t>
      </w:r>
    </w:p>
    <w:p w:rsidR="0078173F" w:rsidRPr="006B56A3" w:rsidRDefault="0078173F" w:rsidP="0078173F">
      <w:pPr>
        <w:jc w:val="both"/>
        <w:rPr>
          <w:color w:val="000000"/>
          <w:sz w:val="16"/>
          <w:szCs w:val="16"/>
        </w:rPr>
      </w:pPr>
      <w:r w:rsidRPr="006B56A3">
        <w:rPr>
          <w:color w:val="000000"/>
          <w:sz w:val="16"/>
          <w:szCs w:val="16"/>
        </w:rPr>
        <w:t>- Расчетная ведомость по средствам ФСС (форма 4-ФСС)- ежеквартально.</w:t>
      </w:r>
    </w:p>
    <w:p w:rsidR="0078173F" w:rsidRPr="006B56A3" w:rsidRDefault="0078173F" w:rsidP="0078173F">
      <w:pPr>
        <w:jc w:val="both"/>
        <w:rPr>
          <w:color w:val="000000"/>
          <w:sz w:val="16"/>
          <w:szCs w:val="16"/>
        </w:rPr>
      </w:pPr>
      <w:r w:rsidRPr="006B56A3">
        <w:rPr>
          <w:color w:val="000000"/>
          <w:sz w:val="16"/>
          <w:szCs w:val="16"/>
        </w:rPr>
        <w:t xml:space="preserve">4. </w:t>
      </w:r>
      <w:proofErr w:type="gramStart"/>
      <w:r w:rsidRPr="006B56A3">
        <w:rPr>
          <w:color w:val="000000"/>
          <w:sz w:val="16"/>
          <w:szCs w:val="16"/>
        </w:rPr>
        <w:t>Отчетность</w:t>
      </w:r>
      <w:proofErr w:type="gramEnd"/>
      <w:r w:rsidRPr="006B56A3">
        <w:rPr>
          <w:color w:val="000000"/>
          <w:sz w:val="16"/>
          <w:szCs w:val="16"/>
        </w:rPr>
        <w:t xml:space="preserve"> в Пенсионный фонд предусмотренная для администрации сельского поселения и подведомственных учреждений, в том числе: СЗВ-М, СЗВ-6-2, СЗВ-6</w:t>
      </w:r>
    </w:p>
    <w:p w:rsidR="0078173F" w:rsidRDefault="0078173F" w:rsidP="0078173F">
      <w:pPr>
        <w:jc w:val="both"/>
        <w:rPr>
          <w:color w:val="000000"/>
          <w:sz w:val="16"/>
          <w:szCs w:val="16"/>
        </w:rPr>
      </w:pPr>
      <w:r w:rsidRPr="006B56A3">
        <w:rPr>
          <w:color w:val="000000"/>
          <w:sz w:val="16"/>
          <w:szCs w:val="16"/>
        </w:rPr>
        <w:t>3.Администрация сельского поселения направляет и представляет сведения вышестоящим организациям Биробиджанского муниципального района и управлениям правительства Еврейской автономной области.</w:t>
      </w:r>
    </w:p>
    <w:p w:rsidR="0078173F" w:rsidRDefault="0078173F" w:rsidP="0078173F">
      <w:pPr>
        <w:jc w:val="both"/>
        <w:rPr>
          <w:color w:val="000000"/>
          <w:sz w:val="16"/>
          <w:szCs w:val="16"/>
        </w:rPr>
      </w:pPr>
    </w:p>
    <w:tbl>
      <w:tblPr>
        <w:tblW w:w="7739" w:type="dxa"/>
        <w:tblInd w:w="89" w:type="dxa"/>
        <w:tblLook w:val="04A0"/>
      </w:tblPr>
      <w:tblGrid>
        <w:gridCol w:w="2004"/>
        <w:gridCol w:w="2835"/>
        <w:gridCol w:w="1360"/>
        <w:gridCol w:w="1540"/>
      </w:tblGrid>
      <w:tr w:rsidR="00391E5C" w:rsidRPr="00391E5C" w:rsidTr="00712F77">
        <w:trPr>
          <w:trHeight w:val="255"/>
        </w:trPr>
        <w:tc>
          <w:tcPr>
            <w:tcW w:w="2004" w:type="dxa"/>
            <w:tcBorders>
              <w:top w:val="nil"/>
              <w:left w:val="nil"/>
              <w:bottom w:val="nil"/>
              <w:right w:val="nil"/>
            </w:tcBorders>
            <w:shd w:val="clear" w:color="auto" w:fill="auto"/>
            <w:noWrap/>
            <w:vAlign w:val="bottom"/>
            <w:hideMark/>
          </w:tcPr>
          <w:p w:rsidR="00391E5C" w:rsidRPr="00391E5C" w:rsidRDefault="00391E5C" w:rsidP="00391E5C">
            <w:pPr>
              <w:rPr>
                <w:sz w:val="16"/>
                <w:szCs w:val="16"/>
              </w:rPr>
            </w:pPr>
          </w:p>
        </w:tc>
        <w:tc>
          <w:tcPr>
            <w:tcW w:w="2835" w:type="dxa"/>
            <w:tcBorders>
              <w:top w:val="nil"/>
              <w:left w:val="nil"/>
              <w:bottom w:val="nil"/>
              <w:right w:val="nil"/>
            </w:tcBorders>
            <w:shd w:val="clear" w:color="auto" w:fill="auto"/>
            <w:noWrap/>
            <w:vAlign w:val="bottom"/>
            <w:hideMark/>
          </w:tcPr>
          <w:p w:rsidR="00391E5C" w:rsidRPr="00391E5C" w:rsidRDefault="00391E5C" w:rsidP="00391E5C">
            <w:pPr>
              <w:rPr>
                <w:sz w:val="16"/>
                <w:szCs w:val="16"/>
              </w:rPr>
            </w:pPr>
          </w:p>
        </w:tc>
        <w:tc>
          <w:tcPr>
            <w:tcW w:w="1360" w:type="dxa"/>
            <w:tcBorders>
              <w:top w:val="nil"/>
              <w:left w:val="nil"/>
              <w:bottom w:val="nil"/>
              <w:right w:val="nil"/>
            </w:tcBorders>
            <w:shd w:val="clear" w:color="auto" w:fill="auto"/>
            <w:noWrap/>
            <w:vAlign w:val="bottom"/>
            <w:hideMark/>
          </w:tcPr>
          <w:p w:rsidR="00391E5C" w:rsidRPr="00391E5C" w:rsidRDefault="00391E5C" w:rsidP="00391E5C">
            <w:pPr>
              <w:rPr>
                <w:sz w:val="16"/>
                <w:szCs w:val="16"/>
              </w:rPr>
            </w:pPr>
          </w:p>
        </w:tc>
        <w:tc>
          <w:tcPr>
            <w:tcW w:w="1540" w:type="dxa"/>
            <w:tcBorders>
              <w:top w:val="nil"/>
              <w:left w:val="nil"/>
              <w:bottom w:val="nil"/>
              <w:right w:val="nil"/>
            </w:tcBorders>
            <w:shd w:val="clear" w:color="auto" w:fill="auto"/>
            <w:noWrap/>
            <w:vAlign w:val="bottom"/>
            <w:hideMark/>
          </w:tcPr>
          <w:p w:rsidR="00391E5C" w:rsidRPr="00391E5C" w:rsidRDefault="00391E5C" w:rsidP="00391E5C">
            <w:pPr>
              <w:jc w:val="right"/>
              <w:rPr>
                <w:sz w:val="16"/>
                <w:szCs w:val="16"/>
              </w:rPr>
            </w:pPr>
            <w:r w:rsidRPr="00391E5C">
              <w:rPr>
                <w:sz w:val="16"/>
                <w:szCs w:val="16"/>
              </w:rPr>
              <w:t>Утверждены</w:t>
            </w:r>
          </w:p>
        </w:tc>
      </w:tr>
      <w:tr w:rsidR="00391E5C" w:rsidRPr="00391E5C" w:rsidTr="00712F77">
        <w:trPr>
          <w:trHeight w:val="255"/>
        </w:trPr>
        <w:tc>
          <w:tcPr>
            <w:tcW w:w="2004" w:type="dxa"/>
            <w:tcBorders>
              <w:top w:val="nil"/>
              <w:left w:val="nil"/>
              <w:bottom w:val="nil"/>
              <w:right w:val="nil"/>
            </w:tcBorders>
            <w:shd w:val="clear" w:color="auto" w:fill="auto"/>
            <w:noWrap/>
            <w:vAlign w:val="bottom"/>
            <w:hideMark/>
          </w:tcPr>
          <w:p w:rsidR="00391E5C" w:rsidRPr="00391E5C" w:rsidRDefault="00391E5C" w:rsidP="00391E5C">
            <w:pPr>
              <w:rPr>
                <w:sz w:val="16"/>
                <w:szCs w:val="16"/>
              </w:rPr>
            </w:pPr>
          </w:p>
        </w:tc>
        <w:tc>
          <w:tcPr>
            <w:tcW w:w="2835" w:type="dxa"/>
            <w:tcBorders>
              <w:top w:val="nil"/>
              <w:left w:val="nil"/>
              <w:bottom w:val="nil"/>
              <w:right w:val="nil"/>
            </w:tcBorders>
            <w:shd w:val="clear" w:color="auto" w:fill="auto"/>
            <w:noWrap/>
            <w:vAlign w:val="bottom"/>
            <w:hideMark/>
          </w:tcPr>
          <w:p w:rsidR="00391E5C" w:rsidRPr="00391E5C" w:rsidRDefault="00391E5C" w:rsidP="00391E5C">
            <w:pPr>
              <w:rPr>
                <w:sz w:val="16"/>
                <w:szCs w:val="16"/>
              </w:rPr>
            </w:pPr>
          </w:p>
        </w:tc>
        <w:tc>
          <w:tcPr>
            <w:tcW w:w="2900" w:type="dxa"/>
            <w:gridSpan w:val="2"/>
            <w:tcBorders>
              <w:top w:val="nil"/>
              <w:left w:val="nil"/>
              <w:bottom w:val="nil"/>
              <w:right w:val="nil"/>
            </w:tcBorders>
            <w:shd w:val="clear" w:color="auto" w:fill="auto"/>
            <w:noWrap/>
            <w:vAlign w:val="bottom"/>
            <w:hideMark/>
          </w:tcPr>
          <w:p w:rsidR="00391E5C" w:rsidRPr="00391E5C" w:rsidRDefault="00391E5C" w:rsidP="00391E5C">
            <w:pPr>
              <w:jc w:val="right"/>
              <w:rPr>
                <w:sz w:val="16"/>
                <w:szCs w:val="16"/>
              </w:rPr>
            </w:pPr>
            <w:r w:rsidRPr="00391E5C">
              <w:rPr>
                <w:sz w:val="16"/>
                <w:szCs w:val="16"/>
              </w:rPr>
              <w:t>решением Собрания депутатов</w:t>
            </w:r>
          </w:p>
        </w:tc>
      </w:tr>
      <w:tr w:rsidR="00712F77" w:rsidRPr="00391E5C" w:rsidTr="00946ECC">
        <w:trPr>
          <w:trHeight w:val="255"/>
        </w:trPr>
        <w:tc>
          <w:tcPr>
            <w:tcW w:w="2004" w:type="dxa"/>
            <w:tcBorders>
              <w:top w:val="nil"/>
              <w:left w:val="nil"/>
              <w:bottom w:val="nil"/>
              <w:right w:val="nil"/>
            </w:tcBorders>
            <w:shd w:val="clear" w:color="auto" w:fill="auto"/>
            <w:noWrap/>
            <w:vAlign w:val="bottom"/>
            <w:hideMark/>
          </w:tcPr>
          <w:p w:rsidR="00712F77" w:rsidRPr="00391E5C" w:rsidRDefault="00712F77" w:rsidP="00391E5C">
            <w:pPr>
              <w:rPr>
                <w:sz w:val="16"/>
                <w:szCs w:val="16"/>
              </w:rPr>
            </w:pPr>
          </w:p>
        </w:tc>
        <w:tc>
          <w:tcPr>
            <w:tcW w:w="2835" w:type="dxa"/>
            <w:tcBorders>
              <w:top w:val="nil"/>
              <w:left w:val="nil"/>
              <w:bottom w:val="nil"/>
              <w:right w:val="nil"/>
            </w:tcBorders>
            <w:shd w:val="clear" w:color="auto" w:fill="auto"/>
            <w:noWrap/>
            <w:vAlign w:val="bottom"/>
            <w:hideMark/>
          </w:tcPr>
          <w:p w:rsidR="00712F77" w:rsidRPr="00391E5C" w:rsidRDefault="00712F77" w:rsidP="00391E5C">
            <w:pPr>
              <w:rPr>
                <w:sz w:val="16"/>
                <w:szCs w:val="16"/>
              </w:rPr>
            </w:pPr>
          </w:p>
        </w:tc>
        <w:tc>
          <w:tcPr>
            <w:tcW w:w="2900" w:type="dxa"/>
            <w:gridSpan w:val="2"/>
            <w:tcBorders>
              <w:top w:val="nil"/>
              <w:left w:val="nil"/>
              <w:bottom w:val="nil"/>
              <w:right w:val="nil"/>
            </w:tcBorders>
            <w:shd w:val="clear" w:color="auto" w:fill="auto"/>
            <w:noWrap/>
            <w:vAlign w:val="bottom"/>
            <w:hideMark/>
          </w:tcPr>
          <w:p w:rsidR="00712F77" w:rsidRPr="00391E5C" w:rsidRDefault="00712F77" w:rsidP="00391E5C">
            <w:pPr>
              <w:jc w:val="right"/>
              <w:rPr>
                <w:sz w:val="16"/>
                <w:szCs w:val="16"/>
              </w:rPr>
            </w:pPr>
            <w:r w:rsidRPr="00391E5C">
              <w:rPr>
                <w:sz w:val="16"/>
                <w:szCs w:val="16"/>
              </w:rPr>
              <w:t>от 06.06.2023 № 233</w:t>
            </w:r>
          </w:p>
        </w:tc>
      </w:tr>
      <w:tr w:rsidR="00391E5C" w:rsidRPr="00391E5C" w:rsidTr="00712F77">
        <w:trPr>
          <w:trHeight w:val="170"/>
        </w:trPr>
        <w:tc>
          <w:tcPr>
            <w:tcW w:w="7739" w:type="dxa"/>
            <w:gridSpan w:val="4"/>
            <w:tcBorders>
              <w:top w:val="nil"/>
              <w:left w:val="nil"/>
              <w:bottom w:val="nil"/>
              <w:right w:val="nil"/>
            </w:tcBorders>
            <w:shd w:val="clear" w:color="auto" w:fill="auto"/>
            <w:noWrap/>
            <w:vAlign w:val="bottom"/>
            <w:hideMark/>
          </w:tcPr>
          <w:p w:rsidR="00391E5C" w:rsidRPr="00391E5C" w:rsidRDefault="00391E5C" w:rsidP="00391E5C">
            <w:pPr>
              <w:jc w:val="center"/>
              <w:rPr>
                <w:b/>
                <w:bCs/>
                <w:sz w:val="16"/>
                <w:szCs w:val="16"/>
              </w:rPr>
            </w:pPr>
            <w:r w:rsidRPr="00391E5C">
              <w:rPr>
                <w:b/>
                <w:bCs/>
                <w:sz w:val="16"/>
                <w:szCs w:val="16"/>
              </w:rPr>
              <w:t>Источники</w:t>
            </w:r>
          </w:p>
        </w:tc>
      </w:tr>
      <w:tr w:rsidR="00391E5C" w:rsidRPr="00391E5C" w:rsidTr="00712F77">
        <w:trPr>
          <w:trHeight w:val="272"/>
        </w:trPr>
        <w:tc>
          <w:tcPr>
            <w:tcW w:w="7739" w:type="dxa"/>
            <w:gridSpan w:val="4"/>
            <w:tcBorders>
              <w:top w:val="nil"/>
              <w:left w:val="nil"/>
              <w:bottom w:val="nil"/>
              <w:right w:val="nil"/>
            </w:tcBorders>
            <w:shd w:val="clear" w:color="auto" w:fill="auto"/>
            <w:noWrap/>
            <w:vAlign w:val="bottom"/>
            <w:hideMark/>
          </w:tcPr>
          <w:p w:rsidR="00391E5C" w:rsidRPr="00391E5C" w:rsidRDefault="00391E5C" w:rsidP="00391E5C">
            <w:pPr>
              <w:jc w:val="center"/>
              <w:rPr>
                <w:b/>
                <w:bCs/>
                <w:sz w:val="16"/>
                <w:szCs w:val="16"/>
              </w:rPr>
            </w:pPr>
            <w:r w:rsidRPr="00391E5C">
              <w:rPr>
                <w:b/>
                <w:bCs/>
                <w:sz w:val="16"/>
                <w:szCs w:val="16"/>
              </w:rPr>
              <w:t>внутреннего финансирования дефицита бюджета</w:t>
            </w:r>
          </w:p>
        </w:tc>
      </w:tr>
      <w:tr w:rsidR="00391E5C" w:rsidRPr="00391E5C" w:rsidTr="00712F77">
        <w:trPr>
          <w:trHeight w:val="148"/>
        </w:trPr>
        <w:tc>
          <w:tcPr>
            <w:tcW w:w="7739" w:type="dxa"/>
            <w:gridSpan w:val="4"/>
            <w:tcBorders>
              <w:top w:val="nil"/>
              <w:left w:val="nil"/>
              <w:bottom w:val="nil"/>
              <w:right w:val="nil"/>
            </w:tcBorders>
            <w:shd w:val="clear" w:color="auto" w:fill="auto"/>
            <w:noWrap/>
            <w:vAlign w:val="bottom"/>
            <w:hideMark/>
          </w:tcPr>
          <w:p w:rsidR="00391E5C" w:rsidRPr="00391E5C" w:rsidRDefault="00391E5C" w:rsidP="00391E5C">
            <w:pPr>
              <w:jc w:val="center"/>
              <w:rPr>
                <w:b/>
                <w:bCs/>
                <w:sz w:val="16"/>
                <w:szCs w:val="16"/>
              </w:rPr>
            </w:pPr>
            <w:r w:rsidRPr="00391E5C">
              <w:rPr>
                <w:b/>
                <w:bCs/>
                <w:sz w:val="16"/>
                <w:szCs w:val="16"/>
              </w:rPr>
              <w:t>«Муниципального образования «Надеждинское сельское поселение»</w:t>
            </w:r>
          </w:p>
        </w:tc>
      </w:tr>
      <w:tr w:rsidR="00391E5C" w:rsidRPr="00391E5C" w:rsidTr="00712F77">
        <w:trPr>
          <w:trHeight w:val="250"/>
        </w:trPr>
        <w:tc>
          <w:tcPr>
            <w:tcW w:w="7739" w:type="dxa"/>
            <w:gridSpan w:val="4"/>
            <w:tcBorders>
              <w:top w:val="nil"/>
              <w:left w:val="nil"/>
              <w:bottom w:val="nil"/>
              <w:right w:val="nil"/>
            </w:tcBorders>
            <w:shd w:val="clear" w:color="auto" w:fill="auto"/>
            <w:noWrap/>
            <w:vAlign w:val="bottom"/>
            <w:hideMark/>
          </w:tcPr>
          <w:p w:rsidR="00391E5C" w:rsidRPr="00391E5C" w:rsidRDefault="00391E5C" w:rsidP="00391E5C">
            <w:pPr>
              <w:jc w:val="center"/>
              <w:rPr>
                <w:b/>
                <w:bCs/>
                <w:sz w:val="16"/>
                <w:szCs w:val="16"/>
              </w:rPr>
            </w:pPr>
            <w:r w:rsidRPr="00391E5C">
              <w:rPr>
                <w:b/>
                <w:bCs/>
                <w:sz w:val="16"/>
                <w:szCs w:val="16"/>
              </w:rPr>
              <w:t>Биробиджанского муниципального района</w:t>
            </w:r>
          </w:p>
        </w:tc>
      </w:tr>
      <w:tr w:rsidR="00391E5C" w:rsidRPr="00391E5C" w:rsidTr="00712F77">
        <w:trPr>
          <w:trHeight w:val="126"/>
        </w:trPr>
        <w:tc>
          <w:tcPr>
            <w:tcW w:w="7739" w:type="dxa"/>
            <w:gridSpan w:val="4"/>
            <w:tcBorders>
              <w:top w:val="nil"/>
              <w:left w:val="nil"/>
              <w:bottom w:val="nil"/>
              <w:right w:val="nil"/>
            </w:tcBorders>
            <w:shd w:val="clear" w:color="auto" w:fill="auto"/>
            <w:noWrap/>
            <w:vAlign w:val="bottom"/>
            <w:hideMark/>
          </w:tcPr>
          <w:p w:rsidR="00391E5C" w:rsidRPr="00391E5C" w:rsidRDefault="00391E5C" w:rsidP="00391E5C">
            <w:pPr>
              <w:jc w:val="center"/>
              <w:rPr>
                <w:b/>
                <w:bCs/>
                <w:sz w:val="16"/>
                <w:szCs w:val="16"/>
              </w:rPr>
            </w:pPr>
            <w:r w:rsidRPr="00391E5C">
              <w:rPr>
                <w:b/>
                <w:bCs/>
                <w:sz w:val="16"/>
                <w:szCs w:val="16"/>
              </w:rPr>
              <w:t xml:space="preserve">Еврейской автономной области" за 2022 год </w:t>
            </w:r>
          </w:p>
        </w:tc>
      </w:tr>
      <w:tr w:rsidR="00391E5C" w:rsidRPr="00391E5C" w:rsidTr="00712F77">
        <w:trPr>
          <w:trHeight w:val="1689"/>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Код</w:t>
            </w:r>
          </w:p>
        </w:tc>
        <w:tc>
          <w:tcPr>
            <w:tcW w:w="2835" w:type="dxa"/>
            <w:tcBorders>
              <w:top w:val="single" w:sz="4" w:space="0" w:color="auto"/>
              <w:left w:val="nil"/>
              <w:bottom w:val="single" w:sz="4" w:space="0" w:color="auto"/>
              <w:right w:val="nil"/>
            </w:tcBorders>
            <w:shd w:val="clear" w:color="auto" w:fill="auto"/>
            <w:vAlign w:val="center"/>
            <w:hideMark/>
          </w:tcPr>
          <w:p w:rsidR="00391E5C" w:rsidRPr="00391E5C" w:rsidRDefault="00391E5C" w:rsidP="00391E5C">
            <w:pPr>
              <w:jc w:val="center"/>
              <w:rPr>
                <w:sz w:val="16"/>
                <w:szCs w:val="16"/>
              </w:rPr>
            </w:pPr>
            <w:r w:rsidRPr="00391E5C">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Плановая сумма  на 2022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Исполнение за 2022 год</w:t>
            </w:r>
          </w:p>
        </w:tc>
      </w:tr>
      <w:tr w:rsidR="00391E5C" w:rsidRPr="00391E5C" w:rsidTr="00712F77">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91E5C" w:rsidRPr="00391E5C" w:rsidRDefault="00391E5C" w:rsidP="00391E5C">
            <w:pPr>
              <w:jc w:val="center"/>
              <w:rPr>
                <w:sz w:val="16"/>
                <w:szCs w:val="16"/>
              </w:rPr>
            </w:pPr>
            <w:r w:rsidRPr="00391E5C">
              <w:rPr>
                <w:sz w:val="16"/>
                <w:szCs w:val="16"/>
              </w:rPr>
              <w:t>2</w:t>
            </w:r>
          </w:p>
        </w:tc>
        <w:tc>
          <w:tcPr>
            <w:tcW w:w="2835" w:type="dxa"/>
            <w:tcBorders>
              <w:top w:val="nil"/>
              <w:left w:val="nil"/>
              <w:bottom w:val="single" w:sz="4" w:space="0" w:color="auto"/>
              <w:right w:val="nil"/>
            </w:tcBorders>
            <w:shd w:val="clear" w:color="auto" w:fill="auto"/>
            <w:noWrap/>
            <w:vAlign w:val="bottom"/>
            <w:hideMark/>
          </w:tcPr>
          <w:p w:rsidR="00391E5C" w:rsidRPr="00391E5C" w:rsidRDefault="00391E5C" w:rsidP="00391E5C">
            <w:pPr>
              <w:jc w:val="center"/>
              <w:rPr>
                <w:sz w:val="16"/>
                <w:szCs w:val="16"/>
              </w:rPr>
            </w:pPr>
            <w:r w:rsidRPr="00391E5C">
              <w:rPr>
                <w:sz w:val="16"/>
                <w:szCs w:val="16"/>
              </w:rPr>
              <w:t>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1E5C" w:rsidRPr="00391E5C" w:rsidRDefault="00391E5C" w:rsidP="00391E5C">
            <w:pPr>
              <w:jc w:val="center"/>
              <w:rPr>
                <w:sz w:val="16"/>
                <w:szCs w:val="16"/>
              </w:rPr>
            </w:pPr>
            <w:r w:rsidRPr="00391E5C">
              <w:rPr>
                <w:sz w:val="16"/>
                <w:szCs w:val="16"/>
              </w:rPr>
              <w:t> </w:t>
            </w:r>
          </w:p>
        </w:tc>
        <w:tc>
          <w:tcPr>
            <w:tcW w:w="1540" w:type="dxa"/>
            <w:tcBorders>
              <w:top w:val="nil"/>
              <w:left w:val="nil"/>
              <w:bottom w:val="single" w:sz="4" w:space="0" w:color="auto"/>
              <w:right w:val="nil"/>
            </w:tcBorders>
            <w:shd w:val="clear" w:color="auto" w:fill="auto"/>
            <w:noWrap/>
            <w:vAlign w:val="bottom"/>
            <w:hideMark/>
          </w:tcPr>
          <w:p w:rsidR="00391E5C" w:rsidRPr="00391E5C" w:rsidRDefault="00391E5C" w:rsidP="00391E5C">
            <w:pPr>
              <w:jc w:val="center"/>
              <w:rPr>
                <w:sz w:val="16"/>
                <w:szCs w:val="16"/>
              </w:rPr>
            </w:pPr>
            <w:r w:rsidRPr="00391E5C">
              <w:rPr>
                <w:sz w:val="16"/>
                <w:szCs w:val="16"/>
              </w:rPr>
              <w:t> </w:t>
            </w:r>
          </w:p>
        </w:tc>
      </w:tr>
      <w:tr w:rsidR="00391E5C" w:rsidRPr="00391E5C" w:rsidTr="00712F77">
        <w:trPr>
          <w:trHeight w:val="630"/>
        </w:trPr>
        <w:tc>
          <w:tcPr>
            <w:tcW w:w="2004" w:type="dxa"/>
            <w:tcBorders>
              <w:top w:val="nil"/>
              <w:left w:val="single" w:sz="4" w:space="0" w:color="auto"/>
              <w:bottom w:val="single" w:sz="4" w:space="0" w:color="auto"/>
              <w:right w:val="single" w:sz="4" w:space="0" w:color="auto"/>
            </w:tcBorders>
            <w:shd w:val="clear" w:color="000000" w:fill="C0C0C0"/>
            <w:vAlign w:val="center"/>
            <w:hideMark/>
          </w:tcPr>
          <w:p w:rsidR="00391E5C" w:rsidRPr="00391E5C" w:rsidRDefault="00391E5C" w:rsidP="00391E5C">
            <w:pPr>
              <w:jc w:val="center"/>
              <w:rPr>
                <w:sz w:val="16"/>
                <w:szCs w:val="16"/>
              </w:rPr>
            </w:pPr>
            <w:r w:rsidRPr="00391E5C">
              <w:rPr>
                <w:sz w:val="16"/>
                <w:szCs w:val="16"/>
              </w:rPr>
              <w:t> </w:t>
            </w:r>
          </w:p>
        </w:tc>
        <w:tc>
          <w:tcPr>
            <w:tcW w:w="2835" w:type="dxa"/>
            <w:tcBorders>
              <w:top w:val="nil"/>
              <w:left w:val="nil"/>
              <w:bottom w:val="single" w:sz="4" w:space="0" w:color="auto"/>
              <w:right w:val="nil"/>
            </w:tcBorders>
            <w:shd w:val="clear" w:color="000000" w:fill="C0C0C0"/>
            <w:vAlign w:val="center"/>
            <w:hideMark/>
          </w:tcPr>
          <w:p w:rsidR="00391E5C" w:rsidRPr="00391E5C" w:rsidRDefault="00391E5C" w:rsidP="00391E5C">
            <w:pPr>
              <w:rPr>
                <w:b/>
                <w:bCs/>
                <w:sz w:val="16"/>
                <w:szCs w:val="16"/>
              </w:rPr>
            </w:pPr>
            <w:r w:rsidRPr="00391E5C">
              <w:rPr>
                <w:b/>
                <w:bCs/>
                <w:sz w:val="16"/>
                <w:szCs w:val="16"/>
              </w:rPr>
              <w:t>Источники внутреннего финансирования дефицита бюджета, всего</w:t>
            </w:r>
          </w:p>
        </w:tc>
        <w:tc>
          <w:tcPr>
            <w:tcW w:w="1360" w:type="dxa"/>
            <w:tcBorders>
              <w:top w:val="nil"/>
              <w:left w:val="single" w:sz="4" w:space="0" w:color="auto"/>
              <w:bottom w:val="single" w:sz="4" w:space="0" w:color="auto"/>
              <w:right w:val="single" w:sz="4" w:space="0" w:color="auto"/>
            </w:tcBorders>
            <w:shd w:val="clear" w:color="000000" w:fill="C0C0C0"/>
            <w:noWrap/>
            <w:vAlign w:val="bottom"/>
            <w:hideMark/>
          </w:tcPr>
          <w:p w:rsidR="00391E5C" w:rsidRPr="00391E5C" w:rsidRDefault="00391E5C" w:rsidP="00391E5C">
            <w:pPr>
              <w:jc w:val="center"/>
              <w:rPr>
                <w:sz w:val="16"/>
                <w:szCs w:val="16"/>
              </w:rPr>
            </w:pPr>
            <w:r w:rsidRPr="00391E5C">
              <w:rPr>
                <w:sz w:val="16"/>
                <w:szCs w:val="16"/>
              </w:rPr>
              <w:t> </w:t>
            </w:r>
          </w:p>
        </w:tc>
        <w:tc>
          <w:tcPr>
            <w:tcW w:w="1540" w:type="dxa"/>
            <w:tcBorders>
              <w:top w:val="nil"/>
              <w:left w:val="nil"/>
              <w:bottom w:val="single" w:sz="4" w:space="0" w:color="auto"/>
              <w:right w:val="nil"/>
            </w:tcBorders>
            <w:shd w:val="clear" w:color="000000" w:fill="C0C0C0"/>
            <w:noWrap/>
            <w:vAlign w:val="bottom"/>
            <w:hideMark/>
          </w:tcPr>
          <w:p w:rsidR="00391E5C" w:rsidRPr="00391E5C" w:rsidRDefault="00391E5C" w:rsidP="00391E5C">
            <w:pPr>
              <w:jc w:val="center"/>
              <w:rPr>
                <w:sz w:val="16"/>
                <w:szCs w:val="16"/>
              </w:rPr>
            </w:pPr>
            <w:r w:rsidRPr="00391E5C">
              <w:rPr>
                <w:sz w:val="16"/>
                <w:szCs w:val="16"/>
              </w:rPr>
              <w:t> </w:t>
            </w:r>
          </w:p>
        </w:tc>
      </w:tr>
      <w:tr w:rsidR="00391E5C" w:rsidRPr="00391E5C" w:rsidTr="00712F77">
        <w:trPr>
          <w:trHeight w:val="630"/>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391E5C" w:rsidRPr="00391E5C" w:rsidRDefault="00391E5C" w:rsidP="00391E5C">
            <w:pPr>
              <w:jc w:val="center"/>
              <w:rPr>
                <w:b/>
                <w:bCs/>
                <w:sz w:val="16"/>
                <w:szCs w:val="16"/>
              </w:rPr>
            </w:pPr>
            <w:r w:rsidRPr="00391E5C">
              <w:rPr>
                <w:b/>
                <w:bCs/>
                <w:sz w:val="16"/>
                <w:szCs w:val="16"/>
              </w:rPr>
              <w:t>613 01 00 0000 00 0000 000</w:t>
            </w:r>
          </w:p>
        </w:tc>
        <w:tc>
          <w:tcPr>
            <w:tcW w:w="2835" w:type="dxa"/>
            <w:tcBorders>
              <w:top w:val="nil"/>
              <w:left w:val="nil"/>
              <w:bottom w:val="single" w:sz="4" w:space="0" w:color="auto"/>
              <w:right w:val="nil"/>
            </w:tcBorders>
            <w:shd w:val="clear" w:color="auto" w:fill="auto"/>
            <w:vAlign w:val="center"/>
            <w:hideMark/>
          </w:tcPr>
          <w:p w:rsidR="00391E5C" w:rsidRPr="00391E5C" w:rsidRDefault="00391E5C" w:rsidP="00391E5C">
            <w:pPr>
              <w:rPr>
                <w:b/>
                <w:bCs/>
                <w:sz w:val="16"/>
                <w:szCs w:val="16"/>
              </w:rPr>
            </w:pPr>
            <w:r w:rsidRPr="00391E5C">
              <w:rPr>
                <w:b/>
                <w:bCs/>
                <w:sz w:val="16"/>
                <w:szCs w:val="16"/>
              </w:rPr>
              <w:t>Источники внутреннего финансирования дефицита бюджетов</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391E5C" w:rsidRPr="00391E5C" w:rsidRDefault="00391E5C" w:rsidP="00391E5C">
            <w:pPr>
              <w:jc w:val="center"/>
              <w:rPr>
                <w:b/>
                <w:bCs/>
                <w:sz w:val="16"/>
                <w:szCs w:val="16"/>
              </w:rPr>
            </w:pPr>
            <w:r w:rsidRPr="00391E5C">
              <w:rPr>
                <w:b/>
                <w:bCs/>
                <w:sz w:val="16"/>
                <w:szCs w:val="16"/>
              </w:rPr>
              <w:t>609 253,68</w:t>
            </w:r>
          </w:p>
        </w:tc>
        <w:tc>
          <w:tcPr>
            <w:tcW w:w="1540" w:type="dxa"/>
            <w:tcBorders>
              <w:top w:val="nil"/>
              <w:left w:val="nil"/>
              <w:bottom w:val="single" w:sz="4" w:space="0" w:color="auto"/>
              <w:right w:val="single" w:sz="4" w:space="0" w:color="auto"/>
            </w:tcBorders>
            <w:shd w:val="clear" w:color="auto" w:fill="auto"/>
            <w:vAlign w:val="center"/>
            <w:hideMark/>
          </w:tcPr>
          <w:p w:rsidR="00391E5C" w:rsidRPr="00391E5C" w:rsidRDefault="00391E5C" w:rsidP="00391E5C">
            <w:pPr>
              <w:jc w:val="center"/>
              <w:rPr>
                <w:b/>
                <w:bCs/>
                <w:sz w:val="16"/>
                <w:szCs w:val="16"/>
              </w:rPr>
            </w:pPr>
            <w:r w:rsidRPr="00391E5C">
              <w:rPr>
                <w:b/>
                <w:bCs/>
                <w:sz w:val="16"/>
                <w:szCs w:val="16"/>
              </w:rPr>
              <w:t>43 378,80</w:t>
            </w:r>
          </w:p>
        </w:tc>
      </w:tr>
      <w:tr w:rsidR="00391E5C" w:rsidRPr="00391E5C" w:rsidTr="00712F77">
        <w:trPr>
          <w:trHeight w:val="300"/>
        </w:trPr>
        <w:tc>
          <w:tcPr>
            <w:tcW w:w="2004" w:type="dxa"/>
            <w:vMerge w:val="restart"/>
            <w:tcBorders>
              <w:top w:val="nil"/>
              <w:left w:val="single" w:sz="4" w:space="0" w:color="auto"/>
              <w:bottom w:val="single" w:sz="4" w:space="0" w:color="000000"/>
              <w:right w:val="single" w:sz="4" w:space="0" w:color="auto"/>
            </w:tcBorders>
            <w:shd w:val="clear" w:color="auto" w:fill="auto"/>
            <w:vAlign w:val="center"/>
            <w:hideMark/>
          </w:tcPr>
          <w:p w:rsidR="00391E5C" w:rsidRPr="00391E5C" w:rsidRDefault="00391E5C" w:rsidP="00391E5C">
            <w:pPr>
              <w:jc w:val="center"/>
              <w:rPr>
                <w:b/>
                <w:bCs/>
                <w:sz w:val="16"/>
                <w:szCs w:val="16"/>
              </w:rPr>
            </w:pPr>
            <w:r w:rsidRPr="00391E5C">
              <w:rPr>
                <w:b/>
                <w:bCs/>
                <w:sz w:val="16"/>
                <w:szCs w:val="16"/>
              </w:rPr>
              <w:t>613 01 05 0000 00 0000 000</w:t>
            </w:r>
          </w:p>
        </w:tc>
        <w:tc>
          <w:tcPr>
            <w:tcW w:w="2835" w:type="dxa"/>
            <w:vMerge w:val="restart"/>
            <w:tcBorders>
              <w:top w:val="nil"/>
              <w:left w:val="nil"/>
              <w:bottom w:val="single" w:sz="4" w:space="0" w:color="000000"/>
              <w:right w:val="nil"/>
            </w:tcBorders>
            <w:shd w:val="clear" w:color="auto" w:fill="auto"/>
            <w:vAlign w:val="center"/>
            <w:hideMark/>
          </w:tcPr>
          <w:p w:rsidR="00391E5C" w:rsidRPr="00391E5C" w:rsidRDefault="00391E5C" w:rsidP="00391E5C">
            <w:pPr>
              <w:rPr>
                <w:b/>
                <w:bCs/>
                <w:sz w:val="16"/>
                <w:szCs w:val="16"/>
              </w:rPr>
            </w:pPr>
            <w:r w:rsidRPr="00391E5C">
              <w:rPr>
                <w:b/>
                <w:bCs/>
                <w:sz w:val="16"/>
                <w:szCs w:val="16"/>
              </w:rPr>
              <w:t>Изменение остатков средств на счетах по учету средств бюджета</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391E5C" w:rsidRPr="00391E5C" w:rsidRDefault="00391E5C" w:rsidP="00391E5C">
            <w:pPr>
              <w:jc w:val="center"/>
              <w:rPr>
                <w:b/>
                <w:bCs/>
                <w:sz w:val="16"/>
                <w:szCs w:val="16"/>
              </w:rPr>
            </w:pPr>
            <w:r w:rsidRPr="00391E5C">
              <w:rPr>
                <w:b/>
                <w:bCs/>
                <w:sz w:val="16"/>
                <w:szCs w:val="16"/>
              </w:rPr>
              <w:t>609 253,68</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391E5C" w:rsidRPr="00391E5C" w:rsidRDefault="00391E5C" w:rsidP="00391E5C">
            <w:pPr>
              <w:jc w:val="center"/>
              <w:rPr>
                <w:b/>
                <w:bCs/>
                <w:sz w:val="16"/>
                <w:szCs w:val="16"/>
              </w:rPr>
            </w:pPr>
            <w:r w:rsidRPr="00391E5C">
              <w:rPr>
                <w:b/>
                <w:bCs/>
                <w:sz w:val="16"/>
                <w:szCs w:val="16"/>
              </w:rPr>
              <w:t>43 378,80</w:t>
            </w:r>
          </w:p>
        </w:tc>
      </w:tr>
      <w:tr w:rsidR="00391E5C" w:rsidRPr="00391E5C" w:rsidTr="00712F77">
        <w:trPr>
          <w:trHeight w:val="217"/>
        </w:trPr>
        <w:tc>
          <w:tcPr>
            <w:tcW w:w="2004" w:type="dxa"/>
            <w:vMerge/>
            <w:tcBorders>
              <w:top w:val="nil"/>
              <w:left w:val="single" w:sz="4" w:space="0" w:color="auto"/>
              <w:bottom w:val="single" w:sz="4" w:space="0" w:color="000000"/>
              <w:right w:val="single" w:sz="4" w:space="0" w:color="auto"/>
            </w:tcBorders>
            <w:vAlign w:val="center"/>
            <w:hideMark/>
          </w:tcPr>
          <w:p w:rsidR="00391E5C" w:rsidRPr="00391E5C" w:rsidRDefault="00391E5C" w:rsidP="00391E5C">
            <w:pPr>
              <w:rPr>
                <w:b/>
                <w:bCs/>
                <w:sz w:val="16"/>
                <w:szCs w:val="16"/>
              </w:rPr>
            </w:pPr>
          </w:p>
        </w:tc>
        <w:tc>
          <w:tcPr>
            <w:tcW w:w="2835" w:type="dxa"/>
            <w:vMerge/>
            <w:tcBorders>
              <w:top w:val="nil"/>
              <w:left w:val="nil"/>
              <w:bottom w:val="single" w:sz="4" w:space="0" w:color="000000"/>
              <w:right w:val="nil"/>
            </w:tcBorders>
            <w:vAlign w:val="center"/>
            <w:hideMark/>
          </w:tcPr>
          <w:p w:rsidR="00391E5C" w:rsidRPr="00391E5C" w:rsidRDefault="00391E5C" w:rsidP="00391E5C">
            <w:pPr>
              <w:rPr>
                <w:b/>
                <w:bCs/>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391E5C" w:rsidRPr="00391E5C" w:rsidRDefault="00391E5C" w:rsidP="00391E5C">
            <w:pPr>
              <w:rPr>
                <w:b/>
                <w:bCs/>
                <w:sz w:val="16"/>
                <w:szCs w:val="16"/>
              </w:rPr>
            </w:pPr>
          </w:p>
        </w:tc>
        <w:tc>
          <w:tcPr>
            <w:tcW w:w="1540" w:type="dxa"/>
            <w:vMerge/>
            <w:tcBorders>
              <w:top w:val="nil"/>
              <w:left w:val="single" w:sz="4" w:space="0" w:color="auto"/>
              <w:bottom w:val="single" w:sz="4" w:space="0" w:color="000000"/>
              <w:right w:val="single" w:sz="4" w:space="0" w:color="auto"/>
            </w:tcBorders>
            <w:vAlign w:val="center"/>
            <w:hideMark/>
          </w:tcPr>
          <w:p w:rsidR="00391E5C" w:rsidRPr="00391E5C" w:rsidRDefault="00391E5C" w:rsidP="00391E5C">
            <w:pPr>
              <w:rPr>
                <w:b/>
                <w:bCs/>
                <w:sz w:val="16"/>
                <w:szCs w:val="16"/>
              </w:rPr>
            </w:pPr>
          </w:p>
        </w:tc>
      </w:tr>
      <w:tr w:rsidR="00391E5C" w:rsidRPr="00391E5C" w:rsidTr="00712F77">
        <w:trPr>
          <w:trHeight w:val="420"/>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613 01 05 0000 00 0000 500</w:t>
            </w:r>
          </w:p>
        </w:tc>
        <w:tc>
          <w:tcPr>
            <w:tcW w:w="2835" w:type="dxa"/>
            <w:tcBorders>
              <w:top w:val="nil"/>
              <w:left w:val="nil"/>
              <w:bottom w:val="single" w:sz="4" w:space="0" w:color="auto"/>
              <w:right w:val="nil"/>
            </w:tcBorders>
            <w:shd w:val="clear" w:color="auto" w:fill="auto"/>
            <w:vAlign w:val="center"/>
            <w:hideMark/>
          </w:tcPr>
          <w:p w:rsidR="00391E5C" w:rsidRPr="00391E5C" w:rsidRDefault="00391E5C" w:rsidP="00391E5C">
            <w:pPr>
              <w:rPr>
                <w:sz w:val="16"/>
                <w:szCs w:val="16"/>
              </w:rPr>
            </w:pPr>
            <w:r w:rsidRPr="00391E5C">
              <w:rPr>
                <w:sz w:val="16"/>
                <w:szCs w:val="16"/>
              </w:rPr>
              <w:t>Увеличение остатков средств бюджетов</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10 309 510,88</w:t>
            </w:r>
          </w:p>
        </w:tc>
        <w:tc>
          <w:tcPr>
            <w:tcW w:w="1540" w:type="dxa"/>
            <w:tcBorders>
              <w:top w:val="nil"/>
              <w:left w:val="nil"/>
              <w:bottom w:val="single" w:sz="4" w:space="0" w:color="auto"/>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10 513 008,97</w:t>
            </w:r>
          </w:p>
        </w:tc>
      </w:tr>
      <w:tr w:rsidR="00391E5C" w:rsidRPr="00391E5C" w:rsidTr="00712F77">
        <w:trPr>
          <w:trHeight w:val="412"/>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613 01 05 0200 00 0000 500</w:t>
            </w:r>
          </w:p>
        </w:tc>
        <w:tc>
          <w:tcPr>
            <w:tcW w:w="2835" w:type="dxa"/>
            <w:tcBorders>
              <w:top w:val="nil"/>
              <w:left w:val="nil"/>
              <w:bottom w:val="single" w:sz="4" w:space="0" w:color="auto"/>
              <w:right w:val="nil"/>
            </w:tcBorders>
            <w:shd w:val="clear" w:color="auto" w:fill="auto"/>
            <w:vAlign w:val="center"/>
            <w:hideMark/>
          </w:tcPr>
          <w:p w:rsidR="00391E5C" w:rsidRPr="00391E5C" w:rsidRDefault="00391E5C" w:rsidP="00391E5C">
            <w:pPr>
              <w:rPr>
                <w:sz w:val="16"/>
                <w:szCs w:val="16"/>
              </w:rPr>
            </w:pPr>
            <w:r w:rsidRPr="00391E5C">
              <w:rPr>
                <w:sz w:val="16"/>
                <w:szCs w:val="16"/>
              </w:rPr>
              <w:t>Увеличение прочих остатков средств бюджетов</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10 309 510,88</w:t>
            </w:r>
          </w:p>
        </w:tc>
        <w:tc>
          <w:tcPr>
            <w:tcW w:w="1540" w:type="dxa"/>
            <w:tcBorders>
              <w:top w:val="nil"/>
              <w:left w:val="nil"/>
              <w:bottom w:val="single" w:sz="4" w:space="0" w:color="auto"/>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10 513 008,97</w:t>
            </w:r>
          </w:p>
        </w:tc>
      </w:tr>
      <w:tr w:rsidR="00391E5C" w:rsidRPr="00391E5C" w:rsidTr="00712F77">
        <w:trPr>
          <w:trHeight w:val="417"/>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613 01 05 0201 00 0000 510</w:t>
            </w:r>
          </w:p>
        </w:tc>
        <w:tc>
          <w:tcPr>
            <w:tcW w:w="2835" w:type="dxa"/>
            <w:tcBorders>
              <w:top w:val="nil"/>
              <w:left w:val="nil"/>
              <w:bottom w:val="single" w:sz="4" w:space="0" w:color="auto"/>
              <w:right w:val="nil"/>
            </w:tcBorders>
            <w:shd w:val="clear" w:color="auto" w:fill="auto"/>
            <w:vAlign w:val="center"/>
            <w:hideMark/>
          </w:tcPr>
          <w:p w:rsidR="00391E5C" w:rsidRPr="00391E5C" w:rsidRDefault="00391E5C" w:rsidP="00391E5C">
            <w:pPr>
              <w:rPr>
                <w:sz w:val="16"/>
                <w:szCs w:val="16"/>
              </w:rPr>
            </w:pPr>
            <w:r w:rsidRPr="00391E5C">
              <w:rPr>
                <w:sz w:val="16"/>
                <w:szCs w:val="16"/>
              </w:rPr>
              <w:t>Увеличение прочих остатков денежных средств бюджетов</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10 309 510,88</w:t>
            </w:r>
          </w:p>
        </w:tc>
        <w:tc>
          <w:tcPr>
            <w:tcW w:w="1540" w:type="dxa"/>
            <w:tcBorders>
              <w:top w:val="nil"/>
              <w:left w:val="nil"/>
              <w:bottom w:val="single" w:sz="4" w:space="0" w:color="auto"/>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10 513 008,97</w:t>
            </w:r>
          </w:p>
        </w:tc>
      </w:tr>
      <w:tr w:rsidR="00391E5C" w:rsidRPr="00391E5C" w:rsidTr="00712F77">
        <w:trPr>
          <w:trHeight w:val="61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613 01 05 0201 10 0000 510</w:t>
            </w:r>
          </w:p>
        </w:tc>
        <w:tc>
          <w:tcPr>
            <w:tcW w:w="2835" w:type="dxa"/>
            <w:tcBorders>
              <w:top w:val="nil"/>
              <w:left w:val="nil"/>
              <w:bottom w:val="single" w:sz="4" w:space="0" w:color="auto"/>
              <w:right w:val="nil"/>
            </w:tcBorders>
            <w:shd w:val="clear" w:color="auto" w:fill="auto"/>
            <w:vAlign w:val="center"/>
            <w:hideMark/>
          </w:tcPr>
          <w:p w:rsidR="00391E5C" w:rsidRPr="00391E5C" w:rsidRDefault="00391E5C" w:rsidP="00391E5C">
            <w:pPr>
              <w:rPr>
                <w:sz w:val="16"/>
                <w:szCs w:val="16"/>
              </w:rPr>
            </w:pPr>
            <w:r w:rsidRPr="00391E5C">
              <w:rPr>
                <w:sz w:val="16"/>
                <w:szCs w:val="16"/>
              </w:rPr>
              <w:t>Увеличение прочих остатков денежных средств бюджетов сельских поселений</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391E5C" w:rsidRPr="00391E5C" w:rsidRDefault="00391E5C" w:rsidP="00391E5C">
            <w:pPr>
              <w:jc w:val="center"/>
              <w:rPr>
                <w:sz w:val="16"/>
                <w:szCs w:val="16"/>
              </w:rPr>
            </w:pPr>
            <w:r w:rsidRPr="00391E5C">
              <w:rPr>
                <w:sz w:val="16"/>
                <w:szCs w:val="16"/>
              </w:rPr>
              <w:t>10 309 510,88</w:t>
            </w:r>
          </w:p>
        </w:tc>
        <w:tc>
          <w:tcPr>
            <w:tcW w:w="1540" w:type="dxa"/>
            <w:tcBorders>
              <w:top w:val="nil"/>
              <w:left w:val="nil"/>
              <w:bottom w:val="single" w:sz="4" w:space="0" w:color="auto"/>
              <w:right w:val="nil"/>
            </w:tcBorders>
            <w:shd w:val="clear" w:color="auto" w:fill="auto"/>
            <w:noWrap/>
            <w:vAlign w:val="center"/>
            <w:hideMark/>
          </w:tcPr>
          <w:p w:rsidR="00391E5C" w:rsidRPr="00391E5C" w:rsidRDefault="00391E5C" w:rsidP="00391E5C">
            <w:pPr>
              <w:jc w:val="center"/>
              <w:rPr>
                <w:sz w:val="16"/>
                <w:szCs w:val="16"/>
              </w:rPr>
            </w:pPr>
            <w:r w:rsidRPr="00391E5C">
              <w:rPr>
                <w:sz w:val="16"/>
                <w:szCs w:val="16"/>
              </w:rPr>
              <w:t>10 513 008,97</w:t>
            </w:r>
          </w:p>
        </w:tc>
      </w:tr>
      <w:tr w:rsidR="00391E5C" w:rsidRPr="00391E5C" w:rsidTr="00712F77">
        <w:trPr>
          <w:trHeight w:val="315"/>
        </w:trPr>
        <w:tc>
          <w:tcPr>
            <w:tcW w:w="2004" w:type="dxa"/>
            <w:vMerge w:val="restart"/>
            <w:tcBorders>
              <w:top w:val="nil"/>
              <w:left w:val="single" w:sz="4" w:space="0" w:color="auto"/>
              <w:bottom w:val="single" w:sz="4" w:space="0" w:color="000000"/>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613 01 05 0000 00 0000 600</w:t>
            </w:r>
          </w:p>
        </w:tc>
        <w:tc>
          <w:tcPr>
            <w:tcW w:w="2835" w:type="dxa"/>
            <w:vMerge w:val="restart"/>
            <w:tcBorders>
              <w:top w:val="nil"/>
              <w:left w:val="nil"/>
              <w:bottom w:val="single" w:sz="4" w:space="0" w:color="000000"/>
              <w:right w:val="nil"/>
            </w:tcBorders>
            <w:shd w:val="clear" w:color="auto" w:fill="auto"/>
            <w:vAlign w:val="center"/>
            <w:hideMark/>
          </w:tcPr>
          <w:p w:rsidR="00391E5C" w:rsidRPr="00391E5C" w:rsidRDefault="00391E5C" w:rsidP="00391E5C">
            <w:pPr>
              <w:rPr>
                <w:sz w:val="16"/>
                <w:szCs w:val="16"/>
              </w:rPr>
            </w:pPr>
            <w:r w:rsidRPr="00391E5C">
              <w:rPr>
                <w:sz w:val="16"/>
                <w:szCs w:val="16"/>
              </w:rPr>
              <w:t>Уменьшение остатков средств бюджетов</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10 918 764,56</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10 556 387,77</w:t>
            </w:r>
          </w:p>
        </w:tc>
      </w:tr>
      <w:tr w:rsidR="00391E5C" w:rsidRPr="00391E5C" w:rsidTr="00712F77">
        <w:trPr>
          <w:trHeight w:val="184"/>
        </w:trPr>
        <w:tc>
          <w:tcPr>
            <w:tcW w:w="2004" w:type="dxa"/>
            <w:vMerge/>
            <w:tcBorders>
              <w:top w:val="nil"/>
              <w:left w:val="single" w:sz="4" w:space="0" w:color="auto"/>
              <w:bottom w:val="single" w:sz="4" w:space="0" w:color="000000"/>
              <w:right w:val="single" w:sz="4" w:space="0" w:color="auto"/>
            </w:tcBorders>
            <w:vAlign w:val="center"/>
            <w:hideMark/>
          </w:tcPr>
          <w:p w:rsidR="00391E5C" w:rsidRPr="00391E5C" w:rsidRDefault="00391E5C" w:rsidP="00391E5C">
            <w:pPr>
              <w:rPr>
                <w:sz w:val="16"/>
                <w:szCs w:val="16"/>
              </w:rPr>
            </w:pPr>
          </w:p>
        </w:tc>
        <w:tc>
          <w:tcPr>
            <w:tcW w:w="2835" w:type="dxa"/>
            <w:vMerge/>
            <w:tcBorders>
              <w:top w:val="nil"/>
              <w:left w:val="nil"/>
              <w:bottom w:val="single" w:sz="4" w:space="0" w:color="000000"/>
              <w:right w:val="nil"/>
            </w:tcBorders>
            <w:vAlign w:val="center"/>
            <w:hideMark/>
          </w:tcPr>
          <w:p w:rsidR="00391E5C" w:rsidRPr="00391E5C" w:rsidRDefault="00391E5C" w:rsidP="00391E5C">
            <w:pPr>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391E5C" w:rsidRPr="00391E5C" w:rsidRDefault="00391E5C" w:rsidP="00391E5C">
            <w:pPr>
              <w:rPr>
                <w:sz w:val="16"/>
                <w:szCs w:val="16"/>
              </w:rPr>
            </w:pPr>
          </w:p>
        </w:tc>
        <w:tc>
          <w:tcPr>
            <w:tcW w:w="1540" w:type="dxa"/>
            <w:vMerge/>
            <w:tcBorders>
              <w:top w:val="nil"/>
              <w:left w:val="single" w:sz="4" w:space="0" w:color="auto"/>
              <w:bottom w:val="single" w:sz="4" w:space="0" w:color="000000"/>
              <w:right w:val="single" w:sz="4" w:space="0" w:color="auto"/>
            </w:tcBorders>
            <w:vAlign w:val="center"/>
            <w:hideMark/>
          </w:tcPr>
          <w:p w:rsidR="00391E5C" w:rsidRPr="00391E5C" w:rsidRDefault="00391E5C" w:rsidP="00391E5C">
            <w:pPr>
              <w:rPr>
                <w:sz w:val="16"/>
                <w:szCs w:val="16"/>
              </w:rPr>
            </w:pPr>
          </w:p>
        </w:tc>
      </w:tr>
      <w:tr w:rsidR="00391E5C" w:rsidRPr="00391E5C" w:rsidTr="00712F77">
        <w:trPr>
          <w:trHeight w:val="411"/>
        </w:trPr>
        <w:tc>
          <w:tcPr>
            <w:tcW w:w="2004" w:type="dxa"/>
            <w:tcBorders>
              <w:top w:val="nil"/>
              <w:left w:val="single" w:sz="4" w:space="0" w:color="auto"/>
              <w:bottom w:val="nil"/>
              <w:right w:val="single" w:sz="4" w:space="0" w:color="auto"/>
            </w:tcBorders>
            <w:shd w:val="clear" w:color="auto" w:fill="auto"/>
            <w:vAlign w:val="center"/>
            <w:hideMark/>
          </w:tcPr>
          <w:p w:rsidR="00391E5C" w:rsidRPr="00391E5C" w:rsidRDefault="00391E5C" w:rsidP="00391E5C">
            <w:pPr>
              <w:rPr>
                <w:sz w:val="16"/>
                <w:szCs w:val="16"/>
              </w:rPr>
            </w:pPr>
            <w:r w:rsidRPr="00391E5C">
              <w:rPr>
                <w:sz w:val="16"/>
                <w:szCs w:val="16"/>
              </w:rPr>
              <w:t>613 01 05 0200 00 0000 600</w:t>
            </w:r>
          </w:p>
        </w:tc>
        <w:tc>
          <w:tcPr>
            <w:tcW w:w="2835" w:type="dxa"/>
            <w:tcBorders>
              <w:top w:val="nil"/>
              <w:left w:val="nil"/>
              <w:bottom w:val="nil"/>
              <w:right w:val="single" w:sz="4" w:space="0" w:color="auto"/>
            </w:tcBorders>
            <w:shd w:val="clear" w:color="auto" w:fill="auto"/>
            <w:vAlign w:val="center"/>
            <w:hideMark/>
          </w:tcPr>
          <w:p w:rsidR="00391E5C" w:rsidRPr="00391E5C" w:rsidRDefault="00391E5C" w:rsidP="00391E5C">
            <w:pPr>
              <w:rPr>
                <w:sz w:val="16"/>
                <w:szCs w:val="16"/>
              </w:rPr>
            </w:pPr>
            <w:r w:rsidRPr="00391E5C">
              <w:rPr>
                <w:sz w:val="16"/>
                <w:szCs w:val="16"/>
              </w:rPr>
              <w:t>Уменьшение прочих остатков средств бюджетов</w:t>
            </w:r>
          </w:p>
        </w:tc>
        <w:tc>
          <w:tcPr>
            <w:tcW w:w="1360" w:type="dxa"/>
            <w:tcBorders>
              <w:top w:val="nil"/>
              <w:left w:val="single" w:sz="4" w:space="0" w:color="auto"/>
              <w:bottom w:val="nil"/>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10 918 764,56</w:t>
            </w:r>
          </w:p>
        </w:tc>
        <w:tc>
          <w:tcPr>
            <w:tcW w:w="1540" w:type="dxa"/>
            <w:tcBorders>
              <w:top w:val="nil"/>
              <w:left w:val="nil"/>
              <w:bottom w:val="nil"/>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10 556 387,77</w:t>
            </w:r>
          </w:p>
        </w:tc>
      </w:tr>
      <w:tr w:rsidR="00391E5C" w:rsidRPr="00391E5C" w:rsidTr="00712F77">
        <w:trPr>
          <w:trHeight w:val="414"/>
        </w:trPr>
        <w:tc>
          <w:tcPr>
            <w:tcW w:w="2004" w:type="dxa"/>
            <w:tcBorders>
              <w:top w:val="nil"/>
              <w:left w:val="single" w:sz="4" w:space="0" w:color="auto"/>
              <w:bottom w:val="nil"/>
              <w:right w:val="single" w:sz="4" w:space="0" w:color="auto"/>
            </w:tcBorders>
            <w:shd w:val="clear" w:color="auto" w:fill="auto"/>
            <w:vAlign w:val="center"/>
            <w:hideMark/>
          </w:tcPr>
          <w:p w:rsidR="00391E5C" w:rsidRPr="00391E5C" w:rsidRDefault="00391E5C" w:rsidP="00391E5C">
            <w:pPr>
              <w:rPr>
                <w:sz w:val="16"/>
                <w:szCs w:val="16"/>
              </w:rPr>
            </w:pPr>
            <w:r w:rsidRPr="00391E5C">
              <w:rPr>
                <w:sz w:val="16"/>
                <w:szCs w:val="16"/>
              </w:rPr>
              <w:t>613 01 05 0200 00 0000 600</w:t>
            </w:r>
          </w:p>
        </w:tc>
        <w:tc>
          <w:tcPr>
            <w:tcW w:w="2835" w:type="dxa"/>
            <w:tcBorders>
              <w:top w:val="nil"/>
              <w:left w:val="nil"/>
              <w:bottom w:val="single" w:sz="4" w:space="0" w:color="auto"/>
              <w:right w:val="nil"/>
            </w:tcBorders>
            <w:shd w:val="clear" w:color="auto" w:fill="auto"/>
            <w:vAlign w:val="center"/>
            <w:hideMark/>
          </w:tcPr>
          <w:p w:rsidR="00391E5C" w:rsidRPr="00391E5C" w:rsidRDefault="00391E5C" w:rsidP="00391E5C">
            <w:pPr>
              <w:rPr>
                <w:sz w:val="16"/>
                <w:szCs w:val="16"/>
              </w:rPr>
            </w:pPr>
            <w:r w:rsidRPr="00391E5C">
              <w:rPr>
                <w:sz w:val="16"/>
                <w:szCs w:val="16"/>
              </w:rPr>
              <w:t>Уменьшение прочих остатков денежных средств бюджетов</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391E5C" w:rsidRPr="00391E5C" w:rsidRDefault="00391E5C" w:rsidP="00391E5C">
            <w:pPr>
              <w:jc w:val="center"/>
              <w:rPr>
                <w:sz w:val="16"/>
                <w:szCs w:val="16"/>
              </w:rPr>
            </w:pPr>
            <w:r w:rsidRPr="00391E5C">
              <w:rPr>
                <w:sz w:val="16"/>
                <w:szCs w:val="16"/>
              </w:rPr>
              <w:t>10 918 764,56</w:t>
            </w:r>
          </w:p>
        </w:tc>
        <w:tc>
          <w:tcPr>
            <w:tcW w:w="1540" w:type="dxa"/>
            <w:tcBorders>
              <w:top w:val="nil"/>
              <w:left w:val="nil"/>
              <w:bottom w:val="single" w:sz="4" w:space="0" w:color="auto"/>
              <w:right w:val="single" w:sz="4" w:space="0" w:color="auto"/>
            </w:tcBorders>
            <w:shd w:val="clear" w:color="auto" w:fill="auto"/>
            <w:noWrap/>
            <w:vAlign w:val="center"/>
            <w:hideMark/>
          </w:tcPr>
          <w:p w:rsidR="00391E5C" w:rsidRPr="00391E5C" w:rsidRDefault="00391E5C" w:rsidP="00391E5C">
            <w:pPr>
              <w:jc w:val="center"/>
              <w:rPr>
                <w:sz w:val="16"/>
                <w:szCs w:val="16"/>
              </w:rPr>
            </w:pPr>
            <w:r w:rsidRPr="00391E5C">
              <w:rPr>
                <w:sz w:val="16"/>
                <w:szCs w:val="16"/>
              </w:rPr>
              <w:t>10 556 387,77</w:t>
            </w:r>
          </w:p>
        </w:tc>
      </w:tr>
      <w:tr w:rsidR="00391E5C" w:rsidRPr="00391E5C" w:rsidTr="00712F77">
        <w:trPr>
          <w:trHeight w:val="345"/>
        </w:trPr>
        <w:tc>
          <w:tcPr>
            <w:tcW w:w="2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E5C" w:rsidRPr="00391E5C" w:rsidRDefault="00391E5C" w:rsidP="00391E5C">
            <w:pPr>
              <w:jc w:val="center"/>
              <w:rPr>
                <w:sz w:val="16"/>
                <w:szCs w:val="16"/>
              </w:rPr>
            </w:pPr>
            <w:r w:rsidRPr="00391E5C">
              <w:rPr>
                <w:sz w:val="16"/>
                <w:szCs w:val="16"/>
              </w:rPr>
              <w:t>613 01 05 0201 10 0000 610</w:t>
            </w:r>
          </w:p>
        </w:tc>
        <w:tc>
          <w:tcPr>
            <w:tcW w:w="2835" w:type="dxa"/>
            <w:vMerge w:val="restart"/>
            <w:tcBorders>
              <w:top w:val="nil"/>
              <w:left w:val="nil"/>
              <w:bottom w:val="single" w:sz="4" w:space="0" w:color="000000"/>
              <w:right w:val="nil"/>
            </w:tcBorders>
            <w:shd w:val="clear" w:color="auto" w:fill="auto"/>
            <w:vAlign w:val="center"/>
            <w:hideMark/>
          </w:tcPr>
          <w:p w:rsidR="00391E5C" w:rsidRPr="00391E5C" w:rsidRDefault="00391E5C" w:rsidP="00391E5C">
            <w:pPr>
              <w:rPr>
                <w:sz w:val="16"/>
                <w:szCs w:val="16"/>
              </w:rPr>
            </w:pPr>
            <w:r w:rsidRPr="00391E5C">
              <w:rPr>
                <w:sz w:val="16"/>
                <w:szCs w:val="16"/>
              </w:rPr>
              <w:t>Уменьшение прочих остатков денежных средств бюджетов сельских поселений</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1E5C" w:rsidRPr="00391E5C" w:rsidRDefault="00391E5C" w:rsidP="00391E5C">
            <w:pPr>
              <w:jc w:val="center"/>
              <w:rPr>
                <w:sz w:val="16"/>
                <w:szCs w:val="16"/>
              </w:rPr>
            </w:pPr>
            <w:r w:rsidRPr="00391E5C">
              <w:rPr>
                <w:sz w:val="16"/>
                <w:szCs w:val="16"/>
              </w:rPr>
              <w:t>10 918 764,56</w:t>
            </w:r>
          </w:p>
        </w:tc>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1E5C" w:rsidRPr="00391E5C" w:rsidRDefault="00391E5C" w:rsidP="00391E5C">
            <w:pPr>
              <w:jc w:val="center"/>
              <w:rPr>
                <w:sz w:val="16"/>
                <w:szCs w:val="16"/>
              </w:rPr>
            </w:pPr>
            <w:r w:rsidRPr="00391E5C">
              <w:rPr>
                <w:sz w:val="16"/>
                <w:szCs w:val="16"/>
              </w:rPr>
              <w:t>10 556 387,77</w:t>
            </w:r>
          </w:p>
        </w:tc>
      </w:tr>
      <w:tr w:rsidR="00391E5C" w:rsidRPr="00391E5C" w:rsidTr="00712F77">
        <w:trPr>
          <w:trHeight w:val="202"/>
        </w:trPr>
        <w:tc>
          <w:tcPr>
            <w:tcW w:w="2004" w:type="dxa"/>
            <w:vMerge/>
            <w:tcBorders>
              <w:top w:val="single" w:sz="4" w:space="0" w:color="auto"/>
              <w:left w:val="single" w:sz="4" w:space="0" w:color="auto"/>
              <w:bottom w:val="single" w:sz="4" w:space="0" w:color="000000"/>
              <w:right w:val="single" w:sz="4" w:space="0" w:color="auto"/>
            </w:tcBorders>
            <w:vAlign w:val="center"/>
            <w:hideMark/>
          </w:tcPr>
          <w:p w:rsidR="00391E5C" w:rsidRPr="00391E5C" w:rsidRDefault="00391E5C" w:rsidP="00391E5C">
            <w:pPr>
              <w:rPr>
                <w:sz w:val="16"/>
                <w:szCs w:val="16"/>
              </w:rPr>
            </w:pPr>
          </w:p>
        </w:tc>
        <w:tc>
          <w:tcPr>
            <w:tcW w:w="2835" w:type="dxa"/>
            <w:vMerge/>
            <w:tcBorders>
              <w:top w:val="nil"/>
              <w:left w:val="nil"/>
              <w:bottom w:val="single" w:sz="4" w:space="0" w:color="000000"/>
              <w:right w:val="nil"/>
            </w:tcBorders>
            <w:vAlign w:val="center"/>
            <w:hideMark/>
          </w:tcPr>
          <w:p w:rsidR="00391E5C" w:rsidRPr="00391E5C" w:rsidRDefault="00391E5C" w:rsidP="00391E5C">
            <w:pPr>
              <w:rPr>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391E5C" w:rsidRPr="00391E5C" w:rsidRDefault="00391E5C" w:rsidP="00391E5C">
            <w:pPr>
              <w:rPr>
                <w:sz w:val="16"/>
                <w:szCs w:val="16"/>
              </w:rPr>
            </w:pPr>
          </w:p>
        </w:tc>
        <w:tc>
          <w:tcPr>
            <w:tcW w:w="1540" w:type="dxa"/>
            <w:vMerge/>
            <w:tcBorders>
              <w:top w:val="nil"/>
              <w:left w:val="single" w:sz="4" w:space="0" w:color="auto"/>
              <w:bottom w:val="single" w:sz="4" w:space="0" w:color="000000"/>
              <w:right w:val="single" w:sz="4" w:space="0" w:color="auto"/>
            </w:tcBorders>
            <w:vAlign w:val="center"/>
            <w:hideMark/>
          </w:tcPr>
          <w:p w:rsidR="00391E5C" w:rsidRPr="00391E5C" w:rsidRDefault="00391E5C" w:rsidP="00391E5C">
            <w:pPr>
              <w:rPr>
                <w:sz w:val="16"/>
                <w:szCs w:val="16"/>
              </w:rPr>
            </w:pPr>
          </w:p>
        </w:tc>
      </w:tr>
    </w:tbl>
    <w:p w:rsidR="0078173F" w:rsidRDefault="0078173F" w:rsidP="0078173F">
      <w:pPr>
        <w:jc w:val="both"/>
        <w:rPr>
          <w:color w:val="000000"/>
          <w:sz w:val="16"/>
          <w:szCs w:val="16"/>
        </w:rPr>
      </w:pPr>
    </w:p>
    <w:tbl>
      <w:tblPr>
        <w:tblW w:w="7674" w:type="dxa"/>
        <w:tblInd w:w="89" w:type="dxa"/>
        <w:tblLayout w:type="fixed"/>
        <w:tblLook w:val="04A0"/>
      </w:tblPr>
      <w:tblGrid>
        <w:gridCol w:w="256"/>
        <w:gridCol w:w="1464"/>
        <w:gridCol w:w="2694"/>
        <w:gridCol w:w="1134"/>
        <w:gridCol w:w="1134"/>
        <w:gridCol w:w="992"/>
      </w:tblGrid>
      <w:tr w:rsidR="00946ECC" w:rsidRPr="00946ECC" w:rsidTr="00946ECC">
        <w:trPr>
          <w:trHeight w:val="255"/>
        </w:trPr>
        <w:tc>
          <w:tcPr>
            <w:tcW w:w="256"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bookmarkStart w:id="0" w:name="RANGE!A1:F105"/>
            <w:r w:rsidRPr="00946ECC">
              <w:rPr>
                <w:sz w:val="16"/>
                <w:szCs w:val="16"/>
              </w:rPr>
              <w:t> </w:t>
            </w:r>
            <w:bookmarkEnd w:id="0"/>
          </w:p>
        </w:tc>
        <w:tc>
          <w:tcPr>
            <w:tcW w:w="146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269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113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2126" w:type="dxa"/>
            <w:gridSpan w:val="2"/>
            <w:tcBorders>
              <w:top w:val="nil"/>
              <w:left w:val="nil"/>
              <w:bottom w:val="nil"/>
              <w:right w:val="nil"/>
            </w:tcBorders>
            <w:shd w:val="clear" w:color="000000" w:fill="FFFEFF"/>
            <w:noWrap/>
            <w:vAlign w:val="center"/>
            <w:hideMark/>
          </w:tcPr>
          <w:p w:rsidR="00946ECC" w:rsidRPr="00946ECC" w:rsidRDefault="00946ECC" w:rsidP="00946ECC">
            <w:pPr>
              <w:jc w:val="right"/>
              <w:rPr>
                <w:sz w:val="16"/>
                <w:szCs w:val="16"/>
              </w:rPr>
            </w:pPr>
            <w:r w:rsidRPr="00946ECC">
              <w:rPr>
                <w:sz w:val="16"/>
                <w:szCs w:val="16"/>
              </w:rPr>
              <w:t> Утвержден</w:t>
            </w:r>
          </w:p>
        </w:tc>
      </w:tr>
      <w:tr w:rsidR="00946ECC" w:rsidRPr="00946ECC" w:rsidTr="00946ECC">
        <w:trPr>
          <w:trHeight w:val="255"/>
        </w:trPr>
        <w:tc>
          <w:tcPr>
            <w:tcW w:w="256"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146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269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3260" w:type="dxa"/>
            <w:gridSpan w:val="3"/>
            <w:tcBorders>
              <w:top w:val="nil"/>
              <w:left w:val="nil"/>
              <w:bottom w:val="nil"/>
              <w:right w:val="nil"/>
            </w:tcBorders>
            <w:shd w:val="clear" w:color="auto" w:fill="auto"/>
            <w:noWrap/>
            <w:vAlign w:val="center"/>
            <w:hideMark/>
          </w:tcPr>
          <w:p w:rsidR="00946ECC" w:rsidRPr="00946ECC" w:rsidRDefault="00946ECC" w:rsidP="00946ECC">
            <w:pPr>
              <w:jc w:val="right"/>
              <w:rPr>
                <w:sz w:val="16"/>
                <w:szCs w:val="16"/>
              </w:rPr>
            </w:pPr>
            <w:r w:rsidRPr="00946ECC">
              <w:rPr>
                <w:sz w:val="16"/>
                <w:szCs w:val="16"/>
              </w:rPr>
              <w:t>решением Собрания депутатов</w:t>
            </w:r>
          </w:p>
        </w:tc>
      </w:tr>
      <w:tr w:rsidR="00946ECC" w:rsidRPr="00946ECC" w:rsidTr="00946ECC">
        <w:trPr>
          <w:trHeight w:val="255"/>
        </w:trPr>
        <w:tc>
          <w:tcPr>
            <w:tcW w:w="256"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146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269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113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2126" w:type="dxa"/>
            <w:gridSpan w:val="2"/>
            <w:tcBorders>
              <w:top w:val="nil"/>
              <w:left w:val="nil"/>
              <w:bottom w:val="nil"/>
              <w:right w:val="nil"/>
            </w:tcBorders>
            <w:shd w:val="clear" w:color="000000" w:fill="FFFEFF"/>
            <w:noWrap/>
            <w:vAlign w:val="center"/>
            <w:hideMark/>
          </w:tcPr>
          <w:p w:rsidR="00946ECC" w:rsidRPr="00946ECC" w:rsidRDefault="00946ECC" w:rsidP="00946ECC">
            <w:pPr>
              <w:jc w:val="right"/>
              <w:rPr>
                <w:sz w:val="16"/>
                <w:szCs w:val="16"/>
              </w:rPr>
            </w:pPr>
            <w:r w:rsidRPr="00946ECC">
              <w:rPr>
                <w:sz w:val="16"/>
                <w:szCs w:val="16"/>
              </w:rPr>
              <w:t>от 06.06.2023 № 233</w:t>
            </w:r>
          </w:p>
        </w:tc>
      </w:tr>
      <w:tr w:rsidR="00946ECC" w:rsidRPr="00946ECC" w:rsidTr="00946ECC">
        <w:trPr>
          <w:trHeight w:val="255"/>
        </w:trPr>
        <w:tc>
          <w:tcPr>
            <w:tcW w:w="5548" w:type="dxa"/>
            <w:gridSpan w:val="4"/>
            <w:tcBorders>
              <w:top w:val="nil"/>
              <w:left w:val="nil"/>
              <w:bottom w:val="nil"/>
              <w:right w:val="nil"/>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 xml:space="preserve">Отчет о поступлении доходов в бюджет </w:t>
            </w:r>
          </w:p>
        </w:tc>
        <w:tc>
          <w:tcPr>
            <w:tcW w:w="113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992"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r>
      <w:tr w:rsidR="00946ECC" w:rsidRPr="00946ECC" w:rsidTr="00946ECC">
        <w:trPr>
          <w:trHeight w:val="315"/>
        </w:trPr>
        <w:tc>
          <w:tcPr>
            <w:tcW w:w="5548" w:type="dxa"/>
            <w:gridSpan w:val="4"/>
            <w:tcBorders>
              <w:top w:val="nil"/>
              <w:left w:val="nil"/>
              <w:bottom w:val="nil"/>
              <w:right w:val="nil"/>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«Муниципального образования «Надеждинское сельское поселение»</w:t>
            </w:r>
          </w:p>
        </w:tc>
        <w:tc>
          <w:tcPr>
            <w:tcW w:w="113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992"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r>
      <w:tr w:rsidR="00946ECC" w:rsidRPr="00946ECC" w:rsidTr="00946ECC">
        <w:trPr>
          <w:trHeight w:val="426"/>
        </w:trPr>
        <w:tc>
          <w:tcPr>
            <w:tcW w:w="5548" w:type="dxa"/>
            <w:gridSpan w:val="4"/>
            <w:tcBorders>
              <w:top w:val="nil"/>
              <w:left w:val="nil"/>
              <w:bottom w:val="nil"/>
              <w:right w:val="nil"/>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lastRenderedPageBreak/>
              <w:t xml:space="preserve">Биробиджанского муниципального района Еврейской автономной области" за 2022 год  </w:t>
            </w:r>
          </w:p>
        </w:tc>
        <w:tc>
          <w:tcPr>
            <w:tcW w:w="113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992"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r>
      <w:tr w:rsidR="00946ECC" w:rsidRPr="00946ECC" w:rsidTr="00946ECC">
        <w:trPr>
          <w:trHeight w:val="270"/>
        </w:trPr>
        <w:tc>
          <w:tcPr>
            <w:tcW w:w="256"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146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269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1134" w:type="dxa"/>
            <w:tcBorders>
              <w:top w:val="nil"/>
              <w:left w:val="nil"/>
              <w:bottom w:val="nil"/>
              <w:right w:val="nil"/>
            </w:tcBorders>
            <w:shd w:val="clear" w:color="000000" w:fill="FFFEFF"/>
            <w:noWrap/>
            <w:vAlign w:val="center"/>
            <w:hideMark/>
          </w:tcPr>
          <w:p w:rsidR="00946ECC" w:rsidRPr="00946ECC" w:rsidRDefault="00946ECC" w:rsidP="00946ECC">
            <w:pPr>
              <w:jc w:val="right"/>
              <w:rPr>
                <w:sz w:val="16"/>
                <w:szCs w:val="16"/>
              </w:rPr>
            </w:pPr>
            <w:r w:rsidRPr="00946ECC">
              <w:rPr>
                <w:sz w:val="16"/>
                <w:szCs w:val="16"/>
              </w:rPr>
              <w:t> </w:t>
            </w:r>
          </w:p>
        </w:tc>
        <w:tc>
          <w:tcPr>
            <w:tcW w:w="1134"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c>
          <w:tcPr>
            <w:tcW w:w="992" w:type="dxa"/>
            <w:tcBorders>
              <w:top w:val="nil"/>
              <w:left w:val="nil"/>
              <w:bottom w:val="nil"/>
              <w:right w:val="nil"/>
            </w:tcBorders>
            <w:shd w:val="clear" w:color="000000" w:fill="FFFEFF"/>
            <w:noWrap/>
            <w:vAlign w:val="center"/>
            <w:hideMark/>
          </w:tcPr>
          <w:p w:rsidR="00946ECC" w:rsidRPr="00946ECC" w:rsidRDefault="00946ECC" w:rsidP="00946ECC">
            <w:pPr>
              <w:rPr>
                <w:sz w:val="16"/>
                <w:szCs w:val="16"/>
              </w:rPr>
            </w:pPr>
            <w:r w:rsidRPr="00946ECC">
              <w:rPr>
                <w:sz w:val="16"/>
                <w:szCs w:val="16"/>
              </w:rPr>
              <w:t> </w:t>
            </w:r>
          </w:p>
        </w:tc>
      </w:tr>
      <w:tr w:rsidR="00946ECC" w:rsidRPr="00946ECC" w:rsidTr="00946ECC">
        <w:trPr>
          <w:trHeight w:val="870"/>
        </w:trPr>
        <w:tc>
          <w:tcPr>
            <w:tcW w:w="1720"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 xml:space="preserve">Код </w:t>
            </w:r>
          </w:p>
        </w:tc>
        <w:tc>
          <w:tcPr>
            <w:tcW w:w="2694" w:type="dxa"/>
            <w:tcBorders>
              <w:top w:val="single" w:sz="8" w:space="0" w:color="auto"/>
              <w:left w:val="nil"/>
              <w:bottom w:val="single" w:sz="8" w:space="0" w:color="auto"/>
              <w:right w:val="nil"/>
            </w:tcBorders>
            <w:shd w:val="clear" w:color="000000" w:fill="FFFEFF"/>
            <w:vAlign w:val="center"/>
            <w:hideMark/>
          </w:tcPr>
          <w:p w:rsidR="00946ECC" w:rsidRPr="00946ECC" w:rsidRDefault="00946ECC" w:rsidP="00946ECC">
            <w:pPr>
              <w:jc w:val="center"/>
              <w:rPr>
                <w:b/>
                <w:bCs/>
                <w:sz w:val="16"/>
                <w:szCs w:val="16"/>
              </w:rPr>
            </w:pPr>
            <w:proofErr w:type="gramStart"/>
            <w:r w:rsidRPr="00946ECC">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134" w:type="dxa"/>
            <w:tcBorders>
              <w:top w:val="single" w:sz="8" w:space="0" w:color="auto"/>
              <w:left w:val="single" w:sz="8" w:space="0" w:color="auto"/>
              <w:bottom w:val="single" w:sz="8" w:space="0" w:color="auto"/>
              <w:right w:val="nil"/>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Утвержденная сумма на 2022 год</w:t>
            </w:r>
          </w:p>
        </w:tc>
        <w:tc>
          <w:tcPr>
            <w:tcW w:w="1134" w:type="dxa"/>
            <w:tcBorders>
              <w:top w:val="single" w:sz="8" w:space="0" w:color="auto"/>
              <w:left w:val="single" w:sz="8" w:space="0" w:color="auto"/>
              <w:bottom w:val="single" w:sz="8" w:space="0" w:color="auto"/>
              <w:right w:val="nil"/>
            </w:tcBorders>
            <w:shd w:val="clear" w:color="000000" w:fill="FFFEFF"/>
            <w:vAlign w:val="center"/>
            <w:hideMark/>
          </w:tcPr>
          <w:p w:rsidR="00946ECC" w:rsidRPr="00946ECC" w:rsidRDefault="00946ECC" w:rsidP="00946ECC">
            <w:pPr>
              <w:jc w:val="center"/>
              <w:rPr>
                <w:b/>
                <w:bCs/>
                <w:sz w:val="16"/>
                <w:szCs w:val="16"/>
              </w:rPr>
            </w:pPr>
            <w:proofErr w:type="spellStart"/>
            <w:r w:rsidRPr="00946ECC">
              <w:rPr>
                <w:b/>
                <w:bCs/>
                <w:sz w:val="16"/>
                <w:szCs w:val="16"/>
              </w:rPr>
              <w:t>Исполненно</w:t>
            </w:r>
            <w:proofErr w:type="spellEnd"/>
            <w:r w:rsidRPr="00946ECC">
              <w:rPr>
                <w:b/>
                <w:bCs/>
                <w:sz w:val="16"/>
                <w:szCs w:val="16"/>
              </w:rPr>
              <w:t xml:space="preserve"> за 2022 год</w:t>
            </w: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Процент исполнения</w:t>
            </w:r>
          </w:p>
        </w:tc>
      </w:tr>
      <w:tr w:rsidR="00946ECC" w:rsidRPr="00946ECC" w:rsidTr="00946ECC">
        <w:trPr>
          <w:trHeight w:val="510"/>
        </w:trPr>
        <w:tc>
          <w:tcPr>
            <w:tcW w:w="4414"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sz w:val="16"/>
                <w:szCs w:val="16"/>
              </w:rPr>
            </w:pPr>
            <w:r w:rsidRPr="00946ECC">
              <w:rPr>
                <w:sz w:val="16"/>
                <w:szCs w:val="16"/>
              </w:rPr>
              <w:t>000 1 00 00000 00 0000 000 НАЛОГОВЫЕ И НЕНАЛОГОВЫЕ ДОХОДЫ</w:t>
            </w:r>
          </w:p>
        </w:tc>
        <w:tc>
          <w:tcPr>
            <w:tcW w:w="1134" w:type="dxa"/>
            <w:tcBorders>
              <w:top w:val="nil"/>
              <w:left w:val="nil"/>
              <w:bottom w:val="nil"/>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1 950 597,36</w:t>
            </w:r>
          </w:p>
        </w:tc>
        <w:tc>
          <w:tcPr>
            <w:tcW w:w="1134" w:type="dxa"/>
            <w:tcBorders>
              <w:top w:val="nil"/>
              <w:left w:val="nil"/>
              <w:bottom w:val="nil"/>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2 038 386,78</w:t>
            </w:r>
          </w:p>
        </w:tc>
        <w:tc>
          <w:tcPr>
            <w:tcW w:w="992" w:type="dxa"/>
            <w:tcBorders>
              <w:top w:val="nil"/>
              <w:left w:val="nil"/>
              <w:bottom w:val="nil"/>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104,50</w:t>
            </w:r>
          </w:p>
        </w:tc>
      </w:tr>
      <w:tr w:rsidR="00946ECC" w:rsidRPr="00946ECC" w:rsidTr="00946ECC">
        <w:trPr>
          <w:trHeight w:val="344"/>
        </w:trPr>
        <w:tc>
          <w:tcPr>
            <w:tcW w:w="4414" w:type="dxa"/>
            <w:gridSpan w:val="3"/>
            <w:tcBorders>
              <w:top w:val="single" w:sz="4" w:space="0" w:color="auto"/>
              <w:left w:val="single" w:sz="8" w:space="0" w:color="auto"/>
              <w:bottom w:val="single" w:sz="4" w:space="0" w:color="auto"/>
              <w:right w:val="nil"/>
            </w:tcBorders>
            <w:shd w:val="clear" w:color="000000" w:fill="FFFEFF"/>
            <w:vAlign w:val="center"/>
            <w:hideMark/>
          </w:tcPr>
          <w:p w:rsidR="00946ECC" w:rsidRPr="00946ECC" w:rsidRDefault="00946ECC" w:rsidP="00946ECC">
            <w:pPr>
              <w:rPr>
                <w:b/>
                <w:bCs/>
                <w:sz w:val="16"/>
                <w:szCs w:val="16"/>
              </w:rPr>
            </w:pPr>
            <w:r w:rsidRPr="00946ECC">
              <w:rPr>
                <w:b/>
                <w:bCs/>
                <w:sz w:val="16"/>
                <w:szCs w:val="16"/>
              </w:rPr>
              <w:t>000 1 01 00000 00 0000 000 НАЛОГИ НА ПРИБЫЛЬ, ДОХОДЫ</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838 000,00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996 777,70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119,00</w:t>
            </w:r>
          </w:p>
        </w:tc>
      </w:tr>
      <w:tr w:rsidR="00946ECC" w:rsidRPr="00946ECC" w:rsidTr="00946ECC">
        <w:trPr>
          <w:trHeight w:val="378"/>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1 01 02000 01 0000 110 Налог на доходы физических лиц</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838 000,00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996 777,70</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119,00</w:t>
            </w:r>
          </w:p>
        </w:tc>
      </w:tr>
      <w:tr w:rsidR="00946ECC" w:rsidRPr="00946ECC" w:rsidTr="00946ECC">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182 1 01 02010 01 0000 110</w:t>
            </w:r>
          </w:p>
        </w:tc>
        <w:tc>
          <w:tcPr>
            <w:tcW w:w="2694" w:type="dxa"/>
            <w:tcBorders>
              <w:top w:val="nil"/>
              <w:left w:val="single" w:sz="8" w:space="0" w:color="auto"/>
              <w:bottom w:val="single" w:sz="4" w:space="0" w:color="auto"/>
              <w:right w:val="single" w:sz="8" w:space="0" w:color="auto"/>
            </w:tcBorders>
            <w:shd w:val="clear" w:color="000000" w:fill="FFFEFF"/>
            <w:vAlign w:val="center"/>
            <w:hideMark/>
          </w:tcPr>
          <w:p w:rsidR="00946ECC" w:rsidRPr="00946ECC" w:rsidRDefault="00946ECC" w:rsidP="00946ECC">
            <w:pPr>
              <w:rPr>
                <w:sz w:val="16"/>
                <w:szCs w:val="16"/>
              </w:rPr>
            </w:pPr>
            <w:r w:rsidRPr="00946EC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34"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838 000,00</w:t>
            </w:r>
          </w:p>
        </w:tc>
        <w:tc>
          <w:tcPr>
            <w:tcW w:w="1134"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996 777,70</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119,00</w:t>
            </w:r>
          </w:p>
        </w:tc>
      </w:tr>
      <w:tr w:rsidR="00946ECC" w:rsidRPr="00946ECC" w:rsidTr="00946ECC">
        <w:trPr>
          <w:trHeight w:val="420"/>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1 05 00000 00 0000 000 НАЛОГИ НА СОВОКУПНЫЙ ДОХОД</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130 000,00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121 791,00</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93,70</w:t>
            </w:r>
          </w:p>
        </w:tc>
      </w:tr>
      <w:tr w:rsidR="00946ECC" w:rsidRPr="00946ECC" w:rsidTr="00946ECC">
        <w:trPr>
          <w:trHeight w:val="450"/>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1 05 03000 01 0000 110 Единый сельскохозяйственный налог</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130 000,00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121 791,00</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93,70</w:t>
            </w:r>
          </w:p>
        </w:tc>
      </w:tr>
      <w:tr w:rsidR="00946ECC" w:rsidRPr="00946ECC" w:rsidTr="00946ECC">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182 1 05 03010 01 0000 110</w:t>
            </w:r>
          </w:p>
        </w:tc>
        <w:tc>
          <w:tcPr>
            <w:tcW w:w="2694" w:type="dxa"/>
            <w:tcBorders>
              <w:top w:val="nil"/>
              <w:left w:val="nil"/>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 xml:space="preserve">Единый сельскохозяйственный налог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130 000,00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121 791,00</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93,70</w:t>
            </w:r>
          </w:p>
        </w:tc>
      </w:tr>
      <w:tr w:rsidR="00946ECC" w:rsidRPr="00946ECC" w:rsidTr="00946ECC">
        <w:trPr>
          <w:trHeight w:val="375"/>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1 06 00000 00 0000 000 НАЛОГИ НА ИМУЩЕСТВО</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204 100,00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207 181,19</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101,50</w:t>
            </w:r>
          </w:p>
        </w:tc>
      </w:tr>
      <w:tr w:rsidR="00946ECC" w:rsidRPr="00946ECC" w:rsidTr="00946ECC">
        <w:trPr>
          <w:trHeight w:val="510"/>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1 06 01000 00 0000 110 Налог на имущество физических лиц</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25 100,00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25 303,24</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100,80</w:t>
            </w:r>
          </w:p>
        </w:tc>
      </w:tr>
      <w:tr w:rsidR="00946ECC" w:rsidRPr="00946ECC" w:rsidTr="00946ECC">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182 1 06 01030 10 0000 110</w:t>
            </w:r>
          </w:p>
        </w:tc>
        <w:tc>
          <w:tcPr>
            <w:tcW w:w="2694" w:type="dxa"/>
            <w:tcBorders>
              <w:top w:val="nil"/>
              <w:left w:val="nil"/>
              <w:bottom w:val="nil"/>
              <w:right w:val="nil"/>
            </w:tcBorders>
            <w:shd w:val="clear" w:color="000000" w:fill="FFFEFF"/>
            <w:vAlign w:val="bottom"/>
            <w:hideMark/>
          </w:tcPr>
          <w:p w:rsidR="00946ECC" w:rsidRPr="00946ECC" w:rsidRDefault="00946ECC" w:rsidP="00946ECC">
            <w:pPr>
              <w:rPr>
                <w:sz w:val="16"/>
                <w:szCs w:val="16"/>
              </w:rPr>
            </w:pPr>
            <w:r w:rsidRPr="00946ECC">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25 100,00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25 303,24</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100,80</w:t>
            </w:r>
          </w:p>
        </w:tc>
      </w:tr>
      <w:tr w:rsidR="00946ECC" w:rsidRPr="00946ECC" w:rsidTr="00946ECC">
        <w:trPr>
          <w:trHeight w:val="468"/>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1 06 06000 00 0000 110 Земельный налог</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179 000,00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181 877,95</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98,40</w:t>
            </w:r>
          </w:p>
        </w:tc>
      </w:tr>
      <w:tr w:rsidR="00946ECC" w:rsidRPr="00946ECC" w:rsidTr="00946ECC">
        <w:trPr>
          <w:trHeight w:val="570"/>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1 06 06030 00 0000 110  Земельный налог с организаций</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3 000,00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1 687,00</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56,20</w:t>
            </w:r>
          </w:p>
        </w:tc>
      </w:tr>
      <w:tr w:rsidR="00946ECC" w:rsidRPr="00946ECC" w:rsidTr="00946ECC">
        <w:trPr>
          <w:trHeight w:val="15"/>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1 09 00000 00 0000 000 ЗАДОЛЖНОСТЬ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 </w:t>
            </w:r>
          </w:p>
        </w:tc>
        <w:tc>
          <w:tcPr>
            <w:tcW w:w="2126"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 </w:t>
            </w:r>
          </w:p>
        </w:tc>
      </w:tr>
      <w:tr w:rsidR="00946ECC" w:rsidRPr="00946ECC" w:rsidTr="00946ECC">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b/>
                <w:bCs/>
                <w:sz w:val="16"/>
                <w:szCs w:val="16"/>
              </w:rPr>
            </w:pPr>
            <w:r w:rsidRPr="00946ECC">
              <w:rPr>
                <w:b/>
                <w:bCs/>
                <w:sz w:val="16"/>
                <w:szCs w:val="16"/>
              </w:rPr>
              <w:t> </w:t>
            </w:r>
          </w:p>
        </w:tc>
        <w:tc>
          <w:tcPr>
            <w:tcW w:w="1464"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rPr>
                <w:sz w:val="16"/>
                <w:szCs w:val="16"/>
              </w:rPr>
            </w:pPr>
            <w:r w:rsidRPr="00946ECC">
              <w:rPr>
                <w:sz w:val="16"/>
                <w:szCs w:val="16"/>
              </w:rPr>
              <w:t>182 1 06 06033 10 0000 110</w:t>
            </w:r>
          </w:p>
        </w:tc>
        <w:tc>
          <w:tcPr>
            <w:tcW w:w="2694" w:type="dxa"/>
            <w:tcBorders>
              <w:top w:val="nil"/>
              <w:left w:val="nil"/>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3 000,00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1 687,00</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56,20</w:t>
            </w:r>
          </w:p>
        </w:tc>
      </w:tr>
      <w:tr w:rsidR="00946ECC" w:rsidRPr="00946ECC" w:rsidTr="00946ECC">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b/>
                <w:bCs/>
                <w:sz w:val="16"/>
                <w:szCs w:val="16"/>
              </w:rPr>
            </w:pPr>
            <w:r w:rsidRPr="00946ECC">
              <w:rPr>
                <w:b/>
                <w:bCs/>
                <w:sz w:val="16"/>
                <w:szCs w:val="16"/>
              </w:rPr>
              <w:lastRenderedPageBreak/>
              <w:t> </w:t>
            </w:r>
          </w:p>
        </w:tc>
        <w:tc>
          <w:tcPr>
            <w:tcW w:w="1464"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rPr>
                <w:sz w:val="16"/>
                <w:szCs w:val="16"/>
              </w:rPr>
            </w:pPr>
            <w:r w:rsidRPr="00946ECC">
              <w:rPr>
                <w:sz w:val="16"/>
                <w:szCs w:val="16"/>
              </w:rPr>
              <w:t>000 1 06 06040 00 0000 110</w:t>
            </w:r>
          </w:p>
        </w:tc>
        <w:tc>
          <w:tcPr>
            <w:tcW w:w="2694" w:type="dxa"/>
            <w:tcBorders>
              <w:top w:val="nil"/>
              <w:left w:val="nil"/>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 xml:space="preserve">Земельный налог с физических лиц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176 000,00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180 190,95</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102,40</w:t>
            </w:r>
          </w:p>
        </w:tc>
      </w:tr>
      <w:tr w:rsidR="00946ECC" w:rsidRPr="00946ECC" w:rsidTr="00946ECC">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182 1 06 06043 10 0000 110</w:t>
            </w:r>
          </w:p>
        </w:tc>
        <w:tc>
          <w:tcPr>
            <w:tcW w:w="2694" w:type="dxa"/>
            <w:tcBorders>
              <w:top w:val="nil"/>
              <w:left w:val="nil"/>
              <w:bottom w:val="single" w:sz="4" w:space="0" w:color="auto"/>
              <w:right w:val="nil"/>
            </w:tcBorders>
            <w:shd w:val="clear" w:color="000000" w:fill="FFFEFF"/>
            <w:vAlign w:val="bottom"/>
            <w:hideMark/>
          </w:tcPr>
          <w:p w:rsidR="00946ECC" w:rsidRPr="00946ECC" w:rsidRDefault="00946ECC" w:rsidP="00946ECC">
            <w:pPr>
              <w:rPr>
                <w:sz w:val="16"/>
                <w:szCs w:val="16"/>
              </w:rPr>
            </w:pPr>
            <w:r w:rsidRPr="00946ECC">
              <w:rPr>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176 000,00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180 190,95</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102,40</w:t>
            </w:r>
          </w:p>
        </w:tc>
      </w:tr>
      <w:tr w:rsidR="00946ECC" w:rsidRPr="00946ECC" w:rsidTr="00946ECC">
        <w:trPr>
          <w:trHeight w:val="1125"/>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756 497,36</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700 636,89</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92,60</w:t>
            </w:r>
          </w:p>
        </w:tc>
      </w:tr>
      <w:tr w:rsidR="00946ECC" w:rsidRPr="00946ECC" w:rsidTr="00946ECC">
        <w:trPr>
          <w:trHeight w:val="1065"/>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756 497,36</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700 636,89</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92,60</w:t>
            </w:r>
          </w:p>
        </w:tc>
      </w:tr>
      <w:tr w:rsidR="00946ECC" w:rsidRPr="00946ECC" w:rsidTr="00946ECC">
        <w:trPr>
          <w:trHeight w:val="1065"/>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 xml:space="preserve">000 1 11 05020 00 0000 120 </w:t>
            </w:r>
            <w:proofErr w:type="gramStart"/>
            <w:r w:rsidRPr="00946ECC">
              <w:rPr>
                <w:b/>
                <w:bCs/>
                <w:sz w:val="16"/>
                <w:szCs w:val="16"/>
              </w:rPr>
              <w:t>Доходы</w:t>
            </w:r>
            <w:proofErr w:type="gramEnd"/>
            <w:r w:rsidRPr="00946ECC">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nil"/>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756 497,36</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700 636,89</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92,60</w:t>
            </w:r>
          </w:p>
        </w:tc>
      </w:tr>
      <w:tr w:rsidR="00946ECC" w:rsidRPr="00946ECC" w:rsidTr="00946ECC">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613 1 11 05025 10 0000 120</w:t>
            </w:r>
          </w:p>
        </w:tc>
        <w:tc>
          <w:tcPr>
            <w:tcW w:w="2694" w:type="dxa"/>
            <w:tcBorders>
              <w:top w:val="nil"/>
              <w:left w:val="nil"/>
              <w:bottom w:val="single" w:sz="4" w:space="0" w:color="auto"/>
              <w:right w:val="single" w:sz="8" w:space="0" w:color="auto"/>
            </w:tcBorders>
            <w:shd w:val="clear" w:color="000000" w:fill="FFFEFF"/>
            <w:vAlign w:val="bottom"/>
            <w:hideMark/>
          </w:tcPr>
          <w:p w:rsidR="00946ECC" w:rsidRPr="00946ECC" w:rsidRDefault="00946ECC" w:rsidP="00946ECC">
            <w:pPr>
              <w:rPr>
                <w:sz w:val="16"/>
                <w:szCs w:val="16"/>
              </w:rPr>
            </w:pPr>
            <w:proofErr w:type="gramStart"/>
            <w:r w:rsidRPr="00946ECC">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single" w:sz="4" w:space="0" w:color="auto"/>
              <w:left w:val="nil"/>
              <w:bottom w:val="nil"/>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756 497,36</w:t>
            </w:r>
          </w:p>
        </w:tc>
        <w:tc>
          <w:tcPr>
            <w:tcW w:w="1134" w:type="dxa"/>
            <w:tcBorders>
              <w:top w:val="nil"/>
              <w:left w:val="nil"/>
              <w:bottom w:val="nil"/>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700 636,89</w:t>
            </w:r>
          </w:p>
        </w:tc>
        <w:tc>
          <w:tcPr>
            <w:tcW w:w="992" w:type="dxa"/>
            <w:tcBorders>
              <w:top w:val="nil"/>
              <w:left w:val="nil"/>
              <w:bottom w:val="nil"/>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92,60</w:t>
            </w:r>
          </w:p>
        </w:tc>
      </w:tr>
      <w:tr w:rsidR="00946ECC" w:rsidRPr="00946ECC" w:rsidTr="00946ECC">
        <w:trPr>
          <w:trHeight w:val="600"/>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1 13 00000 00 0000 000 ДОХОДЫ ОТ ОКАЗАНИЯ ПЛАТНЫХ УСЛУГ И КОМПЕНСАЦИИ ЗАТРАТ ГОСУДАРСТВА</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22 000,00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12 000,00</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54,60</w:t>
            </w:r>
          </w:p>
        </w:tc>
      </w:tr>
      <w:tr w:rsidR="00946ECC" w:rsidRPr="00946ECC" w:rsidTr="00946ECC">
        <w:trPr>
          <w:trHeight w:val="525"/>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1 13 01000 00 0000 130  Доходы от оказания платных услуг (работ)</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22 000,00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12 000,00</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54,60</w:t>
            </w:r>
          </w:p>
        </w:tc>
      </w:tr>
      <w:tr w:rsidR="00946ECC" w:rsidRPr="00946ECC" w:rsidTr="00946ECC">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b/>
                <w:bCs/>
                <w:sz w:val="16"/>
                <w:szCs w:val="16"/>
              </w:rPr>
            </w:pPr>
            <w:r w:rsidRPr="00946ECC">
              <w:rPr>
                <w:b/>
                <w:bCs/>
                <w:sz w:val="16"/>
                <w:szCs w:val="16"/>
              </w:rPr>
              <w:t> </w:t>
            </w:r>
          </w:p>
        </w:tc>
        <w:tc>
          <w:tcPr>
            <w:tcW w:w="1464"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rPr>
                <w:sz w:val="16"/>
                <w:szCs w:val="16"/>
              </w:rPr>
            </w:pPr>
            <w:r w:rsidRPr="00946ECC">
              <w:rPr>
                <w:sz w:val="16"/>
                <w:szCs w:val="16"/>
              </w:rPr>
              <w:t>000 1 13 01990 00 0000 130</w:t>
            </w:r>
          </w:p>
        </w:tc>
        <w:tc>
          <w:tcPr>
            <w:tcW w:w="2694" w:type="dxa"/>
            <w:tcBorders>
              <w:top w:val="nil"/>
              <w:left w:val="nil"/>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 xml:space="preserve">Прочие доходы от оказания платных услуг (работ)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22 000,00</w:t>
            </w:r>
          </w:p>
        </w:tc>
        <w:tc>
          <w:tcPr>
            <w:tcW w:w="1134" w:type="dxa"/>
            <w:tcBorders>
              <w:top w:val="nil"/>
              <w:left w:val="nil"/>
              <w:bottom w:val="nil"/>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12 000,00</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54,60</w:t>
            </w:r>
          </w:p>
        </w:tc>
      </w:tr>
      <w:tr w:rsidR="00946ECC" w:rsidRPr="00946ECC" w:rsidTr="00946ECC">
        <w:trPr>
          <w:trHeight w:val="585"/>
        </w:trPr>
        <w:tc>
          <w:tcPr>
            <w:tcW w:w="441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946ECC" w:rsidRPr="00946ECC" w:rsidRDefault="00946ECC" w:rsidP="00946ECC">
            <w:pPr>
              <w:rPr>
                <w:sz w:val="16"/>
                <w:szCs w:val="16"/>
              </w:rPr>
            </w:pPr>
            <w:r w:rsidRPr="00946ECC">
              <w:rPr>
                <w:sz w:val="16"/>
                <w:szCs w:val="16"/>
              </w:rPr>
              <w:t>613 1 13 01995 10 0000 130 Прочие доходы от оказания платных услу</w:t>
            </w:r>
            <w:proofErr w:type="gramStart"/>
            <w:r w:rsidRPr="00946ECC">
              <w:rPr>
                <w:sz w:val="16"/>
                <w:szCs w:val="16"/>
              </w:rPr>
              <w:t>г(</w:t>
            </w:r>
            <w:proofErr w:type="gramEnd"/>
            <w:r w:rsidRPr="00946ECC">
              <w:rPr>
                <w:sz w:val="16"/>
                <w:szCs w:val="16"/>
              </w:rPr>
              <w:t xml:space="preserve">работ) получателями средств бюджетов сельских  поселений </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22 000,00</w:t>
            </w:r>
          </w:p>
        </w:tc>
        <w:tc>
          <w:tcPr>
            <w:tcW w:w="1134" w:type="dxa"/>
            <w:tcBorders>
              <w:top w:val="single" w:sz="4" w:space="0" w:color="auto"/>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12 000,00</w:t>
            </w:r>
          </w:p>
        </w:tc>
        <w:tc>
          <w:tcPr>
            <w:tcW w:w="992" w:type="dxa"/>
            <w:tcBorders>
              <w:top w:val="nil"/>
              <w:left w:val="nil"/>
              <w:bottom w:val="nil"/>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54,60</w:t>
            </w:r>
          </w:p>
        </w:tc>
      </w:tr>
      <w:tr w:rsidR="00946ECC" w:rsidRPr="00946ECC" w:rsidTr="00946ECC">
        <w:trPr>
          <w:trHeight w:val="705"/>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2 00 00000 00 0000 000 БЕЗВОЗМЕЗДНЫЕ ПОСТУПЛЕНИЯ</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8 358 913,52</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8 358 913,52</w:t>
            </w:r>
          </w:p>
        </w:tc>
        <w:tc>
          <w:tcPr>
            <w:tcW w:w="992"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780"/>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2 02 00000 00 0000 000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8 358 913,52</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8 358 913,52</w:t>
            </w:r>
          </w:p>
        </w:tc>
        <w:tc>
          <w:tcPr>
            <w:tcW w:w="992"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435"/>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lastRenderedPageBreak/>
              <w:t xml:space="preserve">000 2 02 10000 00 0000 150 Дотации бюджетам бюджетной системы Российской Федерации </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7 546 062,00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7 546 062,00</w:t>
            </w:r>
          </w:p>
        </w:tc>
        <w:tc>
          <w:tcPr>
            <w:tcW w:w="992"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E77966">
        <w:trPr>
          <w:trHeight w:val="388"/>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2 02 15001 00 0000 150 Дотации на выравнивание бюджетной обеспеченности</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6 685 100,00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6 685 100,00</w:t>
            </w:r>
          </w:p>
        </w:tc>
        <w:tc>
          <w:tcPr>
            <w:tcW w:w="992"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613 2 02 15001 10 0000 150</w:t>
            </w:r>
          </w:p>
        </w:tc>
        <w:tc>
          <w:tcPr>
            <w:tcW w:w="2694" w:type="dxa"/>
            <w:tcBorders>
              <w:top w:val="nil"/>
              <w:left w:val="nil"/>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6 685 100,00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6 685 100,00</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15"/>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2 02 15002 00 0000 150 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201 500,00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201 500,00</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613 2 02 15002 10 0000 150</w:t>
            </w:r>
          </w:p>
        </w:tc>
        <w:tc>
          <w:tcPr>
            <w:tcW w:w="2694"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rPr>
                <w:sz w:val="16"/>
                <w:szCs w:val="16"/>
              </w:rPr>
            </w:pPr>
            <w:r w:rsidRPr="00946ECC">
              <w:rPr>
                <w:sz w:val="16"/>
                <w:szCs w:val="16"/>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201 500,00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201 500,00</w:t>
            </w:r>
          </w:p>
        </w:tc>
        <w:tc>
          <w:tcPr>
            <w:tcW w:w="992"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E77966">
        <w:trPr>
          <w:trHeight w:val="511"/>
        </w:trPr>
        <w:tc>
          <w:tcPr>
            <w:tcW w:w="441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946ECC" w:rsidRPr="00946ECC" w:rsidRDefault="00946ECC" w:rsidP="00946ECC">
            <w:pPr>
              <w:rPr>
                <w:b/>
                <w:bCs/>
                <w:sz w:val="16"/>
                <w:szCs w:val="16"/>
              </w:rPr>
            </w:pPr>
            <w:r w:rsidRPr="00946ECC">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37 362,00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37 362,00</w:t>
            </w:r>
          </w:p>
        </w:tc>
        <w:tc>
          <w:tcPr>
            <w:tcW w:w="992"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 </w:t>
            </w:r>
          </w:p>
        </w:tc>
        <w:tc>
          <w:tcPr>
            <w:tcW w:w="1464" w:type="dxa"/>
            <w:tcBorders>
              <w:top w:val="nil"/>
              <w:left w:val="nil"/>
              <w:bottom w:val="single" w:sz="4" w:space="0" w:color="auto"/>
              <w:right w:val="nil"/>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613 2 02 16001 10 0000 150</w:t>
            </w:r>
          </w:p>
        </w:tc>
        <w:tc>
          <w:tcPr>
            <w:tcW w:w="2694" w:type="dxa"/>
            <w:tcBorders>
              <w:top w:val="nil"/>
              <w:left w:val="nil"/>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37 362,00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37 362,00</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840"/>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2 02 15009 00 0000 150 Дотации бюджетам на частичную компенсацию дополнительных расходов на повышение оплаты труда работников бюджетной сферы и иные цели</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622 100,00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622 100,00</w:t>
            </w:r>
          </w:p>
        </w:tc>
        <w:tc>
          <w:tcPr>
            <w:tcW w:w="992"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12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946ECC" w:rsidRPr="00946ECC" w:rsidRDefault="00946ECC" w:rsidP="00946ECC">
            <w:pPr>
              <w:rPr>
                <w:b/>
                <w:bCs/>
                <w:sz w:val="16"/>
                <w:szCs w:val="16"/>
              </w:rPr>
            </w:pPr>
            <w:r w:rsidRPr="00946ECC">
              <w:rPr>
                <w:b/>
                <w:bCs/>
                <w:sz w:val="16"/>
                <w:szCs w:val="16"/>
              </w:rPr>
              <w:t> </w:t>
            </w:r>
          </w:p>
        </w:tc>
        <w:tc>
          <w:tcPr>
            <w:tcW w:w="1464"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613 2 02 15009 10 0000 150</w:t>
            </w:r>
          </w:p>
        </w:tc>
        <w:tc>
          <w:tcPr>
            <w:tcW w:w="2694"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rPr>
                <w:sz w:val="16"/>
                <w:szCs w:val="16"/>
              </w:rPr>
            </w:pPr>
            <w:r w:rsidRPr="00946ECC">
              <w:rPr>
                <w:sz w:val="16"/>
                <w:szCs w:val="16"/>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622 100,00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622 100,00</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720"/>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2 02 20000 00 0000 150 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768 051,52</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768 051,52</w:t>
            </w:r>
          </w:p>
        </w:tc>
        <w:tc>
          <w:tcPr>
            <w:tcW w:w="992"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510"/>
        </w:trPr>
        <w:tc>
          <w:tcPr>
            <w:tcW w:w="441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946ECC" w:rsidRPr="00946ECC" w:rsidRDefault="00946ECC" w:rsidP="00946ECC">
            <w:pPr>
              <w:rPr>
                <w:b/>
                <w:bCs/>
                <w:sz w:val="16"/>
                <w:szCs w:val="16"/>
              </w:rPr>
            </w:pPr>
            <w:r w:rsidRPr="00946ECC">
              <w:rPr>
                <w:b/>
                <w:bCs/>
                <w:sz w:val="16"/>
                <w:szCs w:val="16"/>
              </w:rPr>
              <w:t>000 2 02 25467 00 0000 150 Субсидия на поддержку отрасли культуры</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60 000,00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60 000,00</w:t>
            </w:r>
          </w:p>
        </w:tc>
        <w:tc>
          <w:tcPr>
            <w:tcW w:w="992"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125"/>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b/>
                <w:bCs/>
                <w:sz w:val="16"/>
                <w:szCs w:val="16"/>
              </w:rPr>
            </w:pPr>
            <w:r w:rsidRPr="00946ECC">
              <w:rPr>
                <w:b/>
                <w:bCs/>
                <w:sz w:val="16"/>
                <w:szCs w:val="16"/>
              </w:rPr>
              <w:t> </w:t>
            </w:r>
          </w:p>
        </w:tc>
        <w:tc>
          <w:tcPr>
            <w:tcW w:w="1464"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613 2 02 25467 10 0000150</w:t>
            </w:r>
          </w:p>
        </w:tc>
        <w:tc>
          <w:tcPr>
            <w:tcW w:w="2694"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rPr>
                <w:sz w:val="16"/>
                <w:szCs w:val="16"/>
              </w:rPr>
            </w:pPr>
            <w:r w:rsidRPr="00946ECC">
              <w:rPr>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60 000,00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60 000,00</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60"/>
        </w:trPr>
        <w:tc>
          <w:tcPr>
            <w:tcW w:w="441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946ECC" w:rsidRPr="00946ECC" w:rsidRDefault="00946ECC" w:rsidP="00946ECC">
            <w:pPr>
              <w:rPr>
                <w:b/>
                <w:bCs/>
                <w:sz w:val="16"/>
                <w:szCs w:val="16"/>
              </w:rPr>
            </w:pPr>
            <w:r w:rsidRPr="00946ECC">
              <w:rPr>
                <w:b/>
                <w:bCs/>
                <w:sz w:val="16"/>
                <w:szCs w:val="16"/>
              </w:rPr>
              <w:t>000 2 02 25576 00 0000 150 Субсидия бюджетам на обеспечение комплексного развития сельских территорий</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708 051,52</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708 051,52</w:t>
            </w:r>
          </w:p>
        </w:tc>
        <w:tc>
          <w:tcPr>
            <w:tcW w:w="992"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600"/>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b/>
                <w:bCs/>
                <w:sz w:val="16"/>
                <w:szCs w:val="16"/>
              </w:rPr>
            </w:pPr>
            <w:r w:rsidRPr="00946ECC">
              <w:rPr>
                <w:b/>
                <w:bCs/>
                <w:sz w:val="16"/>
                <w:szCs w:val="16"/>
              </w:rPr>
              <w:t> </w:t>
            </w:r>
          </w:p>
        </w:tc>
        <w:tc>
          <w:tcPr>
            <w:tcW w:w="1464"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613 2 02 25576 10 0000150</w:t>
            </w:r>
          </w:p>
        </w:tc>
        <w:tc>
          <w:tcPr>
            <w:tcW w:w="2694"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rPr>
                <w:sz w:val="16"/>
                <w:szCs w:val="16"/>
              </w:rPr>
            </w:pPr>
            <w:r w:rsidRPr="00946ECC">
              <w:rPr>
                <w:sz w:val="16"/>
                <w:szCs w:val="16"/>
              </w:rPr>
              <w:t>Субсидия бюджетам сельских поселений на обеспечение комплексного развития сельских территорий</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708 051,52</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708 051,52</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20"/>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000 2 02 30000 00 0000 150  Субвенции бюджетам бюджетной системы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44 800,00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44 800,00</w:t>
            </w:r>
          </w:p>
        </w:tc>
        <w:tc>
          <w:tcPr>
            <w:tcW w:w="992"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900"/>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lastRenderedPageBreak/>
              <w:t>000 2 02 35118 00 0000 150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41 600,00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41 600,00</w:t>
            </w:r>
          </w:p>
        </w:tc>
        <w:tc>
          <w:tcPr>
            <w:tcW w:w="992"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924"/>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613 2 02 35118 10 0000 150</w:t>
            </w:r>
          </w:p>
        </w:tc>
        <w:tc>
          <w:tcPr>
            <w:tcW w:w="2694" w:type="dxa"/>
            <w:tcBorders>
              <w:top w:val="nil"/>
              <w:left w:val="nil"/>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41 600,00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41 600,00</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90"/>
        </w:trPr>
        <w:tc>
          <w:tcPr>
            <w:tcW w:w="4414"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 xml:space="preserve">000 2 02 30024 00 0000 150  Субвенции местным бюджетам на выполнение </w:t>
            </w:r>
            <w:proofErr w:type="spellStart"/>
            <w:r w:rsidRPr="00946ECC">
              <w:rPr>
                <w:b/>
                <w:bCs/>
                <w:sz w:val="16"/>
                <w:szCs w:val="16"/>
              </w:rPr>
              <w:t>передованмых</w:t>
            </w:r>
            <w:proofErr w:type="spellEnd"/>
            <w:r w:rsidRPr="00946ECC">
              <w:rPr>
                <w:b/>
                <w:bCs/>
                <w:sz w:val="16"/>
                <w:szCs w:val="16"/>
              </w:rPr>
              <w:t xml:space="preserve"> полномочий субъектов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3 200,00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3 200,00</w:t>
            </w:r>
          </w:p>
        </w:tc>
        <w:tc>
          <w:tcPr>
            <w:tcW w:w="992"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b/>
                <w:bCs/>
                <w:sz w:val="16"/>
                <w:szCs w:val="16"/>
              </w:rPr>
            </w:pPr>
            <w:r w:rsidRPr="00946ECC">
              <w:rPr>
                <w:b/>
                <w:bCs/>
                <w:sz w:val="16"/>
                <w:szCs w:val="16"/>
              </w:rPr>
              <w:t> </w:t>
            </w:r>
          </w:p>
        </w:tc>
        <w:tc>
          <w:tcPr>
            <w:tcW w:w="4158" w:type="dxa"/>
            <w:gridSpan w:val="2"/>
            <w:tcBorders>
              <w:top w:val="single" w:sz="4" w:space="0" w:color="auto"/>
              <w:left w:val="nil"/>
              <w:bottom w:val="single" w:sz="4" w:space="0" w:color="auto"/>
              <w:right w:val="single" w:sz="8" w:space="0" w:color="000000"/>
            </w:tcBorders>
            <w:shd w:val="clear" w:color="000000" w:fill="FFFEFF"/>
            <w:vAlign w:val="center"/>
            <w:hideMark/>
          </w:tcPr>
          <w:p w:rsidR="00946ECC" w:rsidRPr="00946ECC" w:rsidRDefault="00946ECC" w:rsidP="00946ECC">
            <w:pPr>
              <w:rPr>
                <w:b/>
                <w:bCs/>
                <w:sz w:val="16"/>
                <w:szCs w:val="16"/>
              </w:rPr>
            </w:pPr>
            <w:r w:rsidRPr="00946ECC">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nil"/>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3 200,00</w:t>
            </w:r>
          </w:p>
        </w:tc>
        <w:tc>
          <w:tcPr>
            <w:tcW w:w="1134" w:type="dxa"/>
            <w:tcBorders>
              <w:top w:val="nil"/>
              <w:left w:val="single" w:sz="8" w:space="0" w:color="auto"/>
              <w:bottom w:val="single" w:sz="4" w:space="0" w:color="auto"/>
              <w:right w:val="nil"/>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3 200,00</w:t>
            </w:r>
          </w:p>
        </w:tc>
        <w:tc>
          <w:tcPr>
            <w:tcW w:w="992" w:type="dxa"/>
            <w:tcBorders>
              <w:top w:val="nil"/>
              <w:left w:val="single" w:sz="8" w:space="0" w:color="auto"/>
              <w:bottom w:val="single" w:sz="4" w:space="0" w:color="auto"/>
              <w:right w:val="nil"/>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125"/>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613 2 02 30024 10 0000 150</w:t>
            </w:r>
          </w:p>
        </w:tc>
        <w:tc>
          <w:tcPr>
            <w:tcW w:w="2694" w:type="dxa"/>
            <w:tcBorders>
              <w:top w:val="nil"/>
              <w:left w:val="nil"/>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2 000,00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2 000,00</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800"/>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613 2 02 30024 10 0000 150</w:t>
            </w:r>
          </w:p>
        </w:tc>
        <w:tc>
          <w:tcPr>
            <w:tcW w:w="2694" w:type="dxa"/>
            <w:tcBorders>
              <w:top w:val="nil"/>
              <w:left w:val="nil"/>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1 200,00</w:t>
            </w:r>
          </w:p>
        </w:tc>
        <w:tc>
          <w:tcPr>
            <w:tcW w:w="113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1 200,00</w:t>
            </w:r>
          </w:p>
        </w:tc>
        <w:tc>
          <w:tcPr>
            <w:tcW w:w="992"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946ECC" w:rsidRPr="00946ECC" w:rsidRDefault="00946ECC" w:rsidP="00946ECC">
            <w:pPr>
              <w:rPr>
                <w:sz w:val="16"/>
                <w:szCs w:val="16"/>
              </w:rPr>
            </w:pPr>
            <w:r w:rsidRPr="00946ECC">
              <w:rPr>
                <w:sz w:val="16"/>
                <w:szCs w:val="16"/>
              </w:rPr>
              <w:t> </w:t>
            </w:r>
          </w:p>
        </w:tc>
        <w:tc>
          <w:tcPr>
            <w:tcW w:w="4158"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946ECC" w:rsidRPr="00946ECC" w:rsidRDefault="00946ECC" w:rsidP="00946ECC">
            <w:pPr>
              <w:rPr>
                <w:b/>
                <w:bCs/>
                <w:sz w:val="16"/>
                <w:szCs w:val="16"/>
              </w:rPr>
            </w:pPr>
            <w:r w:rsidRPr="00946ECC">
              <w:rPr>
                <w:b/>
                <w:bCs/>
                <w:sz w:val="16"/>
                <w:szCs w:val="16"/>
              </w:rPr>
              <w:t>Всего доходов:</w:t>
            </w:r>
          </w:p>
        </w:tc>
        <w:tc>
          <w:tcPr>
            <w:tcW w:w="1134" w:type="dxa"/>
            <w:tcBorders>
              <w:top w:val="nil"/>
              <w:left w:val="nil"/>
              <w:bottom w:val="single" w:sz="8"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10 309 510,88</w:t>
            </w:r>
          </w:p>
        </w:tc>
        <w:tc>
          <w:tcPr>
            <w:tcW w:w="1134" w:type="dxa"/>
            <w:tcBorders>
              <w:top w:val="nil"/>
              <w:left w:val="nil"/>
              <w:bottom w:val="single" w:sz="8"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10 397 300,30</w:t>
            </w:r>
          </w:p>
        </w:tc>
        <w:tc>
          <w:tcPr>
            <w:tcW w:w="992" w:type="dxa"/>
            <w:tcBorders>
              <w:top w:val="nil"/>
              <w:left w:val="nil"/>
              <w:bottom w:val="single" w:sz="8"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100,85</w:t>
            </w:r>
          </w:p>
        </w:tc>
      </w:tr>
    </w:tbl>
    <w:p w:rsidR="00712F77" w:rsidRPr="006B56A3" w:rsidRDefault="00712F77" w:rsidP="0078173F">
      <w:pPr>
        <w:jc w:val="both"/>
        <w:rPr>
          <w:color w:val="000000"/>
          <w:sz w:val="16"/>
          <w:szCs w:val="16"/>
        </w:rPr>
      </w:pPr>
    </w:p>
    <w:tbl>
      <w:tblPr>
        <w:tblW w:w="7655" w:type="dxa"/>
        <w:tblInd w:w="108" w:type="dxa"/>
        <w:tblLayout w:type="fixed"/>
        <w:tblLook w:val="04A0"/>
      </w:tblPr>
      <w:tblGrid>
        <w:gridCol w:w="2268"/>
        <w:gridCol w:w="567"/>
        <w:gridCol w:w="496"/>
        <w:gridCol w:w="496"/>
        <w:gridCol w:w="776"/>
        <w:gridCol w:w="536"/>
        <w:gridCol w:w="825"/>
        <w:gridCol w:w="1009"/>
        <w:gridCol w:w="682"/>
      </w:tblGrid>
      <w:tr w:rsidR="00946ECC" w:rsidRPr="00946ECC" w:rsidTr="00946ECC">
        <w:trPr>
          <w:trHeight w:val="225"/>
        </w:trPr>
        <w:tc>
          <w:tcPr>
            <w:tcW w:w="2268"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bookmarkStart w:id="1" w:name="RANGE!A1:J219"/>
            <w:r w:rsidRPr="00946ECC">
              <w:rPr>
                <w:sz w:val="16"/>
                <w:szCs w:val="16"/>
              </w:rPr>
              <w:t> </w:t>
            </w:r>
            <w:bookmarkEnd w:id="1"/>
          </w:p>
        </w:tc>
        <w:tc>
          <w:tcPr>
            <w:tcW w:w="567"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96"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96"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776" w:type="dxa"/>
            <w:tcBorders>
              <w:top w:val="nil"/>
              <w:left w:val="nil"/>
              <w:bottom w:val="nil"/>
              <w:right w:val="nil"/>
            </w:tcBorders>
            <w:shd w:val="clear" w:color="000000" w:fill="FFFFFF"/>
            <w:vAlign w:val="bottom"/>
            <w:hideMark/>
          </w:tcPr>
          <w:p w:rsidR="00946ECC" w:rsidRPr="00946ECC" w:rsidRDefault="00946ECC" w:rsidP="00946ECC">
            <w:pPr>
              <w:jc w:val="right"/>
              <w:rPr>
                <w:sz w:val="16"/>
                <w:szCs w:val="16"/>
              </w:rPr>
            </w:pPr>
            <w:r w:rsidRPr="00946ECC">
              <w:rPr>
                <w:sz w:val="16"/>
                <w:szCs w:val="16"/>
              </w:rPr>
              <w:t> </w:t>
            </w:r>
          </w:p>
        </w:tc>
        <w:tc>
          <w:tcPr>
            <w:tcW w:w="536" w:type="dxa"/>
            <w:tcBorders>
              <w:top w:val="nil"/>
              <w:left w:val="nil"/>
              <w:bottom w:val="nil"/>
              <w:right w:val="nil"/>
            </w:tcBorders>
            <w:shd w:val="clear" w:color="000000" w:fill="FFFFFF"/>
            <w:noWrap/>
            <w:vAlign w:val="bottom"/>
            <w:hideMark/>
          </w:tcPr>
          <w:p w:rsidR="00946ECC" w:rsidRPr="00946ECC" w:rsidRDefault="00946ECC" w:rsidP="00946ECC">
            <w:pPr>
              <w:jc w:val="right"/>
              <w:rPr>
                <w:sz w:val="16"/>
                <w:szCs w:val="16"/>
              </w:rPr>
            </w:pPr>
            <w:r w:rsidRPr="00946ECC">
              <w:rPr>
                <w:sz w:val="16"/>
                <w:szCs w:val="16"/>
              </w:rPr>
              <w:t> </w:t>
            </w:r>
          </w:p>
        </w:tc>
        <w:tc>
          <w:tcPr>
            <w:tcW w:w="825" w:type="dxa"/>
            <w:tcBorders>
              <w:top w:val="nil"/>
              <w:left w:val="nil"/>
              <w:bottom w:val="nil"/>
              <w:right w:val="nil"/>
            </w:tcBorders>
            <w:shd w:val="clear" w:color="000000" w:fill="FFFFFF"/>
            <w:vAlign w:val="bottom"/>
            <w:hideMark/>
          </w:tcPr>
          <w:p w:rsidR="00946ECC" w:rsidRPr="00946ECC" w:rsidRDefault="00946ECC" w:rsidP="00946ECC">
            <w:pPr>
              <w:jc w:val="right"/>
              <w:rPr>
                <w:sz w:val="16"/>
                <w:szCs w:val="16"/>
              </w:rPr>
            </w:pPr>
            <w:r w:rsidRPr="00946ECC">
              <w:rPr>
                <w:sz w:val="16"/>
                <w:szCs w:val="16"/>
              </w:rPr>
              <w:t> </w:t>
            </w:r>
          </w:p>
        </w:tc>
        <w:tc>
          <w:tcPr>
            <w:tcW w:w="1691" w:type="dxa"/>
            <w:gridSpan w:val="2"/>
            <w:tcBorders>
              <w:top w:val="nil"/>
              <w:left w:val="nil"/>
              <w:bottom w:val="nil"/>
              <w:right w:val="nil"/>
            </w:tcBorders>
            <w:shd w:val="clear" w:color="000000" w:fill="FFFFFF"/>
            <w:vAlign w:val="bottom"/>
            <w:hideMark/>
          </w:tcPr>
          <w:p w:rsidR="00946ECC" w:rsidRPr="00946ECC" w:rsidRDefault="00946ECC" w:rsidP="00946ECC">
            <w:pPr>
              <w:jc w:val="right"/>
              <w:rPr>
                <w:sz w:val="16"/>
                <w:szCs w:val="16"/>
              </w:rPr>
            </w:pPr>
            <w:r w:rsidRPr="00946ECC">
              <w:rPr>
                <w:sz w:val="16"/>
                <w:szCs w:val="16"/>
              </w:rPr>
              <w:t>Утверждена</w:t>
            </w:r>
          </w:p>
        </w:tc>
      </w:tr>
      <w:tr w:rsidR="00946ECC" w:rsidRPr="00946ECC" w:rsidTr="00946ECC">
        <w:trPr>
          <w:trHeight w:val="225"/>
        </w:trPr>
        <w:tc>
          <w:tcPr>
            <w:tcW w:w="2268"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567"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96"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96"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3828" w:type="dxa"/>
            <w:gridSpan w:val="5"/>
            <w:tcBorders>
              <w:top w:val="nil"/>
              <w:left w:val="nil"/>
              <w:bottom w:val="nil"/>
              <w:right w:val="nil"/>
            </w:tcBorders>
            <w:shd w:val="clear" w:color="000000" w:fill="FFFFFF"/>
            <w:noWrap/>
            <w:vAlign w:val="bottom"/>
            <w:hideMark/>
          </w:tcPr>
          <w:p w:rsidR="00946ECC" w:rsidRPr="00946ECC" w:rsidRDefault="00946ECC" w:rsidP="00946ECC">
            <w:pPr>
              <w:jc w:val="right"/>
              <w:rPr>
                <w:sz w:val="16"/>
                <w:szCs w:val="16"/>
              </w:rPr>
            </w:pPr>
            <w:r w:rsidRPr="00946ECC">
              <w:rPr>
                <w:sz w:val="16"/>
                <w:szCs w:val="16"/>
              </w:rPr>
              <w:t xml:space="preserve"> решением Собрания депутатов</w:t>
            </w:r>
          </w:p>
        </w:tc>
      </w:tr>
      <w:tr w:rsidR="00946ECC" w:rsidRPr="00946ECC" w:rsidTr="00946ECC">
        <w:trPr>
          <w:trHeight w:val="255"/>
        </w:trPr>
        <w:tc>
          <w:tcPr>
            <w:tcW w:w="2268"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567"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96"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96"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3828" w:type="dxa"/>
            <w:gridSpan w:val="5"/>
            <w:tcBorders>
              <w:top w:val="nil"/>
              <w:left w:val="nil"/>
              <w:bottom w:val="nil"/>
              <w:right w:val="nil"/>
            </w:tcBorders>
            <w:shd w:val="clear" w:color="auto" w:fill="auto"/>
            <w:noWrap/>
            <w:vAlign w:val="bottom"/>
            <w:hideMark/>
          </w:tcPr>
          <w:p w:rsidR="00946ECC" w:rsidRPr="00946ECC" w:rsidRDefault="00946ECC" w:rsidP="00946ECC">
            <w:pPr>
              <w:jc w:val="right"/>
              <w:rPr>
                <w:sz w:val="16"/>
                <w:szCs w:val="16"/>
              </w:rPr>
            </w:pPr>
            <w:r w:rsidRPr="00946ECC">
              <w:rPr>
                <w:sz w:val="16"/>
                <w:szCs w:val="16"/>
              </w:rPr>
              <w:t>от 06.06.2023 № 233</w:t>
            </w:r>
          </w:p>
        </w:tc>
      </w:tr>
      <w:tr w:rsidR="00946ECC" w:rsidRPr="00946ECC" w:rsidTr="00946ECC">
        <w:trPr>
          <w:trHeight w:val="255"/>
        </w:trPr>
        <w:tc>
          <w:tcPr>
            <w:tcW w:w="2268"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567"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96"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96"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776" w:type="dxa"/>
            <w:tcBorders>
              <w:top w:val="nil"/>
              <w:left w:val="nil"/>
              <w:bottom w:val="nil"/>
              <w:right w:val="nil"/>
            </w:tcBorders>
            <w:shd w:val="clear" w:color="000000" w:fill="FFFFFF"/>
            <w:vAlign w:val="bottom"/>
            <w:hideMark/>
          </w:tcPr>
          <w:p w:rsidR="00946ECC" w:rsidRPr="00946ECC" w:rsidRDefault="00946ECC" w:rsidP="00946ECC">
            <w:pPr>
              <w:jc w:val="center"/>
              <w:rPr>
                <w:sz w:val="16"/>
                <w:szCs w:val="16"/>
              </w:rPr>
            </w:pPr>
            <w:r w:rsidRPr="00946ECC">
              <w:rPr>
                <w:sz w:val="16"/>
                <w:szCs w:val="16"/>
              </w:rPr>
              <w:t> </w:t>
            </w:r>
          </w:p>
        </w:tc>
        <w:tc>
          <w:tcPr>
            <w:tcW w:w="536" w:type="dxa"/>
            <w:tcBorders>
              <w:top w:val="nil"/>
              <w:left w:val="nil"/>
              <w:bottom w:val="nil"/>
              <w:right w:val="nil"/>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 </w:t>
            </w:r>
          </w:p>
        </w:tc>
        <w:tc>
          <w:tcPr>
            <w:tcW w:w="825" w:type="dxa"/>
            <w:tcBorders>
              <w:top w:val="nil"/>
              <w:left w:val="nil"/>
              <w:bottom w:val="nil"/>
              <w:right w:val="nil"/>
            </w:tcBorders>
            <w:shd w:val="clear" w:color="000000" w:fill="FFFFFF"/>
            <w:vAlign w:val="bottom"/>
            <w:hideMark/>
          </w:tcPr>
          <w:p w:rsidR="00946ECC" w:rsidRPr="00946ECC" w:rsidRDefault="00946ECC" w:rsidP="00946ECC">
            <w:pPr>
              <w:jc w:val="center"/>
              <w:rPr>
                <w:sz w:val="16"/>
                <w:szCs w:val="16"/>
              </w:rPr>
            </w:pPr>
            <w:r w:rsidRPr="00946ECC">
              <w:rPr>
                <w:sz w:val="16"/>
                <w:szCs w:val="16"/>
              </w:rPr>
              <w:t> </w:t>
            </w:r>
          </w:p>
        </w:tc>
        <w:tc>
          <w:tcPr>
            <w:tcW w:w="1009" w:type="dxa"/>
            <w:tcBorders>
              <w:top w:val="nil"/>
              <w:left w:val="nil"/>
              <w:bottom w:val="nil"/>
              <w:right w:val="nil"/>
            </w:tcBorders>
            <w:shd w:val="clear" w:color="000000" w:fill="FFFFFF"/>
            <w:vAlign w:val="bottom"/>
            <w:hideMark/>
          </w:tcPr>
          <w:p w:rsidR="00946ECC" w:rsidRPr="00946ECC" w:rsidRDefault="00946ECC" w:rsidP="00946ECC">
            <w:pPr>
              <w:rPr>
                <w:sz w:val="16"/>
                <w:szCs w:val="16"/>
              </w:rPr>
            </w:pPr>
            <w:r w:rsidRPr="00946ECC">
              <w:rPr>
                <w:sz w:val="16"/>
                <w:szCs w:val="16"/>
              </w:rPr>
              <w:t> </w:t>
            </w:r>
          </w:p>
        </w:tc>
        <w:tc>
          <w:tcPr>
            <w:tcW w:w="682" w:type="dxa"/>
            <w:tcBorders>
              <w:top w:val="nil"/>
              <w:left w:val="nil"/>
              <w:bottom w:val="nil"/>
              <w:right w:val="nil"/>
            </w:tcBorders>
            <w:shd w:val="clear" w:color="auto" w:fill="auto"/>
            <w:vAlign w:val="bottom"/>
            <w:hideMark/>
          </w:tcPr>
          <w:p w:rsidR="00946ECC" w:rsidRPr="00946ECC" w:rsidRDefault="00946ECC" w:rsidP="00946ECC">
            <w:pPr>
              <w:rPr>
                <w:sz w:val="16"/>
                <w:szCs w:val="16"/>
              </w:rPr>
            </w:pPr>
          </w:p>
        </w:tc>
      </w:tr>
      <w:tr w:rsidR="00946ECC" w:rsidRPr="00946ECC" w:rsidTr="00E77966">
        <w:trPr>
          <w:trHeight w:val="660"/>
        </w:trPr>
        <w:tc>
          <w:tcPr>
            <w:tcW w:w="6973" w:type="dxa"/>
            <w:gridSpan w:val="8"/>
            <w:tcBorders>
              <w:top w:val="nil"/>
              <w:left w:val="nil"/>
              <w:bottom w:val="nil"/>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 xml:space="preserve">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2022 год </w:t>
            </w:r>
          </w:p>
        </w:tc>
        <w:tc>
          <w:tcPr>
            <w:tcW w:w="682" w:type="dxa"/>
            <w:tcBorders>
              <w:top w:val="nil"/>
              <w:left w:val="nil"/>
              <w:bottom w:val="nil"/>
              <w:right w:val="nil"/>
            </w:tcBorders>
            <w:shd w:val="clear" w:color="auto" w:fill="auto"/>
            <w:hideMark/>
          </w:tcPr>
          <w:p w:rsidR="00946ECC" w:rsidRPr="00946ECC" w:rsidRDefault="00946ECC" w:rsidP="00946ECC">
            <w:pPr>
              <w:rPr>
                <w:sz w:val="16"/>
                <w:szCs w:val="16"/>
              </w:rPr>
            </w:pPr>
          </w:p>
        </w:tc>
      </w:tr>
      <w:tr w:rsidR="00946ECC" w:rsidRPr="00946ECC" w:rsidTr="00946ECC">
        <w:trPr>
          <w:trHeight w:val="240"/>
        </w:trPr>
        <w:tc>
          <w:tcPr>
            <w:tcW w:w="2268" w:type="dxa"/>
            <w:tcBorders>
              <w:top w:val="nil"/>
              <w:left w:val="nil"/>
              <w:bottom w:val="single" w:sz="8" w:space="0" w:color="auto"/>
              <w:right w:val="nil"/>
            </w:tcBorders>
            <w:shd w:val="clear" w:color="000000" w:fill="FFFFFF"/>
            <w:noWrap/>
            <w:vAlign w:val="bottom"/>
            <w:hideMark/>
          </w:tcPr>
          <w:p w:rsidR="00946ECC" w:rsidRPr="00946ECC" w:rsidRDefault="00946ECC" w:rsidP="00946ECC">
            <w:pPr>
              <w:rPr>
                <w:b/>
                <w:bCs/>
                <w:sz w:val="16"/>
                <w:szCs w:val="16"/>
              </w:rPr>
            </w:pPr>
            <w:r w:rsidRPr="00946ECC">
              <w:rPr>
                <w:b/>
                <w:bCs/>
                <w:sz w:val="16"/>
                <w:szCs w:val="16"/>
              </w:rPr>
              <w:t> </w:t>
            </w:r>
          </w:p>
        </w:tc>
        <w:tc>
          <w:tcPr>
            <w:tcW w:w="567" w:type="dxa"/>
            <w:tcBorders>
              <w:top w:val="nil"/>
              <w:left w:val="nil"/>
              <w:bottom w:val="nil"/>
              <w:right w:val="nil"/>
            </w:tcBorders>
            <w:shd w:val="clear" w:color="000000" w:fill="FFFFFF"/>
            <w:noWrap/>
            <w:vAlign w:val="bottom"/>
            <w:hideMark/>
          </w:tcPr>
          <w:p w:rsidR="00946ECC" w:rsidRPr="00946ECC" w:rsidRDefault="00946ECC" w:rsidP="00946ECC">
            <w:pPr>
              <w:rPr>
                <w:b/>
                <w:bCs/>
                <w:sz w:val="16"/>
                <w:szCs w:val="16"/>
              </w:rPr>
            </w:pPr>
            <w:r w:rsidRPr="00946ECC">
              <w:rPr>
                <w:b/>
                <w:bCs/>
                <w:sz w:val="16"/>
                <w:szCs w:val="16"/>
              </w:rPr>
              <w:t> </w:t>
            </w:r>
          </w:p>
        </w:tc>
        <w:tc>
          <w:tcPr>
            <w:tcW w:w="496" w:type="dxa"/>
            <w:tcBorders>
              <w:top w:val="nil"/>
              <w:left w:val="nil"/>
              <w:bottom w:val="nil"/>
              <w:right w:val="nil"/>
            </w:tcBorders>
            <w:shd w:val="clear" w:color="000000" w:fill="FFFFFF"/>
            <w:noWrap/>
            <w:vAlign w:val="bottom"/>
            <w:hideMark/>
          </w:tcPr>
          <w:p w:rsidR="00946ECC" w:rsidRPr="00946ECC" w:rsidRDefault="00946ECC" w:rsidP="00946ECC">
            <w:pPr>
              <w:rPr>
                <w:b/>
                <w:bCs/>
                <w:sz w:val="16"/>
                <w:szCs w:val="16"/>
              </w:rPr>
            </w:pPr>
            <w:r w:rsidRPr="00946ECC">
              <w:rPr>
                <w:b/>
                <w:bCs/>
                <w:sz w:val="16"/>
                <w:szCs w:val="16"/>
              </w:rPr>
              <w:t> </w:t>
            </w:r>
          </w:p>
        </w:tc>
        <w:tc>
          <w:tcPr>
            <w:tcW w:w="496" w:type="dxa"/>
            <w:tcBorders>
              <w:top w:val="nil"/>
              <w:left w:val="nil"/>
              <w:bottom w:val="nil"/>
              <w:right w:val="nil"/>
            </w:tcBorders>
            <w:shd w:val="clear" w:color="000000" w:fill="FFFFFF"/>
            <w:noWrap/>
            <w:vAlign w:val="bottom"/>
            <w:hideMark/>
          </w:tcPr>
          <w:p w:rsidR="00946ECC" w:rsidRPr="00946ECC" w:rsidRDefault="00946ECC" w:rsidP="00946ECC">
            <w:pPr>
              <w:rPr>
                <w:b/>
                <w:bCs/>
                <w:sz w:val="16"/>
                <w:szCs w:val="16"/>
              </w:rPr>
            </w:pPr>
            <w:r w:rsidRPr="00946ECC">
              <w:rPr>
                <w:b/>
                <w:bCs/>
                <w:sz w:val="16"/>
                <w:szCs w:val="16"/>
              </w:rPr>
              <w:t> </w:t>
            </w:r>
          </w:p>
        </w:tc>
        <w:tc>
          <w:tcPr>
            <w:tcW w:w="776" w:type="dxa"/>
            <w:tcBorders>
              <w:top w:val="nil"/>
              <w:left w:val="nil"/>
              <w:bottom w:val="nil"/>
              <w:right w:val="nil"/>
            </w:tcBorders>
            <w:shd w:val="clear" w:color="000000" w:fill="FFFFFF"/>
            <w:vAlign w:val="bottom"/>
            <w:hideMark/>
          </w:tcPr>
          <w:p w:rsidR="00946ECC" w:rsidRPr="00946ECC" w:rsidRDefault="00946ECC" w:rsidP="00946ECC">
            <w:pPr>
              <w:rPr>
                <w:b/>
                <w:bCs/>
                <w:sz w:val="16"/>
                <w:szCs w:val="16"/>
              </w:rPr>
            </w:pPr>
            <w:r w:rsidRPr="00946ECC">
              <w:rPr>
                <w:b/>
                <w:bCs/>
                <w:sz w:val="16"/>
                <w:szCs w:val="16"/>
              </w:rPr>
              <w:t> </w:t>
            </w:r>
          </w:p>
        </w:tc>
        <w:tc>
          <w:tcPr>
            <w:tcW w:w="536" w:type="dxa"/>
            <w:tcBorders>
              <w:top w:val="nil"/>
              <w:left w:val="nil"/>
              <w:bottom w:val="nil"/>
              <w:right w:val="nil"/>
            </w:tcBorders>
            <w:shd w:val="clear" w:color="000000" w:fill="FFFFFF"/>
            <w:noWrap/>
            <w:vAlign w:val="bottom"/>
            <w:hideMark/>
          </w:tcPr>
          <w:p w:rsidR="00946ECC" w:rsidRPr="00946ECC" w:rsidRDefault="00946ECC" w:rsidP="00946ECC">
            <w:pPr>
              <w:rPr>
                <w:b/>
                <w:bCs/>
                <w:sz w:val="16"/>
                <w:szCs w:val="16"/>
              </w:rPr>
            </w:pPr>
            <w:r w:rsidRPr="00946ECC">
              <w:rPr>
                <w:b/>
                <w:bCs/>
                <w:sz w:val="16"/>
                <w:szCs w:val="16"/>
              </w:rPr>
              <w:t> </w:t>
            </w:r>
          </w:p>
        </w:tc>
        <w:tc>
          <w:tcPr>
            <w:tcW w:w="825" w:type="dxa"/>
            <w:tcBorders>
              <w:top w:val="nil"/>
              <w:left w:val="nil"/>
              <w:bottom w:val="nil"/>
              <w:right w:val="nil"/>
            </w:tcBorders>
            <w:shd w:val="clear" w:color="000000" w:fill="FFFFFF"/>
            <w:vAlign w:val="bottom"/>
            <w:hideMark/>
          </w:tcPr>
          <w:p w:rsidR="00946ECC" w:rsidRPr="00946ECC" w:rsidRDefault="00946ECC" w:rsidP="00946ECC">
            <w:pPr>
              <w:rPr>
                <w:sz w:val="16"/>
                <w:szCs w:val="16"/>
              </w:rPr>
            </w:pPr>
            <w:r w:rsidRPr="00946ECC">
              <w:rPr>
                <w:sz w:val="16"/>
                <w:szCs w:val="16"/>
              </w:rPr>
              <w:t> </w:t>
            </w:r>
          </w:p>
        </w:tc>
        <w:tc>
          <w:tcPr>
            <w:tcW w:w="1009" w:type="dxa"/>
            <w:tcBorders>
              <w:top w:val="nil"/>
              <w:left w:val="nil"/>
              <w:bottom w:val="nil"/>
              <w:right w:val="nil"/>
            </w:tcBorders>
            <w:shd w:val="clear" w:color="000000" w:fill="FFFFFF"/>
            <w:vAlign w:val="bottom"/>
            <w:hideMark/>
          </w:tcPr>
          <w:p w:rsidR="00946ECC" w:rsidRPr="00946ECC" w:rsidRDefault="00946ECC" w:rsidP="00946ECC">
            <w:pPr>
              <w:rPr>
                <w:sz w:val="16"/>
                <w:szCs w:val="16"/>
              </w:rPr>
            </w:pPr>
            <w:r w:rsidRPr="00946ECC">
              <w:rPr>
                <w:sz w:val="16"/>
                <w:szCs w:val="16"/>
              </w:rPr>
              <w:t> </w:t>
            </w:r>
          </w:p>
        </w:tc>
        <w:tc>
          <w:tcPr>
            <w:tcW w:w="682" w:type="dxa"/>
            <w:tcBorders>
              <w:top w:val="nil"/>
              <w:left w:val="nil"/>
              <w:bottom w:val="nil"/>
              <w:right w:val="nil"/>
            </w:tcBorders>
            <w:shd w:val="clear" w:color="auto" w:fill="auto"/>
            <w:vAlign w:val="bottom"/>
            <w:hideMark/>
          </w:tcPr>
          <w:p w:rsidR="00946ECC" w:rsidRPr="00946ECC" w:rsidRDefault="00946ECC" w:rsidP="00946ECC">
            <w:pPr>
              <w:rPr>
                <w:sz w:val="16"/>
                <w:szCs w:val="16"/>
              </w:rPr>
            </w:pPr>
          </w:p>
        </w:tc>
      </w:tr>
      <w:tr w:rsidR="00946ECC" w:rsidRPr="00946ECC" w:rsidTr="00946ECC">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Наименование</w:t>
            </w:r>
          </w:p>
        </w:tc>
        <w:tc>
          <w:tcPr>
            <w:tcW w:w="2871"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Коды бюджетной классификации</w:t>
            </w:r>
          </w:p>
        </w:tc>
        <w:tc>
          <w:tcPr>
            <w:tcW w:w="82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Сумма на 2022 год (рублей)</w:t>
            </w:r>
          </w:p>
        </w:tc>
        <w:tc>
          <w:tcPr>
            <w:tcW w:w="10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Исполнено за 2022 год (рублей)</w:t>
            </w:r>
          </w:p>
        </w:tc>
        <w:tc>
          <w:tcPr>
            <w:tcW w:w="682" w:type="dxa"/>
            <w:vMerge w:val="restart"/>
            <w:tcBorders>
              <w:top w:val="single" w:sz="8" w:space="0" w:color="auto"/>
              <w:left w:val="nil"/>
              <w:bottom w:val="single" w:sz="8" w:space="0" w:color="000000"/>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Процент исполнения</w:t>
            </w:r>
          </w:p>
        </w:tc>
      </w:tr>
      <w:tr w:rsidR="00946ECC" w:rsidRPr="00946ECC" w:rsidTr="00946ECC">
        <w:trPr>
          <w:trHeight w:val="255"/>
        </w:trPr>
        <w:tc>
          <w:tcPr>
            <w:tcW w:w="2268" w:type="dxa"/>
            <w:vMerge/>
            <w:tcBorders>
              <w:top w:val="nil"/>
              <w:left w:val="single" w:sz="8" w:space="0" w:color="auto"/>
              <w:bottom w:val="single" w:sz="8" w:space="0" w:color="000000"/>
              <w:right w:val="single" w:sz="8" w:space="0" w:color="auto"/>
            </w:tcBorders>
            <w:vAlign w:val="center"/>
            <w:hideMark/>
          </w:tcPr>
          <w:p w:rsidR="00946ECC" w:rsidRPr="00946ECC" w:rsidRDefault="00946ECC" w:rsidP="00946ECC">
            <w:pPr>
              <w:rPr>
                <w:b/>
                <w:bCs/>
                <w:sz w:val="16"/>
                <w:szCs w:val="16"/>
              </w:rPr>
            </w:pPr>
          </w:p>
        </w:tc>
        <w:tc>
          <w:tcPr>
            <w:tcW w:w="2871" w:type="dxa"/>
            <w:gridSpan w:val="5"/>
            <w:vMerge/>
            <w:tcBorders>
              <w:top w:val="single" w:sz="8" w:space="0" w:color="auto"/>
              <w:left w:val="nil"/>
              <w:bottom w:val="single" w:sz="8" w:space="0" w:color="000000"/>
              <w:right w:val="single" w:sz="8" w:space="0" w:color="auto"/>
            </w:tcBorders>
            <w:vAlign w:val="center"/>
            <w:hideMark/>
          </w:tcPr>
          <w:p w:rsidR="00946ECC" w:rsidRPr="00946ECC" w:rsidRDefault="00946ECC" w:rsidP="00946ECC">
            <w:pPr>
              <w:rPr>
                <w:b/>
                <w:bCs/>
                <w:sz w:val="16"/>
                <w:szCs w:val="16"/>
              </w:rPr>
            </w:pP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946ECC" w:rsidRPr="00946ECC" w:rsidRDefault="00946ECC" w:rsidP="00946ECC">
            <w:pPr>
              <w:rPr>
                <w:b/>
                <w:bCs/>
                <w:sz w:val="16"/>
                <w:szCs w:val="16"/>
              </w:rPr>
            </w:pPr>
          </w:p>
        </w:tc>
        <w:tc>
          <w:tcPr>
            <w:tcW w:w="1009" w:type="dxa"/>
            <w:vMerge/>
            <w:tcBorders>
              <w:top w:val="single" w:sz="8" w:space="0" w:color="auto"/>
              <w:left w:val="single" w:sz="8" w:space="0" w:color="auto"/>
              <w:bottom w:val="single" w:sz="8" w:space="0" w:color="000000"/>
              <w:right w:val="single" w:sz="4" w:space="0" w:color="auto"/>
            </w:tcBorders>
            <w:vAlign w:val="center"/>
            <w:hideMark/>
          </w:tcPr>
          <w:p w:rsidR="00946ECC" w:rsidRPr="00946ECC" w:rsidRDefault="00946ECC" w:rsidP="00946ECC">
            <w:pPr>
              <w:rPr>
                <w:b/>
                <w:bCs/>
                <w:sz w:val="16"/>
                <w:szCs w:val="16"/>
              </w:rPr>
            </w:pPr>
          </w:p>
        </w:tc>
        <w:tc>
          <w:tcPr>
            <w:tcW w:w="682" w:type="dxa"/>
            <w:vMerge/>
            <w:tcBorders>
              <w:top w:val="single" w:sz="8" w:space="0" w:color="auto"/>
              <w:left w:val="nil"/>
              <w:bottom w:val="single" w:sz="8" w:space="0" w:color="000000"/>
              <w:right w:val="single" w:sz="8" w:space="0" w:color="auto"/>
            </w:tcBorders>
            <w:vAlign w:val="center"/>
            <w:hideMark/>
          </w:tcPr>
          <w:p w:rsidR="00946ECC" w:rsidRPr="00946ECC" w:rsidRDefault="00946ECC" w:rsidP="00946ECC">
            <w:pPr>
              <w:rPr>
                <w:b/>
                <w:bCs/>
                <w:sz w:val="16"/>
                <w:szCs w:val="16"/>
              </w:rPr>
            </w:pPr>
          </w:p>
        </w:tc>
      </w:tr>
      <w:tr w:rsidR="00946ECC" w:rsidRPr="00946ECC" w:rsidTr="00946ECC">
        <w:trPr>
          <w:trHeight w:val="420"/>
        </w:trPr>
        <w:tc>
          <w:tcPr>
            <w:tcW w:w="2268" w:type="dxa"/>
            <w:vMerge/>
            <w:tcBorders>
              <w:top w:val="nil"/>
              <w:left w:val="single" w:sz="8" w:space="0" w:color="auto"/>
              <w:bottom w:val="single" w:sz="8" w:space="0" w:color="000000"/>
              <w:right w:val="single" w:sz="8" w:space="0" w:color="auto"/>
            </w:tcBorders>
            <w:vAlign w:val="center"/>
            <w:hideMark/>
          </w:tcPr>
          <w:p w:rsidR="00946ECC" w:rsidRPr="00946ECC" w:rsidRDefault="00946ECC" w:rsidP="00946ECC">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ГРБС</w:t>
            </w:r>
          </w:p>
        </w:tc>
        <w:tc>
          <w:tcPr>
            <w:tcW w:w="496" w:type="dxa"/>
            <w:tcBorders>
              <w:top w:val="nil"/>
              <w:left w:val="nil"/>
              <w:bottom w:val="single" w:sz="8"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 xml:space="preserve">РЗ </w:t>
            </w:r>
          </w:p>
        </w:tc>
        <w:tc>
          <w:tcPr>
            <w:tcW w:w="496" w:type="dxa"/>
            <w:tcBorders>
              <w:top w:val="nil"/>
              <w:left w:val="nil"/>
              <w:bottom w:val="single" w:sz="8"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proofErr w:type="gramStart"/>
            <w:r w:rsidRPr="00946ECC">
              <w:rPr>
                <w:b/>
                <w:bCs/>
                <w:sz w:val="16"/>
                <w:szCs w:val="16"/>
              </w:rPr>
              <w:t>ПР</w:t>
            </w:r>
            <w:proofErr w:type="gramEnd"/>
          </w:p>
        </w:tc>
        <w:tc>
          <w:tcPr>
            <w:tcW w:w="776" w:type="dxa"/>
            <w:tcBorders>
              <w:top w:val="nil"/>
              <w:left w:val="nil"/>
              <w:bottom w:val="single" w:sz="8"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ЦСР</w:t>
            </w:r>
          </w:p>
        </w:tc>
        <w:tc>
          <w:tcPr>
            <w:tcW w:w="536" w:type="dxa"/>
            <w:tcBorders>
              <w:top w:val="nil"/>
              <w:left w:val="nil"/>
              <w:bottom w:val="single" w:sz="8"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ВР</w:t>
            </w: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946ECC" w:rsidRPr="00946ECC" w:rsidRDefault="00946ECC" w:rsidP="00946ECC">
            <w:pPr>
              <w:rPr>
                <w:b/>
                <w:bCs/>
                <w:sz w:val="16"/>
                <w:szCs w:val="16"/>
              </w:rPr>
            </w:pPr>
          </w:p>
        </w:tc>
        <w:tc>
          <w:tcPr>
            <w:tcW w:w="1009" w:type="dxa"/>
            <w:vMerge/>
            <w:tcBorders>
              <w:top w:val="single" w:sz="8" w:space="0" w:color="auto"/>
              <w:left w:val="single" w:sz="8" w:space="0" w:color="auto"/>
              <w:bottom w:val="single" w:sz="8" w:space="0" w:color="000000"/>
              <w:right w:val="single" w:sz="4" w:space="0" w:color="auto"/>
            </w:tcBorders>
            <w:vAlign w:val="center"/>
            <w:hideMark/>
          </w:tcPr>
          <w:p w:rsidR="00946ECC" w:rsidRPr="00946ECC" w:rsidRDefault="00946ECC" w:rsidP="00946ECC">
            <w:pPr>
              <w:rPr>
                <w:b/>
                <w:bCs/>
                <w:sz w:val="16"/>
                <w:szCs w:val="16"/>
              </w:rPr>
            </w:pPr>
          </w:p>
        </w:tc>
        <w:tc>
          <w:tcPr>
            <w:tcW w:w="682" w:type="dxa"/>
            <w:vMerge/>
            <w:tcBorders>
              <w:top w:val="single" w:sz="8" w:space="0" w:color="auto"/>
              <w:left w:val="nil"/>
              <w:bottom w:val="single" w:sz="8" w:space="0" w:color="000000"/>
              <w:right w:val="single" w:sz="8" w:space="0" w:color="auto"/>
            </w:tcBorders>
            <w:vAlign w:val="center"/>
            <w:hideMark/>
          </w:tcPr>
          <w:p w:rsidR="00946ECC" w:rsidRPr="00946ECC" w:rsidRDefault="00946ECC" w:rsidP="00946ECC">
            <w:pPr>
              <w:rPr>
                <w:b/>
                <w:bCs/>
                <w:sz w:val="16"/>
                <w:szCs w:val="16"/>
              </w:rPr>
            </w:pPr>
          </w:p>
        </w:tc>
      </w:tr>
      <w:tr w:rsidR="00946ECC" w:rsidRPr="00946ECC" w:rsidTr="00946ECC">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2</w:t>
            </w:r>
          </w:p>
        </w:tc>
        <w:tc>
          <w:tcPr>
            <w:tcW w:w="496"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3</w:t>
            </w:r>
          </w:p>
        </w:tc>
        <w:tc>
          <w:tcPr>
            <w:tcW w:w="496"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4</w:t>
            </w:r>
          </w:p>
        </w:tc>
        <w:tc>
          <w:tcPr>
            <w:tcW w:w="776" w:type="dxa"/>
            <w:tcBorders>
              <w:top w:val="nil"/>
              <w:left w:val="nil"/>
              <w:bottom w:val="single" w:sz="8" w:space="0" w:color="auto"/>
              <w:right w:val="single" w:sz="8" w:space="0" w:color="auto"/>
            </w:tcBorders>
            <w:shd w:val="clear" w:color="000000" w:fill="FFFFFF"/>
            <w:vAlign w:val="bottom"/>
            <w:hideMark/>
          </w:tcPr>
          <w:p w:rsidR="00946ECC" w:rsidRPr="00946ECC" w:rsidRDefault="00946ECC" w:rsidP="00946ECC">
            <w:pPr>
              <w:jc w:val="center"/>
              <w:rPr>
                <w:sz w:val="16"/>
                <w:szCs w:val="16"/>
              </w:rPr>
            </w:pPr>
            <w:r w:rsidRPr="00946ECC">
              <w:rPr>
                <w:sz w:val="16"/>
                <w:szCs w:val="16"/>
              </w:rPr>
              <w:t>5</w:t>
            </w:r>
          </w:p>
        </w:tc>
        <w:tc>
          <w:tcPr>
            <w:tcW w:w="536"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6</w:t>
            </w:r>
          </w:p>
        </w:tc>
        <w:tc>
          <w:tcPr>
            <w:tcW w:w="825" w:type="dxa"/>
            <w:tcBorders>
              <w:top w:val="nil"/>
              <w:left w:val="single" w:sz="8" w:space="0" w:color="auto"/>
              <w:bottom w:val="single" w:sz="8"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w:t>
            </w:r>
          </w:p>
        </w:tc>
        <w:tc>
          <w:tcPr>
            <w:tcW w:w="1009" w:type="dxa"/>
            <w:tcBorders>
              <w:top w:val="nil"/>
              <w:left w:val="nil"/>
              <w:bottom w:val="single" w:sz="8" w:space="0" w:color="auto"/>
              <w:right w:val="single" w:sz="8" w:space="0" w:color="auto"/>
            </w:tcBorders>
            <w:shd w:val="clear" w:color="000000" w:fill="FFFFFF"/>
            <w:vAlign w:val="bottom"/>
            <w:hideMark/>
          </w:tcPr>
          <w:p w:rsidR="00946ECC" w:rsidRPr="00946ECC" w:rsidRDefault="00946ECC" w:rsidP="00946ECC">
            <w:pPr>
              <w:jc w:val="center"/>
              <w:rPr>
                <w:b/>
                <w:bCs/>
                <w:sz w:val="16"/>
                <w:szCs w:val="16"/>
              </w:rPr>
            </w:pPr>
            <w:r w:rsidRPr="00946ECC">
              <w:rPr>
                <w:b/>
                <w:bCs/>
                <w:sz w:val="16"/>
                <w:szCs w:val="16"/>
              </w:rPr>
              <w:t>8</w:t>
            </w:r>
          </w:p>
        </w:tc>
        <w:tc>
          <w:tcPr>
            <w:tcW w:w="682" w:type="dxa"/>
            <w:tcBorders>
              <w:top w:val="nil"/>
              <w:left w:val="nil"/>
              <w:bottom w:val="single" w:sz="8" w:space="0" w:color="auto"/>
              <w:right w:val="single" w:sz="8" w:space="0" w:color="auto"/>
            </w:tcBorders>
            <w:shd w:val="clear" w:color="auto" w:fill="auto"/>
            <w:vAlign w:val="bottom"/>
            <w:hideMark/>
          </w:tcPr>
          <w:p w:rsidR="00946ECC" w:rsidRPr="00946ECC" w:rsidRDefault="00946ECC" w:rsidP="00946ECC">
            <w:pPr>
              <w:jc w:val="center"/>
              <w:rPr>
                <w:b/>
                <w:bCs/>
                <w:sz w:val="16"/>
                <w:szCs w:val="16"/>
              </w:rPr>
            </w:pPr>
            <w:r w:rsidRPr="00946ECC">
              <w:rPr>
                <w:b/>
                <w:bCs/>
                <w:sz w:val="16"/>
                <w:szCs w:val="16"/>
              </w:rPr>
              <w:t>9</w:t>
            </w:r>
          </w:p>
        </w:tc>
      </w:tr>
      <w:tr w:rsidR="00946ECC" w:rsidRPr="00946ECC" w:rsidTr="00E77966">
        <w:trPr>
          <w:trHeight w:val="259"/>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 xml:space="preserve">Администрация Надеждинского сельского поселения Биробиджанского муниципального района </w:t>
            </w:r>
            <w:r w:rsidRPr="00946ECC">
              <w:rPr>
                <w:b/>
                <w:bCs/>
                <w:sz w:val="16"/>
                <w:szCs w:val="16"/>
              </w:rPr>
              <w:lastRenderedPageBreak/>
              <w:t>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lastRenderedPageBreak/>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10 918 764,56</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10 556 387,77</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96,68</w:t>
            </w:r>
          </w:p>
        </w:tc>
      </w:tr>
      <w:tr w:rsidR="00946ECC" w:rsidRPr="00946ECC" w:rsidTr="00946ECC">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lastRenderedPageBreak/>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5 677 960,34</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5 360 842,82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94,41</w:t>
            </w:r>
          </w:p>
        </w:tc>
      </w:tr>
      <w:tr w:rsidR="00946ECC" w:rsidRPr="00946ECC" w:rsidTr="00946ECC">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1 031 914,75</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973 620,42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94,35</w:t>
            </w:r>
          </w:p>
        </w:tc>
      </w:tr>
      <w:tr w:rsidR="00946ECC" w:rsidRPr="00946ECC" w:rsidTr="00946ECC">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71 0 00 00000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946ECC">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71 1 00 00000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946ECC">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71 1 00 00110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946ECC">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71 1 00 00110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946EC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71 1 00 00110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946ECC">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3 000,00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3 000,00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72 0 00 00000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72 2 00 00000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72 2 00 00190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 xml:space="preserve"> 72 2 00 00190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00"/>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72 2  00 00190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nil"/>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96" w:type="dxa"/>
            <w:tcBorders>
              <w:top w:val="nil"/>
              <w:left w:val="single" w:sz="4" w:space="0" w:color="auto"/>
              <w:bottom w:val="nil"/>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04</w:t>
            </w:r>
          </w:p>
        </w:tc>
        <w:tc>
          <w:tcPr>
            <w:tcW w:w="776" w:type="dxa"/>
            <w:tcBorders>
              <w:top w:val="nil"/>
              <w:left w:val="single" w:sz="4" w:space="0" w:color="auto"/>
              <w:bottom w:val="nil"/>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nil"/>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nil"/>
              <w:right w:val="single" w:sz="8" w:space="0" w:color="auto"/>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3 338 397,27</w:t>
            </w:r>
          </w:p>
        </w:tc>
        <w:tc>
          <w:tcPr>
            <w:tcW w:w="1009" w:type="dxa"/>
            <w:tcBorders>
              <w:top w:val="nil"/>
              <w:left w:val="single" w:sz="4" w:space="0" w:color="auto"/>
              <w:bottom w:val="nil"/>
              <w:right w:val="single" w:sz="8" w:space="0" w:color="auto"/>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3 097 724,25</w:t>
            </w:r>
          </w:p>
        </w:tc>
        <w:tc>
          <w:tcPr>
            <w:tcW w:w="682" w:type="dxa"/>
            <w:tcBorders>
              <w:top w:val="nil"/>
              <w:left w:val="single" w:sz="4" w:space="0" w:color="auto"/>
              <w:bottom w:val="nil"/>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92,79</w:t>
            </w:r>
          </w:p>
        </w:tc>
      </w:tr>
      <w:tr w:rsidR="00946ECC" w:rsidRPr="00946ECC" w:rsidTr="00946ECC">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 xml:space="preserve">Обеспечение функционирования органа местного самоуправления </w:t>
            </w:r>
            <w:proofErr w:type="spellStart"/>
            <w:r w:rsidRPr="00946ECC">
              <w:rPr>
                <w:b/>
                <w:bCs/>
                <w:sz w:val="16"/>
                <w:szCs w:val="16"/>
              </w:rPr>
              <w:t>муниципальнго</w:t>
            </w:r>
            <w:proofErr w:type="spellEnd"/>
            <w:r w:rsidRPr="00946ECC">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74 0 00 00000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3 338 397,27</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3 097 724,25</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92,79</w:t>
            </w:r>
          </w:p>
        </w:tc>
      </w:tr>
      <w:tr w:rsidR="00946ECC" w:rsidRPr="00946ECC" w:rsidTr="00946ECC">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3 336 397,27</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3 095 724,25</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92,79</w:t>
            </w:r>
          </w:p>
        </w:tc>
      </w:tr>
      <w:tr w:rsidR="00946ECC" w:rsidRPr="00946ECC" w:rsidTr="00946ECC">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2 662 438,93</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2 429 560,05</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91,25</w:t>
            </w:r>
          </w:p>
        </w:tc>
      </w:tr>
      <w:tr w:rsidR="00946ECC" w:rsidRPr="00946ECC" w:rsidTr="00946ECC">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120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2 662 438,93</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2 429 560,05</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91,25</w:t>
            </w:r>
          </w:p>
        </w:tc>
      </w:tr>
      <w:tr w:rsidR="00946ECC" w:rsidRPr="00946ECC" w:rsidTr="00946ECC">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673 958,34</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666 164,20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98,84</w:t>
            </w:r>
          </w:p>
        </w:tc>
      </w:tr>
      <w:tr w:rsidR="00946ECC" w:rsidRPr="00946ECC" w:rsidTr="00946EC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598 790,63</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592 476,49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98,95</w:t>
            </w:r>
          </w:p>
        </w:tc>
      </w:tr>
      <w:tr w:rsidR="00946ECC" w:rsidRPr="00946ECC" w:rsidTr="00946ECC">
        <w:trPr>
          <w:trHeight w:val="540"/>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598 790,63</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592 476,49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98,95</w:t>
            </w:r>
          </w:p>
        </w:tc>
      </w:tr>
      <w:tr w:rsidR="00946ECC" w:rsidRPr="00946ECC" w:rsidTr="00946EC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800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75 167,71</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73 687,71</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98,03</w:t>
            </w:r>
          </w:p>
        </w:tc>
      </w:tr>
      <w:tr w:rsidR="00946ECC" w:rsidRPr="00946ECC" w:rsidTr="00946EC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850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75 167,71</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73 687,71</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98,03</w:t>
            </w:r>
          </w:p>
        </w:tc>
      </w:tr>
      <w:tr w:rsidR="00946ECC" w:rsidRPr="00946ECC" w:rsidTr="00946ECC">
        <w:trPr>
          <w:trHeight w:val="1695"/>
        </w:trPr>
        <w:tc>
          <w:tcPr>
            <w:tcW w:w="2268"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rPr>
                <w:b/>
                <w:bCs/>
                <w:sz w:val="16"/>
                <w:szCs w:val="16"/>
              </w:rPr>
            </w:pPr>
            <w:r w:rsidRPr="00946ECC">
              <w:rPr>
                <w:b/>
                <w:bCs/>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74 3 00 00000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2 000,00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2 000,00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3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74 3 00 21270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2 000,00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2 000,00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74 3 00 21270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2 000,00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2 000,00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00"/>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74 3 00 21270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2 000,00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2 000,00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1 304 648,32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1 286 498,15</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99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 xml:space="preserve">Обеспечение функционирования органа местного самоуправления </w:t>
            </w:r>
            <w:proofErr w:type="spellStart"/>
            <w:r w:rsidRPr="00946ECC">
              <w:rPr>
                <w:b/>
                <w:bCs/>
                <w:sz w:val="16"/>
                <w:szCs w:val="16"/>
              </w:rPr>
              <w:t>муниципальнго</w:t>
            </w:r>
            <w:proofErr w:type="spellEnd"/>
            <w:r w:rsidRPr="00946ECC">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74 0 00 00000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1 304 648,32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1 286 498,15</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98,61</w:t>
            </w:r>
          </w:p>
        </w:tc>
      </w:tr>
      <w:tr w:rsidR="00946ECC" w:rsidRPr="00946ECC" w:rsidTr="00946ECC">
        <w:trPr>
          <w:trHeight w:val="585"/>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127 873,71</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109 723,56</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85,81</w:t>
            </w:r>
          </w:p>
        </w:tc>
      </w:tr>
      <w:tr w:rsidR="00946ECC" w:rsidRPr="00946ECC" w:rsidTr="00946ECC">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127 873,71</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109 723,56</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85,81</w:t>
            </w:r>
          </w:p>
        </w:tc>
      </w:tr>
      <w:tr w:rsidR="00946ECC" w:rsidRPr="00946ECC" w:rsidTr="00946ECC">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127 873,71</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109 723,56</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85,81</w:t>
            </w:r>
          </w:p>
        </w:tc>
      </w:tr>
      <w:tr w:rsidR="00946ECC" w:rsidRPr="00946ECC" w:rsidTr="00946ECC">
        <w:trPr>
          <w:trHeight w:val="480"/>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127 873,71</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109 723,56</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85,81</w:t>
            </w:r>
          </w:p>
        </w:tc>
      </w:tr>
      <w:tr w:rsidR="00946ECC" w:rsidRPr="00946ECC" w:rsidTr="00946ECC">
        <w:trPr>
          <w:trHeight w:val="3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74 2 00 00000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1 176 774,61</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1 176 774,59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E77966">
        <w:trPr>
          <w:trHeight w:val="127"/>
        </w:trPr>
        <w:tc>
          <w:tcPr>
            <w:tcW w:w="2268" w:type="dxa"/>
            <w:tcBorders>
              <w:top w:val="nil"/>
              <w:left w:val="nil"/>
              <w:bottom w:val="nil"/>
              <w:right w:val="single" w:sz="8" w:space="0" w:color="auto"/>
            </w:tcBorders>
            <w:shd w:val="clear" w:color="auto" w:fill="auto"/>
            <w:noWrap/>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казенных </w:t>
            </w:r>
            <w:r w:rsidRPr="00946ECC">
              <w:rPr>
                <w:sz w:val="16"/>
                <w:szCs w:val="16"/>
              </w:rPr>
              <w:lastRenderedPageBreak/>
              <w:t xml:space="preserve">учреждений  </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74 2 00 00110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1 176 774,61</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1 176 774,59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74 2 00 00110</w:t>
            </w:r>
          </w:p>
        </w:tc>
        <w:tc>
          <w:tcPr>
            <w:tcW w:w="536"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1 176 774,61</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1 176 774,59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85"/>
        </w:trPr>
        <w:tc>
          <w:tcPr>
            <w:tcW w:w="2268" w:type="dxa"/>
            <w:tcBorders>
              <w:top w:val="nil"/>
              <w:left w:val="nil"/>
              <w:bottom w:val="nil"/>
              <w:right w:val="single" w:sz="8" w:space="0" w:color="auto"/>
            </w:tcBorders>
            <w:shd w:val="clear" w:color="auto" w:fill="auto"/>
            <w:noWrap/>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74 2 00 00110</w:t>
            </w:r>
          </w:p>
        </w:tc>
        <w:tc>
          <w:tcPr>
            <w:tcW w:w="536"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110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1 176 774,61</w:t>
            </w:r>
          </w:p>
        </w:tc>
        <w:tc>
          <w:tcPr>
            <w:tcW w:w="1009"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1 176 774,59</w:t>
            </w:r>
          </w:p>
        </w:tc>
        <w:tc>
          <w:tcPr>
            <w:tcW w:w="682"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02</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41 600,00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41 600,00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proofErr w:type="spellStart"/>
            <w:r w:rsidRPr="00946ECC">
              <w:rPr>
                <w:b/>
                <w:bCs/>
                <w:sz w:val="16"/>
                <w:szCs w:val="16"/>
              </w:rPr>
              <w:t>Мобилизационая</w:t>
            </w:r>
            <w:proofErr w:type="spellEnd"/>
            <w:r w:rsidRPr="00946ECC">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02</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41 600,00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41 600,00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350"/>
        </w:trPr>
        <w:tc>
          <w:tcPr>
            <w:tcW w:w="2268"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74 0 00 00000</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41 600,00</w:t>
            </w:r>
          </w:p>
        </w:tc>
        <w:tc>
          <w:tcPr>
            <w:tcW w:w="1009"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41 600,00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800"/>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46ECC" w:rsidRPr="00946ECC" w:rsidRDefault="00946ECC" w:rsidP="00946ECC">
            <w:pPr>
              <w:rPr>
                <w:sz w:val="16"/>
                <w:szCs w:val="16"/>
              </w:rPr>
            </w:pPr>
            <w:r w:rsidRPr="00946ECC">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74 3 00 00000</w:t>
            </w:r>
          </w:p>
        </w:tc>
        <w:tc>
          <w:tcPr>
            <w:tcW w:w="536"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37 950,00</w:t>
            </w:r>
          </w:p>
        </w:tc>
        <w:tc>
          <w:tcPr>
            <w:tcW w:w="1009"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37 950,00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0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946ECC" w:rsidRPr="00946ECC" w:rsidRDefault="00946ECC" w:rsidP="00946ECC">
            <w:pPr>
              <w:rPr>
                <w:sz w:val="16"/>
                <w:szCs w:val="16"/>
              </w:rPr>
            </w:pPr>
            <w:r w:rsidRPr="00946ECC">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37 950,00</w:t>
            </w:r>
          </w:p>
        </w:tc>
        <w:tc>
          <w:tcPr>
            <w:tcW w:w="1009"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37 950,00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800"/>
        </w:trPr>
        <w:tc>
          <w:tcPr>
            <w:tcW w:w="2268"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536"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37 950,00</w:t>
            </w:r>
          </w:p>
        </w:tc>
        <w:tc>
          <w:tcPr>
            <w:tcW w:w="1009"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37 950,00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536"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37 950,00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37 950,00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3 650,00</w:t>
            </w:r>
          </w:p>
        </w:tc>
        <w:tc>
          <w:tcPr>
            <w:tcW w:w="1009"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3 650,00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E77966">
        <w:trPr>
          <w:trHeight w:val="694"/>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3 650,00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3 650,00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3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8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23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765"/>
        </w:trPr>
        <w:tc>
          <w:tcPr>
            <w:tcW w:w="2268" w:type="dxa"/>
            <w:tcBorders>
              <w:top w:val="nil"/>
              <w:left w:val="nil"/>
              <w:bottom w:val="single" w:sz="4" w:space="0" w:color="auto"/>
              <w:right w:val="single" w:sz="4" w:space="0" w:color="auto"/>
            </w:tcBorders>
            <w:shd w:val="clear" w:color="auto" w:fill="auto"/>
            <w:vAlign w:val="bottom"/>
            <w:hideMark/>
          </w:tcPr>
          <w:p w:rsidR="00946ECC" w:rsidRPr="00946ECC" w:rsidRDefault="00946ECC" w:rsidP="00946ECC">
            <w:pPr>
              <w:rPr>
                <w:sz w:val="16"/>
                <w:szCs w:val="16"/>
              </w:rPr>
            </w:pPr>
            <w:r w:rsidRPr="00946ECC">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03 0 02 00000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 xml:space="preserve">03 0 02 03220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 xml:space="preserve">03 0 02 03220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10"/>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 xml:space="preserve">03 0 02 03220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1 200,00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1 200,00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1 200,00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1 200,00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80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946ECC" w:rsidRPr="00946ECC" w:rsidRDefault="00946ECC" w:rsidP="00946ECC">
            <w:pPr>
              <w:rPr>
                <w:sz w:val="16"/>
                <w:szCs w:val="16"/>
              </w:rPr>
            </w:pPr>
            <w:r w:rsidRPr="00946ECC">
              <w:rPr>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8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 xml:space="preserve">Осуществление отдельных государственных </w:t>
            </w:r>
            <w:proofErr w:type="spellStart"/>
            <w:r w:rsidRPr="00946ECC">
              <w:rPr>
                <w:sz w:val="16"/>
                <w:szCs w:val="16"/>
              </w:rPr>
              <w:t>полномочй</w:t>
            </w:r>
            <w:proofErr w:type="spellEnd"/>
            <w:r w:rsidRPr="00946ECC">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74 3 00 02100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74 3 00 02100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00"/>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74 3 00 02100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852 832,29</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852 832,29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Жилищное хозяйство</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 xml:space="preserve">00 0 00 00000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 xml:space="preserve">000 </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45 979,70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45 979,70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47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09 0 00 00000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45 979,70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45 979,70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8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09 0 01 00000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75"/>
        </w:trPr>
        <w:tc>
          <w:tcPr>
            <w:tcW w:w="2268"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09 0 01 12232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09 0 01 12232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E77966">
        <w:trPr>
          <w:trHeight w:val="694"/>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09 0 01 12232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31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806 852,59</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806 852,59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8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07 0 00 00000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806 852,59</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806 852,59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66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07 0 01 00000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18 443,00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18 443,00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29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 2024годы</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07 0 0122322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07 0 0122322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25"/>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07 0 01 22322</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8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07 0 02 00000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33 778,78</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33 778,78</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E77966">
        <w:trPr>
          <w:trHeight w:val="553"/>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w:t>
            </w:r>
            <w:r w:rsidRPr="00946ECC">
              <w:rPr>
                <w:sz w:val="16"/>
                <w:szCs w:val="16"/>
              </w:rPr>
              <w:lastRenderedPageBreak/>
              <w:t>муниципального района Еврейской автономной области на 2022-2024годы"</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07 0 02 22322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07 0 02 22322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95"/>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07 0 02 22322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6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07 0 03 00000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1 579,29</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1 579,29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1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07 0 03 22322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07 0 03 22322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00"/>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07 0 03 22322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155"/>
        </w:trPr>
        <w:tc>
          <w:tcPr>
            <w:tcW w:w="2268" w:type="dxa"/>
            <w:tcBorders>
              <w:top w:val="single" w:sz="4" w:space="0" w:color="auto"/>
              <w:left w:val="single" w:sz="8" w:space="0" w:color="auto"/>
              <w:bottom w:val="nil"/>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753 051,52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753 051,52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63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Мероприятие «Обеспечение антитеррористической защищенности учреждения»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10 0 01 00000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753 051,52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753 051,52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E77966">
        <w:trPr>
          <w:trHeight w:val="1686"/>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lastRenderedPageBreak/>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 0 01  L5760</w:t>
            </w:r>
          </w:p>
        </w:tc>
        <w:tc>
          <w:tcPr>
            <w:tcW w:w="536" w:type="dxa"/>
            <w:tcBorders>
              <w:top w:val="nil"/>
              <w:left w:val="single" w:sz="4" w:space="0" w:color="auto"/>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7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 0 01  L5760</w:t>
            </w:r>
          </w:p>
        </w:tc>
        <w:tc>
          <w:tcPr>
            <w:tcW w:w="536" w:type="dxa"/>
            <w:tcBorders>
              <w:top w:val="nil"/>
              <w:left w:val="single" w:sz="4" w:space="0" w:color="auto"/>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00"/>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 0 01  L5760</w:t>
            </w:r>
          </w:p>
        </w:tc>
        <w:tc>
          <w:tcPr>
            <w:tcW w:w="536" w:type="dxa"/>
            <w:tcBorders>
              <w:top w:val="nil"/>
              <w:left w:val="single" w:sz="4" w:space="0" w:color="auto"/>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946ECC" w:rsidRPr="00946ECC" w:rsidRDefault="00946ECC" w:rsidP="00946ECC">
            <w:pPr>
              <w:rPr>
                <w:b/>
                <w:bCs/>
                <w:sz w:val="16"/>
                <w:szCs w:val="16"/>
              </w:rPr>
            </w:pPr>
            <w:r w:rsidRPr="00946ECC">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08</w:t>
            </w:r>
          </w:p>
        </w:tc>
        <w:tc>
          <w:tcPr>
            <w:tcW w:w="496" w:type="dxa"/>
            <w:tcBorders>
              <w:top w:val="single" w:sz="4" w:space="0" w:color="auto"/>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single" w:sz="4" w:space="0" w:color="auto"/>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single" w:sz="4" w:space="0" w:color="auto"/>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4 075 454,81</w:t>
            </w:r>
          </w:p>
        </w:tc>
        <w:tc>
          <w:tcPr>
            <w:tcW w:w="100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4 030 195,54</w:t>
            </w:r>
          </w:p>
        </w:tc>
        <w:tc>
          <w:tcPr>
            <w:tcW w:w="6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98,89</w:t>
            </w:r>
          </w:p>
        </w:tc>
      </w:tr>
      <w:tr w:rsidR="00946ECC" w:rsidRPr="00946ECC" w:rsidTr="00946ECC">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rPr>
                <w:b/>
                <w:bCs/>
                <w:sz w:val="16"/>
                <w:szCs w:val="16"/>
              </w:rPr>
            </w:pPr>
            <w:r w:rsidRPr="00946ECC">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3 572 732,03</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3 527 472,76</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98,73</w:t>
            </w:r>
          </w:p>
        </w:tc>
      </w:tr>
      <w:tr w:rsidR="00946ECC" w:rsidRPr="00946ECC" w:rsidTr="00946ECC">
        <w:trPr>
          <w:trHeight w:val="915"/>
        </w:trPr>
        <w:tc>
          <w:tcPr>
            <w:tcW w:w="2268"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rPr>
                <w:b/>
                <w:bCs/>
                <w:sz w:val="16"/>
                <w:szCs w:val="16"/>
              </w:rPr>
            </w:pPr>
            <w:r w:rsidRPr="00946ECC">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04 0 00 00000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3 572 732,03</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3 527 472,76</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98,73</w:t>
            </w:r>
          </w:p>
        </w:tc>
      </w:tr>
      <w:tr w:rsidR="00946ECC" w:rsidRPr="00946ECC" w:rsidTr="00946ECC">
        <w:trPr>
          <w:trHeight w:val="855"/>
        </w:trPr>
        <w:tc>
          <w:tcPr>
            <w:tcW w:w="2268"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b/>
                <w:bCs/>
                <w:sz w:val="16"/>
                <w:szCs w:val="16"/>
              </w:rPr>
            </w:pPr>
            <w:r w:rsidRPr="00946ECC">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04 0 01 00000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2 746 057,44</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2 700 798,17</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98,35</w:t>
            </w:r>
          </w:p>
        </w:tc>
      </w:tr>
      <w:tr w:rsidR="00946ECC" w:rsidRPr="00946ECC" w:rsidTr="00946ECC">
        <w:trPr>
          <w:trHeight w:val="900"/>
        </w:trPr>
        <w:tc>
          <w:tcPr>
            <w:tcW w:w="2268"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rPr>
                <w:sz w:val="16"/>
                <w:szCs w:val="16"/>
              </w:rPr>
            </w:pPr>
            <w:r w:rsidRPr="00946ECC">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2 686 057,44</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2 640 798,17</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98,32</w:t>
            </w:r>
          </w:p>
        </w:tc>
      </w:tr>
      <w:tr w:rsidR="00946ECC" w:rsidRPr="00946ECC" w:rsidTr="00E77966">
        <w:trPr>
          <w:trHeight w:val="694"/>
        </w:trPr>
        <w:tc>
          <w:tcPr>
            <w:tcW w:w="2268"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в целях обеспечения выполнения функций государственными (муниципальными) органами, </w:t>
            </w:r>
            <w:r w:rsidRPr="00946ECC">
              <w:rPr>
                <w:sz w:val="16"/>
                <w:szCs w:val="16"/>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1 646 974,38</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1 646 974,38</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330"/>
        </w:trPr>
        <w:tc>
          <w:tcPr>
            <w:tcW w:w="2268" w:type="dxa"/>
            <w:tcBorders>
              <w:top w:val="nil"/>
              <w:left w:val="nil"/>
              <w:bottom w:val="nil"/>
              <w:right w:val="single" w:sz="8" w:space="0" w:color="auto"/>
            </w:tcBorders>
            <w:shd w:val="clear" w:color="auto" w:fill="auto"/>
            <w:noWrap/>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04 0 01 21020</w:t>
            </w:r>
          </w:p>
        </w:tc>
        <w:tc>
          <w:tcPr>
            <w:tcW w:w="536"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110</w:t>
            </w:r>
          </w:p>
        </w:tc>
        <w:tc>
          <w:tcPr>
            <w:tcW w:w="825"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1 646 974,38</w:t>
            </w:r>
          </w:p>
        </w:tc>
        <w:tc>
          <w:tcPr>
            <w:tcW w:w="1009"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1 646 974,38</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7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937 006,08</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896 218,17</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95,65</w:t>
            </w:r>
          </w:p>
        </w:tc>
      </w:tr>
      <w:tr w:rsidR="00946ECC" w:rsidRPr="00946ECC" w:rsidTr="00946ECC">
        <w:trPr>
          <w:trHeight w:val="525"/>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937 006,08</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896 218,17</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95,65</w:t>
            </w:r>
          </w:p>
        </w:tc>
      </w:tr>
      <w:tr w:rsidR="00946ECC" w:rsidRPr="00946ECC" w:rsidTr="00946ECC">
        <w:trPr>
          <w:trHeight w:val="45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800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102 076,98</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97 605,62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195,39</w:t>
            </w:r>
          </w:p>
        </w:tc>
      </w:tr>
      <w:tr w:rsidR="00946ECC" w:rsidRPr="00946ECC" w:rsidTr="00946ECC">
        <w:trPr>
          <w:trHeight w:val="45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946ECC" w:rsidRPr="00946ECC" w:rsidRDefault="00946ECC" w:rsidP="00946ECC">
            <w:pPr>
              <w:rPr>
                <w:sz w:val="16"/>
                <w:szCs w:val="16"/>
              </w:rPr>
            </w:pPr>
            <w:r w:rsidRPr="00946ECC">
              <w:rPr>
                <w:sz w:val="16"/>
                <w:szCs w:val="16"/>
              </w:rPr>
              <w:t>Исполнение судебных актов</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04 0 01 21020</w:t>
            </w:r>
          </w:p>
        </w:tc>
        <w:tc>
          <w:tcPr>
            <w:tcW w:w="536"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830</w:t>
            </w:r>
          </w:p>
        </w:tc>
        <w:tc>
          <w:tcPr>
            <w:tcW w:w="825"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4 670,00</w:t>
            </w:r>
          </w:p>
        </w:tc>
        <w:tc>
          <w:tcPr>
            <w:tcW w:w="1009"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4 669,11</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99,98</w:t>
            </w:r>
          </w:p>
        </w:tc>
      </w:tr>
      <w:tr w:rsidR="00946ECC" w:rsidRPr="00946ECC" w:rsidTr="00946EC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04 0 01 21020</w:t>
            </w:r>
          </w:p>
        </w:tc>
        <w:tc>
          <w:tcPr>
            <w:tcW w:w="536"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850</w:t>
            </w:r>
          </w:p>
        </w:tc>
        <w:tc>
          <w:tcPr>
            <w:tcW w:w="825"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97 406,98</w:t>
            </w:r>
          </w:p>
        </w:tc>
        <w:tc>
          <w:tcPr>
            <w:tcW w:w="1009"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92 936,51</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95,41</w:t>
            </w:r>
          </w:p>
        </w:tc>
      </w:tr>
      <w:tr w:rsidR="00946ECC" w:rsidRPr="00946ECC" w:rsidTr="00946ECC">
        <w:trPr>
          <w:trHeight w:val="1125"/>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04 0 01 L4670</w:t>
            </w:r>
          </w:p>
        </w:tc>
        <w:tc>
          <w:tcPr>
            <w:tcW w:w="536"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60 000,00</w:t>
            </w:r>
          </w:p>
        </w:tc>
        <w:tc>
          <w:tcPr>
            <w:tcW w:w="1009"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60 000,00</w:t>
            </w:r>
          </w:p>
        </w:tc>
        <w:tc>
          <w:tcPr>
            <w:tcW w:w="682"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04 0 01 L4670</w:t>
            </w:r>
          </w:p>
        </w:tc>
        <w:tc>
          <w:tcPr>
            <w:tcW w:w="536"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60 000,00</w:t>
            </w:r>
          </w:p>
        </w:tc>
        <w:tc>
          <w:tcPr>
            <w:tcW w:w="1009"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60 000,00</w:t>
            </w:r>
          </w:p>
        </w:tc>
        <w:tc>
          <w:tcPr>
            <w:tcW w:w="682"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85"/>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04 0 01 L4670</w:t>
            </w:r>
          </w:p>
        </w:tc>
        <w:tc>
          <w:tcPr>
            <w:tcW w:w="536"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60 000,00</w:t>
            </w:r>
          </w:p>
        </w:tc>
        <w:tc>
          <w:tcPr>
            <w:tcW w:w="1009"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60 000,00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75"/>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946ECC" w:rsidRPr="00946ECC" w:rsidRDefault="00946ECC" w:rsidP="00946ECC">
            <w:pPr>
              <w:rPr>
                <w:b/>
                <w:bCs/>
                <w:sz w:val="16"/>
                <w:szCs w:val="16"/>
              </w:rPr>
            </w:pPr>
            <w:r w:rsidRPr="00946ECC">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04 0 03 00000</w:t>
            </w:r>
          </w:p>
        </w:tc>
        <w:tc>
          <w:tcPr>
            <w:tcW w:w="536"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826 674,59</w:t>
            </w:r>
          </w:p>
        </w:tc>
        <w:tc>
          <w:tcPr>
            <w:tcW w:w="1009"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826 674,59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065"/>
        </w:trPr>
        <w:tc>
          <w:tcPr>
            <w:tcW w:w="2268"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rPr>
                <w:sz w:val="16"/>
                <w:szCs w:val="16"/>
              </w:rPr>
            </w:pPr>
            <w:r w:rsidRPr="00946ECC">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04 0 03 21020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826 674,59</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826 674,59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E77966">
        <w:trPr>
          <w:trHeight w:val="1687"/>
        </w:trPr>
        <w:tc>
          <w:tcPr>
            <w:tcW w:w="2268"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04 0 03 21020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810 477,70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810 477,70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68" w:type="dxa"/>
            <w:tcBorders>
              <w:top w:val="nil"/>
              <w:left w:val="nil"/>
              <w:bottom w:val="nil"/>
              <w:right w:val="single" w:sz="8" w:space="0" w:color="auto"/>
            </w:tcBorders>
            <w:shd w:val="clear" w:color="auto" w:fill="auto"/>
            <w:noWrap/>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04 0 03 21020</w:t>
            </w:r>
          </w:p>
        </w:tc>
        <w:tc>
          <w:tcPr>
            <w:tcW w:w="536"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110</w:t>
            </w:r>
          </w:p>
        </w:tc>
        <w:tc>
          <w:tcPr>
            <w:tcW w:w="825"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810 477,70</w:t>
            </w:r>
          </w:p>
        </w:tc>
        <w:tc>
          <w:tcPr>
            <w:tcW w:w="1009"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810 477,70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FFF"/>
            <w:vAlign w:val="bottom"/>
            <w:hideMark/>
          </w:tcPr>
          <w:p w:rsidR="00946ECC" w:rsidRPr="00946ECC" w:rsidRDefault="00946ECC" w:rsidP="00946ECC">
            <w:pPr>
              <w:jc w:val="center"/>
              <w:rPr>
                <w:sz w:val="16"/>
                <w:szCs w:val="16"/>
              </w:rPr>
            </w:pPr>
            <w:r w:rsidRPr="00946ECC">
              <w:rPr>
                <w:sz w:val="16"/>
                <w:szCs w:val="16"/>
              </w:rPr>
              <w:t>04 0 03 21020</w:t>
            </w:r>
          </w:p>
        </w:tc>
        <w:tc>
          <w:tcPr>
            <w:tcW w:w="536"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200</w:t>
            </w:r>
          </w:p>
        </w:tc>
        <w:tc>
          <w:tcPr>
            <w:tcW w:w="825"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jc w:val="center"/>
              <w:rPr>
                <w:sz w:val="16"/>
                <w:szCs w:val="16"/>
              </w:rPr>
            </w:pPr>
            <w:r w:rsidRPr="00946ECC">
              <w:rPr>
                <w:sz w:val="16"/>
                <w:szCs w:val="16"/>
              </w:rPr>
              <w:t>16 196,89</w:t>
            </w:r>
          </w:p>
        </w:tc>
        <w:tc>
          <w:tcPr>
            <w:tcW w:w="1009" w:type="dxa"/>
            <w:tcBorders>
              <w:top w:val="nil"/>
              <w:left w:val="single" w:sz="4" w:space="0" w:color="auto"/>
              <w:bottom w:val="single" w:sz="4" w:space="0" w:color="auto"/>
              <w:right w:val="single" w:sz="8" w:space="0" w:color="auto"/>
            </w:tcBorders>
            <w:shd w:val="clear" w:color="auto" w:fill="auto"/>
            <w:vAlign w:val="bottom"/>
            <w:hideMark/>
          </w:tcPr>
          <w:p w:rsidR="00946ECC" w:rsidRPr="00946ECC" w:rsidRDefault="00946ECC" w:rsidP="00946ECC">
            <w:pPr>
              <w:jc w:val="center"/>
              <w:rPr>
                <w:sz w:val="16"/>
                <w:szCs w:val="16"/>
              </w:rPr>
            </w:pPr>
            <w:r w:rsidRPr="00946ECC">
              <w:rPr>
                <w:sz w:val="16"/>
                <w:szCs w:val="16"/>
              </w:rPr>
              <w:t>16 196,89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00"/>
        </w:trPr>
        <w:tc>
          <w:tcPr>
            <w:tcW w:w="2268"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nil"/>
              <w:bottom w:val="single" w:sz="4" w:space="0" w:color="auto"/>
              <w:right w:val="single" w:sz="4" w:space="0" w:color="auto"/>
            </w:tcBorders>
            <w:shd w:val="clear" w:color="000000" w:fill="FFFFFF"/>
            <w:vAlign w:val="bottom"/>
            <w:hideMark/>
          </w:tcPr>
          <w:p w:rsidR="00946ECC" w:rsidRPr="00946ECC" w:rsidRDefault="00946ECC" w:rsidP="00946ECC">
            <w:pPr>
              <w:jc w:val="center"/>
              <w:rPr>
                <w:sz w:val="16"/>
                <w:szCs w:val="16"/>
              </w:rPr>
            </w:pPr>
            <w:r w:rsidRPr="00946ECC">
              <w:rPr>
                <w:sz w:val="16"/>
                <w:szCs w:val="16"/>
              </w:rPr>
              <w:t>04 0 03 21020</w:t>
            </w:r>
          </w:p>
        </w:tc>
        <w:tc>
          <w:tcPr>
            <w:tcW w:w="536"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240</w:t>
            </w:r>
          </w:p>
        </w:tc>
        <w:tc>
          <w:tcPr>
            <w:tcW w:w="825"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jc w:val="center"/>
              <w:rPr>
                <w:sz w:val="16"/>
                <w:szCs w:val="16"/>
              </w:rPr>
            </w:pPr>
            <w:r w:rsidRPr="00946ECC">
              <w:rPr>
                <w:sz w:val="16"/>
                <w:szCs w:val="16"/>
              </w:rPr>
              <w:t>16 196,89</w:t>
            </w:r>
          </w:p>
        </w:tc>
        <w:tc>
          <w:tcPr>
            <w:tcW w:w="1009" w:type="dxa"/>
            <w:tcBorders>
              <w:top w:val="nil"/>
              <w:left w:val="single" w:sz="4" w:space="0" w:color="auto"/>
              <w:bottom w:val="single" w:sz="4" w:space="0" w:color="auto"/>
              <w:right w:val="single" w:sz="8" w:space="0" w:color="auto"/>
            </w:tcBorders>
            <w:shd w:val="clear" w:color="auto" w:fill="auto"/>
            <w:vAlign w:val="bottom"/>
            <w:hideMark/>
          </w:tcPr>
          <w:p w:rsidR="00946ECC" w:rsidRPr="00946ECC" w:rsidRDefault="00946ECC" w:rsidP="00946ECC">
            <w:pPr>
              <w:jc w:val="center"/>
              <w:rPr>
                <w:sz w:val="16"/>
                <w:szCs w:val="16"/>
              </w:rPr>
            </w:pPr>
            <w:r w:rsidRPr="00946ECC">
              <w:rPr>
                <w:sz w:val="16"/>
                <w:szCs w:val="16"/>
              </w:rPr>
              <w:t>16 196,89</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35"/>
        </w:trPr>
        <w:tc>
          <w:tcPr>
            <w:tcW w:w="2268"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b/>
                <w:bCs/>
                <w:sz w:val="16"/>
                <w:szCs w:val="16"/>
              </w:rPr>
            </w:pPr>
            <w:r w:rsidRPr="00946ECC">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jc w:val="center"/>
              <w:rPr>
                <w:b/>
                <w:bCs/>
                <w:sz w:val="16"/>
                <w:szCs w:val="16"/>
              </w:rPr>
            </w:pPr>
            <w:r w:rsidRPr="00946ECC">
              <w:rPr>
                <w:b/>
                <w:bCs/>
                <w:sz w:val="16"/>
                <w:szCs w:val="16"/>
              </w:rPr>
              <w:t>502 722,78</w:t>
            </w:r>
          </w:p>
        </w:tc>
        <w:tc>
          <w:tcPr>
            <w:tcW w:w="1009" w:type="dxa"/>
            <w:tcBorders>
              <w:top w:val="nil"/>
              <w:left w:val="single" w:sz="4" w:space="0" w:color="auto"/>
              <w:bottom w:val="single" w:sz="4" w:space="0" w:color="auto"/>
              <w:right w:val="single" w:sz="8" w:space="0" w:color="auto"/>
            </w:tcBorders>
            <w:shd w:val="clear" w:color="auto" w:fill="auto"/>
            <w:vAlign w:val="bottom"/>
            <w:hideMark/>
          </w:tcPr>
          <w:p w:rsidR="00946ECC" w:rsidRPr="00946ECC" w:rsidRDefault="00946ECC" w:rsidP="00946ECC">
            <w:pPr>
              <w:jc w:val="center"/>
              <w:rPr>
                <w:b/>
                <w:bCs/>
                <w:sz w:val="16"/>
                <w:szCs w:val="16"/>
              </w:rPr>
            </w:pPr>
            <w:r w:rsidRPr="00946ECC">
              <w:rPr>
                <w:b/>
                <w:bCs/>
                <w:sz w:val="16"/>
                <w:szCs w:val="16"/>
              </w:rPr>
              <w:t>502 722,78</w:t>
            </w:r>
          </w:p>
        </w:tc>
        <w:tc>
          <w:tcPr>
            <w:tcW w:w="682" w:type="dxa"/>
            <w:tcBorders>
              <w:top w:val="nil"/>
              <w:left w:val="single" w:sz="4" w:space="0" w:color="auto"/>
              <w:bottom w:val="single" w:sz="4" w:space="0" w:color="auto"/>
              <w:right w:val="single" w:sz="8" w:space="0" w:color="auto"/>
            </w:tcBorders>
            <w:shd w:val="clear" w:color="auto" w:fill="auto"/>
            <w:vAlign w:val="bottom"/>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946ECC" w:rsidRPr="00946ECC" w:rsidRDefault="00946ECC" w:rsidP="00946ECC">
            <w:pPr>
              <w:jc w:val="center"/>
              <w:rPr>
                <w:sz w:val="16"/>
                <w:szCs w:val="16"/>
              </w:rPr>
            </w:pPr>
            <w:r w:rsidRPr="00946ECC">
              <w:rPr>
                <w:sz w:val="16"/>
                <w:szCs w:val="16"/>
              </w:rPr>
              <w:t>74 2 00 00000</w:t>
            </w:r>
          </w:p>
        </w:tc>
        <w:tc>
          <w:tcPr>
            <w:tcW w:w="536"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jc w:val="center"/>
              <w:rPr>
                <w:sz w:val="16"/>
                <w:szCs w:val="16"/>
              </w:rPr>
            </w:pPr>
            <w:r w:rsidRPr="00946ECC">
              <w:rPr>
                <w:sz w:val="16"/>
                <w:szCs w:val="16"/>
              </w:rPr>
              <w:t>502 722,78</w:t>
            </w:r>
          </w:p>
        </w:tc>
        <w:tc>
          <w:tcPr>
            <w:tcW w:w="1009" w:type="dxa"/>
            <w:tcBorders>
              <w:top w:val="nil"/>
              <w:left w:val="single" w:sz="4" w:space="0" w:color="auto"/>
              <w:bottom w:val="single" w:sz="4" w:space="0" w:color="auto"/>
              <w:right w:val="single" w:sz="8" w:space="0" w:color="auto"/>
            </w:tcBorders>
            <w:shd w:val="clear" w:color="auto" w:fill="auto"/>
            <w:vAlign w:val="bottom"/>
            <w:hideMark/>
          </w:tcPr>
          <w:p w:rsidR="00946ECC" w:rsidRPr="00946ECC" w:rsidRDefault="00946ECC" w:rsidP="00946ECC">
            <w:pPr>
              <w:jc w:val="center"/>
              <w:rPr>
                <w:sz w:val="16"/>
                <w:szCs w:val="16"/>
              </w:rPr>
            </w:pPr>
            <w:r w:rsidRPr="00946ECC">
              <w:rPr>
                <w:sz w:val="16"/>
                <w:szCs w:val="16"/>
              </w:rPr>
              <w:t>502 722,78</w:t>
            </w:r>
          </w:p>
        </w:tc>
        <w:tc>
          <w:tcPr>
            <w:tcW w:w="682" w:type="dxa"/>
            <w:tcBorders>
              <w:top w:val="nil"/>
              <w:left w:val="single" w:sz="4" w:space="0" w:color="auto"/>
              <w:bottom w:val="single" w:sz="4" w:space="0" w:color="auto"/>
              <w:right w:val="single" w:sz="8" w:space="0" w:color="auto"/>
            </w:tcBorders>
            <w:shd w:val="clear" w:color="auto" w:fill="auto"/>
            <w:vAlign w:val="bottom"/>
            <w:hideMark/>
          </w:tcPr>
          <w:p w:rsidR="00946ECC" w:rsidRPr="00946ECC" w:rsidRDefault="00946ECC" w:rsidP="00946ECC">
            <w:pPr>
              <w:jc w:val="center"/>
              <w:rPr>
                <w:sz w:val="16"/>
                <w:szCs w:val="16"/>
              </w:rPr>
            </w:pPr>
            <w:r w:rsidRPr="00946ECC">
              <w:rPr>
                <w:sz w:val="16"/>
                <w:szCs w:val="16"/>
              </w:rPr>
              <w:t>100,00</w:t>
            </w:r>
          </w:p>
        </w:tc>
      </w:tr>
      <w:tr w:rsidR="00946ECC" w:rsidRPr="00946ECC" w:rsidTr="00E77966">
        <w:trPr>
          <w:trHeight w:val="1555"/>
        </w:trPr>
        <w:tc>
          <w:tcPr>
            <w:tcW w:w="2268"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74 2 00 00110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502 722,78</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502 722,78</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68" w:type="dxa"/>
            <w:tcBorders>
              <w:top w:val="nil"/>
              <w:left w:val="nil"/>
              <w:bottom w:val="nil"/>
              <w:right w:val="single" w:sz="8" w:space="0" w:color="auto"/>
            </w:tcBorders>
            <w:shd w:val="clear" w:color="auto" w:fill="auto"/>
            <w:noWrap/>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74 2 00 00110</w:t>
            </w:r>
          </w:p>
        </w:tc>
        <w:tc>
          <w:tcPr>
            <w:tcW w:w="536"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110</w:t>
            </w:r>
          </w:p>
        </w:tc>
        <w:tc>
          <w:tcPr>
            <w:tcW w:w="825"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jc w:val="center"/>
              <w:rPr>
                <w:sz w:val="16"/>
                <w:szCs w:val="16"/>
              </w:rPr>
            </w:pPr>
            <w:r w:rsidRPr="00946ECC">
              <w:rPr>
                <w:sz w:val="16"/>
                <w:szCs w:val="16"/>
              </w:rPr>
              <w:t>502 722,78</w:t>
            </w:r>
          </w:p>
        </w:tc>
        <w:tc>
          <w:tcPr>
            <w:tcW w:w="1009" w:type="dxa"/>
            <w:tcBorders>
              <w:top w:val="nil"/>
              <w:left w:val="single" w:sz="4" w:space="0" w:color="auto"/>
              <w:bottom w:val="single" w:sz="4" w:space="0" w:color="auto"/>
              <w:right w:val="single" w:sz="8" w:space="0" w:color="auto"/>
            </w:tcBorders>
            <w:shd w:val="clear" w:color="auto" w:fill="auto"/>
            <w:vAlign w:val="bottom"/>
            <w:hideMark/>
          </w:tcPr>
          <w:p w:rsidR="00946ECC" w:rsidRPr="00946ECC" w:rsidRDefault="00946ECC" w:rsidP="00946ECC">
            <w:pPr>
              <w:jc w:val="center"/>
              <w:rPr>
                <w:sz w:val="16"/>
                <w:szCs w:val="16"/>
              </w:rPr>
            </w:pPr>
            <w:r w:rsidRPr="00946ECC">
              <w:rPr>
                <w:sz w:val="16"/>
                <w:szCs w:val="16"/>
              </w:rPr>
              <w:t>502 722,78</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199 855,32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199 855,32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199 855,32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199 855,32</w:t>
            </w:r>
          </w:p>
        </w:tc>
        <w:tc>
          <w:tcPr>
            <w:tcW w:w="682"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35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 xml:space="preserve">Обеспечение </w:t>
            </w:r>
            <w:proofErr w:type="spellStart"/>
            <w:r w:rsidRPr="00946ECC">
              <w:rPr>
                <w:sz w:val="16"/>
                <w:szCs w:val="16"/>
              </w:rPr>
              <w:t>функцонированя</w:t>
            </w:r>
            <w:proofErr w:type="spellEnd"/>
            <w:r w:rsidRPr="00946ECC">
              <w:rPr>
                <w:sz w:val="16"/>
                <w:szCs w:val="16"/>
              </w:rPr>
              <w:t xml:space="preserve"> органа местного самоуправления </w:t>
            </w:r>
            <w:proofErr w:type="spellStart"/>
            <w:r w:rsidRPr="00946ECC">
              <w:rPr>
                <w:sz w:val="16"/>
                <w:szCs w:val="16"/>
              </w:rPr>
              <w:t>муниипального</w:t>
            </w:r>
            <w:proofErr w:type="spellEnd"/>
            <w:r w:rsidRPr="00946ECC">
              <w:rPr>
                <w:sz w:val="16"/>
                <w:szCs w:val="16"/>
              </w:rPr>
              <w:t xml:space="preserve"> образования, обеспечение </w:t>
            </w:r>
            <w:proofErr w:type="spellStart"/>
            <w:r w:rsidRPr="00946ECC">
              <w:rPr>
                <w:sz w:val="16"/>
                <w:szCs w:val="16"/>
              </w:rPr>
              <w:t>функионирования</w:t>
            </w:r>
            <w:proofErr w:type="spellEnd"/>
            <w:r w:rsidRPr="00946ECC">
              <w:rPr>
                <w:sz w:val="16"/>
                <w:szCs w:val="16"/>
              </w:rPr>
              <w:t xml:space="preserve"> отдельных казенных учреждений </w:t>
            </w:r>
            <w:proofErr w:type="spellStart"/>
            <w:r w:rsidRPr="00946ECC">
              <w:rPr>
                <w:sz w:val="16"/>
                <w:szCs w:val="16"/>
              </w:rPr>
              <w:t>муницпального</w:t>
            </w:r>
            <w:proofErr w:type="spellEnd"/>
            <w:r w:rsidRPr="00946ECC">
              <w:rPr>
                <w:sz w:val="16"/>
                <w:szCs w:val="16"/>
              </w:rPr>
              <w:t xml:space="preserve"> </w:t>
            </w:r>
            <w:proofErr w:type="spellStart"/>
            <w:r w:rsidRPr="00946ECC">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74 4 00 01000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lastRenderedPageBreak/>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74 4 00 01000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74 4 00 01000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310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06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946ECC" w:rsidRPr="00946ECC" w:rsidRDefault="00946ECC" w:rsidP="00946ECC">
            <w:pPr>
              <w:rPr>
                <w:b/>
                <w:bCs/>
                <w:sz w:val="16"/>
                <w:szCs w:val="16"/>
              </w:rPr>
            </w:pPr>
            <w:r w:rsidRPr="00946ECC">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34 380,00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34 380,00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34 380,00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34 380,00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74 0 00 00000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34 380,00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34 380,00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34 380,00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34 380,00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47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74 4 00 02210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34 380,00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34 380,00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74 4 00 02210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500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34 380,00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34 380,00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74 4 00 02210</w:t>
            </w:r>
          </w:p>
        </w:tc>
        <w:tc>
          <w:tcPr>
            <w:tcW w:w="53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540</w:t>
            </w:r>
          </w:p>
        </w:tc>
        <w:tc>
          <w:tcPr>
            <w:tcW w:w="825"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34 380,00</w:t>
            </w:r>
          </w:p>
        </w:tc>
        <w:tc>
          <w:tcPr>
            <w:tcW w:w="1009"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34 380,00</w:t>
            </w:r>
          </w:p>
        </w:tc>
        <w:tc>
          <w:tcPr>
            <w:tcW w:w="68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b/>
                <w:bCs/>
                <w:sz w:val="16"/>
                <w:szCs w:val="16"/>
              </w:rPr>
            </w:pPr>
            <w:r w:rsidRPr="00946ECC">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 </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 </w:t>
            </w:r>
          </w:p>
        </w:tc>
        <w:tc>
          <w:tcPr>
            <w:tcW w:w="496"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 </w:t>
            </w:r>
          </w:p>
        </w:tc>
        <w:tc>
          <w:tcPr>
            <w:tcW w:w="776" w:type="dxa"/>
            <w:tcBorders>
              <w:top w:val="nil"/>
              <w:left w:val="nil"/>
              <w:bottom w:val="single" w:sz="4" w:space="0" w:color="auto"/>
              <w:right w:val="single" w:sz="4" w:space="0" w:color="auto"/>
            </w:tcBorders>
            <w:shd w:val="clear" w:color="000000" w:fill="FFFFFF"/>
            <w:vAlign w:val="bottom"/>
            <w:hideMark/>
          </w:tcPr>
          <w:p w:rsidR="00946ECC" w:rsidRPr="00946ECC" w:rsidRDefault="00946ECC" w:rsidP="00946ECC">
            <w:pPr>
              <w:jc w:val="center"/>
              <w:rPr>
                <w:b/>
                <w:bCs/>
                <w:sz w:val="16"/>
                <w:szCs w:val="16"/>
              </w:rPr>
            </w:pPr>
            <w:r w:rsidRPr="00946ECC">
              <w:rPr>
                <w:b/>
                <w:bCs/>
                <w:sz w:val="16"/>
                <w:szCs w:val="16"/>
              </w:rPr>
              <w:t> </w:t>
            </w:r>
          </w:p>
        </w:tc>
        <w:tc>
          <w:tcPr>
            <w:tcW w:w="536"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 </w:t>
            </w:r>
          </w:p>
        </w:tc>
        <w:tc>
          <w:tcPr>
            <w:tcW w:w="825" w:type="dxa"/>
            <w:tcBorders>
              <w:top w:val="single" w:sz="4" w:space="0" w:color="auto"/>
              <w:left w:val="nil"/>
              <w:bottom w:val="single" w:sz="4" w:space="0" w:color="auto"/>
              <w:right w:val="single" w:sz="8" w:space="0" w:color="auto"/>
            </w:tcBorders>
            <w:shd w:val="clear" w:color="auto" w:fill="auto"/>
            <w:vAlign w:val="bottom"/>
            <w:hideMark/>
          </w:tcPr>
          <w:p w:rsidR="00946ECC" w:rsidRPr="00946ECC" w:rsidRDefault="00946ECC" w:rsidP="00946ECC">
            <w:pPr>
              <w:jc w:val="center"/>
              <w:rPr>
                <w:b/>
                <w:bCs/>
                <w:sz w:val="16"/>
                <w:szCs w:val="16"/>
              </w:rPr>
            </w:pPr>
            <w:r w:rsidRPr="00946ECC">
              <w:rPr>
                <w:b/>
                <w:bCs/>
                <w:sz w:val="16"/>
                <w:szCs w:val="16"/>
              </w:rPr>
              <w:t>10 918 764,56</w:t>
            </w:r>
          </w:p>
        </w:tc>
        <w:tc>
          <w:tcPr>
            <w:tcW w:w="100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46ECC" w:rsidRPr="00946ECC" w:rsidRDefault="00946ECC" w:rsidP="00946ECC">
            <w:pPr>
              <w:jc w:val="center"/>
              <w:rPr>
                <w:b/>
                <w:bCs/>
                <w:sz w:val="16"/>
                <w:szCs w:val="16"/>
              </w:rPr>
            </w:pPr>
            <w:r w:rsidRPr="00946ECC">
              <w:rPr>
                <w:b/>
                <w:bCs/>
                <w:sz w:val="16"/>
                <w:szCs w:val="16"/>
              </w:rPr>
              <w:t>10 556 387,77</w:t>
            </w:r>
          </w:p>
        </w:tc>
        <w:tc>
          <w:tcPr>
            <w:tcW w:w="682"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46ECC" w:rsidRPr="00946ECC" w:rsidRDefault="00946ECC" w:rsidP="00946ECC">
            <w:pPr>
              <w:jc w:val="center"/>
              <w:rPr>
                <w:b/>
                <w:bCs/>
                <w:sz w:val="16"/>
                <w:szCs w:val="16"/>
              </w:rPr>
            </w:pPr>
            <w:r w:rsidRPr="00946ECC">
              <w:rPr>
                <w:b/>
                <w:bCs/>
                <w:sz w:val="16"/>
                <w:szCs w:val="16"/>
              </w:rPr>
              <w:t>96,68</w:t>
            </w:r>
          </w:p>
        </w:tc>
      </w:tr>
    </w:tbl>
    <w:p w:rsidR="00214D81" w:rsidRDefault="00214D81" w:rsidP="00214D81">
      <w:pPr>
        <w:jc w:val="both"/>
        <w:rPr>
          <w:sz w:val="16"/>
          <w:szCs w:val="16"/>
        </w:rPr>
      </w:pPr>
    </w:p>
    <w:p w:rsidR="00946ECC" w:rsidRPr="007104BE" w:rsidRDefault="00946ECC" w:rsidP="00214D81">
      <w:pPr>
        <w:jc w:val="both"/>
        <w:rPr>
          <w:sz w:val="16"/>
          <w:szCs w:val="16"/>
        </w:rPr>
      </w:pPr>
    </w:p>
    <w:tbl>
      <w:tblPr>
        <w:tblW w:w="7655" w:type="dxa"/>
        <w:tblInd w:w="108" w:type="dxa"/>
        <w:tblLayout w:type="fixed"/>
        <w:tblLook w:val="04A0"/>
      </w:tblPr>
      <w:tblGrid>
        <w:gridCol w:w="2281"/>
        <w:gridCol w:w="492"/>
        <w:gridCol w:w="439"/>
        <w:gridCol w:w="899"/>
        <w:gridCol w:w="565"/>
        <w:gridCol w:w="994"/>
        <w:gridCol w:w="993"/>
        <w:gridCol w:w="992"/>
      </w:tblGrid>
      <w:tr w:rsidR="00946ECC" w:rsidRPr="00946ECC" w:rsidTr="00E77966">
        <w:trPr>
          <w:trHeight w:val="186"/>
        </w:trPr>
        <w:tc>
          <w:tcPr>
            <w:tcW w:w="2281"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92"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39"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899" w:type="dxa"/>
            <w:tcBorders>
              <w:top w:val="nil"/>
              <w:left w:val="nil"/>
              <w:bottom w:val="nil"/>
              <w:right w:val="nil"/>
            </w:tcBorders>
            <w:shd w:val="clear" w:color="000000" w:fill="FFFFFF"/>
            <w:noWrap/>
            <w:vAlign w:val="bottom"/>
            <w:hideMark/>
          </w:tcPr>
          <w:p w:rsidR="00946ECC" w:rsidRPr="00946ECC" w:rsidRDefault="00946ECC" w:rsidP="00946ECC">
            <w:pPr>
              <w:jc w:val="right"/>
              <w:rPr>
                <w:sz w:val="16"/>
                <w:szCs w:val="16"/>
              </w:rPr>
            </w:pPr>
            <w:r w:rsidRPr="00946ECC">
              <w:rPr>
                <w:sz w:val="16"/>
                <w:szCs w:val="16"/>
              </w:rPr>
              <w:t> </w:t>
            </w:r>
          </w:p>
        </w:tc>
        <w:tc>
          <w:tcPr>
            <w:tcW w:w="565" w:type="dxa"/>
            <w:tcBorders>
              <w:top w:val="nil"/>
              <w:left w:val="nil"/>
              <w:bottom w:val="nil"/>
              <w:right w:val="nil"/>
            </w:tcBorders>
            <w:shd w:val="clear" w:color="000000" w:fill="FFFFFF"/>
            <w:noWrap/>
            <w:vAlign w:val="bottom"/>
            <w:hideMark/>
          </w:tcPr>
          <w:p w:rsidR="00946ECC" w:rsidRPr="00946ECC" w:rsidRDefault="00946ECC" w:rsidP="00946ECC">
            <w:pPr>
              <w:jc w:val="right"/>
              <w:rPr>
                <w:sz w:val="16"/>
                <w:szCs w:val="16"/>
              </w:rPr>
            </w:pPr>
            <w:r w:rsidRPr="00946ECC">
              <w:rPr>
                <w:sz w:val="16"/>
                <w:szCs w:val="16"/>
              </w:rPr>
              <w:t> </w:t>
            </w:r>
          </w:p>
        </w:tc>
        <w:tc>
          <w:tcPr>
            <w:tcW w:w="994" w:type="dxa"/>
            <w:tcBorders>
              <w:top w:val="nil"/>
              <w:left w:val="nil"/>
              <w:bottom w:val="nil"/>
              <w:right w:val="nil"/>
            </w:tcBorders>
            <w:shd w:val="clear" w:color="000000" w:fill="FFFFFF"/>
            <w:noWrap/>
            <w:vAlign w:val="bottom"/>
            <w:hideMark/>
          </w:tcPr>
          <w:p w:rsidR="00946ECC" w:rsidRPr="00946ECC" w:rsidRDefault="00946ECC" w:rsidP="00946ECC">
            <w:pPr>
              <w:jc w:val="right"/>
              <w:rPr>
                <w:sz w:val="16"/>
                <w:szCs w:val="16"/>
              </w:rPr>
            </w:pPr>
            <w:r w:rsidRPr="00946ECC">
              <w:rPr>
                <w:sz w:val="16"/>
                <w:szCs w:val="16"/>
              </w:rPr>
              <w:t> </w:t>
            </w:r>
          </w:p>
        </w:tc>
        <w:tc>
          <w:tcPr>
            <w:tcW w:w="1985" w:type="dxa"/>
            <w:gridSpan w:val="2"/>
            <w:tcBorders>
              <w:top w:val="nil"/>
              <w:left w:val="nil"/>
              <w:bottom w:val="nil"/>
              <w:right w:val="nil"/>
            </w:tcBorders>
            <w:shd w:val="clear" w:color="000000" w:fill="FFFFFF"/>
            <w:noWrap/>
            <w:vAlign w:val="bottom"/>
            <w:hideMark/>
          </w:tcPr>
          <w:p w:rsidR="00946ECC" w:rsidRPr="00946ECC" w:rsidRDefault="00946ECC" w:rsidP="00946ECC">
            <w:pPr>
              <w:jc w:val="right"/>
              <w:rPr>
                <w:sz w:val="16"/>
                <w:szCs w:val="16"/>
              </w:rPr>
            </w:pPr>
            <w:r w:rsidRPr="00946ECC">
              <w:rPr>
                <w:sz w:val="16"/>
                <w:szCs w:val="16"/>
              </w:rPr>
              <w:t>Утверждено</w:t>
            </w:r>
          </w:p>
        </w:tc>
      </w:tr>
      <w:tr w:rsidR="00946ECC" w:rsidRPr="00946ECC" w:rsidTr="00946ECC">
        <w:trPr>
          <w:trHeight w:val="240"/>
        </w:trPr>
        <w:tc>
          <w:tcPr>
            <w:tcW w:w="2281"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92"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39"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443" w:type="dxa"/>
            <w:gridSpan w:val="5"/>
            <w:tcBorders>
              <w:top w:val="nil"/>
              <w:left w:val="nil"/>
              <w:bottom w:val="nil"/>
              <w:right w:val="nil"/>
            </w:tcBorders>
            <w:shd w:val="clear" w:color="000000" w:fill="FFFFFF"/>
            <w:noWrap/>
            <w:vAlign w:val="bottom"/>
            <w:hideMark/>
          </w:tcPr>
          <w:p w:rsidR="00946ECC" w:rsidRPr="00946ECC" w:rsidRDefault="00946ECC" w:rsidP="00946ECC">
            <w:pPr>
              <w:jc w:val="right"/>
              <w:rPr>
                <w:sz w:val="16"/>
                <w:szCs w:val="16"/>
              </w:rPr>
            </w:pPr>
            <w:r w:rsidRPr="00946ECC">
              <w:rPr>
                <w:sz w:val="16"/>
                <w:szCs w:val="16"/>
              </w:rPr>
              <w:t xml:space="preserve"> решением Собрания депутатов</w:t>
            </w:r>
          </w:p>
        </w:tc>
      </w:tr>
      <w:tr w:rsidR="00946ECC" w:rsidRPr="00946ECC" w:rsidTr="00946ECC">
        <w:trPr>
          <w:trHeight w:val="255"/>
        </w:trPr>
        <w:tc>
          <w:tcPr>
            <w:tcW w:w="2281"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92"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39"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4443" w:type="dxa"/>
            <w:gridSpan w:val="5"/>
            <w:tcBorders>
              <w:top w:val="nil"/>
              <w:left w:val="nil"/>
              <w:bottom w:val="nil"/>
              <w:right w:val="nil"/>
            </w:tcBorders>
            <w:shd w:val="clear" w:color="auto" w:fill="auto"/>
            <w:noWrap/>
            <w:vAlign w:val="bottom"/>
            <w:hideMark/>
          </w:tcPr>
          <w:p w:rsidR="00946ECC" w:rsidRPr="00946ECC" w:rsidRDefault="00946ECC" w:rsidP="00946ECC">
            <w:pPr>
              <w:jc w:val="right"/>
              <w:rPr>
                <w:sz w:val="16"/>
                <w:szCs w:val="16"/>
              </w:rPr>
            </w:pPr>
            <w:r w:rsidRPr="00946ECC">
              <w:rPr>
                <w:sz w:val="16"/>
                <w:szCs w:val="16"/>
              </w:rPr>
              <w:t>от 06.06.2023 № 233</w:t>
            </w:r>
          </w:p>
        </w:tc>
      </w:tr>
      <w:tr w:rsidR="00946ECC" w:rsidRPr="00946ECC" w:rsidTr="00946ECC">
        <w:trPr>
          <w:trHeight w:val="962"/>
        </w:trPr>
        <w:tc>
          <w:tcPr>
            <w:tcW w:w="6663" w:type="dxa"/>
            <w:gridSpan w:val="7"/>
            <w:tcBorders>
              <w:top w:val="nil"/>
              <w:left w:val="nil"/>
              <w:bottom w:val="nil"/>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2022 год </w:t>
            </w:r>
          </w:p>
        </w:tc>
        <w:tc>
          <w:tcPr>
            <w:tcW w:w="992" w:type="dxa"/>
            <w:tcBorders>
              <w:top w:val="nil"/>
              <w:left w:val="nil"/>
              <w:bottom w:val="nil"/>
              <w:right w:val="nil"/>
            </w:tcBorders>
            <w:shd w:val="clear" w:color="auto" w:fill="auto"/>
            <w:hideMark/>
          </w:tcPr>
          <w:p w:rsidR="00946ECC" w:rsidRPr="00946ECC" w:rsidRDefault="00946ECC" w:rsidP="00946ECC">
            <w:pPr>
              <w:rPr>
                <w:sz w:val="16"/>
                <w:szCs w:val="16"/>
              </w:rPr>
            </w:pPr>
          </w:p>
        </w:tc>
      </w:tr>
      <w:tr w:rsidR="00946ECC" w:rsidRPr="00946ECC" w:rsidTr="00946ECC">
        <w:trPr>
          <w:trHeight w:val="240"/>
        </w:trPr>
        <w:tc>
          <w:tcPr>
            <w:tcW w:w="2281" w:type="dxa"/>
            <w:tcBorders>
              <w:top w:val="nil"/>
              <w:left w:val="nil"/>
              <w:bottom w:val="single" w:sz="8" w:space="0" w:color="auto"/>
              <w:right w:val="nil"/>
            </w:tcBorders>
            <w:shd w:val="clear" w:color="000000" w:fill="FFFFFF"/>
            <w:noWrap/>
            <w:vAlign w:val="bottom"/>
            <w:hideMark/>
          </w:tcPr>
          <w:p w:rsidR="00946ECC" w:rsidRPr="00946ECC" w:rsidRDefault="00946ECC" w:rsidP="00946ECC">
            <w:pPr>
              <w:rPr>
                <w:b/>
                <w:bCs/>
                <w:sz w:val="16"/>
                <w:szCs w:val="16"/>
              </w:rPr>
            </w:pPr>
            <w:r w:rsidRPr="00946ECC">
              <w:rPr>
                <w:b/>
                <w:bCs/>
                <w:sz w:val="16"/>
                <w:szCs w:val="16"/>
              </w:rPr>
              <w:t> </w:t>
            </w:r>
          </w:p>
        </w:tc>
        <w:tc>
          <w:tcPr>
            <w:tcW w:w="492" w:type="dxa"/>
            <w:tcBorders>
              <w:top w:val="nil"/>
              <w:left w:val="nil"/>
              <w:bottom w:val="nil"/>
              <w:right w:val="nil"/>
            </w:tcBorders>
            <w:shd w:val="clear" w:color="000000" w:fill="FFFFFF"/>
            <w:noWrap/>
            <w:vAlign w:val="bottom"/>
            <w:hideMark/>
          </w:tcPr>
          <w:p w:rsidR="00946ECC" w:rsidRPr="00946ECC" w:rsidRDefault="00946ECC" w:rsidP="00946ECC">
            <w:pPr>
              <w:rPr>
                <w:b/>
                <w:bCs/>
                <w:sz w:val="16"/>
                <w:szCs w:val="16"/>
              </w:rPr>
            </w:pPr>
            <w:r w:rsidRPr="00946ECC">
              <w:rPr>
                <w:b/>
                <w:bCs/>
                <w:sz w:val="16"/>
                <w:szCs w:val="16"/>
              </w:rPr>
              <w:t> </w:t>
            </w:r>
          </w:p>
        </w:tc>
        <w:tc>
          <w:tcPr>
            <w:tcW w:w="439" w:type="dxa"/>
            <w:tcBorders>
              <w:top w:val="nil"/>
              <w:left w:val="nil"/>
              <w:bottom w:val="nil"/>
              <w:right w:val="nil"/>
            </w:tcBorders>
            <w:shd w:val="clear" w:color="000000" w:fill="FFFFFF"/>
            <w:noWrap/>
            <w:vAlign w:val="bottom"/>
            <w:hideMark/>
          </w:tcPr>
          <w:p w:rsidR="00946ECC" w:rsidRPr="00946ECC" w:rsidRDefault="00946ECC" w:rsidP="00946ECC">
            <w:pPr>
              <w:rPr>
                <w:b/>
                <w:bCs/>
                <w:sz w:val="16"/>
                <w:szCs w:val="16"/>
              </w:rPr>
            </w:pPr>
            <w:r w:rsidRPr="00946ECC">
              <w:rPr>
                <w:b/>
                <w:bCs/>
                <w:sz w:val="16"/>
                <w:szCs w:val="16"/>
              </w:rPr>
              <w:t> </w:t>
            </w:r>
          </w:p>
        </w:tc>
        <w:tc>
          <w:tcPr>
            <w:tcW w:w="899" w:type="dxa"/>
            <w:tcBorders>
              <w:top w:val="nil"/>
              <w:left w:val="nil"/>
              <w:bottom w:val="nil"/>
              <w:right w:val="nil"/>
            </w:tcBorders>
            <w:shd w:val="clear" w:color="000000" w:fill="FFFFFF"/>
            <w:noWrap/>
            <w:vAlign w:val="bottom"/>
            <w:hideMark/>
          </w:tcPr>
          <w:p w:rsidR="00946ECC" w:rsidRPr="00946ECC" w:rsidRDefault="00946ECC" w:rsidP="00946ECC">
            <w:pPr>
              <w:rPr>
                <w:b/>
                <w:bCs/>
                <w:sz w:val="16"/>
                <w:szCs w:val="16"/>
              </w:rPr>
            </w:pPr>
            <w:r w:rsidRPr="00946ECC">
              <w:rPr>
                <w:b/>
                <w:bCs/>
                <w:sz w:val="16"/>
                <w:szCs w:val="16"/>
              </w:rPr>
              <w:t> </w:t>
            </w:r>
          </w:p>
        </w:tc>
        <w:tc>
          <w:tcPr>
            <w:tcW w:w="565" w:type="dxa"/>
            <w:tcBorders>
              <w:top w:val="nil"/>
              <w:left w:val="nil"/>
              <w:bottom w:val="nil"/>
              <w:right w:val="nil"/>
            </w:tcBorders>
            <w:shd w:val="clear" w:color="000000" w:fill="FFFFFF"/>
            <w:noWrap/>
            <w:vAlign w:val="bottom"/>
            <w:hideMark/>
          </w:tcPr>
          <w:p w:rsidR="00946ECC" w:rsidRPr="00946ECC" w:rsidRDefault="00946ECC" w:rsidP="00946ECC">
            <w:pPr>
              <w:rPr>
                <w:b/>
                <w:bCs/>
                <w:sz w:val="16"/>
                <w:szCs w:val="16"/>
              </w:rPr>
            </w:pPr>
            <w:r w:rsidRPr="00946ECC">
              <w:rPr>
                <w:b/>
                <w:bCs/>
                <w:sz w:val="16"/>
                <w:szCs w:val="16"/>
              </w:rPr>
              <w:t> </w:t>
            </w:r>
          </w:p>
        </w:tc>
        <w:tc>
          <w:tcPr>
            <w:tcW w:w="994"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993"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992" w:type="dxa"/>
            <w:tcBorders>
              <w:top w:val="nil"/>
              <w:left w:val="nil"/>
              <w:bottom w:val="nil"/>
              <w:right w:val="nil"/>
            </w:tcBorders>
            <w:shd w:val="clear" w:color="auto" w:fill="auto"/>
            <w:noWrap/>
            <w:vAlign w:val="bottom"/>
            <w:hideMark/>
          </w:tcPr>
          <w:p w:rsidR="00946ECC" w:rsidRPr="00946ECC" w:rsidRDefault="00946ECC" w:rsidP="00946ECC">
            <w:pPr>
              <w:rPr>
                <w:sz w:val="16"/>
                <w:szCs w:val="16"/>
              </w:rPr>
            </w:pPr>
          </w:p>
        </w:tc>
      </w:tr>
      <w:tr w:rsidR="00946ECC" w:rsidRPr="00946ECC" w:rsidTr="00946ECC">
        <w:trPr>
          <w:trHeight w:val="240"/>
        </w:trPr>
        <w:tc>
          <w:tcPr>
            <w:tcW w:w="228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Наименование</w:t>
            </w:r>
          </w:p>
        </w:tc>
        <w:tc>
          <w:tcPr>
            <w:tcW w:w="2395"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Коды бюджетной классификации</w:t>
            </w:r>
          </w:p>
        </w:tc>
        <w:tc>
          <w:tcPr>
            <w:tcW w:w="99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Сумма на 2022 год (рублей)</w:t>
            </w:r>
          </w:p>
        </w:tc>
        <w:tc>
          <w:tcPr>
            <w:tcW w:w="993"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Исполнено за 2022 год (рублей)</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Процент исполнения</w:t>
            </w:r>
          </w:p>
        </w:tc>
      </w:tr>
      <w:tr w:rsidR="00946ECC" w:rsidRPr="00946ECC" w:rsidTr="00946ECC">
        <w:trPr>
          <w:trHeight w:val="255"/>
        </w:trPr>
        <w:tc>
          <w:tcPr>
            <w:tcW w:w="2281" w:type="dxa"/>
            <w:vMerge/>
            <w:tcBorders>
              <w:top w:val="nil"/>
              <w:left w:val="single" w:sz="8" w:space="0" w:color="auto"/>
              <w:bottom w:val="single" w:sz="8" w:space="0" w:color="000000"/>
              <w:right w:val="single" w:sz="8" w:space="0" w:color="auto"/>
            </w:tcBorders>
            <w:vAlign w:val="center"/>
            <w:hideMark/>
          </w:tcPr>
          <w:p w:rsidR="00946ECC" w:rsidRPr="00946ECC" w:rsidRDefault="00946ECC" w:rsidP="00946ECC">
            <w:pPr>
              <w:rPr>
                <w:b/>
                <w:bCs/>
                <w:sz w:val="16"/>
                <w:szCs w:val="16"/>
              </w:rPr>
            </w:pPr>
          </w:p>
        </w:tc>
        <w:tc>
          <w:tcPr>
            <w:tcW w:w="2395" w:type="dxa"/>
            <w:gridSpan w:val="4"/>
            <w:vMerge/>
            <w:tcBorders>
              <w:top w:val="single" w:sz="8" w:space="0" w:color="auto"/>
              <w:left w:val="nil"/>
              <w:bottom w:val="single" w:sz="8" w:space="0" w:color="000000"/>
              <w:right w:val="single" w:sz="8" w:space="0" w:color="auto"/>
            </w:tcBorders>
            <w:vAlign w:val="center"/>
            <w:hideMark/>
          </w:tcPr>
          <w:p w:rsidR="00946ECC" w:rsidRPr="00946ECC" w:rsidRDefault="00946ECC" w:rsidP="00946ECC">
            <w:pPr>
              <w:rPr>
                <w:b/>
                <w:bCs/>
                <w:sz w:val="16"/>
                <w:szCs w:val="16"/>
              </w:rPr>
            </w:pPr>
          </w:p>
        </w:tc>
        <w:tc>
          <w:tcPr>
            <w:tcW w:w="994" w:type="dxa"/>
            <w:vMerge/>
            <w:tcBorders>
              <w:top w:val="single" w:sz="8" w:space="0" w:color="auto"/>
              <w:left w:val="single" w:sz="8" w:space="0" w:color="auto"/>
              <w:bottom w:val="single" w:sz="8" w:space="0" w:color="auto"/>
              <w:right w:val="single" w:sz="8" w:space="0" w:color="auto"/>
            </w:tcBorders>
            <w:vAlign w:val="center"/>
            <w:hideMark/>
          </w:tcPr>
          <w:p w:rsidR="00946ECC" w:rsidRPr="00946ECC" w:rsidRDefault="00946ECC" w:rsidP="00946ECC">
            <w:pPr>
              <w:rPr>
                <w:b/>
                <w:bCs/>
                <w:sz w:val="16"/>
                <w:szCs w:val="16"/>
              </w:rPr>
            </w:pPr>
          </w:p>
        </w:tc>
        <w:tc>
          <w:tcPr>
            <w:tcW w:w="993" w:type="dxa"/>
            <w:vMerge/>
            <w:tcBorders>
              <w:top w:val="single" w:sz="8" w:space="0" w:color="auto"/>
              <w:left w:val="single" w:sz="8" w:space="0" w:color="auto"/>
              <w:bottom w:val="single" w:sz="8" w:space="0" w:color="000000"/>
              <w:right w:val="single" w:sz="4" w:space="0" w:color="auto"/>
            </w:tcBorders>
            <w:vAlign w:val="center"/>
            <w:hideMark/>
          </w:tcPr>
          <w:p w:rsidR="00946ECC" w:rsidRPr="00946ECC" w:rsidRDefault="00946ECC" w:rsidP="00946ECC">
            <w:pPr>
              <w:rPr>
                <w:b/>
                <w:bCs/>
                <w:sz w:val="16"/>
                <w:szCs w:val="16"/>
              </w:rPr>
            </w:pPr>
          </w:p>
        </w:tc>
        <w:tc>
          <w:tcPr>
            <w:tcW w:w="992" w:type="dxa"/>
            <w:vMerge/>
            <w:tcBorders>
              <w:top w:val="single" w:sz="8" w:space="0" w:color="auto"/>
              <w:left w:val="nil"/>
              <w:bottom w:val="single" w:sz="8" w:space="0" w:color="000000"/>
              <w:right w:val="single" w:sz="8" w:space="0" w:color="auto"/>
            </w:tcBorders>
            <w:vAlign w:val="center"/>
            <w:hideMark/>
          </w:tcPr>
          <w:p w:rsidR="00946ECC" w:rsidRPr="00946ECC" w:rsidRDefault="00946ECC" w:rsidP="00946ECC">
            <w:pPr>
              <w:rPr>
                <w:b/>
                <w:bCs/>
                <w:sz w:val="16"/>
                <w:szCs w:val="16"/>
              </w:rPr>
            </w:pPr>
          </w:p>
        </w:tc>
      </w:tr>
      <w:tr w:rsidR="00946ECC" w:rsidRPr="00946ECC" w:rsidTr="00946ECC">
        <w:trPr>
          <w:trHeight w:val="420"/>
        </w:trPr>
        <w:tc>
          <w:tcPr>
            <w:tcW w:w="2281" w:type="dxa"/>
            <w:vMerge/>
            <w:tcBorders>
              <w:top w:val="nil"/>
              <w:left w:val="single" w:sz="8" w:space="0" w:color="auto"/>
              <w:bottom w:val="single" w:sz="8" w:space="0" w:color="000000"/>
              <w:right w:val="single" w:sz="8" w:space="0" w:color="auto"/>
            </w:tcBorders>
            <w:vAlign w:val="center"/>
            <w:hideMark/>
          </w:tcPr>
          <w:p w:rsidR="00946ECC" w:rsidRPr="00946ECC" w:rsidRDefault="00946ECC" w:rsidP="00946ECC">
            <w:pPr>
              <w:rPr>
                <w:b/>
                <w:bCs/>
                <w:sz w:val="16"/>
                <w:szCs w:val="16"/>
              </w:rPr>
            </w:pPr>
          </w:p>
        </w:tc>
        <w:tc>
          <w:tcPr>
            <w:tcW w:w="492" w:type="dxa"/>
            <w:tcBorders>
              <w:top w:val="nil"/>
              <w:left w:val="nil"/>
              <w:bottom w:val="single" w:sz="8"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proofErr w:type="gramStart"/>
            <w:r w:rsidRPr="00946ECC">
              <w:rPr>
                <w:b/>
                <w:bCs/>
                <w:sz w:val="16"/>
                <w:szCs w:val="16"/>
              </w:rPr>
              <w:t>ПР</w:t>
            </w:r>
            <w:proofErr w:type="gramEnd"/>
          </w:p>
        </w:tc>
        <w:tc>
          <w:tcPr>
            <w:tcW w:w="899" w:type="dxa"/>
            <w:tcBorders>
              <w:top w:val="nil"/>
              <w:left w:val="nil"/>
              <w:bottom w:val="single" w:sz="8"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ЦСР</w:t>
            </w:r>
          </w:p>
        </w:tc>
        <w:tc>
          <w:tcPr>
            <w:tcW w:w="565" w:type="dxa"/>
            <w:tcBorders>
              <w:top w:val="nil"/>
              <w:left w:val="nil"/>
              <w:bottom w:val="single" w:sz="8"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ВР</w:t>
            </w:r>
          </w:p>
        </w:tc>
        <w:tc>
          <w:tcPr>
            <w:tcW w:w="994" w:type="dxa"/>
            <w:vMerge/>
            <w:tcBorders>
              <w:top w:val="single" w:sz="8" w:space="0" w:color="auto"/>
              <w:left w:val="single" w:sz="8" w:space="0" w:color="auto"/>
              <w:bottom w:val="single" w:sz="8" w:space="0" w:color="auto"/>
              <w:right w:val="single" w:sz="8" w:space="0" w:color="auto"/>
            </w:tcBorders>
            <w:vAlign w:val="center"/>
            <w:hideMark/>
          </w:tcPr>
          <w:p w:rsidR="00946ECC" w:rsidRPr="00946ECC" w:rsidRDefault="00946ECC" w:rsidP="00946ECC">
            <w:pPr>
              <w:rPr>
                <w:b/>
                <w:bCs/>
                <w:sz w:val="16"/>
                <w:szCs w:val="16"/>
              </w:rPr>
            </w:pPr>
          </w:p>
        </w:tc>
        <w:tc>
          <w:tcPr>
            <w:tcW w:w="993" w:type="dxa"/>
            <w:vMerge/>
            <w:tcBorders>
              <w:top w:val="single" w:sz="8" w:space="0" w:color="auto"/>
              <w:left w:val="single" w:sz="8" w:space="0" w:color="auto"/>
              <w:bottom w:val="single" w:sz="8" w:space="0" w:color="000000"/>
              <w:right w:val="single" w:sz="4" w:space="0" w:color="auto"/>
            </w:tcBorders>
            <w:vAlign w:val="center"/>
            <w:hideMark/>
          </w:tcPr>
          <w:p w:rsidR="00946ECC" w:rsidRPr="00946ECC" w:rsidRDefault="00946ECC" w:rsidP="00946ECC">
            <w:pPr>
              <w:rPr>
                <w:b/>
                <w:bCs/>
                <w:sz w:val="16"/>
                <w:szCs w:val="16"/>
              </w:rPr>
            </w:pPr>
          </w:p>
        </w:tc>
        <w:tc>
          <w:tcPr>
            <w:tcW w:w="992" w:type="dxa"/>
            <w:vMerge/>
            <w:tcBorders>
              <w:top w:val="single" w:sz="8" w:space="0" w:color="auto"/>
              <w:left w:val="nil"/>
              <w:bottom w:val="single" w:sz="8" w:space="0" w:color="000000"/>
              <w:right w:val="single" w:sz="8" w:space="0" w:color="auto"/>
            </w:tcBorders>
            <w:vAlign w:val="center"/>
            <w:hideMark/>
          </w:tcPr>
          <w:p w:rsidR="00946ECC" w:rsidRPr="00946ECC" w:rsidRDefault="00946ECC" w:rsidP="00946ECC">
            <w:pPr>
              <w:rPr>
                <w:b/>
                <w:bCs/>
                <w:sz w:val="16"/>
                <w:szCs w:val="16"/>
              </w:rPr>
            </w:pPr>
          </w:p>
        </w:tc>
      </w:tr>
      <w:tr w:rsidR="00946ECC" w:rsidRPr="00946ECC" w:rsidTr="00946ECC">
        <w:trPr>
          <w:trHeight w:val="270"/>
        </w:trPr>
        <w:tc>
          <w:tcPr>
            <w:tcW w:w="2281"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1</w:t>
            </w:r>
          </w:p>
        </w:tc>
        <w:tc>
          <w:tcPr>
            <w:tcW w:w="492"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4</w:t>
            </w:r>
          </w:p>
        </w:tc>
        <w:tc>
          <w:tcPr>
            <w:tcW w:w="899"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5</w:t>
            </w:r>
          </w:p>
        </w:tc>
        <w:tc>
          <w:tcPr>
            <w:tcW w:w="565"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6</w:t>
            </w:r>
          </w:p>
        </w:tc>
        <w:tc>
          <w:tcPr>
            <w:tcW w:w="994" w:type="dxa"/>
            <w:tcBorders>
              <w:top w:val="nil"/>
              <w:left w:val="single" w:sz="8" w:space="0" w:color="auto"/>
              <w:bottom w:val="single" w:sz="8"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7</w:t>
            </w:r>
          </w:p>
        </w:tc>
        <w:tc>
          <w:tcPr>
            <w:tcW w:w="993"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8</w:t>
            </w:r>
          </w:p>
        </w:tc>
        <w:tc>
          <w:tcPr>
            <w:tcW w:w="992" w:type="dxa"/>
            <w:tcBorders>
              <w:top w:val="nil"/>
              <w:left w:val="nil"/>
              <w:bottom w:val="single" w:sz="8" w:space="0" w:color="auto"/>
              <w:right w:val="single" w:sz="8" w:space="0" w:color="auto"/>
            </w:tcBorders>
            <w:shd w:val="clear" w:color="auto" w:fill="auto"/>
            <w:noWrap/>
            <w:vAlign w:val="bottom"/>
            <w:hideMark/>
          </w:tcPr>
          <w:p w:rsidR="00946ECC" w:rsidRPr="00946ECC" w:rsidRDefault="00946ECC" w:rsidP="00946ECC">
            <w:pPr>
              <w:jc w:val="center"/>
              <w:rPr>
                <w:b/>
                <w:bCs/>
                <w:sz w:val="16"/>
                <w:szCs w:val="16"/>
              </w:rPr>
            </w:pPr>
            <w:r w:rsidRPr="00946ECC">
              <w:rPr>
                <w:b/>
                <w:bCs/>
                <w:sz w:val="16"/>
                <w:szCs w:val="16"/>
              </w:rPr>
              <w:t>9</w:t>
            </w:r>
          </w:p>
        </w:tc>
      </w:tr>
      <w:tr w:rsidR="00946ECC" w:rsidRPr="00946ECC" w:rsidTr="00946ECC">
        <w:trPr>
          <w:trHeight w:val="795"/>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lastRenderedPageBreak/>
              <w:t>Администрация Надеждинского сельского поселения Биробиджанского муниципального района Еврейской автономной области</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10 918 764,56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10 556 387,77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96,68</w:t>
            </w:r>
          </w:p>
        </w:tc>
      </w:tr>
      <w:tr w:rsidR="00946ECC" w:rsidRPr="00946ECC" w:rsidTr="00946ECC">
        <w:trPr>
          <w:trHeight w:val="345"/>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Общегосударственные вопросы</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5 677 960,34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5 360 842,82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94,41</w:t>
            </w:r>
          </w:p>
        </w:tc>
      </w:tr>
      <w:tr w:rsidR="00946ECC" w:rsidRPr="00946ECC" w:rsidTr="00946ECC">
        <w:trPr>
          <w:trHeight w:val="720"/>
        </w:trPr>
        <w:tc>
          <w:tcPr>
            <w:tcW w:w="2281" w:type="dxa"/>
            <w:tcBorders>
              <w:top w:val="nil"/>
              <w:left w:val="nil"/>
              <w:bottom w:val="single" w:sz="8"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Функционирование высшего должностного лица субъекта Российской Федерации и муниципального образования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02</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1 031 914,75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973 620,42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94,35</w:t>
            </w:r>
          </w:p>
        </w:tc>
      </w:tr>
      <w:tr w:rsidR="00946ECC" w:rsidRPr="00946ECC" w:rsidTr="00946ECC">
        <w:trPr>
          <w:trHeight w:val="66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Обеспечение функционирования высшего должностного лица муниципального образования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02</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71 0 00 00000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946ECC">
        <w:trPr>
          <w:trHeight w:val="33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Глава муниципального образования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02</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71 1 00 00000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946ECC">
        <w:trPr>
          <w:trHeight w:val="40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выплаты персоналу казённых учреждений</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02</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71 1 00 00110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946ECC">
        <w:trPr>
          <w:trHeight w:val="930"/>
        </w:trPr>
        <w:tc>
          <w:tcPr>
            <w:tcW w:w="2281"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02</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71 1 00 00110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946ECC">
        <w:trPr>
          <w:trHeight w:val="45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выплату персоналу государственных (муниципальных) органов</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02</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71 1 00 00110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120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946ECC">
        <w:trPr>
          <w:trHeight w:val="79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79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Обеспечение деятельности представительного органа муниципального образования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72 0 00 00000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2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Собрания депутатов муниципального образования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72 2 00 00000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3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обеспечение функций органов местного самоуправления и казенных учреждений</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72 2 00 00190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9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 xml:space="preserve"> 72 2 00 00190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lastRenderedPageBreak/>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72 2  00 00190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45"/>
        </w:trPr>
        <w:tc>
          <w:tcPr>
            <w:tcW w:w="228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2" w:type="dxa"/>
            <w:tcBorders>
              <w:top w:val="nil"/>
              <w:left w:val="single" w:sz="4" w:space="0" w:color="auto"/>
              <w:bottom w:val="nil"/>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04</w:t>
            </w:r>
          </w:p>
        </w:tc>
        <w:tc>
          <w:tcPr>
            <w:tcW w:w="899" w:type="dxa"/>
            <w:tcBorders>
              <w:top w:val="nil"/>
              <w:left w:val="single" w:sz="4" w:space="0" w:color="auto"/>
              <w:bottom w:val="nil"/>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nil"/>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nil"/>
              <w:right w:val="single" w:sz="8" w:space="0" w:color="auto"/>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3 338 397,27</w:t>
            </w:r>
          </w:p>
        </w:tc>
        <w:tc>
          <w:tcPr>
            <w:tcW w:w="993" w:type="dxa"/>
            <w:tcBorders>
              <w:top w:val="nil"/>
              <w:left w:val="single" w:sz="4" w:space="0" w:color="auto"/>
              <w:bottom w:val="nil"/>
              <w:right w:val="single" w:sz="8" w:space="0" w:color="auto"/>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3 097 724,25</w:t>
            </w:r>
          </w:p>
        </w:tc>
        <w:tc>
          <w:tcPr>
            <w:tcW w:w="992" w:type="dxa"/>
            <w:tcBorders>
              <w:top w:val="nil"/>
              <w:left w:val="single" w:sz="4" w:space="0" w:color="auto"/>
              <w:bottom w:val="nil"/>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92,79</w:t>
            </w:r>
          </w:p>
        </w:tc>
      </w:tr>
      <w:tr w:rsidR="00946ECC" w:rsidRPr="00946ECC" w:rsidTr="00946ECC">
        <w:trPr>
          <w:trHeight w:val="900"/>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 xml:space="preserve">Обеспечение функционирования органа местного самоуправления </w:t>
            </w:r>
            <w:proofErr w:type="spellStart"/>
            <w:r w:rsidRPr="00946ECC">
              <w:rPr>
                <w:b/>
                <w:bCs/>
                <w:sz w:val="16"/>
                <w:szCs w:val="16"/>
              </w:rPr>
              <w:t>муниципальнго</w:t>
            </w:r>
            <w:proofErr w:type="spellEnd"/>
            <w:r w:rsidRPr="00946ECC">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04</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74 0 00 00000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3 338 397,27</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3 097 724,25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92,79</w:t>
            </w:r>
          </w:p>
        </w:tc>
      </w:tr>
      <w:tr w:rsidR="00946ECC" w:rsidRPr="00946ECC" w:rsidTr="00946ECC">
        <w:trPr>
          <w:trHeight w:val="480"/>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Обеспечение деятельности органа местного самоуправления муниципального образования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3 336 397,27</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3 095 724,25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92,79</w:t>
            </w:r>
          </w:p>
        </w:tc>
      </w:tr>
      <w:tr w:rsidR="00946ECC" w:rsidRPr="00946ECC" w:rsidTr="00946ECC">
        <w:trPr>
          <w:trHeight w:val="930"/>
        </w:trPr>
        <w:tc>
          <w:tcPr>
            <w:tcW w:w="2281"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74 1 00 00110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2 662 438,93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2 429 560,05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91,25</w:t>
            </w:r>
          </w:p>
        </w:tc>
      </w:tr>
      <w:tr w:rsidR="00946ECC" w:rsidRPr="00946ECC" w:rsidTr="00946ECC">
        <w:trPr>
          <w:trHeight w:val="42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выплату персоналу государственных (муниципальных) органов</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74 1 00 00110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120</w:t>
            </w:r>
          </w:p>
        </w:tc>
        <w:tc>
          <w:tcPr>
            <w:tcW w:w="994"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2 662 438,93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2 429 560,05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91,25</w:t>
            </w:r>
          </w:p>
        </w:tc>
      </w:tr>
      <w:tr w:rsidR="00946ECC" w:rsidRPr="00946ECC" w:rsidTr="00946ECC">
        <w:trPr>
          <w:trHeight w:val="52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обеспечение функций органов местного самоуправления и казенных учреждений</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673 958,34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666 164,20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98,84</w:t>
            </w:r>
          </w:p>
        </w:tc>
      </w:tr>
      <w:tr w:rsidR="00946ECC" w:rsidRPr="00946ECC" w:rsidTr="00946ECC">
        <w:trPr>
          <w:trHeight w:val="45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598 790,63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592 476,49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98,95</w:t>
            </w:r>
          </w:p>
        </w:tc>
      </w:tr>
      <w:tr w:rsidR="00946ECC" w:rsidRPr="00946ECC" w:rsidTr="00946ECC">
        <w:trPr>
          <w:trHeight w:val="540"/>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598 790,63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592 476,49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98,95</w:t>
            </w:r>
          </w:p>
        </w:tc>
      </w:tr>
      <w:tr w:rsidR="00946ECC" w:rsidRPr="00946ECC" w:rsidTr="00946ECC">
        <w:trPr>
          <w:trHeight w:val="22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Иные бюджетные ассигнования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800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75 167,71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73 687,71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98,03</w:t>
            </w:r>
          </w:p>
        </w:tc>
      </w:tr>
      <w:tr w:rsidR="00946ECC" w:rsidRPr="00946ECC" w:rsidTr="00946ECC">
        <w:trPr>
          <w:trHeight w:val="22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Уплата налогов, сборов и иных платежей</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850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75 167,71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73 687,71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98,03</w:t>
            </w:r>
          </w:p>
        </w:tc>
      </w:tr>
      <w:tr w:rsidR="00946ECC" w:rsidRPr="00946ECC" w:rsidTr="00946ECC">
        <w:trPr>
          <w:trHeight w:val="855"/>
        </w:trPr>
        <w:tc>
          <w:tcPr>
            <w:tcW w:w="2281"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rPr>
                <w:b/>
                <w:bCs/>
                <w:sz w:val="16"/>
                <w:szCs w:val="16"/>
              </w:rPr>
            </w:pPr>
            <w:r w:rsidRPr="00946ECC">
              <w:rPr>
                <w:b/>
                <w:bCs/>
                <w:sz w:val="16"/>
                <w:szCs w:val="16"/>
              </w:rPr>
              <w:t xml:space="preserve">Осуществление отдельных переданных полномочий Российской Федерации, государственных полномочий Еврейской </w:t>
            </w:r>
            <w:r w:rsidRPr="00946ECC">
              <w:rPr>
                <w:b/>
                <w:bCs/>
                <w:sz w:val="16"/>
                <w:szCs w:val="16"/>
              </w:rPr>
              <w:lastRenderedPageBreak/>
              <w:t>автономной области, органами местного самоуправления муниципального образования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lastRenderedPageBreak/>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04</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74 3 00 00000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67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74 3 00 21270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74 3 00 21270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74 3 00 21270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330"/>
        </w:trPr>
        <w:tc>
          <w:tcPr>
            <w:tcW w:w="228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Другие общегосударственные вопросы</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1 304 648,32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1 286 498,15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990"/>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 xml:space="preserve">Обеспечение функционирования органа местного самоуправления </w:t>
            </w:r>
            <w:proofErr w:type="spellStart"/>
            <w:r w:rsidRPr="00946ECC">
              <w:rPr>
                <w:b/>
                <w:bCs/>
                <w:sz w:val="16"/>
                <w:szCs w:val="16"/>
              </w:rPr>
              <w:t>муниципальнго</w:t>
            </w:r>
            <w:proofErr w:type="spellEnd"/>
            <w:r w:rsidRPr="00946ECC">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74 0 00 00000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1 304 648,32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1 286 498,15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98,61</w:t>
            </w:r>
          </w:p>
        </w:tc>
      </w:tr>
      <w:tr w:rsidR="00946ECC" w:rsidRPr="00946ECC" w:rsidTr="00946ECC">
        <w:trPr>
          <w:trHeight w:val="585"/>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Обеспечение деятельности органа местного самоуправления муниципального образования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127 873,71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109 723,56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85,81</w:t>
            </w:r>
          </w:p>
        </w:tc>
      </w:tr>
      <w:tr w:rsidR="00946ECC" w:rsidRPr="00946ECC" w:rsidTr="00946ECC">
        <w:trPr>
          <w:trHeight w:val="48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обеспечение функций органов местного самоуправления и казенных учреждений</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127 873,71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109 723,56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85,81</w:t>
            </w:r>
          </w:p>
        </w:tc>
      </w:tr>
      <w:tr w:rsidR="00946ECC" w:rsidRPr="00946ECC" w:rsidTr="00946ECC">
        <w:trPr>
          <w:trHeight w:val="48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127 873,71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109 723,56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85,81</w:t>
            </w:r>
          </w:p>
        </w:tc>
      </w:tr>
      <w:tr w:rsidR="00946ECC" w:rsidRPr="00946ECC" w:rsidTr="00946ECC">
        <w:trPr>
          <w:trHeight w:val="480"/>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127 873,71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109 723,56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85,81</w:t>
            </w:r>
          </w:p>
        </w:tc>
      </w:tr>
      <w:tr w:rsidR="00946ECC" w:rsidRPr="00946ECC" w:rsidTr="00946ECC">
        <w:trPr>
          <w:trHeight w:val="345"/>
        </w:trPr>
        <w:tc>
          <w:tcPr>
            <w:tcW w:w="228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Обеспечение деятельности казенных учреждений</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74 2 00 00000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1 176 774,61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1 176 774,59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315"/>
        </w:trPr>
        <w:tc>
          <w:tcPr>
            <w:tcW w:w="2281" w:type="dxa"/>
            <w:tcBorders>
              <w:top w:val="nil"/>
              <w:left w:val="nil"/>
              <w:bottom w:val="nil"/>
              <w:right w:val="single" w:sz="8" w:space="0" w:color="auto"/>
            </w:tcBorders>
            <w:shd w:val="clear" w:color="auto" w:fill="auto"/>
            <w:noWrap/>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казенных учреждений  </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74 2 00 00110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1 176 774,61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1 176 774,59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020"/>
        </w:trPr>
        <w:tc>
          <w:tcPr>
            <w:tcW w:w="2281" w:type="dxa"/>
            <w:tcBorders>
              <w:top w:val="single" w:sz="4" w:space="0" w:color="auto"/>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899" w:type="dxa"/>
            <w:tcBorders>
              <w:top w:val="nil"/>
              <w:left w:val="single" w:sz="4" w:space="0" w:color="auto"/>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74 2 00 00110</w:t>
            </w:r>
          </w:p>
        </w:tc>
        <w:tc>
          <w:tcPr>
            <w:tcW w:w="565"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1 176 774,61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1 176 774,59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85"/>
        </w:trPr>
        <w:tc>
          <w:tcPr>
            <w:tcW w:w="2281" w:type="dxa"/>
            <w:tcBorders>
              <w:top w:val="nil"/>
              <w:left w:val="nil"/>
              <w:bottom w:val="nil"/>
              <w:right w:val="single" w:sz="8" w:space="0" w:color="auto"/>
            </w:tcBorders>
            <w:shd w:val="clear" w:color="auto" w:fill="auto"/>
            <w:noWrap/>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казенных учреждений </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13</w:t>
            </w:r>
          </w:p>
        </w:tc>
        <w:tc>
          <w:tcPr>
            <w:tcW w:w="899" w:type="dxa"/>
            <w:tcBorders>
              <w:top w:val="nil"/>
              <w:left w:val="single" w:sz="4" w:space="0" w:color="auto"/>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74 2 00 00110</w:t>
            </w:r>
          </w:p>
        </w:tc>
        <w:tc>
          <w:tcPr>
            <w:tcW w:w="565"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110</w:t>
            </w:r>
          </w:p>
        </w:tc>
        <w:tc>
          <w:tcPr>
            <w:tcW w:w="994"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1 176 774,61</w:t>
            </w:r>
          </w:p>
        </w:tc>
        <w:tc>
          <w:tcPr>
            <w:tcW w:w="993"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1 176 774,59</w:t>
            </w:r>
          </w:p>
        </w:tc>
        <w:tc>
          <w:tcPr>
            <w:tcW w:w="992"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55"/>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Национальная оборона</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41 600,00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41 600,00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225"/>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proofErr w:type="spellStart"/>
            <w:r w:rsidRPr="00946ECC">
              <w:rPr>
                <w:b/>
                <w:bCs/>
                <w:sz w:val="16"/>
                <w:szCs w:val="16"/>
              </w:rPr>
              <w:t>Мобилизационая</w:t>
            </w:r>
            <w:proofErr w:type="spellEnd"/>
            <w:r w:rsidRPr="00946ECC">
              <w:rPr>
                <w:b/>
                <w:bCs/>
                <w:sz w:val="16"/>
                <w:szCs w:val="16"/>
              </w:rPr>
              <w:t xml:space="preserve"> и вневойсковая подготовка</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41 600,00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41 600,00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900"/>
        </w:trPr>
        <w:tc>
          <w:tcPr>
            <w:tcW w:w="2281"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92"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74 0 00 00000</w:t>
            </w:r>
          </w:p>
        </w:tc>
        <w:tc>
          <w:tcPr>
            <w:tcW w:w="565"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41 600,00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41 600,00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00"/>
        </w:trPr>
        <w:tc>
          <w:tcPr>
            <w:tcW w:w="2281"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46ECC" w:rsidRPr="00946ECC" w:rsidRDefault="00946ECC" w:rsidP="00946ECC">
            <w:pPr>
              <w:rPr>
                <w:sz w:val="16"/>
                <w:szCs w:val="16"/>
              </w:rPr>
            </w:pPr>
            <w:r w:rsidRPr="00946ECC">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92"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74 3 00 00000</w:t>
            </w:r>
          </w:p>
        </w:tc>
        <w:tc>
          <w:tcPr>
            <w:tcW w:w="565"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37 950,00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37 950,00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single" w:sz="8" w:space="0" w:color="auto"/>
              <w:bottom w:val="single" w:sz="4" w:space="0" w:color="auto"/>
              <w:right w:val="single" w:sz="8" w:space="0" w:color="auto"/>
            </w:tcBorders>
            <w:shd w:val="clear" w:color="000000" w:fill="FFFEFF"/>
            <w:vAlign w:val="center"/>
            <w:hideMark/>
          </w:tcPr>
          <w:p w:rsidR="00946ECC" w:rsidRPr="00946ECC" w:rsidRDefault="00946ECC" w:rsidP="00946ECC">
            <w:pPr>
              <w:rPr>
                <w:sz w:val="16"/>
                <w:szCs w:val="16"/>
              </w:rPr>
            </w:pPr>
            <w:r w:rsidRPr="00946ECC">
              <w:rPr>
                <w:sz w:val="16"/>
                <w:szCs w:val="16"/>
              </w:rPr>
              <w:t>Осуществление первичного воинского учета на территориях, где отсутствуют военные комиссариаты</w:t>
            </w:r>
          </w:p>
        </w:tc>
        <w:tc>
          <w:tcPr>
            <w:tcW w:w="492"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565"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37 950,00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37 950,00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00"/>
        </w:trPr>
        <w:tc>
          <w:tcPr>
            <w:tcW w:w="2281"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565"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100</w:t>
            </w:r>
          </w:p>
        </w:tc>
        <w:tc>
          <w:tcPr>
            <w:tcW w:w="994"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37 950,00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37 950,00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выплату персонала государственных (муниципальных) органов</w:t>
            </w:r>
          </w:p>
        </w:tc>
        <w:tc>
          <w:tcPr>
            <w:tcW w:w="492"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565"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120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37 950,00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37 950,00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565"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3 650,00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3 650,00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565"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3 650,00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3 650,00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10"/>
        </w:trPr>
        <w:tc>
          <w:tcPr>
            <w:tcW w:w="228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lastRenderedPageBreak/>
              <w:t>Национальная безопасность и правоохранительная деятельность</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81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10</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230"/>
        </w:trPr>
        <w:tc>
          <w:tcPr>
            <w:tcW w:w="2281"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10</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765"/>
        </w:trPr>
        <w:tc>
          <w:tcPr>
            <w:tcW w:w="2281" w:type="dxa"/>
            <w:tcBorders>
              <w:top w:val="nil"/>
              <w:left w:val="nil"/>
              <w:bottom w:val="single" w:sz="4" w:space="0" w:color="auto"/>
              <w:right w:val="single" w:sz="4" w:space="0" w:color="auto"/>
            </w:tcBorders>
            <w:shd w:val="clear" w:color="auto" w:fill="auto"/>
            <w:vAlign w:val="bottom"/>
            <w:hideMark/>
          </w:tcPr>
          <w:p w:rsidR="00946ECC" w:rsidRPr="00946ECC" w:rsidRDefault="00946ECC" w:rsidP="00946ECC">
            <w:pPr>
              <w:rPr>
                <w:sz w:val="16"/>
                <w:szCs w:val="16"/>
              </w:rPr>
            </w:pPr>
            <w:r w:rsidRPr="00946ECC">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03 0 02 00000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4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Организационно- технические мероприятия по обеспечению пожарной безопасности</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 xml:space="preserve">03 0 02 03220 </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6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 xml:space="preserve">03 0 02 03220 </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10"/>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 xml:space="preserve">03 0 02 03220 </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55"/>
        </w:trPr>
        <w:tc>
          <w:tcPr>
            <w:tcW w:w="228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Национальная экономика</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24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Сельское хозяйство и рыболовство</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45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Функционирование органа местного самоуправления муниципального образования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00"/>
        </w:trPr>
        <w:tc>
          <w:tcPr>
            <w:tcW w:w="2281" w:type="dxa"/>
            <w:tcBorders>
              <w:top w:val="nil"/>
              <w:left w:val="single" w:sz="8" w:space="0" w:color="auto"/>
              <w:bottom w:val="single" w:sz="4" w:space="0" w:color="auto"/>
              <w:right w:val="single" w:sz="8" w:space="0" w:color="auto"/>
            </w:tcBorders>
            <w:shd w:val="clear" w:color="000000" w:fill="FFFEFF"/>
            <w:vAlign w:val="center"/>
            <w:hideMark/>
          </w:tcPr>
          <w:p w:rsidR="00946ECC" w:rsidRPr="00946ECC" w:rsidRDefault="00946ECC" w:rsidP="00946ECC">
            <w:pPr>
              <w:rPr>
                <w:sz w:val="16"/>
                <w:szCs w:val="16"/>
              </w:rPr>
            </w:pPr>
            <w:r w:rsidRPr="00946ECC">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0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lastRenderedPageBreak/>
              <w:t xml:space="preserve">Осуществление отдельных государственных </w:t>
            </w:r>
            <w:proofErr w:type="spellStart"/>
            <w:r w:rsidRPr="00946ECC">
              <w:rPr>
                <w:sz w:val="16"/>
                <w:szCs w:val="16"/>
              </w:rPr>
              <w:t>полномочй</w:t>
            </w:r>
            <w:proofErr w:type="spellEnd"/>
            <w:r w:rsidRPr="00946ECC">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74 3 00 02100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74 3 00 02100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74 3 00 02100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360"/>
        </w:trPr>
        <w:tc>
          <w:tcPr>
            <w:tcW w:w="228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Жилищно-коммунальное хозяйство</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852 832,29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852 832,29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240"/>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Жилищное хозяйство</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 xml:space="preserve">00 0 00 00000 </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 xml:space="preserve">000 </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45 979,70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84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09 0 00 00000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45 979,70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90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09 0 01 00000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Мероприятие "Проведение мероприятий по инвентаризации жилого фонда"</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09 0 01 12232</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09 0 01 12232</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09 0 01 12232</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315"/>
        </w:trPr>
        <w:tc>
          <w:tcPr>
            <w:tcW w:w="228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Благоустройство</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806 852,59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806 852,59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885"/>
        </w:trPr>
        <w:tc>
          <w:tcPr>
            <w:tcW w:w="2281"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 xml:space="preserve">Муниципальная программа "Благоустройство и развитие территории муниципального образования "Надеждинское сельское поселение" </w:t>
            </w:r>
            <w:r w:rsidRPr="00946ECC">
              <w:rPr>
                <w:b/>
                <w:bCs/>
                <w:sz w:val="16"/>
                <w:szCs w:val="16"/>
              </w:rPr>
              <w:lastRenderedPageBreak/>
              <w:t>Биробиджанского муниципального района Еврейской автономной области на 2022-2024 годы"</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lastRenderedPageBreak/>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07 0 00 00000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806 852,59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806 852,59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660"/>
        </w:trPr>
        <w:tc>
          <w:tcPr>
            <w:tcW w:w="2281"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lastRenderedPageBreak/>
              <w:t>Мероприятие "Поддержание порядка, благоустройства и санитарного состояния на территории сельского поселения"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07 0 01 00000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18 443,00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18 443,00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290"/>
        </w:trPr>
        <w:tc>
          <w:tcPr>
            <w:tcW w:w="2281"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 2024годы</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07 0 0122322</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9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07 0 0122322</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25"/>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EFF"/>
            <w:vAlign w:val="center"/>
            <w:hideMark/>
          </w:tcPr>
          <w:p w:rsidR="00946ECC" w:rsidRPr="00946ECC" w:rsidRDefault="00946ECC" w:rsidP="00946ECC">
            <w:pPr>
              <w:jc w:val="center"/>
              <w:rPr>
                <w:sz w:val="16"/>
                <w:szCs w:val="16"/>
              </w:rPr>
            </w:pPr>
            <w:r w:rsidRPr="00946ECC">
              <w:rPr>
                <w:sz w:val="16"/>
                <w:szCs w:val="16"/>
              </w:rPr>
              <w:t>07 0 01 22322</w:t>
            </w:r>
          </w:p>
        </w:tc>
        <w:tc>
          <w:tcPr>
            <w:tcW w:w="565" w:type="dxa"/>
            <w:tcBorders>
              <w:top w:val="nil"/>
              <w:left w:val="single" w:sz="4" w:space="0" w:color="auto"/>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885"/>
        </w:trPr>
        <w:tc>
          <w:tcPr>
            <w:tcW w:w="228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07 0 02 00000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33 778,78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33 778,78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245"/>
        </w:trPr>
        <w:tc>
          <w:tcPr>
            <w:tcW w:w="2281"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07 0 02 22322</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2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07 0 02 22322</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95"/>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07 0 02 22322</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60"/>
        </w:trPr>
        <w:tc>
          <w:tcPr>
            <w:tcW w:w="228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lastRenderedPageBreak/>
              <w:t>Мероприятие "Реконструкция и содержание системы уличного освещения в населенных пунктах сельского поселения"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07 0 03 00000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1 579,29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1 579,29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185"/>
        </w:trPr>
        <w:tc>
          <w:tcPr>
            <w:tcW w:w="2281"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07 0 03 22322</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5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07 0 03 22322</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07 0 03 22322</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155"/>
        </w:trPr>
        <w:tc>
          <w:tcPr>
            <w:tcW w:w="2281" w:type="dxa"/>
            <w:tcBorders>
              <w:top w:val="single" w:sz="4" w:space="0" w:color="auto"/>
              <w:left w:val="single" w:sz="8" w:space="0" w:color="auto"/>
              <w:bottom w:val="nil"/>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753 051,52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420"/>
        </w:trPr>
        <w:tc>
          <w:tcPr>
            <w:tcW w:w="228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Мероприятие «Обеспечение антитеррористической защищенности учреждения»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10 0 01 00000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753 051,52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125"/>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 0 01  L5760</w:t>
            </w:r>
          </w:p>
        </w:tc>
        <w:tc>
          <w:tcPr>
            <w:tcW w:w="565" w:type="dxa"/>
            <w:tcBorders>
              <w:top w:val="nil"/>
              <w:left w:val="single" w:sz="4" w:space="0" w:color="auto"/>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753 051,52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 0 01  L5760</w:t>
            </w:r>
          </w:p>
        </w:tc>
        <w:tc>
          <w:tcPr>
            <w:tcW w:w="565" w:type="dxa"/>
            <w:tcBorders>
              <w:top w:val="nil"/>
              <w:left w:val="single" w:sz="4" w:space="0" w:color="auto"/>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753 051,52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27"/>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 xml:space="preserve">Иные закупки товаров, работ и услуг для обеспечения государственных </w:t>
            </w:r>
            <w:r w:rsidRPr="00946ECC">
              <w:rPr>
                <w:sz w:val="16"/>
                <w:szCs w:val="16"/>
              </w:rPr>
              <w:lastRenderedPageBreak/>
              <w:t>(муниципальных) нужд</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lastRenderedPageBreak/>
              <w:t>05</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 0 01  L5760</w:t>
            </w:r>
          </w:p>
        </w:tc>
        <w:tc>
          <w:tcPr>
            <w:tcW w:w="565" w:type="dxa"/>
            <w:tcBorders>
              <w:top w:val="nil"/>
              <w:left w:val="single" w:sz="4" w:space="0" w:color="auto"/>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753 051,52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315"/>
        </w:trPr>
        <w:tc>
          <w:tcPr>
            <w:tcW w:w="2281" w:type="dxa"/>
            <w:tcBorders>
              <w:top w:val="single" w:sz="4" w:space="0" w:color="auto"/>
              <w:left w:val="nil"/>
              <w:bottom w:val="single" w:sz="4" w:space="0" w:color="auto"/>
              <w:right w:val="single" w:sz="8" w:space="0" w:color="auto"/>
            </w:tcBorders>
            <w:shd w:val="clear" w:color="auto" w:fill="auto"/>
            <w:noWrap/>
            <w:vAlign w:val="bottom"/>
            <w:hideMark/>
          </w:tcPr>
          <w:p w:rsidR="00946ECC" w:rsidRPr="00946ECC" w:rsidRDefault="00946ECC" w:rsidP="00946ECC">
            <w:pPr>
              <w:rPr>
                <w:b/>
                <w:bCs/>
                <w:sz w:val="16"/>
                <w:szCs w:val="16"/>
              </w:rPr>
            </w:pPr>
            <w:r w:rsidRPr="00946ECC">
              <w:rPr>
                <w:b/>
                <w:bCs/>
                <w:sz w:val="16"/>
                <w:szCs w:val="16"/>
              </w:rPr>
              <w:lastRenderedPageBreak/>
              <w:t>Культура, кинематография</w:t>
            </w:r>
          </w:p>
        </w:tc>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single" w:sz="4" w:space="0" w:color="auto"/>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single" w:sz="4" w:space="0" w:color="auto"/>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4 075 454,81</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4 030 195,54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98,89</w:t>
            </w:r>
          </w:p>
        </w:tc>
      </w:tr>
      <w:tr w:rsidR="00946ECC" w:rsidRPr="00946ECC" w:rsidTr="00946ECC">
        <w:trPr>
          <w:trHeight w:val="360"/>
        </w:trPr>
        <w:tc>
          <w:tcPr>
            <w:tcW w:w="2281"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rPr>
                <w:b/>
                <w:bCs/>
                <w:sz w:val="16"/>
                <w:szCs w:val="16"/>
              </w:rPr>
            </w:pPr>
            <w:r w:rsidRPr="00946ECC">
              <w:rPr>
                <w:b/>
                <w:bCs/>
                <w:sz w:val="16"/>
                <w:szCs w:val="16"/>
              </w:rPr>
              <w:t>Культура</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01</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3 572 732,03</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3 527 472,76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98,73</w:t>
            </w:r>
          </w:p>
        </w:tc>
      </w:tr>
      <w:tr w:rsidR="00946ECC" w:rsidRPr="00946ECC" w:rsidTr="00946ECC">
        <w:trPr>
          <w:trHeight w:val="915"/>
        </w:trPr>
        <w:tc>
          <w:tcPr>
            <w:tcW w:w="2281"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rPr>
                <w:b/>
                <w:bCs/>
                <w:sz w:val="16"/>
                <w:szCs w:val="16"/>
              </w:rPr>
            </w:pPr>
            <w:r w:rsidRPr="00946ECC">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01</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04 0 00 00000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3 572 732,03</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3 527 472,76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98,73</w:t>
            </w:r>
          </w:p>
        </w:tc>
      </w:tr>
      <w:tr w:rsidR="00946ECC" w:rsidRPr="00946ECC" w:rsidTr="00946ECC">
        <w:trPr>
          <w:trHeight w:val="855"/>
        </w:trPr>
        <w:tc>
          <w:tcPr>
            <w:tcW w:w="2281"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b/>
                <w:bCs/>
                <w:sz w:val="16"/>
                <w:szCs w:val="16"/>
              </w:rPr>
            </w:pPr>
            <w:r w:rsidRPr="00946ECC">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01</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04 0 01 00000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2 746 057,44</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2 700 798,17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98,35</w:t>
            </w:r>
          </w:p>
        </w:tc>
      </w:tr>
      <w:tr w:rsidR="00946ECC" w:rsidRPr="00946ECC" w:rsidTr="00946ECC">
        <w:trPr>
          <w:trHeight w:val="900"/>
        </w:trPr>
        <w:tc>
          <w:tcPr>
            <w:tcW w:w="2281"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rPr>
                <w:sz w:val="16"/>
                <w:szCs w:val="16"/>
              </w:rPr>
            </w:pPr>
            <w:r w:rsidRPr="00946ECC">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04 0 01 21020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2 686 057,44</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2 640 798,17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98,32</w:t>
            </w:r>
          </w:p>
        </w:tc>
      </w:tr>
      <w:tr w:rsidR="00946ECC" w:rsidRPr="00946ECC" w:rsidTr="00946ECC">
        <w:trPr>
          <w:trHeight w:val="1035"/>
        </w:trPr>
        <w:tc>
          <w:tcPr>
            <w:tcW w:w="2281"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04 0 01 21020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1 646 974,38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1 646 974,38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330"/>
        </w:trPr>
        <w:tc>
          <w:tcPr>
            <w:tcW w:w="2281" w:type="dxa"/>
            <w:tcBorders>
              <w:top w:val="nil"/>
              <w:left w:val="nil"/>
              <w:bottom w:val="nil"/>
              <w:right w:val="single" w:sz="8" w:space="0" w:color="auto"/>
            </w:tcBorders>
            <w:shd w:val="clear" w:color="auto" w:fill="auto"/>
            <w:noWrap/>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казенных учреждений </w:t>
            </w:r>
          </w:p>
        </w:tc>
        <w:tc>
          <w:tcPr>
            <w:tcW w:w="492"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04 0 01 21020</w:t>
            </w:r>
          </w:p>
        </w:tc>
        <w:tc>
          <w:tcPr>
            <w:tcW w:w="565"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110</w:t>
            </w:r>
          </w:p>
        </w:tc>
        <w:tc>
          <w:tcPr>
            <w:tcW w:w="99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1 646 974,38</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1 646 974,38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04 0 01 21020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937 006,08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896 218,17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95,65</w:t>
            </w:r>
          </w:p>
        </w:tc>
      </w:tr>
      <w:tr w:rsidR="00946ECC" w:rsidRPr="00946ECC" w:rsidTr="00946ECC">
        <w:trPr>
          <w:trHeight w:val="525"/>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04 0 01 21020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937 006,08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896 218,17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95,65</w:t>
            </w:r>
          </w:p>
        </w:tc>
      </w:tr>
      <w:tr w:rsidR="00946ECC" w:rsidRPr="00946ECC" w:rsidTr="00946ECC">
        <w:trPr>
          <w:trHeight w:val="225"/>
        </w:trPr>
        <w:tc>
          <w:tcPr>
            <w:tcW w:w="2281" w:type="dxa"/>
            <w:tcBorders>
              <w:top w:val="single" w:sz="4" w:space="0" w:color="auto"/>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Иные бюджетные ассигнования</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04 0 01 21020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800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102 076,98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97 605,62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195,39</w:t>
            </w:r>
          </w:p>
        </w:tc>
      </w:tr>
      <w:tr w:rsidR="00946ECC" w:rsidRPr="00946ECC" w:rsidTr="00946ECC">
        <w:trPr>
          <w:trHeight w:val="225"/>
        </w:trPr>
        <w:tc>
          <w:tcPr>
            <w:tcW w:w="2281" w:type="dxa"/>
            <w:tcBorders>
              <w:top w:val="nil"/>
              <w:left w:val="single" w:sz="8" w:space="0" w:color="auto"/>
              <w:bottom w:val="single" w:sz="4" w:space="0" w:color="auto"/>
              <w:right w:val="single" w:sz="8" w:space="0" w:color="auto"/>
            </w:tcBorders>
            <w:shd w:val="clear" w:color="000000" w:fill="FFFEFF"/>
            <w:vAlign w:val="center"/>
            <w:hideMark/>
          </w:tcPr>
          <w:p w:rsidR="00946ECC" w:rsidRPr="00946ECC" w:rsidRDefault="00946ECC" w:rsidP="00946ECC">
            <w:pPr>
              <w:rPr>
                <w:sz w:val="16"/>
                <w:szCs w:val="16"/>
              </w:rPr>
            </w:pPr>
            <w:r w:rsidRPr="00946ECC">
              <w:rPr>
                <w:sz w:val="16"/>
                <w:szCs w:val="16"/>
              </w:rPr>
              <w:t>Исполнение судебных актов</w:t>
            </w:r>
          </w:p>
        </w:tc>
        <w:tc>
          <w:tcPr>
            <w:tcW w:w="492"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 xml:space="preserve">04 0 01 </w:t>
            </w:r>
            <w:r w:rsidRPr="00946ECC">
              <w:rPr>
                <w:sz w:val="16"/>
                <w:szCs w:val="16"/>
              </w:rPr>
              <w:lastRenderedPageBreak/>
              <w:t>21020</w:t>
            </w:r>
          </w:p>
        </w:tc>
        <w:tc>
          <w:tcPr>
            <w:tcW w:w="565"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830</w:t>
            </w:r>
          </w:p>
        </w:tc>
        <w:tc>
          <w:tcPr>
            <w:tcW w:w="99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4 670,00</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4 669,11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99,98</w:t>
            </w:r>
          </w:p>
        </w:tc>
      </w:tr>
      <w:tr w:rsidR="00946ECC" w:rsidRPr="00946ECC" w:rsidTr="00946ECC">
        <w:trPr>
          <w:trHeight w:val="225"/>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Уплата налогов, сборов и иных платежей</w:t>
            </w:r>
          </w:p>
        </w:tc>
        <w:tc>
          <w:tcPr>
            <w:tcW w:w="492"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04 0 01 21020</w:t>
            </w:r>
          </w:p>
        </w:tc>
        <w:tc>
          <w:tcPr>
            <w:tcW w:w="565"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850</w:t>
            </w:r>
          </w:p>
        </w:tc>
        <w:tc>
          <w:tcPr>
            <w:tcW w:w="99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97 406,98</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92 936,51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95,41</w:t>
            </w:r>
          </w:p>
        </w:tc>
      </w:tr>
      <w:tr w:rsidR="00946ECC" w:rsidRPr="00946ECC" w:rsidTr="00946ECC">
        <w:trPr>
          <w:trHeight w:val="675"/>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92"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04 0 01 L4670</w:t>
            </w:r>
          </w:p>
        </w:tc>
        <w:tc>
          <w:tcPr>
            <w:tcW w:w="565"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60 000,00</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60 000,00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4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04 0 01 L4670</w:t>
            </w:r>
          </w:p>
        </w:tc>
        <w:tc>
          <w:tcPr>
            <w:tcW w:w="565"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60 000,00</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60 000,00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585"/>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04 0 01 L4670</w:t>
            </w:r>
          </w:p>
        </w:tc>
        <w:tc>
          <w:tcPr>
            <w:tcW w:w="565"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60 000,00</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60 000,00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675"/>
        </w:trPr>
        <w:tc>
          <w:tcPr>
            <w:tcW w:w="2281" w:type="dxa"/>
            <w:tcBorders>
              <w:top w:val="single" w:sz="4" w:space="0" w:color="auto"/>
              <w:left w:val="nil"/>
              <w:bottom w:val="single" w:sz="4" w:space="0" w:color="auto"/>
              <w:right w:val="single" w:sz="8" w:space="0" w:color="auto"/>
            </w:tcBorders>
            <w:shd w:val="clear" w:color="000000" w:fill="FFFEFF"/>
            <w:vAlign w:val="bottom"/>
            <w:hideMark/>
          </w:tcPr>
          <w:p w:rsidR="00946ECC" w:rsidRPr="00946ECC" w:rsidRDefault="00946ECC" w:rsidP="00946ECC">
            <w:pPr>
              <w:rPr>
                <w:b/>
                <w:bCs/>
                <w:sz w:val="16"/>
                <w:szCs w:val="16"/>
              </w:rPr>
            </w:pPr>
            <w:r w:rsidRPr="00946ECC">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92"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01</w:t>
            </w:r>
          </w:p>
        </w:tc>
        <w:tc>
          <w:tcPr>
            <w:tcW w:w="89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04 0 03 00000</w:t>
            </w:r>
          </w:p>
        </w:tc>
        <w:tc>
          <w:tcPr>
            <w:tcW w:w="565"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826 674,59</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826 674,59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1065"/>
        </w:trPr>
        <w:tc>
          <w:tcPr>
            <w:tcW w:w="2281"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rPr>
                <w:sz w:val="16"/>
                <w:szCs w:val="16"/>
              </w:rPr>
            </w:pPr>
            <w:r w:rsidRPr="00946ECC">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04 0 03 21020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826 674,59</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826 674,59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00"/>
        </w:trPr>
        <w:tc>
          <w:tcPr>
            <w:tcW w:w="2281"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04 0 03 21020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810 477,70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810 477,70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25"/>
        </w:trPr>
        <w:tc>
          <w:tcPr>
            <w:tcW w:w="2281" w:type="dxa"/>
            <w:tcBorders>
              <w:top w:val="nil"/>
              <w:left w:val="nil"/>
              <w:bottom w:val="nil"/>
              <w:right w:val="single" w:sz="8" w:space="0" w:color="auto"/>
            </w:tcBorders>
            <w:shd w:val="clear" w:color="auto" w:fill="auto"/>
            <w:noWrap/>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казенных учреждений </w:t>
            </w:r>
          </w:p>
        </w:tc>
        <w:tc>
          <w:tcPr>
            <w:tcW w:w="492" w:type="dxa"/>
            <w:tcBorders>
              <w:top w:val="nil"/>
              <w:left w:val="single" w:sz="4" w:space="0" w:color="auto"/>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04 0 03 21020</w:t>
            </w:r>
          </w:p>
        </w:tc>
        <w:tc>
          <w:tcPr>
            <w:tcW w:w="565"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110</w:t>
            </w:r>
          </w:p>
        </w:tc>
        <w:tc>
          <w:tcPr>
            <w:tcW w:w="994"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810 477,70</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810 477,70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35"/>
        </w:trPr>
        <w:tc>
          <w:tcPr>
            <w:tcW w:w="228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492" w:type="dxa"/>
            <w:tcBorders>
              <w:top w:val="nil"/>
              <w:left w:val="single" w:sz="4" w:space="0" w:color="auto"/>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04 0 03 21020</w:t>
            </w:r>
          </w:p>
        </w:tc>
        <w:tc>
          <w:tcPr>
            <w:tcW w:w="565"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200</w:t>
            </w:r>
          </w:p>
        </w:tc>
        <w:tc>
          <w:tcPr>
            <w:tcW w:w="994" w:type="dxa"/>
            <w:tcBorders>
              <w:top w:val="nil"/>
              <w:left w:val="nil"/>
              <w:bottom w:val="single" w:sz="4" w:space="0" w:color="auto"/>
              <w:right w:val="single" w:sz="8" w:space="0" w:color="auto"/>
            </w:tcBorders>
            <w:shd w:val="clear" w:color="auto" w:fill="auto"/>
            <w:noWrap/>
            <w:vAlign w:val="bottom"/>
            <w:hideMark/>
          </w:tcPr>
          <w:p w:rsidR="00946ECC" w:rsidRPr="00946ECC" w:rsidRDefault="00946ECC" w:rsidP="00946ECC">
            <w:pPr>
              <w:jc w:val="center"/>
              <w:rPr>
                <w:sz w:val="16"/>
                <w:szCs w:val="16"/>
              </w:rPr>
            </w:pPr>
            <w:r w:rsidRPr="00946ECC">
              <w:rPr>
                <w:sz w:val="16"/>
                <w:szCs w:val="16"/>
              </w:rPr>
              <w:t>16 196,89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946ECC" w:rsidRPr="00946ECC" w:rsidRDefault="00946ECC" w:rsidP="00946ECC">
            <w:pPr>
              <w:jc w:val="center"/>
              <w:rPr>
                <w:sz w:val="16"/>
                <w:szCs w:val="16"/>
              </w:rPr>
            </w:pPr>
            <w:r w:rsidRPr="00946ECC">
              <w:rPr>
                <w:sz w:val="16"/>
                <w:szCs w:val="16"/>
              </w:rPr>
              <w:t>16 196,89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492" w:type="dxa"/>
            <w:tcBorders>
              <w:top w:val="nil"/>
              <w:left w:val="single" w:sz="4" w:space="0" w:color="auto"/>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04 0 03 21020</w:t>
            </w:r>
          </w:p>
        </w:tc>
        <w:tc>
          <w:tcPr>
            <w:tcW w:w="565"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240</w:t>
            </w:r>
          </w:p>
        </w:tc>
        <w:tc>
          <w:tcPr>
            <w:tcW w:w="994" w:type="dxa"/>
            <w:tcBorders>
              <w:top w:val="nil"/>
              <w:left w:val="nil"/>
              <w:bottom w:val="single" w:sz="4" w:space="0" w:color="auto"/>
              <w:right w:val="single" w:sz="8" w:space="0" w:color="auto"/>
            </w:tcBorders>
            <w:shd w:val="clear" w:color="auto" w:fill="auto"/>
            <w:noWrap/>
            <w:vAlign w:val="bottom"/>
            <w:hideMark/>
          </w:tcPr>
          <w:p w:rsidR="00946ECC" w:rsidRPr="00946ECC" w:rsidRDefault="00946ECC" w:rsidP="00946ECC">
            <w:pPr>
              <w:jc w:val="center"/>
              <w:rPr>
                <w:sz w:val="16"/>
                <w:szCs w:val="16"/>
              </w:rPr>
            </w:pPr>
            <w:r w:rsidRPr="00946ECC">
              <w:rPr>
                <w:sz w:val="16"/>
                <w:szCs w:val="16"/>
              </w:rPr>
              <w:t>16 196,89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946ECC" w:rsidRPr="00946ECC" w:rsidRDefault="00946ECC" w:rsidP="00946ECC">
            <w:pPr>
              <w:jc w:val="center"/>
              <w:rPr>
                <w:sz w:val="16"/>
                <w:szCs w:val="16"/>
              </w:rPr>
            </w:pPr>
            <w:r w:rsidRPr="00946ECC">
              <w:rPr>
                <w:sz w:val="16"/>
                <w:szCs w:val="16"/>
              </w:rPr>
              <w:t>16 196,89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40"/>
        </w:trPr>
        <w:tc>
          <w:tcPr>
            <w:tcW w:w="2281"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b/>
                <w:bCs/>
                <w:sz w:val="16"/>
                <w:szCs w:val="16"/>
              </w:rPr>
            </w:pPr>
            <w:r w:rsidRPr="00946ECC">
              <w:rPr>
                <w:b/>
                <w:bCs/>
                <w:sz w:val="16"/>
                <w:szCs w:val="16"/>
              </w:rPr>
              <w:t>Другие вопросы в области культуры, кинематографии</w:t>
            </w:r>
          </w:p>
        </w:tc>
        <w:tc>
          <w:tcPr>
            <w:tcW w:w="492" w:type="dxa"/>
            <w:tcBorders>
              <w:top w:val="nil"/>
              <w:left w:val="single" w:sz="4" w:space="0" w:color="auto"/>
              <w:bottom w:val="single" w:sz="4" w:space="0" w:color="auto"/>
              <w:right w:val="single" w:sz="4"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04</w:t>
            </w:r>
          </w:p>
        </w:tc>
        <w:tc>
          <w:tcPr>
            <w:tcW w:w="899"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nil"/>
              <w:bottom w:val="single" w:sz="4" w:space="0" w:color="auto"/>
              <w:right w:val="single" w:sz="8" w:space="0" w:color="auto"/>
            </w:tcBorders>
            <w:shd w:val="clear" w:color="auto" w:fill="auto"/>
            <w:noWrap/>
            <w:vAlign w:val="bottom"/>
            <w:hideMark/>
          </w:tcPr>
          <w:p w:rsidR="00946ECC" w:rsidRPr="00946ECC" w:rsidRDefault="00946ECC" w:rsidP="00946ECC">
            <w:pPr>
              <w:jc w:val="center"/>
              <w:rPr>
                <w:b/>
                <w:bCs/>
                <w:sz w:val="16"/>
                <w:szCs w:val="16"/>
              </w:rPr>
            </w:pPr>
            <w:r w:rsidRPr="00946ECC">
              <w:rPr>
                <w:b/>
                <w:bCs/>
                <w:sz w:val="16"/>
                <w:szCs w:val="16"/>
              </w:rPr>
              <w:t>502 722,78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946ECC" w:rsidRPr="00946ECC" w:rsidRDefault="00946ECC" w:rsidP="00946ECC">
            <w:pPr>
              <w:jc w:val="center"/>
              <w:rPr>
                <w:b/>
                <w:bCs/>
                <w:sz w:val="16"/>
                <w:szCs w:val="16"/>
              </w:rPr>
            </w:pPr>
            <w:r w:rsidRPr="00946ECC">
              <w:rPr>
                <w:b/>
                <w:bCs/>
                <w:sz w:val="16"/>
                <w:szCs w:val="16"/>
              </w:rPr>
              <w:t>502 722,78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240"/>
        </w:trPr>
        <w:tc>
          <w:tcPr>
            <w:tcW w:w="228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Обеспечение деятельности казенных учреждений</w:t>
            </w:r>
          </w:p>
        </w:tc>
        <w:tc>
          <w:tcPr>
            <w:tcW w:w="492" w:type="dxa"/>
            <w:tcBorders>
              <w:top w:val="nil"/>
              <w:left w:val="single" w:sz="4" w:space="0" w:color="auto"/>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74 2 00 00000</w:t>
            </w:r>
          </w:p>
        </w:tc>
        <w:tc>
          <w:tcPr>
            <w:tcW w:w="565"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nil"/>
              <w:bottom w:val="single" w:sz="4" w:space="0" w:color="auto"/>
              <w:right w:val="single" w:sz="8" w:space="0" w:color="auto"/>
            </w:tcBorders>
            <w:shd w:val="clear" w:color="auto" w:fill="auto"/>
            <w:noWrap/>
            <w:vAlign w:val="bottom"/>
            <w:hideMark/>
          </w:tcPr>
          <w:p w:rsidR="00946ECC" w:rsidRPr="00946ECC" w:rsidRDefault="00946ECC" w:rsidP="00946ECC">
            <w:pPr>
              <w:jc w:val="center"/>
              <w:rPr>
                <w:sz w:val="16"/>
                <w:szCs w:val="16"/>
              </w:rPr>
            </w:pPr>
            <w:r w:rsidRPr="00946ECC">
              <w:rPr>
                <w:sz w:val="16"/>
                <w:szCs w:val="16"/>
              </w:rPr>
              <w:t>502 722,78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946ECC" w:rsidRPr="00946ECC" w:rsidRDefault="00946ECC" w:rsidP="00946ECC">
            <w:pPr>
              <w:jc w:val="center"/>
              <w:rPr>
                <w:sz w:val="16"/>
                <w:szCs w:val="16"/>
              </w:rPr>
            </w:pPr>
            <w:r w:rsidRPr="00946ECC">
              <w:rPr>
                <w:sz w:val="16"/>
                <w:szCs w:val="16"/>
              </w:rPr>
              <w:t>502 722,78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900"/>
        </w:trPr>
        <w:tc>
          <w:tcPr>
            <w:tcW w:w="2281"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74 2 00 00110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502 722,78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502 722,78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25"/>
        </w:trPr>
        <w:tc>
          <w:tcPr>
            <w:tcW w:w="2281" w:type="dxa"/>
            <w:tcBorders>
              <w:top w:val="nil"/>
              <w:left w:val="nil"/>
              <w:bottom w:val="nil"/>
              <w:right w:val="single" w:sz="8" w:space="0" w:color="auto"/>
            </w:tcBorders>
            <w:shd w:val="clear" w:color="auto" w:fill="auto"/>
            <w:noWrap/>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казенных учреждений </w:t>
            </w:r>
          </w:p>
        </w:tc>
        <w:tc>
          <w:tcPr>
            <w:tcW w:w="492" w:type="dxa"/>
            <w:tcBorders>
              <w:top w:val="nil"/>
              <w:left w:val="single" w:sz="4" w:space="0" w:color="auto"/>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04</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74 2 00 00110</w:t>
            </w:r>
          </w:p>
        </w:tc>
        <w:tc>
          <w:tcPr>
            <w:tcW w:w="565"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110</w:t>
            </w:r>
          </w:p>
        </w:tc>
        <w:tc>
          <w:tcPr>
            <w:tcW w:w="994" w:type="dxa"/>
            <w:tcBorders>
              <w:top w:val="nil"/>
              <w:left w:val="nil"/>
              <w:bottom w:val="single" w:sz="4" w:space="0" w:color="auto"/>
              <w:right w:val="single" w:sz="8" w:space="0" w:color="auto"/>
            </w:tcBorders>
            <w:shd w:val="clear" w:color="auto" w:fill="auto"/>
            <w:noWrap/>
            <w:vAlign w:val="bottom"/>
            <w:hideMark/>
          </w:tcPr>
          <w:p w:rsidR="00946ECC" w:rsidRPr="00946ECC" w:rsidRDefault="00946ECC" w:rsidP="00946ECC">
            <w:pPr>
              <w:jc w:val="center"/>
              <w:rPr>
                <w:sz w:val="16"/>
                <w:szCs w:val="16"/>
              </w:rPr>
            </w:pPr>
            <w:r w:rsidRPr="00946ECC">
              <w:rPr>
                <w:sz w:val="16"/>
                <w:szCs w:val="16"/>
              </w:rPr>
              <w:t>502 722,78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946ECC" w:rsidRPr="00946ECC" w:rsidRDefault="00946ECC" w:rsidP="00946ECC">
            <w:pPr>
              <w:jc w:val="center"/>
              <w:rPr>
                <w:sz w:val="16"/>
                <w:szCs w:val="16"/>
              </w:rPr>
            </w:pPr>
            <w:r w:rsidRPr="00946ECC">
              <w:rPr>
                <w:sz w:val="16"/>
                <w:szCs w:val="16"/>
              </w:rPr>
              <w:t>502 722,78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55"/>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Социальная политика</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240"/>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Пенсионное обеспечение</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01</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199 855,32</w:t>
            </w:r>
          </w:p>
        </w:tc>
        <w:tc>
          <w:tcPr>
            <w:tcW w:w="992"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675"/>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 xml:space="preserve">Обеспечение </w:t>
            </w:r>
            <w:proofErr w:type="spellStart"/>
            <w:r w:rsidRPr="00946ECC">
              <w:rPr>
                <w:sz w:val="16"/>
                <w:szCs w:val="16"/>
              </w:rPr>
              <w:t>функцонированя</w:t>
            </w:r>
            <w:proofErr w:type="spellEnd"/>
            <w:r w:rsidRPr="00946ECC">
              <w:rPr>
                <w:sz w:val="16"/>
                <w:szCs w:val="16"/>
              </w:rPr>
              <w:t xml:space="preserve"> органа местного самоуправления </w:t>
            </w:r>
            <w:proofErr w:type="spellStart"/>
            <w:r w:rsidRPr="00946ECC">
              <w:rPr>
                <w:sz w:val="16"/>
                <w:szCs w:val="16"/>
              </w:rPr>
              <w:t>муниипального</w:t>
            </w:r>
            <w:proofErr w:type="spellEnd"/>
            <w:r w:rsidRPr="00946ECC">
              <w:rPr>
                <w:sz w:val="16"/>
                <w:szCs w:val="16"/>
              </w:rPr>
              <w:t xml:space="preserve"> образования, обеспечение </w:t>
            </w:r>
            <w:proofErr w:type="spellStart"/>
            <w:r w:rsidRPr="00946ECC">
              <w:rPr>
                <w:sz w:val="16"/>
                <w:szCs w:val="16"/>
              </w:rPr>
              <w:t>функионирования</w:t>
            </w:r>
            <w:proofErr w:type="spellEnd"/>
            <w:r w:rsidRPr="00946ECC">
              <w:rPr>
                <w:sz w:val="16"/>
                <w:szCs w:val="16"/>
              </w:rPr>
              <w:t xml:space="preserve"> отдельных казенных учреждений </w:t>
            </w:r>
            <w:proofErr w:type="spellStart"/>
            <w:r w:rsidRPr="00946ECC">
              <w:rPr>
                <w:sz w:val="16"/>
                <w:szCs w:val="16"/>
              </w:rPr>
              <w:t>муницпального</w:t>
            </w:r>
            <w:proofErr w:type="spellEnd"/>
            <w:r w:rsidRPr="00946ECC">
              <w:rPr>
                <w:sz w:val="16"/>
                <w:szCs w:val="16"/>
              </w:rPr>
              <w:t xml:space="preserve"> </w:t>
            </w:r>
            <w:proofErr w:type="spellStart"/>
            <w:r w:rsidRPr="00946ECC">
              <w:rPr>
                <w:sz w:val="16"/>
                <w:szCs w:val="16"/>
              </w:rPr>
              <w:t>оразования</w:t>
            </w:r>
            <w:proofErr w:type="spellEnd"/>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74 0 00 00000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Непрограммные мероприятия органа местного самоуправления муниципального образования</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74 4 00 00000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25"/>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Пенсии за выслугу лет муниципальным служащим</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74 4 00 01000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25"/>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Социальное обеспечение и иные выплаты населению</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74 4 00 01000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300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25"/>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Публичные нормативные социальные выплаты гражданам</w:t>
            </w:r>
          </w:p>
        </w:tc>
        <w:tc>
          <w:tcPr>
            <w:tcW w:w="492"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01</w:t>
            </w:r>
          </w:p>
        </w:tc>
        <w:tc>
          <w:tcPr>
            <w:tcW w:w="899" w:type="dxa"/>
            <w:tcBorders>
              <w:top w:val="nil"/>
              <w:left w:val="single" w:sz="4" w:space="0" w:color="auto"/>
              <w:bottom w:val="single" w:sz="4" w:space="0" w:color="auto"/>
              <w:right w:val="nil"/>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74 4 00 01000</w:t>
            </w:r>
          </w:p>
        </w:tc>
        <w:tc>
          <w:tcPr>
            <w:tcW w:w="565" w:type="dxa"/>
            <w:tcBorders>
              <w:top w:val="nil"/>
              <w:left w:val="single" w:sz="4" w:space="0" w:color="auto"/>
              <w:bottom w:val="single" w:sz="4" w:space="0" w:color="auto"/>
              <w:right w:val="single" w:sz="8"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310</w:t>
            </w:r>
          </w:p>
        </w:tc>
        <w:tc>
          <w:tcPr>
            <w:tcW w:w="994"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765"/>
        </w:trPr>
        <w:tc>
          <w:tcPr>
            <w:tcW w:w="2281" w:type="dxa"/>
            <w:tcBorders>
              <w:top w:val="single" w:sz="4" w:space="0" w:color="auto"/>
              <w:left w:val="nil"/>
              <w:bottom w:val="single" w:sz="4" w:space="0" w:color="auto"/>
              <w:right w:val="single" w:sz="8" w:space="0" w:color="auto"/>
            </w:tcBorders>
            <w:shd w:val="clear" w:color="000000" w:fill="FFFFFF"/>
            <w:vAlign w:val="bottom"/>
            <w:hideMark/>
          </w:tcPr>
          <w:p w:rsidR="00946ECC" w:rsidRPr="00946ECC" w:rsidRDefault="00946ECC" w:rsidP="00946ECC">
            <w:pPr>
              <w:rPr>
                <w:b/>
                <w:bCs/>
                <w:sz w:val="16"/>
                <w:szCs w:val="16"/>
              </w:rPr>
            </w:pPr>
            <w:r w:rsidRPr="00946ECC">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00 0 00 00000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240"/>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Прочие межбюджетные трансферты общего характера</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03</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00 0 00 0000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946ECC">
        <w:trPr>
          <w:trHeight w:val="450"/>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Функционирование органа местного самоуправления муниципального образования</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74 0 00 00000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450"/>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Непрограммные мероприятия органа местного самоуправления муниципального образования</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74 4 00 00000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127"/>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w:t>
            </w:r>
            <w:r w:rsidRPr="00946ECC">
              <w:rPr>
                <w:b/>
                <w:bCs/>
                <w:sz w:val="16"/>
                <w:szCs w:val="16"/>
              </w:rPr>
              <w:lastRenderedPageBreak/>
              <w:t xml:space="preserve">муниципального района </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74 4 00 02210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25"/>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 xml:space="preserve">Межбюджетные трансферты </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74 4 00 02210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500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25"/>
        </w:trPr>
        <w:tc>
          <w:tcPr>
            <w:tcW w:w="228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Иные межбюджетные трансферты</w:t>
            </w:r>
          </w:p>
        </w:tc>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03</w:t>
            </w:r>
          </w:p>
        </w:tc>
        <w:tc>
          <w:tcPr>
            <w:tcW w:w="899"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74 4 00 02210</w:t>
            </w:r>
          </w:p>
        </w:tc>
        <w:tc>
          <w:tcPr>
            <w:tcW w:w="565"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540</w:t>
            </w:r>
          </w:p>
        </w:tc>
        <w:tc>
          <w:tcPr>
            <w:tcW w:w="994"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946ECC">
        <w:trPr>
          <w:trHeight w:val="255"/>
        </w:trPr>
        <w:tc>
          <w:tcPr>
            <w:tcW w:w="2281"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b/>
                <w:bCs/>
                <w:sz w:val="16"/>
                <w:szCs w:val="16"/>
              </w:rPr>
            </w:pPr>
            <w:r w:rsidRPr="00946ECC">
              <w:rPr>
                <w:b/>
                <w:bCs/>
                <w:sz w:val="16"/>
                <w:szCs w:val="16"/>
              </w:rPr>
              <w:t>Всего</w:t>
            </w:r>
          </w:p>
        </w:tc>
        <w:tc>
          <w:tcPr>
            <w:tcW w:w="492" w:type="dxa"/>
            <w:tcBorders>
              <w:top w:val="nil"/>
              <w:left w:val="single" w:sz="4" w:space="0" w:color="auto"/>
              <w:bottom w:val="single" w:sz="4" w:space="0" w:color="auto"/>
              <w:right w:val="single" w:sz="4"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 </w:t>
            </w:r>
          </w:p>
        </w:tc>
        <w:tc>
          <w:tcPr>
            <w:tcW w:w="899"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 </w:t>
            </w:r>
          </w:p>
        </w:tc>
        <w:tc>
          <w:tcPr>
            <w:tcW w:w="565"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b/>
                <w:bCs/>
                <w:sz w:val="16"/>
                <w:szCs w:val="16"/>
              </w:rPr>
            </w:pPr>
            <w:r w:rsidRPr="00946ECC">
              <w:rPr>
                <w:b/>
                <w:bCs/>
                <w:sz w:val="16"/>
                <w:szCs w:val="16"/>
              </w:rPr>
              <w:t> </w:t>
            </w:r>
          </w:p>
        </w:tc>
        <w:tc>
          <w:tcPr>
            <w:tcW w:w="994" w:type="dxa"/>
            <w:tcBorders>
              <w:top w:val="single" w:sz="4" w:space="0" w:color="auto"/>
              <w:left w:val="nil"/>
              <w:bottom w:val="single" w:sz="4" w:space="0" w:color="auto"/>
              <w:right w:val="single" w:sz="8" w:space="0" w:color="auto"/>
            </w:tcBorders>
            <w:shd w:val="clear" w:color="auto" w:fill="auto"/>
            <w:noWrap/>
            <w:vAlign w:val="bottom"/>
            <w:hideMark/>
          </w:tcPr>
          <w:p w:rsidR="00946ECC" w:rsidRPr="00946ECC" w:rsidRDefault="00946ECC" w:rsidP="00946ECC">
            <w:pPr>
              <w:jc w:val="center"/>
              <w:rPr>
                <w:b/>
                <w:bCs/>
                <w:sz w:val="16"/>
                <w:szCs w:val="16"/>
              </w:rPr>
            </w:pPr>
            <w:r w:rsidRPr="00946ECC">
              <w:rPr>
                <w:b/>
                <w:bCs/>
                <w:sz w:val="16"/>
                <w:szCs w:val="16"/>
              </w:rPr>
              <w:t>10 918 764,56</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46ECC" w:rsidRPr="00946ECC" w:rsidRDefault="00946ECC" w:rsidP="00946ECC">
            <w:pPr>
              <w:jc w:val="center"/>
              <w:rPr>
                <w:b/>
                <w:bCs/>
                <w:sz w:val="16"/>
                <w:szCs w:val="16"/>
              </w:rPr>
            </w:pPr>
            <w:r w:rsidRPr="00946ECC">
              <w:rPr>
                <w:b/>
                <w:bCs/>
                <w:sz w:val="16"/>
                <w:szCs w:val="16"/>
              </w:rPr>
              <w:t>10 556 387,77</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46ECC" w:rsidRPr="00946ECC" w:rsidRDefault="00946ECC" w:rsidP="00946ECC">
            <w:pPr>
              <w:jc w:val="center"/>
              <w:rPr>
                <w:b/>
                <w:bCs/>
                <w:sz w:val="16"/>
                <w:szCs w:val="16"/>
              </w:rPr>
            </w:pPr>
            <w:r w:rsidRPr="00946ECC">
              <w:rPr>
                <w:b/>
                <w:bCs/>
                <w:sz w:val="16"/>
                <w:szCs w:val="16"/>
              </w:rPr>
              <w:t>96,68</w:t>
            </w:r>
          </w:p>
        </w:tc>
      </w:tr>
    </w:tbl>
    <w:p w:rsidR="001464D6" w:rsidRPr="00811C01" w:rsidRDefault="001464D6" w:rsidP="001464D6">
      <w:pPr>
        <w:rPr>
          <w:sz w:val="16"/>
          <w:szCs w:val="16"/>
        </w:rPr>
      </w:pPr>
    </w:p>
    <w:tbl>
      <w:tblPr>
        <w:tblW w:w="7644" w:type="dxa"/>
        <w:tblInd w:w="89" w:type="dxa"/>
        <w:tblLayout w:type="fixed"/>
        <w:tblLook w:val="04A0"/>
      </w:tblPr>
      <w:tblGrid>
        <w:gridCol w:w="2571"/>
        <w:gridCol w:w="976"/>
        <w:gridCol w:w="600"/>
        <w:gridCol w:w="1180"/>
        <w:gridCol w:w="1071"/>
        <w:gridCol w:w="1246"/>
      </w:tblGrid>
      <w:tr w:rsidR="00946ECC" w:rsidRPr="00946ECC" w:rsidTr="00396659">
        <w:trPr>
          <w:trHeight w:val="240"/>
        </w:trPr>
        <w:tc>
          <w:tcPr>
            <w:tcW w:w="2571"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bookmarkStart w:id="2" w:name="RANGE!A1:F164"/>
            <w:r w:rsidRPr="00946ECC">
              <w:rPr>
                <w:sz w:val="16"/>
                <w:szCs w:val="16"/>
              </w:rPr>
              <w:t> </w:t>
            </w:r>
            <w:bookmarkEnd w:id="2"/>
          </w:p>
        </w:tc>
        <w:tc>
          <w:tcPr>
            <w:tcW w:w="976"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600"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1180"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1071"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c>
          <w:tcPr>
            <w:tcW w:w="1246" w:type="dxa"/>
            <w:tcBorders>
              <w:top w:val="nil"/>
              <w:left w:val="nil"/>
              <w:bottom w:val="nil"/>
              <w:right w:val="nil"/>
            </w:tcBorders>
            <w:shd w:val="clear" w:color="000000" w:fill="FFFFFF"/>
            <w:noWrap/>
            <w:vAlign w:val="bottom"/>
            <w:hideMark/>
          </w:tcPr>
          <w:p w:rsidR="00946ECC" w:rsidRPr="00946ECC" w:rsidRDefault="00946ECC" w:rsidP="00946ECC">
            <w:pPr>
              <w:jc w:val="right"/>
              <w:rPr>
                <w:sz w:val="18"/>
                <w:szCs w:val="18"/>
              </w:rPr>
            </w:pPr>
            <w:r w:rsidRPr="00946ECC">
              <w:rPr>
                <w:sz w:val="18"/>
                <w:szCs w:val="18"/>
              </w:rPr>
              <w:t>Утверждено</w:t>
            </w:r>
          </w:p>
        </w:tc>
      </w:tr>
      <w:tr w:rsidR="00E77966" w:rsidRPr="00946ECC" w:rsidTr="00F53DEF">
        <w:trPr>
          <w:trHeight w:val="225"/>
        </w:trPr>
        <w:tc>
          <w:tcPr>
            <w:tcW w:w="2571" w:type="dxa"/>
            <w:tcBorders>
              <w:top w:val="nil"/>
              <w:left w:val="nil"/>
              <w:bottom w:val="nil"/>
              <w:right w:val="nil"/>
            </w:tcBorders>
            <w:shd w:val="clear" w:color="000000" w:fill="FFFFFF"/>
            <w:noWrap/>
            <w:vAlign w:val="bottom"/>
            <w:hideMark/>
          </w:tcPr>
          <w:p w:rsidR="00E77966" w:rsidRPr="00946ECC" w:rsidRDefault="00E77966" w:rsidP="00946ECC">
            <w:pPr>
              <w:rPr>
                <w:sz w:val="16"/>
                <w:szCs w:val="16"/>
              </w:rPr>
            </w:pPr>
            <w:r w:rsidRPr="00946ECC">
              <w:rPr>
                <w:sz w:val="16"/>
                <w:szCs w:val="16"/>
              </w:rPr>
              <w:t> </w:t>
            </w:r>
          </w:p>
        </w:tc>
        <w:tc>
          <w:tcPr>
            <w:tcW w:w="976" w:type="dxa"/>
            <w:tcBorders>
              <w:top w:val="nil"/>
              <w:left w:val="nil"/>
              <w:bottom w:val="nil"/>
              <w:right w:val="nil"/>
            </w:tcBorders>
            <w:shd w:val="clear" w:color="000000" w:fill="FFFFFF"/>
            <w:noWrap/>
            <w:vAlign w:val="bottom"/>
            <w:hideMark/>
          </w:tcPr>
          <w:p w:rsidR="00E77966" w:rsidRPr="00946ECC" w:rsidRDefault="00E77966" w:rsidP="00946ECC">
            <w:pPr>
              <w:rPr>
                <w:sz w:val="16"/>
                <w:szCs w:val="16"/>
              </w:rPr>
            </w:pPr>
            <w:r w:rsidRPr="00946ECC">
              <w:rPr>
                <w:sz w:val="16"/>
                <w:szCs w:val="16"/>
              </w:rPr>
              <w:t> </w:t>
            </w:r>
          </w:p>
        </w:tc>
        <w:tc>
          <w:tcPr>
            <w:tcW w:w="600" w:type="dxa"/>
            <w:tcBorders>
              <w:top w:val="nil"/>
              <w:left w:val="nil"/>
              <w:bottom w:val="nil"/>
              <w:right w:val="nil"/>
            </w:tcBorders>
            <w:shd w:val="clear" w:color="000000" w:fill="FFFFFF"/>
            <w:noWrap/>
            <w:vAlign w:val="bottom"/>
            <w:hideMark/>
          </w:tcPr>
          <w:p w:rsidR="00E77966" w:rsidRPr="00946ECC" w:rsidRDefault="00E77966" w:rsidP="00946ECC">
            <w:pPr>
              <w:rPr>
                <w:sz w:val="16"/>
                <w:szCs w:val="16"/>
              </w:rPr>
            </w:pPr>
            <w:r w:rsidRPr="00946ECC">
              <w:rPr>
                <w:sz w:val="16"/>
                <w:szCs w:val="16"/>
              </w:rPr>
              <w:t> </w:t>
            </w:r>
          </w:p>
        </w:tc>
        <w:tc>
          <w:tcPr>
            <w:tcW w:w="3497" w:type="dxa"/>
            <w:gridSpan w:val="3"/>
            <w:tcBorders>
              <w:top w:val="nil"/>
              <w:left w:val="nil"/>
              <w:bottom w:val="nil"/>
              <w:right w:val="nil"/>
            </w:tcBorders>
            <w:shd w:val="clear" w:color="000000" w:fill="FFFFFF"/>
            <w:noWrap/>
            <w:vAlign w:val="bottom"/>
            <w:hideMark/>
          </w:tcPr>
          <w:p w:rsidR="00E77966" w:rsidRPr="00946ECC" w:rsidRDefault="00E77966" w:rsidP="00E77966">
            <w:pPr>
              <w:jc w:val="right"/>
              <w:rPr>
                <w:sz w:val="16"/>
                <w:szCs w:val="16"/>
              </w:rPr>
            </w:pPr>
            <w:r w:rsidRPr="00946ECC">
              <w:rPr>
                <w:sz w:val="16"/>
                <w:szCs w:val="16"/>
              </w:rPr>
              <w:t> решением Собрания депутатов</w:t>
            </w:r>
          </w:p>
        </w:tc>
      </w:tr>
      <w:tr w:rsidR="00E77966" w:rsidRPr="00946ECC" w:rsidTr="00042D45">
        <w:trPr>
          <w:trHeight w:val="225"/>
        </w:trPr>
        <w:tc>
          <w:tcPr>
            <w:tcW w:w="2571" w:type="dxa"/>
            <w:tcBorders>
              <w:top w:val="nil"/>
              <w:left w:val="nil"/>
              <w:bottom w:val="nil"/>
              <w:right w:val="nil"/>
            </w:tcBorders>
            <w:shd w:val="clear" w:color="000000" w:fill="FFFFFF"/>
            <w:noWrap/>
            <w:vAlign w:val="bottom"/>
            <w:hideMark/>
          </w:tcPr>
          <w:p w:rsidR="00E77966" w:rsidRPr="00946ECC" w:rsidRDefault="00E77966" w:rsidP="00946ECC">
            <w:pPr>
              <w:rPr>
                <w:sz w:val="16"/>
                <w:szCs w:val="16"/>
              </w:rPr>
            </w:pPr>
            <w:r w:rsidRPr="00946ECC">
              <w:rPr>
                <w:sz w:val="16"/>
                <w:szCs w:val="16"/>
              </w:rPr>
              <w:t> </w:t>
            </w:r>
          </w:p>
        </w:tc>
        <w:tc>
          <w:tcPr>
            <w:tcW w:w="976" w:type="dxa"/>
            <w:tcBorders>
              <w:top w:val="nil"/>
              <w:left w:val="nil"/>
              <w:bottom w:val="nil"/>
              <w:right w:val="nil"/>
            </w:tcBorders>
            <w:shd w:val="clear" w:color="000000" w:fill="FFFFFF"/>
            <w:noWrap/>
            <w:vAlign w:val="bottom"/>
            <w:hideMark/>
          </w:tcPr>
          <w:p w:rsidR="00E77966" w:rsidRPr="00946ECC" w:rsidRDefault="00E77966" w:rsidP="00946ECC">
            <w:pPr>
              <w:rPr>
                <w:sz w:val="16"/>
                <w:szCs w:val="16"/>
              </w:rPr>
            </w:pPr>
            <w:r w:rsidRPr="00946ECC">
              <w:rPr>
                <w:sz w:val="16"/>
                <w:szCs w:val="16"/>
              </w:rPr>
              <w:t> </w:t>
            </w:r>
          </w:p>
        </w:tc>
        <w:tc>
          <w:tcPr>
            <w:tcW w:w="600" w:type="dxa"/>
            <w:tcBorders>
              <w:top w:val="nil"/>
              <w:left w:val="nil"/>
              <w:bottom w:val="nil"/>
              <w:right w:val="nil"/>
            </w:tcBorders>
            <w:shd w:val="clear" w:color="000000" w:fill="FFFFFF"/>
            <w:noWrap/>
            <w:vAlign w:val="bottom"/>
            <w:hideMark/>
          </w:tcPr>
          <w:p w:rsidR="00E77966" w:rsidRPr="00946ECC" w:rsidRDefault="00E77966" w:rsidP="00946ECC">
            <w:pPr>
              <w:rPr>
                <w:sz w:val="16"/>
                <w:szCs w:val="16"/>
              </w:rPr>
            </w:pPr>
            <w:r w:rsidRPr="00946ECC">
              <w:rPr>
                <w:sz w:val="16"/>
                <w:szCs w:val="16"/>
              </w:rPr>
              <w:t> </w:t>
            </w:r>
          </w:p>
        </w:tc>
        <w:tc>
          <w:tcPr>
            <w:tcW w:w="1180" w:type="dxa"/>
            <w:tcBorders>
              <w:top w:val="nil"/>
              <w:left w:val="nil"/>
              <w:bottom w:val="nil"/>
              <w:right w:val="nil"/>
            </w:tcBorders>
            <w:shd w:val="clear" w:color="000000" w:fill="FFFFFF"/>
            <w:noWrap/>
            <w:vAlign w:val="bottom"/>
            <w:hideMark/>
          </w:tcPr>
          <w:p w:rsidR="00E77966" w:rsidRPr="00946ECC" w:rsidRDefault="00E77966" w:rsidP="00946ECC">
            <w:pPr>
              <w:rPr>
                <w:sz w:val="16"/>
                <w:szCs w:val="16"/>
              </w:rPr>
            </w:pPr>
            <w:r w:rsidRPr="00946ECC">
              <w:rPr>
                <w:sz w:val="16"/>
                <w:szCs w:val="16"/>
              </w:rPr>
              <w:t> </w:t>
            </w:r>
          </w:p>
        </w:tc>
        <w:tc>
          <w:tcPr>
            <w:tcW w:w="2317" w:type="dxa"/>
            <w:gridSpan w:val="2"/>
            <w:tcBorders>
              <w:top w:val="nil"/>
              <w:left w:val="nil"/>
              <w:bottom w:val="nil"/>
              <w:right w:val="nil"/>
            </w:tcBorders>
            <w:shd w:val="clear" w:color="000000" w:fill="FFFFFF"/>
            <w:noWrap/>
            <w:vAlign w:val="bottom"/>
            <w:hideMark/>
          </w:tcPr>
          <w:p w:rsidR="00E77966" w:rsidRPr="00946ECC" w:rsidRDefault="00E77966" w:rsidP="00E77966">
            <w:pPr>
              <w:jc w:val="right"/>
              <w:rPr>
                <w:sz w:val="16"/>
                <w:szCs w:val="16"/>
              </w:rPr>
            </w:pPr>
            <w:r w:rsidRPr="00946ECC">
              <w:rPr>
                <w:sz w:val="16"/>
                <w:szCs w:val="16"/>
              </w:rPr>
              <w:t> от 06.06.2023 № 233</w:t>
            </w:r>
          </w:p>
        </w:tc>
      </w:tr>
      <w:tr w:rsidR="00946ECC" w:rsidRPr="00946ECC" w:rsidTr="00E77966">
        <w:trPr>
          <w:trHeight w:val="919"/>
        </w:trPr>
        <w:tc>
          <w:tcPr>
            <w:tcW w:w="6398" w:type="dxa"/>
            <w:gridSpan w:val="5"/>
            <w:tcBorders>
              <w:top w:val="nil"/>
              <w:left w:val="nil"/>
              <w:bottom w:val="nil"/>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2022 год </w:t>
            </w:r>
          </w:p>
        </w:tc>
        <w:tc>
          <w:tcPr>
            <w:tcW w:w="1246" w:type="dxa"/>
            <w:tcBorders>
              <w:top w:val="nil"/>
              <w:left w:val="nil"/>
              <w:bottom w:val="nil"/>
              <w:right w:val="nil"/>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r>
      <w:tr w:rsidR="00946ECC" w:rsidRPr="00946ECC" w:rsidTr="00396659">
        <w:trPr>
          <w:trHeight w:val="270"/>
        </w:trPr>
        <w:tc>
          <w:tcPr>
            <w:tcW w:w="257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Наименование</w:t>
            </w:r>
          </w:p>
        </w:tc>
        <w:tc>
          <w:tcPr>
            <w:tcW w:w="1576"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 </w:t>
            </w:r>
          </w:p>
        </w:tc>
        <w:tc>
          <w:tcPr>
            <w:tcW w:w="1180" w:type="dxa"/>
            <w:vMerge w:val="restart"/>
            <w:tcBorders>
              <w:top w:val="single" w:sz="8" w:space="0" w:color="auto"/>
              <w:left w:val="single" w:sz="8" w:space="0" w:color="auto"/>
              <w:bottom w:val="single" w:sz="8" w:space="0" w:color="auto"/>
              <w:right w:val="nil"/>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Сумма на 2022 год                (рублей)</w:t>
            </w:r>
          </w:p>
        </w:tc>
        <w:tc>
          <w:tcPr>
            <w:tcW w:w="1071"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946ECC" w:rsidRPr="00946ECC" w:rsidRDefault="00946ECC" w:rsidP="00946ECC">
            <w:pPr>
              <w:jc w:val="center"/>
              <w:rPr>
                <w:b/>
                <w:bCs/>
                <w:sz w:val="16"/>
                <w:szCs w:val="16"/>
              </w:rPr>
            </w:pPr>
            <w:proofErr w:type="spellStart"/>
            <w:r w:rsidRPr="00946ECC">
              <w:rPr>
                <w:b/>
                <w:bCs/>
                <w:sz w:val="16"/>
                <w:szCs w:val="16"/>
              </w:rPr>
              <w:t>Исполненно</w:t>
            </w:r>
            <w:proofErr w:type="spellEnd"/>
            <w:r w:rsidRPr="00946ECC">
              <w:rPr>
                <w:b/>
                <w:bCs/>
                <w:sz w:val="16"/>
                <w:szCs w:val="16"/>
              </w:rPr>
              <w:t xml:space="preserve"> за 2022 год (рублей)</w:t>
            </w:r>
          </w:p>
        </w:tc>
        <w:tc>
          <w:tcPr>
            <w:tcW w:w="1246" w:type="dxa"/>
            <w:vMerge w:val="restart"/>
            <w:tcBorders>
              <w:top w:val="single" w:sz="8" w:space="0" w:color="auto"/>
              <w:left w:val="nil"/>
              <w:bottom w:val="single" w:sz="8" w:space="0" w:color="000000"/>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Процент исполнения</w:t>
            </w:r>
          </w:p>
        </w:tc>
      </w:tr>
      <w:tr w:rsidR="00946ECC" w:rsidRPr="00946ECC" w:rsidTr="00396659">
        <w:trPr>
          <w:trHeight w:val="240"/>
        </w:trPr>
        <w:tc>
          <w:tcPr>
            <w:tcW w:w="2571" w:type="dxa"/>
            <w:vMerge/>
            <w:tcBorders>
              <w:top w:val="single" w:sz="8" w:space="0" w:color="auto"/>
              <w:left w:val="single" w:sz="8" w:space="0" w:color="auto"/>
              <w:bottom w:val="single" w:sz="8" w:space="0" w:color="000000"/>
              <w:right w:val="single" w:sz="8" w:space="0" w:color="auto"/>
            </w:tcBorders>
            <w:vAlign w:val="center"/>
            <w:hideMark/>
          </w:tcPr>
          <w:p w:rsidR="00946ECC" w:rsidRPr="00946ECC" w:rsidRDefault="00946ECC" w:rsidP="00946ECC">
            <w:pPr>
              <w:rPr>
                <w:b/>
                <w:bCs/>
                <w:sz w:val="16"/>
                <w:szCs w:val="16"/>
              </w:rPr>
            </w:pPr>
          </w:p>
        </w:tc>
        <w:tc>
          <w:tcPr>
            <w:tcW w:w="1576" w:type="dxa"/>
            <w:gridSpan w:val="2"/>
            <w:vMerge/>
            <w:tcBorders>
              <w:top w:val="single" w:sz="8" w:space="0" w:color="auto"/>
              <w:left w:val="nil"/>
              <w:bottom w:val="single" w:sz="8" w:space="0" w:color="000000"/>
              <w:right w:val="single" w:sz="8" w:space="0" w:color="auto"/>
            </w:tcBorders>
            <w:vAlign w:val="center"/>
            <w:hideMark/>
          </w:tcPr>
          <w:p w:rsidR="00946ECC" w:rsidRPr="00946ECC" w:rsidRDefault="00946ECC" w:rsidP="00946ECC">
            <w:pPr>
              <w:rPr>
                <w:b/>
                <w:bCs/>
                <w:sz w:val="16"/>
                <w:szCs w:val="16"/>
              </w:rPr>
            </w:pPr>
          </w:p>
        </w:tc>
        <w:tc>
          <w:tcPr>
            <w:tcW w:w="1180" w:type="dxa"/>
            <w:vMerge/>
            <w:tcBorders>
              <w:top w:val="single" w:sz="8" w:space="0" w:color="auto"/>
              <w:left w:val="single" w:sz="8" w:space="0" w:color="auto"/>
              <w:bottom w:val="single" w:sz="8" w:space="0" w:color="auto"/>
              <w:right w:val="nil"/>
            </w:tcBorders>
            <w:vAlign w:val="center"/>
            <w:hideMark/>
          </w:tcPr>
          <w:p w:rsidR="00946ECC" w:rsidRPr="00946ECC" w:rsidRDefault="00946ECC" w:rsidP="00946ECC">
            <w:pPr>
              <w:rPr>
                <w:b/>
                <w:bCs/>
                <w:sz w:val="16"/>
                <w:szCs w:val="16"/>
              </w:rPr>
            </w:pPr>
          </w:p>
        </w:tc>
        <w:tc>
          <w:tcPr>
            <w:tcW w:w="1071" w:type="dxa"/>
            <w:vMerge/>
            <w:tcBorders>
              <w:top w:val="single" w:sz="8" w:space="0" w:color="auto"/>
              <w:left w:val="single" w:sz="8" w:space="0" w:color="auto"/>
              <w:bottom w:val="single" w:sz="8" w:space="0" w:color="000000"/>
              <w:right w:val="single" w:sz="4" w:space="0" w:color="auto"/>
            </w:tcBorders>
            <w:vAlign w:val="center"/>
            <w:hideMark/>
          </w:tcPr>
          <w:p w:rsidR="00946ECC" w:rsidRPr="00946ECC" w:rsidRDefault="00946ECC" w:rsidP="00946ECC">
            <w:pPr>
              <w:rPr>
                <w:b/>
                <w:bCs/>
                <w:sz w:val="16"/>
                <w:szCs w:val="16"/>
              </w:rPr>
            </w:pPr>
          </w:p>
        </w:tc>
        <w:tc>
          <w:tcPr>
            <w:tcW w:w="1246" w:type="dxa"/>
            <w:vMerge/>
            <w:tcBorders>
              <w:top w:val="single" w:sz="8" w:space="0" w:color="auto"/>
              <w:left w:val="nil"/>
              <w:bottom w:val="single" w:sz="8" w:space="0" w:color="000000"/>
              <w:right w:val="single" w:sz="8" w:space="0" w:color="auto"/>
            </w:tcBorders>
            <w:vAlign w:val="center"/>
            <w:hideMark/>
          </w:tcPr>
          <w:p w:rsidR="00946ECC" w:rsidRPr="00946ECC" w:rsidRDefault="00946ECC" w:rsidP="00946ECC">
            <w:pPr>
              <w:rPr>
                <w:b/>
                <w:bCs/>
                <w:sz w:val="16"/>
                <w:szCs w:val="16"/>
              </w:rPr>
            </w:pPr>
          </w:p>
        </w:tc>
      </w:tr>
      <w:tr w:rsidR="00946ECC" w:rsidRPr="00946ECC" w:rsidTr="00396659">
        <w:trPr>
          <w:trHeight w:val="270"/>
        </w:trPr>
        <w:tc>
          <w:tcPr>
            <w:tcW w:w="2571" w:type="dxa"/>
            <w:vMerge/>
            <w:tcBorders>
              <w:top w:val="single" w:sz="8" w:space="0" w:color="auto"/>
              <w:left w:val="single" w:sz="8" w:space="0" w:color="auto"/>
              <w:bottom w:val="single" w:sz="8" w:space="0" w:color="000000"/>
              <w:right w:val="single" w:sz="8" w:space="0" w:color="auto"/>
            </w:tcBorders>
            <w:vAlign w:val="center"/>
            <w:hideMark/>
          </w:tcPr>
          <w:p w:rsidR="00946ECC" w:rsidRPr="00946ECC" w:rsidRDefault="00946ECC" w:rsidP="00946ECC">
            <w:pPr>
              <w:rPr>
                <w:b/>
                <w:bCs/>
                <w:sz w:val="16"/>
                <w:szCs w:val="16"/>
              </w:rPr>
            </w:pPr>
          </w:p>
        </w:tc>
        <w:tc>
          <w:tcPr>
            <w:tcW w:w="976" w:type="dxa"/>
            <w:tcBorders>
              <w:top w:val="nil"/>
              <w:left w:val="nil"/>
              <w:bottom w:val="single" w:sz="8" w:space="0" w:color="auto"/>
              <w:right w:val="single" w:sz="8"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ЦСР</w:t>
            </w:r>
          </w:p>
        </w:tc>
        <w:tc>
          <w:tcPr>
            <w:tcW w:w="600" w:type="dxa"/>
            <w:tcBorders>
              <w:top w:val="nil"/>
              <w:left w:val="nil"/>
              <w:bottom w:val="single" w:sz="8"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ВР</w:t>
            </w:r>
          </w:p>
        </w:tc>
        <w:tc>
          <w:tcPr>
            <w:tcW w:w="1180" w:type="dxa"/>
            <w:vMerge/>
            <w:tcBorders>
              <w:top w:val="single" w:sz="8" w:space="0" w:color="auto"/>
              <w:left w:val="single" w:sz="8" w:space="0" w:color="auto"/>
              <w:bottom w:val="single" w:sz="8" w:space="0" w:color="auto"/>
              <w:right w:val="nil"/>
            </w:tcBorders>
            <w:vAlign w:val="center"/>
            <w:hideMark/>
          </w:tcPr>
          <w:p w:rsidR="00946ECC" w:rsidRPr="00946ECC" w:rsidRDefault="00946ECC" w:rsidP="00946ECC">
            <w:pPr>
              <w:rPr>
                <w:b/>
                <w:bCs/>
                <w:sz w:val="16"/>
                <w:szCs w:val="16"/>
              </w:rPr>
            </w:pPr>
          </w:p>
        </w:tc>
        <w:tc>
          <w:tcPr>
            <w:tcW w:w="1071" w:type="dxa"/>
            <w:vMerge/>
            <w:tcBorders>
              <w:top w:val="single" w:sz="8" w:space="0" w:color="auto"/>
              <w:left w:val="single" w:sz="8" w:space="0" w:color="auto"/>
              <w:bottom w:val="single" w:sz="8" w:space="0" w:color="000000"/>
              <w:right w:val="single" w:sz="4" w:space="0" w:color="auto"/>
            </w:tcBorders>
            <w:vAlign w:val="center"/>
            <w:hideMark/>
          </w:tcPr>
          <w:p w:rsidR="00946ECC" w:rsidRPr="00946ECC" w:rsidRDefault="00946ECC" w:rsidP="00946ECC">
            <w:pPr>
              <w:rPr>
                <w:b/>
                <w:bCs/>
                <w:sz w:val="16"/>
                <w:szCs w:val="16"/>
              </w:rPr>
            </w:pPr>
          </w:p>
        </w:tc>
        <w:tc>
          <w:tcPr>
            <w:tcW w:w="1246" w:type="dxa"/>
            <w:vMerge/>
            <w:tcBorders>
              <w:top w:val="single" w:sz="8" w:space="0" w:color="auto"/>
              <w:left w:val="nil"/>
              <w:bottom w:val="single" w:sz="8" w:space="0" w:color="000000"/>
              <w:right w:val="single" w:sz="8" w:space="0" w:color="auto"/>
            </w:tcBorders>
            <w:vAlign w:val="center"/>
            <w:hideMark/>
          </w:tcPr>
          <w:p w:rsidR="00946ECC" w:rsidRPr="00946ECC" w:rsidRDefault="00946ECC" w:rsidP="00946ECC">
            <w:pPr>
              <w:rPr>
                <w:b/>
                <w:bCs/>
                <w:sz w:val="16"/>
                <w:szCs w:val="16"/>
              </w:rPr>
            </w:pPr>
          </w:p>
        </w:tc>
      </w:tr>
      <w:tr w:rsidR="00946ECC" w:rsidRPr="00946ECC" w:rsidTr="00396659">
        <w:trPr>
          <w:trHeight w:val="270"/>
        </w:trPr>
        <w:tc>
          <w:tcPr>
            <w:tcW w:w="2571" w:type="dxa"/>
            <w:tcBorders>
              <w:top w:val="nil"/>
              <w:left w:val="single" w:sz="8" w:space="0" w:color="auto"/>
              <w:bottom w:val="single" w:sz="8"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1</w:t>
            </w:r>
          </w:p>
        </w:tc>
        <w:tc>
          <w:tcPr>
            <w:tcW w:w="976"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2</w:t>
            </w:r>
          </w:p>
        </w:tc>
        <w:tc>
          <w:tcPr>
            <w:tcW w:w="600"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3</w:t>
            </w:r>
          </w:p>
        </w:tc>
        <w:tc>
          <w:tcPr>
            <w:tcW w:w="1180" w:type="dxa"/>
            <w:tcBorders>
              <w:top w:val="nil"/>
              <w:left w:val="nil"/>
              <w:bottom w:val="single" w:sz="8"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4</w:t>
            </w:r>
          </w:p>
        </w:tc>
        <w:tc>
          <w:tcPr>
            <w:tcW w:w="1071"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rPr>
                <w:b/>
                <w:bCs/>
                <w:sz w:val="16"/>
                <w:szCs w:val="16"/>
              </w:rPr>
            </w:pPr>
            <w:r w:rsidRPr="00946ECC">
              <w:rPr>
                <w:b/>
                <w:bCs/>
                <w:sz w:val="16"/>
                <w:szCs w:val="16"/>
              </w:rPr>
              <w:t> </w:t>
            </w:r>
          </w:p>
        </w:tc>
        <w:tc>
          <w:tcPr>
            <w:tcW w:w="1246"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rPr>
                <w:sz w:val="16"/>
                <w:szCs w:val="16"/>
              </w:rPr>
            </w:pPr>
            <w:r w:rsidRPr="00946ECC">
              <w:rPr>
                <w:sz w:val="16"/>
                <w:szCs w:val="16"/>
              </w:rPr>
              <w:t> </w:t>
            </w:r>
          </w:p>
        </w:tc>
      </w:tr>
      <w:tr w:rsidR="00946ECC" w:rsidRPr="00946ECC" w:rsidTr="00396659">
        <w:trPr>
          <w:trHeight w:val="960"/>
        </w:trPr>
        <w:tc>
          <w:tcPr>
            <w:tcW w:w="257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03 0 00 00000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35 481,80</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396659">
        <w:trPr>
          <w:trHeight w:val="720"/>
        </w:trPr>
        <w:tc>
          <w:tcPr>
            <w:tcW w:w="2571" w:type="dxa"/>
            <w:tcBorders>
              <w:top w:val="nil"/>
              <w:left w:val="nil"/>
              <w:bottom w:val="single" w:sz="4" w:space="0" w:color="auto"/>
              <w:right w:val="single" w:sz="8" w:space="0" w:color="auto"/>
            </w:tcBorders>
            <w:shd w:val="clear" w:color="auto" w:fill="auto"/>
            <w:vAlign w:val="bottom"/>
            <w:hideMark/>
          </w:tcPr>
          <w:p w:rsidR="00946ECC" w:rsidRPr="00946ECC" w:rsidRDefault="00946ECC" w:rsidP="00946ECC">
            <w:pPr>
              <w:rPr>
                <w:sz w:val="16"/>
                <w:szCs w:val="16"/>
              </w:rPr>
            </w:pPr>
            <w:r w:rsidRPr="00946ECC">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03 0 02 00000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Организационно- технические мероприятия по обеспечению пожарной безопасности</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 xml:space="preserve">03 0 02 03220 </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 xml:space="preserve">03 0 02 03220 </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285"/>
        </w:trPr>
        <w:tc>
          <w:tcPr>
            <w:tcW w:w="257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государственных нужд</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 xml:space="preserve">03 0 02 03220 </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35 481,80</w:t>
            </w:r>
          </w:p>
        </w:tc>
        <w:tc>
          <w:tcPr>
            <w:tcW w:w="1071"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35 481,80</w:t>
            </w:r>
          </w:p>
        </w:tc>
        <w:tc>
          <w:tcPr>
            <w:tcW w:w="1246"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765"/>
        </w:trPr>
        <w:tc>
          <w:tcPr>
            <w:tcW w:w="2571" w:type="dxa"/>
            <w:tcBorders>
              <w:top w:val="single" w:sz="4" w:space="0" w:color="auto"/>
              <w:left w:val="nil"/>
              <w:bottom w:val="single" w:sz="4" w:space="0" w:color="auto"/>
              <w:right w:val="single" w:sz="8" w:space="0" w:color="auto"/>
            </w:tcBorders>
            <w:shd w:val="clear" w:color="auto" w:fill="auto"/>
            <w:vAlign w:val="bottom"/>
            <w:hideMark/>
          </w:tcPr>
          <w:p w:rsidR="00946ECC" w:rsidRPr="00946ECC" w:rsidRDefault="00946ECC" w:rsidP="00946ECC">
            <w:pPr>
              <w:rPr>
                <w:b/>
                <w:bCs/>
                <w:sz w:val="16"/>
                <w:szCs w:val="16"/>
              </w:rPr>
            </w:pPr>
            <w:r w:rsidRPr="00946ECC">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976"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04 0 00 00000</w:t>
            </w:r>
          </w:p>
        </w:tc>
        <w:tc>
          <w:tcPr>
            <w:tcW w:w="600"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3 572 732,03</w:t>
            </w:r>
          </w:p>
        </w:tc>
        <w:tc>
          <w:tcPr>
            <w:tcW w:w="1071"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3 527 472,76</w:t>
            </w:r>
          </w:p>
        </w:tc>
        <w:tc>
          <w:tcPr>
            <w:tcW w:w="1246"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98,73</w:t>
            </w:r>
          </w:p>
        </w:tc>
      </w:tr>
      <w:tr w:rsidR="00946ECC" w:rsidRPr="00946ECC" w:rsidTr="00E77966">
        <w:trPr>
          <w:trHeight w:val="411"/>
        </w:trPr>
        <w:tc>
          <w:tcPr>
            <w:tcW w:w="2571"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 xml:space="preserve">Создание условий для культурного развития и культурно-досуговой деятельности населения муниципального образования </w:t>
            </w:r>
            <w:r w:rsidRPr="00946ECC">
              <w:rPr>
                <w:sz w:val="16"/>
                <w:szCs w:val="16"/>
              </w:rPr>
              <w:lastRenderedPageBreak/>
              <w:t>"Надеждинское сельское поселение" Биробиджанского муниципального района ЕАО"</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lastRenderedPageBreak/>
              <w:t>04 0 01 00000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2 746 057,44</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2 700 798,17</w:t>
            </w:r>
          </w:p>
        </w:tc>
        <w:tc>
          <w:tcPr>
            <w:tcW w:w="124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98,32</w:t>
            </w:r>
          </w:p>
        </w:tc>
      </w:tr>
      <w:tr w:rsidR="00946ECC" w:rsidRPr="00946ECC" w:rsidTr="00396659">
        <w:trPr>
          <w:trHeight w:val="945"/>
        </w:trPr>
        <w:tc>
          <w:tcPr>
            <w:tcW w:w="2571" w:type="dxa"/>
            <w:tcBorders>
              <w:top w:val="nil"/>
              <w:left w:val="nil"/>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04 0 01 21020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2 686 057,44</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2 640 798,17</w:t>
            </w:r>
          </w:p>
        </w:tc>
        <w:tc>
          <w:tcPr>
            <w:tcW w:w="124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98,32</w:t>
            </w:r>
          </w:p>
        </w:tc>
      </w:tr>
      <w:tr w:rsidR="00946ECC" w:rsidRPr="00946ECC" w:rsidTr="00396659">
        <w:trPr>
          <w:trHeight w:val="87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04 0 01 21020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1 646 974,38</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1 646 974,38</w:t>
            </w:r>
          </w:p>
        </w:tc>
        <w:tc>
          <w:tcPr>
            <w:tcW w:w="124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345"/>
        </w:trPr>
        <w:tc>
          <w:tcPr>
            <w:tcW w:w="2571" w:type="dxa"/>
            <w:tcBorders>
              <w:top w:val="nil"/>
              <w:left w:val="single" w:sz="8" w:space="0" w:color="auto"/>
              <w:bottom w:val="single" w:sz="4" w:space="0" w:color="auto"/>
              <w:right w:val="single" w:sz="8" w:space="0" w:color="auto"/>
            </w:tcBorders>
            <w:shd w:val="clear" w:color="auto" w:fill="auto"/>
            <w:noWrap/>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казенных учреждений </w:t>
            </w:r>
          </w:p>
        </w:tc>
        <w:tc>
          <w:tcPr>
            <w:tcW w:w="976"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04 0 01 21020</w:t>
            </w:r>
          </w:p>
        </w:tc>
        <w:tc>
          <w:tcPr>
            <w:tcW w:w="600"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110</w:t>
            </w:r>
          </w:p>
        </w:tc>
        <w:tc>
          <w:tcPr>
            <w:tcW w:w="1180"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1 646 974,38</w:t>
            </w:r>
          </w:p>
        </w:tc>
        <w:tc>
          <w:tcPr>
            <w:tcW w:w="1071"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1 646 974,38</w:t>
            </w:r>
          </w:p>
        </w:tc>
        <w:tc>
          <w:tcPr>
            <w:tcW w:w="1246"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04 0 01 21020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937 006,08</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896 218,17</w:t>
            </w:r>
          </w:p>
        </w:tc>
        <w:tc>
          <w:tcPr>
            <w:tcW w:w="1246"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95,65</w:t>
            </w:r>
          </w:p>
        </w:tc>
      </w:tr>
      <w:tr w:rsidR="00946ECC" w:rsidRPr="00946ECC" w:rsidTr="00396659">
        <w:trPr>
          <w:trHeight w:val="360"/>
        </w:trPr>
        <w:tc>
          <w:tcPr>
            <w:tcW w:w="257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государственных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04 0 01 21020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937 006,08</w:t>
            </w:r>
          </w:p>
        </w:tc>
        <w:tc>
          <w:tcPr>
            <w:tcW w:w="1071"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896 218,17</w:t>
            </w:r>
          </w:p>
        </w:tc>
        <w:tc>
          <w:tcPr>
            <w:tcW w:w="1246"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95,65</w:t>
            </w:r>
          </w:p>
        </w:tc>
      </w:tr>
      <w:tr w:rsidR="00946ECC" w:rsidRPr="00946ECC" w:rsidTr="00396659">
        <w:trPr>
          <w:trHeight w:val="22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Иные бюджетные ассигнования</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04 0 01 21020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800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102 076,98</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97 605,62</w:t>
            </w:r>
          </w:p>
        </w:tc>
        <w:tc>
          <w:tcPr>
            <w:tcW w:w="1246" w:type="dxa"/>
            <w:tcBorders>
              <w:top w:val="nil"/>
              <w:left w:val="nil"/>
              <w:bottom w:val="single" w:sz="4" w:space="0" w:color="auto"/>
              <w:right w:val="single" w:sz="4" w:space="0" w:color="auto"/>
            </w:tcBorders>
            <w:shd w:val="clear" w:color="auto" w:fill="auto"/>
            <w:noWrap/>
            <w:hideMark/>
          </w:tcPr>
          <w:p w:rsidR="00946ECC" w:rsidRPr="00946ECC" w:rsidRDefault="00946ECC" w:rsidP="00946ECC">
            <w:pPr>
              <w:jc w:val="center"/>
              <w:rPr>
                <w:sz w:val="16"/>
                <w:szCs w:val="16"/>
              </w:rPr>
            </w:pPr>
            <w:r w:rsidRPr="00946ECC">
              <w:rPr>
                <w:sz w:val="16"/>
                <w:szCs w:val="16"/>
              </w:rPr>
              <w:t>95,41</w:t>
            </w:r>
          </w:p>
        </w:tc>
      </w:tr>
      <w:tr w:rsidR="00946ECC" w:rsidRPr="00946ECC" w:rsidTr="00396659">
        <w:trPr>
          <w:trHeight w:val="2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Исполнение судебных актов</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04 0 01 21020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830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4 670,00</w:t>
            </w:r>
          </w:p>
        </w:tc>
        <w:tc>
          <w:tcPr>
            <w:tcW w:w="1071"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4 669,11</w:t>
            </w:r>
          </w:p>
        </w:tc>
        <w:tc>
          <w:tcPr>
            <w:tcW w:w="1246"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99,98</w:t>
            </w:r>
          </w:p>
        </w:tc>
      </w:tr>
      <w:tr w:rsidR="00946ECC" w:rsidRPr="00946ECC" w:rsidTr="00396659">
        <w:trPr>
          <w:trHeight w:val="2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Уплата налогов, сборов и иных платежей</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04 0 01 21020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850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97 406,98</w:t>
            </w:r>
          </w:p>
        </w:tc>
        <w:tc>
          <w:tcPr>
            <w:tcW w:w="1071"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92 936,51</w:t>
            </w:r>
          </w:p>
        </w:tc>
        <w:tc>
          <w:tcPr>
            <w:tcW w:w="1246"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95,41</w:t>
            </w:r>
          </w:p>
        </w:tc>
      </w:tr>
      <w:tr w:rsidR="00946ECC" w:rsidRPr="00946ECC" w:rsidTr="00396659">
        <w:trPr>
          <w:trHeight w:val="6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L4670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60 000,00</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60 000,00</w:t>
            </w:r>
          </w:p>
        </w:tc>
        <w:tc>
          <w:tcPr>
            <w:tcW w:w="124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6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L4670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60 000,00</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60 000,00</w:t>
            </w:r>
          </w:p>
        </w:tc>
        <w:tc>
          <w:tcPr>
            <w:tcW w:w="124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390"/>
        </w:trPr>
        <w:tc>
          <w:tcPr>
            <w:tcW w:w="257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государственных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01 L4670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60 000,00</w:t>
            </w:r>
          </w:p>
        </w:tc>
        <w:tc>
          <w:tcPr>
            <w:tcW w:w="1071"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60 000,00</w:t>
            </w:r>
          </w:p>
        </w:tc>
        <w:tc>
          <w:tcPr>
            <w:tcW w:w="1246"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510"/>
        </w:trPr>
        <w:tc>
          <w:tcPr>
            <w:tcW w:w="2571" w:type="dxa"/>
            <w:tcBorders>
              <w:top w:val="single" w:sz="4" w:space="0" w:color="auto"/>
              <w:left w:val="nil"/>
              <w:bottom w:val="single" w:sz="4" w:space="0" w:color="auto"/>
              <w:right w:val="single" w:sz="8" w:space="0" w:color="auto"/>
            </w:tcBorders>
            <w:shd w:val="clear" w:color="000000" w:fill="FFFEFF"/>
            <w:vAlign w:val="bottom"/>
            <w:hideMark/>
          </w:tcPr>
          <w:p w:rsidR="00946ECC" w:rsidRPr="00946ECC" w:rsidRDefault="00946ECC" w:rsidP="00946ECC">
            <w:pPr>
              <w:rPr>
                <w:b/>
                <w:bCs/>
                <w:sz w:val="16"/>
                <w:szCs w:val="16"/>
              </w:rPr>
            </w:pPr>
            <w:r w:rsidRPr="00946ECC">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04 0 03 00000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826 674,59</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826 674,59</w:t>
            </w:r>
          </w:p>
        </w:tc>
        <w:tc>
          <w:tcPr>
            <w:tcW w:w="124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E77966">
        <w:trPr>
          <w:trHeight w:val="127"/>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 xml:space="preserve">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w:t>
            </w:r>
            <w:r w:rsidRPr="00946ECC">
              <w:rPr>
                <w:sz w:val="16"/>
                <w:szCs w:val="16"/>
              </w:rPr>
              <w:lastRenderedPageBreak/>
              <w:t>на 2022-2024 годы</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04 0 03 21020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826 674,59</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826 674,59</w:t>
            </w:r>
          </w:p>
        </w:tc>
        <w:tc>
          <w:tcPr>
            <w:tcW w:w="124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645"/>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04 0 03 21020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810 477,70</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810 477,70</w:t>
            </w:r>
          </w:p>
        </w:tc>
        <w:tc>
          <w:tcPr>
            <w:tcW w:w="124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285"/>
        </w:trPr>
        <w:tc>
          <w:tcPr>
            <w:tcW w:w="2571" w:type="dxa"/>
            <w:tcBorders>
              <w:top w:val="nil"/>
              <w:left w:val="single" w:sz="8" w:space="0" w:color="auto"/>
              <w:bottom w:val="nil"/>
              <w:right w:val="single" w:sz="8" w:space="0" w:color="auto"/>
            </w:tcBorders>
            <w:shd w:val="clear" w:color="auto" w:fill="auto"/>
            <w:noWrap/>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казенных учреждений </w:t>
            </w:r>
          </w:p>
        </w:tc>
        <w:tc>
          <w:tcPr>
            <w:tcW w:w="976"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04 0 03 21020</w:t>
            </w:r>
          </w:p>
        </w:tc>
        <w:tc>
          <w:tcPr>
            <w:tcW w:w="600"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110</w:t>
            </w:r>
          </w:p>
        </w:tc>
        <w:tc>
          <w:tcPr>
            <w:tcW w:w="1180"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810 477,70</w:t>
            </w:r>
          </w:p>
        </w:tc>
        <w:tc>
          <w:tcPr>
            <w:tcW w:w="1071" w:type="dxa"/>
            <w:tcBorders>
              <w:top w:val="nil"/>
              <w:left w:val="nil"/>
              <w:bottom w:val="single" w:sz="4" w:space="0" w:color="auto"/>
              <w:right w:val="single" w:sz="4" w:space="0" w:color="auto"/>
            </w:tcBorders>
            <w:shd w:val="clear" w:color="000000" w:fill="FFFEFF"/>
            <w:noWrap/>
            <w:vAlign w:val="bottom"/>
            <w:hideMark/>
          </w:tcPr>
          <w:p w:rsidR="00946ECC" w:rsidRPr="00946ECC" w:rsidRDefault="00946ECC" w:rsidP="00946ECC">
            <w:pPr>
              <w:jc w:val="center"/>
              <w:rPr>
                <w:sz w:val="16"/>
                <w:szCs w:val="16"/>
              </w:rPr>
            </w:pPr>
            <w:r w:rsidRPr="00946ECC">
              <w:rPr>
                <w:sz w:val="16"/>
                <w:szCs w:val="16"/>
              </w:rPr>
              <w:t>810 477,70</w:t>
            </w:r>
          </w:p>
        </w:tc>
        <w:tc>
          <w:tcPr>
            <w:tcW w:w="1246" w:type="dxa"/>
            <w:tcBorders>
              <w:top w:val="nil"/>
              <w:left w:val="nil"/>
              <w:bottom w:val="single" w:sz="4" w:space="0" w:color="auto"/>
              <w:right w:val="single" w:sz="8" w:space="0" w:color="auto"/>
            </w:tcBorders>
            <w:shd w:val="clear" w:color="000000" w:fill="FFFEFF"/>
            <w:noWrap/>
            <w:vAlign w:val="bottom"/>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2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04 0 03 21020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16 196,89</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16 196,89</w:t>
            </w:r>
          </w:p>
        </w:tc>
        <w:tc>
          <w:tcPr>
            <w:tcW w:w="124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50"/>
        </w:trPr>
        <w:tc>
          <w:tcPr>
            <w:tcW w:w="257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государственных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04 0 03 21020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16 196,89</w:t>
            </w:r>
          </w:p>
        </w:tc>
        <w:tc>
          <w:tcPr>
            <w:tcW w:w="1071" w:type="dxa"/>
            <w:tcBorders>
              <w:top w:val="nil"/>
              <w:left w:val="nil"/>
              <w:bottom w:val="single" w:sz="4" w:space="0" w:color="auto"/>
              <w:right w:val="single" w:sz="4"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16 196,89</w:t>
            </w:r>
          </w:p>
        </w:tc>
        <w:tc>
          <w:tcPr>
            <w:tcW w:w="1246" w:type="dxa"/>
            <w:tcBorders>
              <w:top w:val="nil"/>
              <w:left w:val="nil"/>
              <w:bottom w:val="single" w:sz="4" w:space="0" w:color="auto"/>
              <w:right w:val="single" w:sz="8" w:space="0" w:color="auto"/>
            </w:tcBorders>
            <w:shd w:val="clear" w:color="000000" w:fill="FFFFFF"/>
            <w:noWrap/>
            <w:vAlign w:val="bottom"/>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945"/>
        </w:trPr>
        <w:tc>
          <w:tcPr>
            <w:tcW w:w="257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07 0 00 00000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53 801,07</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53 801,07</w:t>
            </w:r>
          </w:p>
        </w:tc>
        <w:tc>
          <w:tcPr>
            <w:tcW w:w="1246"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396659">
        <w:trPr>
          <w:trHeight w:val="675"/>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Мероприятие "Поддержание порядка, благоустройства и санитарного состояния на территории сельского поселения"</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07 0 01 00000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1246"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540"/>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Мероприятие "Поддержание порядка, благоустройства и санитарного состояния на территории сельского поселения"</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07 0 01 22322</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07 0 0122322</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300"/>
        </w:trPr>
        <w:tc>
          <w:tcPr>
            <w:tcW w:w="257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государственных нужд</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07 0 01 22322</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18 443,00</w:t>
            </w:r>
          </w:p>
        </w:tc>
        <w:tc>
          <w:tcPr>
            <w:tcW w:w="1071"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18 443,00</w:t>
            </w:r>
          </w:p>
        </w:tc>
        <w:tc>
          <w:tcPr>
            <w:tcW w:w="124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64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07 0 02 00000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33 778,78</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33 778,78</w:t>
            </w:r>
          </w:p>
        </w:tc>
        <w:tc>
          <w:tcPr>
            <w:tcW w:w="1246"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396659">
        <w:trPr>
          <w:trHeight w:val="930"/>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07 0 02 22322</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07 0 02 22322</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33 778,78</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270"/>
        </w:trPr>
        <w:tc>
          <w:tcPr>
            <w:tcW w:w="257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lastRenderedPageBreak/>
              <w:t>Иные закупки товаров, работ и услуг для государственных нужд</w:t>
            </w:r>
          </w:p>
        </w:tc>
        <w:tc>
          <w:tcPr>
            <w:tcW w:w="9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07 0 02 22322</w:t>
            </w:r>
          </w:p>
        </w:tc>
        <w:tc>
          <w:tcPr>
            <w:tcW w:w="60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33 778,78</w:t>
            </w:r>
          </w:p>
        </w:tc>
        <w:tc>
          <w:tcPr>
            <w:tcW w:w="1071"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33 778,78</w:t>
            </w:r>
          </w:p>
        </w:tc>
        <w:tc>
          <w:tcPr>
            <w:tcW w:w="1246" w:type="dxa"/>
            <w:tcBorders>
              <w:top w:val="nil"/>
              <w:left w:val="nil"/>
              <w:bottom w:val="single" w:sz="4" w:space="0" w:color="auto"/>
              <w:right w:val="single" w:sz="8" w:space="0" w:color="auto"/>
            </w:tcBorders>
            <w:shd w:val="clear" w:color="000000" w:fill="FFFEFF"/>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540"/>
        </w:trPr>
        <w:tc>
          <w:tcPr>
            <w:tcW w:w="257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Мероприятие "Реконструкция и содержание системы уличного освещения в населенных пунктах сельского поселения"</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07 0 03 00000</w:t>
            </w:r>
          </w:p>
        </w:tc>
        <w:tc>
          <w:tcPr>
            <w:tcW w:w="60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1 579,29</w:t>
            </w:r>
          </w:p>
        </w:tc>
        <w:tc>
          <w:tcPr>
            <w:tcW w:w="1071"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1 579,29</w:t>
            </w:r>
          </w:p>
        </w:tc>
        <w:tc>
          <w:tcPr>
            <w:tcW w:w="124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396659">
        <w:trPr>
          <w:trHeight w:val="1050"/>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07 0 03 22322</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6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07 0 03 22322</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315"/>
        </w:trPr>
        <w:tc>
          <w:tcPr>
            <w:tcW w:w="257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государственных нужд</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07 0 03 22322</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1 579,29</w:t>
            </w:r>
          </w:p>
        </w:tc>
        <w:tc>
          <w:tcPr>
            <w:tcW w:w="1071"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1 579,29</w:t>
            </w:r>
          </w:p>
        </w:tc>
        <w:tc>
          <w:tcPr>
            <w:tcW w:w="1246"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765"/>
        </w:trPr>
        <w:tc>
          <w:tcPr>
            <w:tcW w:w="2571" w:type="dxa"/>
            <w:tcBorders>
              <w:top w:val="nil"/>
              <w:left w:val="single" w:sz="8" w:space="0" w:color="auto"/>
              <w:bottom w:val="nil"/>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09 0 00 00000</w:t>
            </w:r>
          </w:p>
        </w:tc>
        <w:tc>
          <w:tcPr>
            <w:tcW w:w="600"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45 979,70</w:t>
            </w:r>
          </w:p>
        </w:tc>
        <w:tc>
          <w:tcPr>
            <w:tcW w:w="1071"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45 979,70</w:t>
            </w:r>
          </w:p>
        </w:tc>
        <w:tc>
          <w:tcPr>
            <w:tcW w:w="1246"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396659">
        <w:trPr>
          <w:trHeight w:val="660"/>
        </w:trPr>
        <w:tc>
          <w:tcPr>
            <w:tcW w:w="2571" w:type="dxa"/>
            <w:tcBorders>
              <w:top w:val="single" w:sz="4" w:space="0" w:color="auto"/>
              <w:left w:val="single" w:sz="8" w:space="0" w:color="auto"/>
              <w:bottom w:val="nil"/>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Реализация мероприятий по программе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09 0 01 00000</w:t>
            </w:r>
          </w:p>
        </w:tc>
        <w:tc>
          <w:tcPr>
            <w:tcW w:w="600"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1071"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1246"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390"/>
        </w:trPr>
        <w:tc>
          <w:tcPr>
            <w:tcW w:w="2571" w:type="dxa"/>
            <w:tcBorders>
              <w:top w:val="single" w:sz="4" w:space="0" w:color="auto"/>
              <w:left w:val="single" w:sz="8" w:space="0" w:color="auto"/>
              <w:bottom w:val="nil"/>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Мероприятие "Проведение мероприятий по инвентаризации жилого фонда"</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09 0 01 12232</w:t>
            </w:r>
          </w:p>
        </w:tc>
        <w:tc>
          <w:tcPr>
            <w:tcW w:w="600"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1071"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1246"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50"/>
        </w:trPr>
        <w:tc>
          <w:tcPr>
            <w:tcW w:w="2571" w:type="dxa"/>
            <w:tcBorders>
              <w:top w:val="single" w:sz="4" w:space="0" w:color="auto"/>
              <w:left w:val="single" w:sz="8" w:space="0" w:color="auto"/>
              <w:bottom w:val="nil"/>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09 0 01 12232</w:t>
            </w:r>
          </w:p>
        </w:tc>
        <w:tc>
          <w:tcPr>
            <w:tcW w:w="600"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1071"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1246"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127"/>
        </w:trPr>
        <w:tc>
          <w:tcPr>
            <w:tcW w:w="2571" w:type="dxa"/>
            <w:tcBorders>
              <w:top w:val="single" w:sz="4" w:space="0" w:color="auto"/>
              <w:left w:val="single" w:sz="8" w:space="0" w:color="auto"/>
              <w:bottom w:val="nil"/>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09 0 01 12232</w:t>
            </w:r>
          </w:p>
        </w:tc>
        <w:tc>
          <w:tcPr>
            <w:tcW w:w="600"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1071"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45 979,70</w:t>
            </w:r>
          </w:p>
        </w:tc>
        <w:tc>
          <w:tcPr>
            <w:tcW w:w="1246"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1890"/>
        </w:trPr>
        <w:tc>
          <w:tcPr>
            <w:tcW w:w="2571" w:type="dxa"/>
            <w:tcBorders>
              <w:top w:val="single" w:sz="4" w:space="0" w:color="auto"/>
              <w:left w:val="single" w:sz="8" w:space="0" w:color="auto"/>
              <w:bottom w:val="nil"/>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10 0 00 00000</w:t>
            </w:r>
          </w:p>
        </w:tc>
        <w:tc>
          <w:tcPr>
            <w:tcW w:w="600"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753 051,52</w:t>
            </w:r>
          </w:p>
        </w:tc>
        <w:tc>
          <w:tcPr>
            <w:tcW w:w="1071"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753 051,52</w:t>
            </w:r>
          </w:p>
        </w:tc>
        <w:tc>
          <w:tcPr>
            <w:tcW w:w="1246"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396659">
        <w:trPr>
          <w:trHeight w:val="675"/>
        </w:trPr>
        <w:tc>
          <w:tcPr>
            <w:tcW w:w="2571" w:type="dxa"/>
            <w:tcBorders>
              <w:top w:val="single" w:sz="4" w:space="0" w:color="auto"/>
              <w:left w:val="single" w:sz="8" w:space="0" w:color="auto"/>
              <w:bottom w:val="nil"/>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lastRenderedPageBreak/>
              <w:t>Мероприятие «Обеспечение антитеррористической защищенности учреждения»</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10 0 01 00000</w:t>
            </w:r>
          </w:p>
        </w:tc>
        <w:tc>
          <w:tcPr>
            <w:tcW w:w="600"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1071"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1246"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1575"/>
        </w:trPr>
        <w:tc>
          <w:tcPr>
            <w:tcW w:w="2571" w:type="dxa"/>
            <w:tcBorders>
              <w:top w:val="single" w:sz="4" w:space="0" w:color="auto"/>
              <w:left w:val="single" w:sz="8" w:space="0" w:color="auto"/>
              <w:bottom w:val="nil"/>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10 0 01 L5760</w:t>
            </w:r>
          </w:p>
        </w:tc>
        <w:tc>
          <w:tcPr>
            <w:tcW w:w="600"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1071"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1246"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675"/>
        </w:trPr>
        <w:tc>
          <w:tcPr>
            <w:tcW w:w="2571" w:type="dxa"/>
            <w:tcBorders>
              <w:top w:val="single" w:sz="4" w:space="0" w:color="auto"/>
              <w:left w:val="single" w:sz="8" w:space="0" w:color="auto"/>
              <w:bottom w:val="nil"/>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10 0 01 L5760</w:t>
            </w:r>
          </w:p>
        </w:tc>
        <w:tc>
          <w:tcPr>
            <w:tcW w:w="600"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1071"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1246"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675"/>
        </w:trPr>
        <w:tc>
          <w:tcPr>
            <w:tcW w:w="2571" w:type="dxa"/>
            <w:tcBorders>
              <w:top w:val="single" w:sz="4" w:space="0" w:color="auto"/>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обеспечения государственных (муниципальных) нужд</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10 0 01 L5760</w:t>
            </w:r>
          </w:p>
        </w:tc>
        <w:tc>
          <w:tcPr>
            <w:tcW w:w="600" w:type="dxa"/>
            <w:tcBorders>
              <w:top w:val="nil"/>
              <w:left w:val="nil"/>
              <w:bottom w:val="single" w:sz="4" w:space="0" w:color="auto"/>
              <w:right w:val="single" w:sz="8"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1071"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753 051,52</w:t>
            </w:r>
          </w:p>
        </w:tc>
        <w:tc>
          <w:tcPr>
            <w:tcW w:w="1246" w:type="dxa"/>
            <w:tcBorders>
              <w:top w:val="single" w:sz="4" w:space="0" w:color="auto"/>
              <w:left w:val="single" w:sz="4" w:space="0" w:color="auto"/>
              <w:bottom w:val="nil"/>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27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Итого:</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 </w:t>
            </w:r>
          </w:p>
        </w:tc>
        <w:tc>
          <w:tcPr>
            <w:tcW w:w="1180" w:type="dxa"/>
            <w:tcBorders>
              <w:top w:val="single" w:sz="4" w:space="0" w:color="auto"/>
              <w:left w:val="nil"/>
              <w:bottom w:val="nil"/>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4 461 046,12</w:t>
            </w:r>
          </w:p>
        </w:tc>
        <w:tc>
          <w:tcPr>
            <w:tcW w:w="1071" w:type="dxa"/>
            <w:tcBorders>
              <w:top w:val="single" w:sz="4" w:space="0" w:color="auto"/>
              <w:left w:val="nil"/>
              <w:bottom w:val="nil"/>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4 415 786,85</w:t>
            </w:r>
          </w:p>
        </w:tc>
        <w:tc>
          <w:tcPr>
            <w:tcW w:w="1246" w:type="dxa"/>
            <w:tcBorders>
              <w:top w:val="single" w:sz="4" w:space="0" w:color="auto"/>
              <w:left w:val="nil"/>
              <w:bottom w:val="nil"/>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98,99</w:t>
            </w:r>
          </w:p>
        </w:tc>
      </w:tr>
      <w:tr w:rsidR="00946ECC" w:rsidRPr="00946ECC" w:rsidTr="00396659">
        <w:trPr>
          <w:trHeight w:val="48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Обеспечение функционирования высшего должностного лица муниципального образования</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71 0 00 00000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1 031 914,75</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973 620,42</w:t>
            </w:r>
          </w:p>
        </w:tc>
        <w:tc>
          <w:tcPr>
            <w:tcW w:w="1246" w:type="dxa"/>
            <w:tcBorders>
              <w:top w:val="single" w:sz="4" w:space="0" w:color="auto"/>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94,35</w:t>
            </w:r>
          </w:p>
        </w:tc>
      </w:tr>
      <w:tr w:rsidR="00946ECC" w:rsidRPr="00946ECC" w:rsidTr="00396659">
        <w:trPr>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Глава муниципального образования</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71 1 00 00000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396659">
        <w:trPr>
          <w:trHeight w:val="33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выплаты персоналу казённых учреждений</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71 1 00 00110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396659">
        <w:trPr>
          <w:trHeight w:val="72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71 1 00 00110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396659">
        <w:trPr>
          <w:trHeight w:val="28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выплату персоналу государственных органов</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71 1 00 00110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120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1 031 914,75</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973 620,42</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94,35</w:t>
            </w:r>
          </w:p>
        </w:tc>
      </w:tr>
      <w:tr w:rsidR="00946ECC" w:rsidRPr="00946ECC" w:rsidTr="00396659">
        <w:trPr>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Обеспечение деятельности представительного органа муниципального образования</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72 0 00 00000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3 000,00</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3 000,00</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396659">
        <w:trPr>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Депутаты представительного органа муниципального образования</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72 2 00 00000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 xml:space="preserve">Расходы на обеспечение функций органов </w:t>
            </w:r>
            <w:proofErr w:type="spellStart"/>
            <w:r w:rsidRPr="00946ECC">
              <w:rPr>
                <w:sz w:val="16"/>
                <w:szCs w:val="16"/>
              </w:rPr>
              <w:t>местнго</w:t>
            </w:r>
            <w:proofErr w:type="spellEnd"/>
            <w:r w:rsidRPr="00946ECC">
              <w:rPr>
                <w:sz w:val="16"/>
                <w:szCs w:val="16"/>
              </w:rPr>
              <w:t xml:space="preserve"> </w:t>
            </w:r>
            <w:proofErr w:type="spellStart"/>
            <w:r w:rsidRPr="00946ECC">
              <w:rPr>
                <w:sz w:val="16"/>
                <w:szCs w:val="16"/>
              </w:rPr>
              <w:t>самоуправлени</w:t>
            </w:r>
            <w:proofErr w:type="spellEnd"/>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72 2 00 00190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nil"/>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1071" w:type="dxa"/>
            <w:tcBorders>
              <w:top w:val="nil"/>
              <w:left w:val="nil"/>
              <w:bottom w:val="nil"/>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1246" w:type="dxa"/>
            <w:tcBorders>
              <w:top w:val="nil"/>
              <w:left w:val="nil"/>
              <w:bottom w:val="nil"/>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 xml:space="preserve"> 72 2 00 00190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1246" w:type="dxa"/>
            <w:tcBorders>
              <w:top w:val="single" w:sz="4" w:space="0" w:color="auto"/>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50"/>
        </w:trPr>
        <w:tc>
          <w:tcPr>
            <w:tcW w:w="257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государственных нужд</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72 2  00 00190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3 000,00</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E77966">
        <w:trPr>
          <w:trHeight w:val="411"/>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 xml:space="preserve">Обеспечение </w:t>
            </w:r>
            <w:proofErr w:type="spellStart"/>
            <w:r w:rsidRPr="00946ECC">
              <w:rPr>
                <w:b/>
                <w:bCs/>
                <w:sz w:val="16"/>
                <w:szCs w:val="16"/>
              </w:rPr>
              <w:t>функционрования</w:t>
            </w:r>
            <w:proofErr w:type="spellEnd"/>
            <w:r w:rsidRPr="00946ECC">
              <w:rPr>
                <w:b/>
                <w:bCs/>
                <w:sz w:val="16"/>
                <w:szCs w:val="16"/>
              </w:rPr>
              <w:t xml:space="preserve"> органа местного самоуправления </w:t>
            </w:r>
            <w:proofErr w:type="spellStart"/>
            <w:r w:rsidRPr="00946ECC">
              <w:rPr>
                <w:b/>
                <w:bCs/>
                <w:sz w:val="16"/>
                <w:szCs w:val="16"/>
              </w:rPr>
              <w:t>муницпальнго</w:t>
            </w:r>
            <w:proofErr w:type="spellEnd"/>
            <w:r w:rsidRPr="00946ECC">
              <w:rPr>
                <w:b/>
                <w:bCs/>
                <w:sz w:val="16"/>
                <w:szCs w:val="16"/>
              </w:rPr>
              <w:t xml:space="preserve"> </w:t>
            </w:r>
            <w:proofErr w:type="spellStart"/>
            <w:r w:rsidRPr="00946ECC">
              <w:rPr>
                <w:b/>
                <w:bCs/>
                <w:sz w:val="16"/>
                <w:szCs w:val="16"/>
              </w:rPr>
              <w:t>оразования</w:t>
            </w:r>
            <w:proofErr w:type="spellEnd"/>
            <w:r w:rsidRPr="00946ECC">
              <w:rPr>
                <w:b/>
                <w:bCs/>
                <w:sz w:val="16"/>
                <w:szCs w:val="16"/>
              </w:rPr>
              <w:t xml:space="preserve">, обеспечение функционирования отдельных </w:t>
            </w:r>
            <w:r w:rsidRPr="00946ECC">
              <w:rPr>
                <w:b/>
                <w:bCs/>
                <w:sz w:val="16"/>
                <w:szCs w:val="16"/>
              </w:rPr>
              <w:lastRenderedPageBreak/>
              <w:t xml:space="preserve">казенных учреждений </w:t>
            </w:r>
            <w:proofErr w:type="spellStart"/>
            <w:r w:rsidRPr="00946ECC">
              <w:rPr>
                <w:b/>
                <w:bCs/>
                <w:sz w:val="16"/>
                <w:szCs w:val="16"/>
              </w:rPr>
              <w:t>муниипального</w:t>
            </w:r>
            <w:proofErr w:type="spellEnd"/>
            <w:r w:rsidRPr="00946ECC">
              <w:rPr>
                <w:b/>
                <w:bCs/>
                <w:sz w:val="16"/>
                <w:szCs w:val="16"/>
              </w:rPr>
              <w:t xml:space="preserve"> </w:t>
            </w:r>
            <w:proofErr w:type="spellStart"/>
            <w:r w:rsidRPr="00946ECC">
              <w:rPr>
                <w:b/>
                <w:bCs/>
                <w:sz w:val="16"/>
                <w:szCs w:val="16"/>
              </w:rPr>
              <w:t>образованя</w:t>
            </w:r>
            <w:proofErr w:type="spellEnd"/>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lastRenderedPageBreak/>
              <w:t>74 0 00 00000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5 422 803,69</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5 163 980,50</w:t>
            </w:r>
          </w:p>
        </w:tc>
        <w:tc>
          <w:tcPr>
            <w:tcW w:w="1246"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95,23</w:t>
            </w:r>
          </w:p>
        </w:tc>
      </w:tr>
      <w:tr w:rsidR="00946ECC" w:rsidRPr="00946ECC" w:rsidTr="00396659">
        <w:trPr>
          <w:trHeight w:val="48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lastRenderedPageBreak/>
              <w:t xml:space="preserve">Обеспечение деятельности органа местного самоуправления </w:t>
            </w:r>
            <w:proofErr w:type="spellStart"/>
            <w:r w:rsidRPr="00946ECC">
              <w:rPr>
                <w:b/>
                <w:bCs/>
                <w:sz w:val="16"/>
                <w:szCs w:val="16"/>
              </w:rPr>
              <w:t>муницпального</w:t>
            </w:r>
            <w:proofErr w:type="spellEnd"/>
            <w:r w:rsidRPr="00946ECC">
              <w:rPr>
                <w:b/>
                <w:bCs/>
                <w:sz w:val="16"/>
                <w:szCs w:val="16"/>
              </w:rPr>
              <w:t xml:space="preserve"> образования</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74 1 00 00100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3 464 270,98</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3 205 447,81</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92,53</w:t>
            </w:r>
          </w:p>
        </w:tc>
      </w:tr>
      <w:tr w:rsidR="00946ECC" w:rsidRPr="00946ECC" w:rsidTr="00396659">
        <w:trPr>
          <w:trHeight w:val="72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74 1 00 00110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2 662 438,93</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2 429 560,05</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91,25</w:t>
            </w:r>
          </w:p>
        </w:tc>
      </w:tr>
      <w:tr w:rsidR="00946ECC" w:rsidRPr="00946ECC" w:rsidTr="00396659">
        <w:trPr>
          <w:trHeight w:val="33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выплату персонала государственных органов</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74 1 00 00110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120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2 662 438,93</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2 429 560,05</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91,25</w:t>
            </w:r>
          </w:p>
        </w:tc>
      </w:tr>
      <w:tr w:rsidR="00946ECC" w:rsidRPr="00946ECC" w:rsidTr="00396659">
        <w:trPr>
          <w:trHeight w:val="31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 xml:space="preserve">Расходы на обеспечение функций органов </w:t>
            </w:r>
            <w:proofErr w:type="spellStart"/>
            <w:r w:rsidRPr="00946ECC">
              <w:rPr>
                <w:sz w:val="16"/>
                <w:szCs w:val="16"/>
              </w:rPr>
              <w:t>местнго</w:t>
            </w:r>
            <w:proofErr w:type="spellEnd"/>
            <w:r w:rsidRPr="00946ECC">
              <w:rPr>
                <w:sz w:val="16"/>
                <w:szCs w:val="16"/>
              </w:rPr>
              <w:t xml:space="preserve"> </w:t>
            </w:r>
            <w:proofErr w:type="spellStart"/>
            <w:r w:rsidRPr="00946ECC">
              <w:rPr>
                <w:sz w:val="16"/>
                <w:szCs w:val="16"/>
              </w:rPr>
              <w:t>самоуправлени</w:t>
            </w:r>
            <w:proofErr w:type="spellEnd"/>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801 832,05</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775 887,76</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96,76</w:t>
            </w:r>
          </w:p>
        </w:tc>
      </w:tr>
      <w:tr w:rsidR="00946ECC" w:rsidRPr="00946ECC" w:rsidTr="00396659">
        <w:trPr>
          <w:trHeight w:val="6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726 664,34</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702 200,05</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96,63</w:t>
            </w:r>
          </w:p>
        </w:tc>
      </w:tr>
      <w:tr w:rsidR="00946ECC" w:rsidRPr="00946ECC" w:rsidTr="00396659">
        <w:trPr>
          <w:trHeight w:val="330"/>
        </w:trPr>
        <w:tc>
          <w:tcPr>
            <w:tcW w:w="257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государственных нужд</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726 664,34</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702 200,05</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96,63</w:t>
            </w:r>
          </w:p>
        </w:tc>
      </w:tr>
      <w:tr w:rsidR="00946ECC" w:rsidRPr="00946ECC" w:rsidTr="00396659">
        <w:trPr>
          <w:trHeight w:val="22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Иные бюджетные ассигнования</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800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75 167,71</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73 687,71</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98,03</w:t>
            </w:r>
          </w:p>
        </w:tc>
      </w:tr>
      <w:tr w:rsidR="00946ECC" w:rsidRPr="00946ECC" w:rsidTr="00396659">
        <w:trPr>
          <w:trHeight w:val="2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Уплата налогов, сборов и иных платежей</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74 1 00 00190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850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75 167,71</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73 687,71</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98,03</w:t>
            </w:r>
          </w:p>
        </w:tc>
      </w:tr>
      <w:tr w:rsidR="00946ECC" w:rsidRPr="00946ECC" w:rsidTr="00396659">
        <w:trPr>
          <w:trHeight w:val="270"/>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946ECC" w:rsidRPr="00946ECC" w:rsidRDefault="00946ECC" w:rsidP="00946ECC">
            <w:pPr>
              <w:rPr>
                <w:b/>
                <w:bCs/>
                <w:sz w:val="16"/>
                <w:szCs w:val="16"/>
              </w:rPr>
            </w:pPr>
            <w:r w:rsidRPr="00946ECC">
              <w:rPr>
                <w:b/>
                <w:bCs/>
                <w:sz w:val="16"/>
                <w:szCs w:val="16"/>
              </w:rPr>
              <w:t>Обеспечение деятельности казенных учреждений</w:t>
            </w:r>
          </w:p>
        </w:tc>
        <w:tc>
          <w:tcPr>
            <w:tcW w:w="97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74 2 00 00000</w:t>
            </w:r>
          </w:p>
        </w:tc>
        <w:tc>
          <w:tcPr>
            <w:tcW w:w="60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1 679 497,39</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1 679 497,37</w:t>
            </w:r>
          </w:p>
        </w:tc>
        <w:tc>
          <w:tcPr>
            <w:tcW w:w="124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396659">
        <w:trPr>
          <w:trHeight w:val="1350"/>
        </w:trPr>
        <w:tc>
          <w:tcPr>
            <w:tcW w:w="2571" w:type="dxa"/>
            <w:tcBorders>
              <w:top w:val="nil"/>
              <w:left w:val="single" w:sz="8" w:space="0" w:color="auto"/>
              <w:bottom w:val="single" w:sz="4" w:space="0" w:color="auto"/>
              <w:right w:val="single" w:sz="8" w:space="0" w:color="auto"/>
            </w:tcBorders>
            <w:shd w:val="clear" w:color="auto" w:fill="auto"/>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74 2 00 00110</w:t>
            </w:r>
          </w:p>
        </w:tc>
        <w:tc>
          <w:tcPr>
            <w:tcW w:w="60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1 679 497,39</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1 679 497,37</w:t>
            </w:r>
          </w:p>
        </w:tc>
        <w:tc>
          <w:tcPr>
            <w:tcW w:w="1246"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240"/>
        </w:trPr>
        <w:tc>
          <w:tcPr>
            <w:tcW w:w="2571" w:type="dxa"/>
            <w:tcBorders>
              <w:top w:val="nil"/>
              <w:left w:val="single" w:sz="8" w:space="0" w:color="auto"/>
              <w:bottom w:val="nil"/>
              <w:right w:val="single" w:sz="8" w:space="0" w:color="auto"/>
            </w:tcBorders>
            <w:shd w:val="clear" w:color="auto" w:fill="auto"/>
            <w:noWrap/>
            <w:vAlign w:val="bottom"/>
            <w:hideMark/>
          </w:tcPr>
          <w:p w:rsidR="00946ECC" w:rsidRPr="00946ECC" w:rsidRDefault="00946ECC" w:rsidP="00946ECC">
            <w:pPr>
              <w:rPr>
                <w:sz w:val="16"/>
                <w:szCs w:val="16"/>
              </w:rPr>
            </w:pPr>
            <w:r w:rsidRPr="00946ECC">
              <w:rPr>
                <w:sz w:val="16"/>
                <w:szCs w:val="16"/>
              </w:rPr>
              <w:t xml:space="preserve">Расходы на выплаты персоналу казенных учреждений </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74 2 00 00110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110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1 679 497,39</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1 679 497,37</w:t>
            </w:r>
          </w:p>
        </w:tc>
        <w:tc>
          <w:tcPr>
            <w:tcW w:w="124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269"/>
        </w:trPr>
        <w:tc>
          <w:tcPr>
            <w:tcW w:w="2571" w:type="dxa"/>
            <w:tcBorders>
              <w:top w:val="nil"/>
              <w:left w:val="single" w:sz="8" w:space="0" w:color="auto"/>
              <w:bottom w:val="nil"/>
              <w:right w:val="single" w:sz="8" w:space="0" w:color="auto"/>
            </w:tcBorders>
            <w:shd w:val="clear" w:color="auto" w:fill="auto"/>
            <w:vAlign w:val="bottom"/>
            <w:hideMark/>
          </w:tcPr>
          <w:p w:rsidR="00946ECC" w:rsidRPr="00946ECC" w:rsidRDefault="00946ECC" w:rsidP="00946ECC">
            <w:pPr>
              <w:rPr>
                <w:b/>
                <w:bCs/>
                <w:sz w:val="16"/>
                <w:szCs w:val="16"/>
              </w:rPr>
            </w:pPr>
            <w:r w:rsidRPr="00946ECC">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976" w:type="dxa"/>
            <w:tcBorders>
              <w:top w:val="nil"/>
              <w:left w:val="nil"/>
              <w:bottom w:val="single" w:sz="4" w:space="0" w:color="auto"/>
              <w:right w:val="single" w:sz="4" w:space="0" w:color="auto"/>
            </w:tcBorders>
            <w:shd w:val="clear" w:color="000000" w:fill="FFFEFF"/>
            <w:noWrap/>
            <w:vAlign w:val="center"/>
            <w:hideMark/>
          </w:tcPr>
          <w:p w:rsidR="00946ECC" w:rsidRPr="00946ECC" w:rsidRDefault="00946ECC" w:rsidP="00946ECC">
            <w:pPr>
              <w:jc w:val="center"/>
              <w:rPr>
                <w:b/>
                <w:bCs/>
                <w:sz w:val="16"/>
                <w:szCs w:val="16"/>
              </w:rPr>
            </w:pPr>
            <w:r w:rsidRPr="00946ECC">
              <w:rPr>
                <w:b/>
                <w:bCs/>
                <w:sz w:val="16"/>
                <w:szCs w:val="16"/>
              </w:rPr>
              <w:t>74 3 00 00000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44 800,00</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44 800,00</w:t>
            </w:r>
          </w:p>
        </w:tc>
        <w:tc>
          <w:tcPr>
            <w:tcW w:w="1246"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396659">
        <w:trPr>
          <w:trHeight w:val="1125"/>
        </w:trPr>
        <w:tc>
          <w:tcPr>
            <w:tcW w:w="2571"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46ECC" w:rsidRPr="00946ECC" w:rsidRDefault="00946ECC" w:rsidP="00946ECC">
            <w:pPr>
              <w:rPr>
                <w:sz w:val="16"/>
                <w:szCs w:val="16"/>
              </w:rPr>
            </w:pPr>
            <w:r w:rsidRPr="00946ECC">
              <w:rPr>
                <w:sz w:val="16"/>
                <w:szCs w:val="16"/>
              </w:rPr>
              <w:t xml:space="preserve">Выполнение органами местного самоуправления переданных государственных полномочий по </w:t>
            </w:r>
            <w:proofErr w:type="spellStart"/>
            <w:r w:rsidRPr="00946ECC">
              <w:rPr>
                <w:sz w:val="16"/>
                <w:szCs w:val="16"/>
              </w:rPr>
              <w:t>примению</w:t>
            </w:r>
            <w:proofErr w:type="spellEnd"/>
            <w:r w:rsidRPr="00946ECC">
              <w:rPr>
                <w:sz w:val="16"/>
                <w:szCs w:val="16"/>
              </w:rPr>
              <w:t xml:space="preserve"> законодательства об административных правонарушениях</w:t>
            </w:r>
          </w:p>
        </w:tc>
        <w:tc>
          <w:tcPr>
            <w:tcW w:w="9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74 3 00 21270</w:t>
            </w:r>
          </w:p>
        </w:tc>
        <w:tc>
          <w:tcPr>
            <w:tcW w:w="60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2 000,00</w:t>
            </w:r>
          </w:p>
        </w:tc>
        <w:tc>
          <w:tcPr>
            <w:tcW w:w="1071"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2 000,00</w:t>
            </w:r>
          </w:p>
        </w:tc>
        <w:tc>
          <w:tcPr>
            <w:tcW w:w="124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6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74 3 00 21270</w:t>
            </w:r>
          </w:p>
        </w:tc>
        <w:tc>
          <w:tcPr>
            <w:tcW w:w="60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2 000,00</w:t>
            </w:r>
          </w:p>
        </w:tc>
        <w:tc>
          <w:tcPr>
            <w:tcW w:w="1071"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2 000,00</w:t>
            </w:r>
          </w:p>
        </w:tc>
        <w:tc>
          <w:tcPr>
            <w:tcW w:w="1246"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360"/>
        </w:trPr>
        <w:tc>
          <w:tcPr>
            <w:tcW w:w="257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lastRenderedPageBreak/>
              <w:t>Иные закупки товаров, работ и услуг для государственных нужд</w:t>
            </w:r>
          </w:p>
        </w:tc>
        <w:tc>
          <w:tcPr>
            <w:tcW w:w="9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74 3 00 21270</w:t>
            </w:r>
          </w:p>
        </w:tc>
        <w:tc>
          <w:tcPr>
            <w:tcW w:w="60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2 000,00</w:t>
            </w:r>
          </w:p>
        </w:tc>
        <w:tc>
          <w:tcPr>
            <w:tcW w:w="1071"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2 000,00</w:t>
            </w:r>
          </w:p>
        </w:tc>
        <w:tc>
          <w:tcPr>
            <w:tcW w:w="1246"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E77966">
        <w:trPr>
          <w:trHeight w:val="1337"/>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 xml:space="preserve">Осуществление отдельных государственных </w:t>
            </w:r>
            <w:proofErr w:type="spellStart"/>
            <w:r w:rsidRPr="00946ECC">
              <w:rPr>
                <w:sz w:val="16"/>
                <w:szCs w:val="16"/>
              </w:rPr>
              <w:t>полномочй</w:t>
            </w:r>
            <w:proofErr w:type="spellEnd"/>
            <w:r w:rsidRPr="00946ECC">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9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74 3 00 02100</w:t>
            </w:r>
          </w:p>
        </w:tc>
        <w:tc>
          <w:tcPr>
            <w:tcW w:w="60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1 200,00</w:t>
            </w:r>
          </w:p>
        </w:tc>
        <w:tc>
          <w:tcPr>
            <w:tcW w:w="1071"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1 200,00</w:t>
            </w:r>
          </w:p>
        </w:tc>
        <w:tc>
          <w:tcPr>
            <w:tcW w:w="124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6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74 3 00 02100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1246"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50"/>
        </w:trPr>
        <w:tc>
          <w:tcPr>
            <w:tcW w:w="257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государственных нужд</w:t>
            </w:r>
          </w:p>
        </w:tc>
        <w:tc>
          <w:tcPr>
            <w:tcW w:w="9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74 3 00 02100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1 200,00</w:t>
            </w:r>
          </w:p>
        </w:tc>
        <w:tc>
          <w:tcPr>
            <w:tcW w:w="1246" w:type="dxa"/>
            <w:tcBorders>
              <w:top w:val="nil"/>
              <w:left w:val="nil"/>
              <w:bottom w:val="single" w:sz="4" w:space="0" w:color="auto"/>
              <w:right w:val="nil"/>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675"/>
        </w:trPr>
        <w:tc>
          <w:tcPr>
            <w:tcW w:w="2571"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46ECC" w:rsidRPr="00946ECC" w:rsidRDefault="00946ECC" w:rsidP="00946ECC">
            <w:pPr>
              <w:rPr>
                <w:sz w:val="16"/>
                <w:szCs w:val="16"/>
              </w:rPr>
            </w:pPr>
            <w:r w:rsidRPr="00946ECC">
              <w:rPr>
                <w:sz w:val="16"/>
                <w:szCs w:val="16"/>
              </w:rPr>
              <w:t>Осуществление первичного воинского учета на территориях, где отсутствуют военные комиссариаты</w:t>
            </w:r>
          </w:p>
        </w:tc>
        <w:tc>
          <w:tcPr>
            <w:tcW w:w="9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41 600,00</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41 600,00</w:t>
            </w:r>
          </w:p>
        </w:tc>
        <w:tc>
          <w:tcPr>
            <w:tcW w:w="1246"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135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946ECC" w:rsidRPr="00946ECC" w:rsidRDefault="00946ECC" w:rsidP="00946ECC">
            <w:pPr>
              <w:rPr>
                <w:sz w:val="16"/>
                <w:szCs w:val="16"/>
              </w:rPr>
            </w:pPr>
            <w:r w:rsidRPr="00946E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100</w:t>
            </w:r>
          </w:p>
        </w:tc>
        <w:tc>
          <w:tcPr>
            <w:tcW w:w="118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37 800,00</w:t>
            </w:r>
          </w:p>
        </w:tc>
        <w:tc>
          <w:tcPr>
            <w:tcW w:w="1071"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37 800,00</w:t>
            </w:r>
          </w:p>
        </w:tc>
        <w:tc>
          <w:tcPr>
            <w:tcW w:w="124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6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Расходы на выплату персоналу государственных (муниципальных) органов</w:t>
            </w:r>
          </w:p>
        </w:tc>
        <w:tc>
          <w:tcPr>
            <w:tcW w:w="9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120</w:t>
            </w:r>
          </w:p>
        </w:tc>
        <w:tc>
          <w:tcPr>
            <w:tcW w:w="118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37 800,00</w:t>
            </w:r>
          </w:p>
        </w:tc>
        <w:tc>
          <w:tcPr>
            <w:tcW w:w="1071"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37 800,00</w:t>
            </w:r>
          </w:p>
        </w:tc>
        <w:tc>
          <w:tcPr>
            <w:tcW w:w="1246"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6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Закупка товаров, работ,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200</w:t>
            </w:r>
          </w:p>
        </w:tc>
        <w:tc>
          <w:tcPr>
            <w:tcW w:w="118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3 800,00</w:t>
            </w:r>
          </w:p>
        </w:tc>
        <w:tc>
          <w:tcPr>
            <w:tcW w:w="1071"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3 800,00</w:t>
            </w:r>
          </w:p>
        </w:tc>
        <w:tc>
          <w:tcPr>
            <w:tcW w:w="1246"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50"/>
        </w:trPr>
        <w:tc>
          <w:tcPr>
            <w:tcW w:w="2571" w:type="dxa"/>
            <w:tcBorders>
              <w:top w:val="nil"/>
              <w:left w:val="single" w:sz="8" w:space="0" w:color="auto"/>
              <w:bottom w:val="nil"/>
              <w:right w:val="single" w:sz="8" w:space="0" w:color="auto"/>
            </w:tcBorders>
            <w:shd w:val="clear" w:color="auto" w:fill="auto"/>
            <w:vAlign w:val="center"/>
            <w:hideMark/>
          </w:tcPr>
          <w:p w:rsidR="00946ECC" w:rsidRPr="00946ECC" w:rsidRDefault="00946ECC" w:rsidP="00946ECC">
            <w:pPr>
              <w:rPr>
                <w:sz w:val="16"/>
                <w:szCs w:val="16"/>
              </w:rPr>
            </w:pPr>
            <w:r w:rsidRPr="00946ECC">
              <w:rPr>
                <w:sz w:val="16"/>
                <w:szCs w:val="16"/>
              </w:rPr>
              <w:t>Иные закупки товаров, работ и услуг для государственных нужд</w:t>
            </w:r>
          </w:p>
        </w:tc>
        <w:tc>
          <w:tcPr>
            <w:tcW w:w="976"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74 3 00 51180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240</w:t>
            </w:r>
          </w:p>
        </w:tc>
        <w:tc>
          <w:tcPr>
            <w:tcW w:w="1180"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3 800,00</w:t>
            </w:r>
          </w:p>
        </w:tc>
        <w:tc>
          <w:tcPr>
            <w:tcW w:w="1071" w:type="dxa"/>
            <w:tcBorders>
              <w:top w:val="nil"/>
              <w:left w:val="nil"/>
              <w:bottom w:val="single" w:sz="4" w:space="0" w:color="auto"/>
              <w:right w:val="single" w:sz="4"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3 800,00</w:t>
            </w:r>
          </w:p>
        </w:tc>
        <w:tc>
          <w:tcPr>
            <w:tcW w:w="1246" w:type="dxa"/>
            <w:tcBorders>
              <w:top w:val="nil"/>
              <w:left w:val="nil"/>
              <w:bottom w:val="single" w:sz="4" w:space="0" w:color="auto"/>
              <w:right w:val="single" w:sz="8" w:space="0" w:color="auto"/>
            </w:tcBorders>
            <w:shd w:val="clear" w:color="000000" w:fill="FFFEFF"/>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3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b/>
                <w:bCs/>
                <w:sz w:val="16"/>
                <w:szCs w:val="16"/>
              </w:rPr>
            </w:pPr>
            <w:r w:rsidRPr="00946ECC">
              <w:rPr>
                <w:b/>
                <w:bCs/>
                <w:sz w:val="16"/>
                <w:szCs w:val="16"/>
              </w:rPr>
              <w:t>Непрограммные мероприятия органа местного самоуправления муниципального образования</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74 4 00 00000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b/>
                <w:bCs/>
                <w:sz w:val="16"/>
                <w:szCs w:val="16"/>
              </w:rPr>
            </w:pPr>
            <w:r w:rsidRPr="00946ECC">
              <w:rPr>
                <w:b/>
                <w:bCs/>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234 235,32</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234 235,32</w:t>
            </w:r>
          </w:p>
        </w:tc>
        <w:tc>
          <w:tcPr>
            <w:tcW w:w="1246"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b/>
                <w:bCs/>
                <w:sz w:val="16"/>
                <w:szCs w:val="16"/>
              </w:rPr>
            </w:pPr>
            <w:r w:rsidRPr="00946ECC">
              <w:rPr>
                <w:b/>
                <w:bCs/>
                <w:sz w:val="16"/>
                <w:szCs w:val="16"/>
              </w:rPr>
              <w:t>100,00</w:t>
            </w:r>
          </w:p>
        </w:tc>
      </w:tr>
      <w:tr w:rsidR="00946ECC" w:rsidRPr="00946ECC" w:rsidTr="00396659">
        <w:trPr>
          <w:trHeight w:val="3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Пенсии за выслугу лет муниципальным служащим</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74 4 00 01000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Социальное обеспечение и иные выплаты населению</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74 4 00 01000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300</w:t>
            </w:r>
          </w:p>
        </w:tc>
        <w:tc>
          <w:tcPr>
            <w:tcW w:w="1180"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1071" w:type="dxa"/>
            <w:tcBorders>
              <w:top w:val="nil"/>
              <w:left w:val="nil"/>
              <w:bottom w:val="single" w:sz="4" w:space="0" w:color="auto"/>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1246" w:type="dxa"/>
            <w:tcBorders>
              <w:top w:val="nil"/>
              <w:left w:val="nil"/>
              <w:bottom w:val="single" w:sz="4" w:space="0" w:color="auto"/>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3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Публичные нормативные социальные выплаты гражданам</w:t>
            </w:r>
          </w:p>
        </w:tc>
        <w:tc>
          <w:tcPr>
            <w:tcW w:w="976"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74 4 00 01000</w:t>
            </w:r>
          </w:p>
        </w:tc>
        <w:tc>
          <w:tcPr>
            <w:tcW w:w="600" w:type="dxa"/>
            <w:tcBorders>
              <w:top w:val="nil"/>
              <w:left w:val="nil"/>
              <w:bottom w:val="single" w:sz="4" w:space="0" w:color="auto"/>
              <w:right w:val="single" w:sz="4" w:space="0" w:color="auto"/>
            </w:tcBorders>
            <w:shd w:val="clear" w:color="000000" w:fill="FFFFFF"/>
            <w:vAlign w:val="center"/>
            <w:hideMark/>
          </w:tcPr>
          <w:p w:rsidR="00946ECC" w:rsidRPr="00946ECC" w:rsidRDefault="00946ECC" w:rsidP="00946ECC">
            <w:pPr>
              <w:jc w:val="center"/>
              <w:rPr>
                <w:sz w:val="16"/>
                <w:szCs w:val="16"/>
              </w:rPr>
            </w:pPr>
            <w:r w:rsidRPr="00946ECC">
              <w:rPr>
                <w:sz w:val="16"/>
                <w:szCs w:val="16"/>
              </w:rPr>
              <w:t>310</w:t>
            </w:r>
          </w:p>
        </w:tc>
        <w:tc>
          <w:tcPr>
            <w:tcW w:w="1180" w:type="dxa"/>
            <w:tcBorders>
              <w:top w:val="nil"/>
              <w:left w:val="nil"/>
              <w:bottom w:val="nil"/>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1071" w:type="dxa"/>
            <w:tcBorders>
              <w:top w:val="nil"/>
              <w:left w:val="nil"/>
              <w:bottom w:val="nil"/>
              <w:right w:val="single" w:sz="4"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199 855,32</w:t>
            </w:r>
          </w:p>
        </w:tc>
        <w:tc>
          <w:tcPr>
            <w:tcW w:w="1246" w:type="dxa"/>
            <w:tcBorders>
              <w:top w:val="nil"/>
              <w:left w:val="nil"/>
              <w:bottom w:val="nil"/>
              <w:right w:val="single" w:sz="8" w:space="0" w:color="auto"/>
            </w:tcBorders>
            <w:shd w:val="clear" w:color="auto" w:fill="auto"/>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1350"/>
        </w:trPr>
        <w:tc>
          <w:tcPr>
            <w:tcW w:w="2571" w:type="dxa"/>
            <w:tcBorders>
              <w:top w:val="nil"/>
              <w:left w:val="nil"/>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74 4 00 02210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1246" w:type="dxa"/>
            <w:tcBorders>
              <w:top w:val="single" w:sz="4" w:space="0" w:color="auto"/>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40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 xml:space="preserve">Межбюджетные трансферты </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74 4 00 02210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500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1246"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36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946ECC" w:rsidRPr="00946ECC" w:rsidRDefault="00946ECC" w:rsidP="00946ECC">
            <w:pPr>
              <w:rPr>
                <w:sz w:val="16"/>
                <w:szCs w:val="16"/>
              </w:rPr>
            </w:pPr>
            <w:r w:rsidRPr="00946ECC">
              <w:rPr>
                <w:sz w:val="16"/>
                <w:szCs w:val="16"/>
              </w:rPr>
              <w:t>Иные межбюджетные трансферты</w:t>
            </w:r>
          </w:p>
        </w:tc>
        <w:tc>
          <w:tcPr>
            <w:tcW w:w="976"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74 4 00 02210</w:t>
            </w:r>
          </w:p>
        </w:tc>
        <w:tc>
          <w:tcPr>
            <w:tcW w:w="600" w:type="dxa"/>
            <w:tcBorders>
              <w:top w:val="nil"/>
              <w:left w:val="nil"/>
              <w:bottom w:val="single" w:sz="4" w:space="0" w:color="auto"/>
              <w:right w:val="single" w:sz="4" w:space="0" w:color="auto"/>
            </w:tcBorders>
            <w:shd w:val="clear" w:color="000000" w:fill="FFFFFF"/>
            <w:noWrap/>
            <w:vAlign w:val="center"/>
            <w:hideMark/>
          </w:tcPr>
          <w:p w:rsidR="00946ECC" w:rsidRPr="00946ECC" w:rsidRDefault="00946ECC" w:rsidP="00946ECC">
            <w:pPr>
              <w:jc w:val="center"/>
              <w:rPr>
                <w:sz w:val="16"/>
                <w:szCs w:val="16"/>
              </w:rPr>
            </w:pPr>
            <w:r w:rsidRPr="00946ECC">
              <w:rPr>
                <w:sz w:val="16"/>
                <w:szCs w:val="16"/>
              </w:rPr>
              <w:t>540</w:t>
            </w:r>
          </w:p>
        </w:tc>
        <w:tc>
          <w:tcPr>
            <w:tcW w:w="1180"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1071" w:type="dxa"/>
            <w:tcBorders>
              <w:top w:val="nil"/>
              <w:left w:val="nil"/>
              <w:bottom w:val="single" w:sz="4" w:space="0" w:color="auto"/>
              <w:right w:val="single" w:sz="4"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34 380,00</w:t>
            </w:r>
          </w:p>
        </w:tc>
        <w:tc>
          <w:tcPr>
            <w:tcW w:w="1246" w:type="dxa"/>
            <w:tcBorders>
              <w:top w:val="nil"/>
              <w:left w:val="nil"/>
              <w:bottom w:val="single" w:sz="4" w:space="0" w:color="auto"/>
              <w:right w:val="single" w:sz="8" w:space="0" w:color="auto"/>
            </w:tcBorders>
            <w:shd w:val="clear" w:color="auto" w:fill="auto"/>
            <w:noWrap/>
            <w:vAlign w:val="center"/>
            <w:hideMark/>
          </w:tcPr>
          <w:p w:rsidR="00946ECC" w:rsidRPr="00946ECC" w:rsidRDefault="00946ECC" w:rsidP="00946ECC">
            <w:pPr>
              <w:jc w:val="center"/>
              <w:rPr>
                <w:sz w:val="16"/>
                <w:szCs w:val="16"/>
              </w:rPr>
            </w:pPr>
            <w:r w:rsidRPr="00946ECC">
              <w:rPr>
                <w:sz w:val="16"/>
                <w:szCs w:val="16"/>
              </w:rPr>
              <w:t>100,00</w:t>
            </w:r>
          </w:p>
        </w:tc>
      </w:tr>
      <w:tr w:rsidR="00946ECC" w:rsidRPr="00946ECC" w:rsidTr="00396659">
        <w:trPr>
          <w:trHeight w:val="240"/>
        </w:trPr>
        <w:tc>
          <w:tcPr>
            <w:tcW w:w="2571" w:type="dxa"/>
            <w:tcBorders>
              <w:top w:val="nil"/>
              <w:left w:val="single" w:sz="8" w:space="0" w:color="auto"/>
              <w:bottom w:val="single" w:sz="8" w:space="0" w:color="auto"/>
              <w:right w:val="single" w:sz="8" w:space="0" w:color="auto"/>
            </w:tcBorders>
            <w:shd w:val="clear" w:color="000000" w:fill="FFFFFF"/>
            <w:noWrap/>
            <w:vAlign w:val="bottom"/>
            <w:hideMark/>
          </w:tcPr>
          <w:p w:rsidR="00946ECC" w:rsidRPr="00946ECC" w:rsidRDefault="00946ECC" w:rsidP="00946ECC">
            <w:pPr>
              <w:rPr>
                <w:b/>
                <w:bCs/>
                <w:i/>
                <w:iCs/>
                <w:sz w:val="16"/>
                <w:szCs w:val="16"/>
              </w:rPr>
            </w:pPr>
            <w:r w:rsidRPr="00946ECC">
              <w:rPr>
                <w:b/>
                <w:bCs/>
                <w:i/>
                <w:iCs/>
                <w:sz w:val="16"/>
                <w:szCs w:val="16"/>
              </w:rPr>
              <w:lastRenderedPageBreak/>
              <w:t>Итого:</w:t>
            </w:r>
          </w:p>
        </w:tc>
        <w:tc>
          <w:tcPr>
            <w:tcW w:w="976" w:type="dxa"/>
            <w:tcBorders>
              <w:top w:val="nil"/>
              <w:left w:val="nil"/>
              <w:bottom w:val="single" w:sz="8" w:space="0" w:color="auto"/>
              <w:right w:val="single" w:sz="4" w:space="0" w:color="auto"/>
            </w:tcBorders>
            <w:shd w:val="clear" w:color="000000" w:fill="FFFFFF"/>
            <w:noWrap/>
            <w:vAlign w:val="bottom"/>
            <w:hideMark/>
          </w:tcPr>
          <w:p w:rsidR="00946ECC" w:rsidRPr="00946ECC" w:rsidRDefault="00946ECC" w:rsidP="00946ECC">
            <w:pPr>
              <w:jc w:val="center"/>
              <w:rPr>
                <w:b/>
                <w:bCs/>
                <w:i/>
                <w:iCs/>
                <w:sz w:val="16"/>
                <w:szCs w:val="16"/>
              </w:rPr>
            </w:pPr>
            <w:r w:rsidRPr="00946ECC">
              <w:rPr>
                <w:b/>
                <w:bCs/>
                <w:i/>
                <w:iCs/>
                <w:sz w:val="16"/>
                <w:szCs w:val="16"/>
              </w:rPr>
              <w:t> </w:t>
            </w:r>
          </w:p>
        </w:tc>
        <w:tc>
          <w:tcPr>
            <w:tcW w:w="600" w:type="dxa"/>
            <w:tcBorders>
              <w:top w:val="nil"/>
              <w:left w:val="nil"/>
              <w:bottom w:val="single" w:sz="8" w:space="0" w:color="auto"/>
              <w:right w:val="nil"/>
            </w:tcBorders>
            <w:shd w:val="clear" w:color="000000" w:fill="FFFFFF"/>
            <w:noWrap/>
            <w:vAlign w:val="bottom"/>
            <w:hideMark/>
          </w:tcPr>
          <w:p w:rsidR="00946ECC" w:rsidRPr="00946ECC" w:rsidRDefault="00946ECC" w:rsidP="00946ECC">
            <w:pPr>
              <w:rPr>
                <w:b/>
                <w:bCs/>
                <w:i/>
                <w:iCs/>
                <w:sz w:val="16"/>
                <w:szCs w:val="16"/>
              </w:rPr>
            </w:pPr>
            <w:r w:rsidRPr="00946ECC">
              <w:rPr>
                <w:b/>
                <w:bCs/>
                <w:i/>
                <w:iCs/>
                <w:sz w:val="16"/>
                <w:szCs w:val="16"/>
              </w:rPr>
              <w:t> </w:t>
            </w:r>
          </w:p>
        </w:tc>
        <w:tc>
          <w:tcPr>
            <w:tcW w:w="1180" w:type="dxa"/>
            <w:tcBorders>
              <w:top w:val="nil"/>
              <w:left w:val="single" w:sz="4" w:space="0" w:color="auto"/>
              <w:bottom w:val="single" w:sz="8" w:space="0" w:color="auto"/>
              <w:right w:val="single" w:sz="4" w:space="0" w:color="auto"/>
            </w:tcBorders>
            <w:shd w:val="clear" w:color="000000" w:fill="FFFFFF"/>
            <w:noWrap/>
            <w:vAlign w:val="bottom"/>
            <w:hideMark/>
          </w:tcPr>
          <w:p w:rsidR="00946ECC" w:rsidRPr="00946ECC" w:rsidRDefault="00946ECC" w:rsidP="00946ECC">
            <w:pPr>
              <w:jc w:val="right"/>
              <w:rPr>
                <w:b/>
                <w:bCs/>
                <w:i/>
                <w:iCs/>
                <w:sz w:val="16"/>
                <w:szCs w:val="16"/>
              </w:rPr>
            </w:pPr>
            <w:r w:rsidRPr="00946ECC">
              <w:rPr>
                <w:b/>
                <w:bCs/>
                <w:i/>
                <w:iCs/>
                <w:sz w:val="16"/>
                <w:szCs w:val="16"/>
              </w:rPr>
              <w:t>6 457 718,44</w:t>
            </w:r>
          </w:p>
        </w:tc>
        <w:tc>
          <w:tcPr>
            <w:tcW w:w="1071" w:type="dxa"/>
            <w:tcBorders>
              <w:top w:val="nil"/>
              <w:left w:val="nil"/>
              <w:bottom w:val="single" w:sz="8" w:space="0" w:color="auto"/>
              <w:right w:val="single" w:sz="4" w:space="0" w:color="auto"/>
            </w:tcBorders>
            <w:shd w:val="clear" w:color="000000" w:fill="FFFFFF"/>
            <w:noWrap/>
            <w:vAlign w:val="bottom"/>
            <w:hideMark/>
          </w:tcPr>
          <w:p w:rsidR="00946ECC" w:rsidRPr="00946ECC" w:rsidRDefault="00946ECC" w:rsidP="00946ECC">
            <w:pPr>
              <w:jc w:val="right"/>
              <w:rPr>
                <w:b/>
                <w:bCs/>
                <w:i/>
                <w:iCs/>
                <w:sz w:val="16"/>
                <w:szCs w:val="16"/>
              </w:rPr>
            </w:pPr>
            <w:r w:rsidRPr="00946ECC">
              <w:rPr>
                <w:b/>
                <w:bCs/>
                <w:i/>
                <w:iCs/>
                <w:sz w:val="16"/>
                <w:szCs w:val="16"/>
              </w:rPr>
              <w:t>6 140 600,92</w:t>
            </w:r>
          </w:p>
        </w:tc>
        <w:tc>
          <w:tcPr>
            <w:tcW w:w="1246" w:type="dxa"/>
            <w:tcBorders>
              <w:top w:val="nil"/>
              <w:left w:val="nil"/>
              <w:bottom w:val="single" w:sz="8" w:space="0" w:color="auto"/>
              <w:right w:val="single" w:sz="8" w:space="0" w:color="auto"/>
            </w:tcBorders>
            <w:shd w:val="clear" w:color="000000" w:fill="FFFFFF"/>
            <w:noWrap/>
            <w:vAlign w:val="bottom"/>
            <w:hideMark/>
          </w:tcPr>
          <w:p w:rsidR="00946ECC" w:rsidRPr="00946ECC" w:rsidRDefault="00946ECC" w:rsidP="00946ECC">
            <w:pPr>
              <w:jc w:val="right"/>
              <w:rPr>
                <w:b/>
                <w:bCs/>
                <w:i/>
                <w:iCs/>
                <w:sz w:val="16"/>
                <w:szCs w:val="16"/>
              </w:rPr>
            </w:pPr>
            <w:r w:rsidRPr="00946ECC">
              <w:rPr>
                <w:b/>
                <w:bCs/>
                <w:i/>
                <w:iCs/>
                <w:sz w:val="16"/>
                <w:szCs w:val="16"/>
              </w:rPr>
              <w:t>95,09</w:t>
            </w:r>
          </w:p>
        </w:tc>
      </w:tr>
      <w:tr w:rsidR="00E77966" w:rsidRPr="00946ECC" w:rsidTr="00396659">
        <w:trPr>
          <w:trHeight w:val="315"/>
        </w:trPr>
        <w:tc>
          <w:tcPr>
            <w:tcW w:w="2571" w:type="dxa"/>
            <w:tcBorders>
              <w:top w:val="nil"/>
              <w:left w:val="single" w:sz="8" w:space="0" w:color="auto"/>
              <w:bottom w:val="single" w:sz="8" w:space="0" w:color="auto"/>
              <w:right w:val="nil"/>
            </w:tcBorders>
            <w:shd w:val="clear" w:color="000000" w:fill="FFFFFF"/>
            <w:noWrap/>
            <w:vAlign w:val="bottom"/>
            <w:hideMark/>
          </w:tcPr>
          <w:p w:rsidR="00E77966" w:rsidRPr="00946ECC" w:rsidRDefault="00E77966" w:rsidP="00946ECC">
            <w:pPr>
              <w:rPr>
                <w:b/>
                <w:bCs/>
                <w:sz w:val="16"/>
                <w:szCs w:val="16"/>
              </w:rPr>
            </w:pPr>
            <w:r w:rsidRPr="00946ECC">
              <w:rPr>
                <w:b/>
                <w:bCs/>
                <w:sz w:val="16"/>
                <w:szCs w:val="16"/>
              </w:rPr>
              <w:t>Всего расходов:</w:t>
            </w:r>
          </w:p>
        </w:tc>
        <w:tc>
          <w:tcPr>
            <w:tcW w:w="976" w:type="dxa"/>
            <w:tcBorders>
              <w:top w:val="nil"/>
              <w:left w:val="nil"/>
              <w:bottom w:val="single" w:sz="8" w:space="0" w:color="auto"/>
              <w:right w:val="nil"/>
            </w:tcBorders>
            <w:shd w:val="clear" w:color="000000" w:fill="FFFFFF"/>
            <w:noWrap/>
            <w:vAlign w:val="bottom"/>
            <w:hideMark/>
          </w:tcPr>
          <w:p w:rsidR="00E77966" w:rsidRPr="00946ECC" w:rsidRDefault="00E77966" w:rsidP="00946ECC">
            <w:pPr>
              <w:jc w:val="center"/>
              <w:rPr>
                <w:b/>
                <w:bCs/>
                <w:sz w:val="16"/>
                <w:szCs w:val="16"/>
              </w:rPr>
            </w:pPr>
            <w:r w:rsidRPr="00946ECC">
              <w:rPr>
                <w:b/>
                <w:bCs/>
                <w:sz w:val="16"/>
                <w:szCs w:val="16"/>
              </w:rPr>
              <w:t> </w:t>
            </w:r>
          </w:p>
        </w:tc>
        <w:tc>
          <w:tcPr>
            <w:tcW w:w="600" w:type="dxa"/>
            <w:tcBorders>
              <w:top w:val="nil"/>
              <w:left w:val="nil"/>
              <w:bottom w:val="single" w:sz="8" w:space="0" w:color="auto"/>
              <w:right w:val="nil"/>
            </w:tcBorders>
            <w:shd w:val="clear" w:color="000000" w:fill="FFFFFF"/>
            <w:noWrap/>
            <w:vAlign w:val="bottom"/>
            <w:hideMark/>
          </w:tcPr>
          <w:p w:rsidR="00E77966" w:rsidRPr="00946ECC" w:rsidRDefault="00E77966" w:rsidP="00946ECC">
            <w:pPr>
              <w:rPr>
                <w:b/>
                <w:bCs/>
                <w:sz w:val="16"/>
                <w:szCs w:val="16"/>
              </w:rPr>
            </w:pPr>
            <w:r w:rsidRPr="00946ECC">
              <w:rPr>
                <w:b/>
                <w:bCs/>
                <w:sz w:val="16"/>
                <w:szCs w:val="16"/>
              </w:rPr>
              <w:t> </w:t>
            </w:r>
          </w:p>
        </w:tc>
        <w:tc>
          <w:tcPr>
            <w:tcW w:w="1180" w:type="dxa"/>
            <w:tcBorders>
              <w:top w:val="nil"/>
              <w:left w:val="nil"/>
              <w:bottom w:val="single" w:sz="8" w:space="0" w:color="auto"/>
              <w:right w:val="nil"/>
            </w:tcBorders>
            <w:shd w:val="clear" w:color="000000" w:fill="FFFFFF"/>
            <w:noWrap/>
            <w:vAlign w:val="bottom"/>
            <w:hideMark/>
          </w:tcPr>
          <w:p w:rsidR="00E77966" w:rsidRPr="00946ECC" w:rsidRDefault="00E77966" w:rsidP="00946ECC">
            <w:pPr>
              <w:jc w:val="right"/>
              <w:rPr>
                <w:b/>
                <w:bCs/>
                <w:sz w:val="16"/>
                <w:szCs w:val="16"/>
              </w:rPr>
            </w:pPr>
            <w:r w:rsidRPr="00946ECC">
              <w:rPr>
                <w:b/>
                <w:bCs/>
                <w:sz w:val="16"/>
                <w:szCs w:val="16"/>
              </w:rPr>
              <w:t>10 918 764,56</w:t>
            </w:r>
          </w:p>
        </w:tc>
        <w:tc>
          <w:tcPr>
            <w:tcW w:w="1071" w:type="dxa"/>
            <w:tcBorders>
              <w:top w:val="nil"/>
              <w:left w:val="nil"/>
              <w:bottom w:val="single" w:sz="8" w:space="0" w:color="auto"/>
              <w:right w:val="nil"/>
            </w:tcBorders>
            <w:shd w:val="clear" w:color="000000" w:fill="FFFFFF"/>
            <w:noWrap/>
            <w:vAlign w:val="bottom"/>
            <w:hideMark/>
          </w:tcPr>
          <w:p w:rsidR="00E77966" w:rsidRDefault="00E77966">
            <w:pPr>
              <w:jc w:val="right"/>
              <w:rPr>
                <w:b/>
                <w:bCs/>
                <w:sz w:val="14"/>
                <w:szCs w:val="14"/>
              </w:rPr>
            </w:pPr>
            <w:r>
              <w:rPr>
                <w:b/>
                <w:bCs/>
                <w:sz w:val="14"/>
                <w:szCs w:val="14"/>
              </w:rPr>
              <w:t>10 556 387,77</w:t>
            </w:r>
          </w:p>
        </w:tc>
        <w:tc>
          <w:tcPr>
            <w:tcW w:w="1246" w:type="dxa"/>
            <w:tcBorders>
              <w:top w:val="nil"/>
              <w:left w:val="nil"/>
              <w:bottom w:val="single" w:sz="8" w:space="0" w:color="auto"/>
              <w:right w:val="single" w:sz="8" w:space="0" w:color="auto"/>
            </w:tcBorders>
            <w:shd w:val="clear" w:color="000000" w:fill="FFFFFF"/>
            <w:noWrap/>
            <w:vAlign w:val="bottom"/>
            <w:hideMark/>
          </w:tcPr>
          <w:p w:rsidR="00E77966" w:rsidRPr="00946ECC" w:rsidRDefault="00E77966" w:rsidP="00946ECC">
            <w:pPr>
              <w:jc w:val="right"/>
              <w:rPr>
                <w:b/>
                <w:bCs/>
                <w:sz w:val="16"/>
                <w:szCs w:val="16"/>
              </w:rPr>
            </w:pPr>
            <w:r w:rsidRPr="00946ECC">
              <w:rPr>
                <w:b/>
                <w:bCs/>
                <w:sz w:val="16"/>
                <w:szCs w:val="16"/>
              </w:rPr>
              <w:t>96,68</w:t>
            </w:r>
          </w:p>
        </w:tc>
      </w:tr>
    </w:tbl>
    <w:p w:rsidR="004570E4" w:rsidRDefault="004570E4" w:rsidP="004570E4">
      <w:pPr>
        <w:autoSpaceDE w:val="0"/>
        <w:autoSpaceDN w:val="0"/>
        <w:adjustRightInd w:val="0"/>
        <w:jc w:val="both"/>
        <w:rPr>
          <w:color w:val="000000"/>
          <w:sz w:val="16"/>
          <w:szCs w:val="16"/>
        </w:rPr>
      </w:pPr>
    </w:p>
    <w:tbl>
      <w:tblPr>
        <w:tblW w:w="7674" w:type="dxa"/>
        <w:tblInd w:w="89" w:type="dxa"/>
        <w:tblLook w:val="04A0"/>
      </w:tblPr>
      <w:tblGrid>
        <w:gridCol w:w="4555"/>
        <w:gridCol w:w="1340"/>
        <w:gridCol w:w="1779"/>
      </w:tblGrid>
      <w:tr w:rsidR="00396659" w:rsidRPr="00396659" w:rsidTr="00396659">
        <w:trPr>
          <w:trHeight w:val="595"/>
        </w:trPr>
        <w:tc>
          <w:tcPr>
            <w:tcW w:w="7674" w:type="dxa"/>
            <w:gridSpan w:val="3"/>
            <w:tcBorders>
              <w:top w:val="nil"/>
              <w:left w:val="nil"/>
              <w:bottom w:val="nil"/>
              <w:right w:val="nil"/>
            </w:tcBorders>
            <w:shd w:val="clear" w:color="auto" w:fill="auto"/>
            <w:vAlign w:val="bottom"/>
            <w:hideMark/>
          </w:tcPr>
          <w:p w:rsidR="00396659" w:rsidRPr="00396659" w:rsidRDefault="00396659" w:rsidP="00396659">
            <w:pPr>
              <w:rPr>
                <w:color w:val="000000"/>
                <w:sz w:val="16"/>
                <w:szCs w:val="16"/>
              </w:rPr>
            </w:pPr>
            <w:r w:rsidRPr="00396659">
              <w:rPr>
                <w:color w:val="000000"/>
                <w:sz w:val="16"/>
                <w:szCs w:val="16"/>
              </w:rPr>
              <w:t>СВЕДЕНИЯ О ЧИСЛЕННОСТИ   МУНИЦИПАЛЬНЫХ СЛУЖАЩИХ НАДЕЖДИНСКОГО СЕЛЬСКОГО ПОСЕЛЕНИЯ,   РАБОТНИКОВ МУНИЦИПАЛЬНЫХ УЧРЕЖДЕНИЙ                                                                                   И ФАКТИЧЕСКИХ ЗАТРАТ НА ИХ ДЕНЕЖНОЕ СОДЕРЖАНИЕ</w:t>
            </w:r>
          </w:p>
        </w:tc>
      </w:tr>
      <w:tr w:rsidR="00396659" w:rsidRPr="00396659" w:rsidTr="00396659">
        <w:trPr>
          <w:trHeight w:val="136"/>
        </w:trPr>
        <w:tc>
          <w:tcPr>
            <w:tcW w:w="7674" w:type="dxa"/>
            <w:gridSpan w:val="3"/>
            <w:tcBorders>
              <w:top w:val="nil"/>
              <w:left w:val="nil"/>
              <w:bottom w:val="nil"/>
              <w:right w:val="nil"/>
            </w:tcBorders>
            <w:shd w:val="clear" w:color="auto" w:fill="auto"/>
            <w:noWrap/>
            <w:vAlign w:val="bottom"/>
            <w:hideMark/>
          </w:tcPr>
          <w:p w:rsidR="00396659" w:rsidRPr="00396659" w:rsidRDefault="00396659" w:rsidP="00396659">
            <w:pPr>
              <w:jc w:val="center"/>
              <w:rPr>
                <w:i/>
                <w:iCs/>
                <w:color w:val="000000"/>
                <w:sz w:val="16"/>
                <w:szCs w:val="16"/>
              </w:rPr>
            </w:pPr>
            <w:r w:rsidRPr="00396659">
              <w:rPr>
                <w:i/>
                <w:iCs/>
                <w:color w:val="000000"/>
                <w:sz w:val="16"/>
                <w:szCs w:val="16"/>
              </w:rPr>
              <w:t xml:space="preserve">          </w:t>
            </w:r>
            <w:r w:rsidRPr="00396659">
              <w:rPr>
                <w:color w:val="000000"/>
                <w:sz w:val="16"/>
                <w:szCs w:val="16"/>
              </w:rPr>
              <w:t>по состоянию на 1 января 2023 года</w:t>
            </w:r>
          </w:p>
        </w:tc>
      </w:tr>
      <w:tr w:rsidR="00396659" w:rsidRPr="00396659" w:rsidTr="00396659">
        <w:trPr>
          <w:trHeight w:val="315"/>
        </w:trPr>
        <w:tc>
          <w:tcPr>
            <w:tcW w:w="4555" w:type="dxa"/>
            <w:tcBorders>
              <w:top w:val="nil"/>
              <w:left w:val="nil"/>
              <w:bottom w:val="nil"/>
              <w:right w:val="nil"/>
            </w:tcBorders>
            <w:shd w:val="clear" w:color="auto" w:fill="auto"/>
            <w:noWrap/>
            <w:vAlign w:val="bottom"/>
            <w:hideMark/>
          </w:tcPr>
          <w:p w:rsidR="00396659" w:rsidRPr="00396659" w:rsidRDefault="00396659" w:rsidP="00396659">
            <w:pPr>
              <w:jc w:val="center"/>
              <w:rPr>
                <w:color w:val="000000"/>
                <w:sz w:val="16"/>
                <w:szCs w:val="16"/>
              </w:rPr>
            </w:pPr>
          </w:p>
        </w:tc>
        <w:tc>
          <w:tcPr>
            <w:tcW w:w="1340" w:type="dxa"/>
            <w:tcBorders>
              <w:top w:val="nil"/>
              <w:left w:val="nil"/>
              <w:bottom w:val="nil"/>
              <w:right w:val="nil"/>
            </w:tcBorders>
            <w:shd w:val="clear" w:color="auto" w:fill="auto"/>
            <w:noWrap/>
            <w:vAlign w:val="bottom"/>
            <w:hideMark/>
          </w:tcPr>
          <w:p w:rsidR="00396659" w:rsidRPr="00396659" w:rsidRDefault="00396659" w:rsidP="00396659">
            <w:pPr>
              <w:rPr>
                <w:rFonts w:ascii="Calibri" w:hAnsi="Calibri"/>
                <w:color w:val="000000"/>
                <w:sz w:val="16"/>
                <w:szCs w:val="16"/>
              </w:rPr>
            </w:pPr>
          </w:p>
        </w:tc>
        <w:tc>
          <w:tcPr>
            <w:tcW w:w="1779" w:type="dxa"/>
            <w:tcBorders>
              <w:top w:val="nil"/>
              <w:left w:val="nil"/>
              <w:bottom w:val="nil"/>
              <w:right w:val="nil"/>
            </w:tcBorders>
            <w:shd w:val="clear" w:color="auto" w:fill="auto"/>
            <w:noWrap/>
            <w:vAlign w:val="bottom"/>
            <w:hideMark/>
          </w:tcPr>
          <w:p w:rsidR="00396659" w:rsidRPr="00396659" w:rsidRDefault="00396659" w:rsidP="00396659">
            <w:pPr>
              <w:rPr>
                <w:rFonts w:ascii="Calibri" w:hAnsi="Calibri"/>
                <w:color w:val="000000"/>
                <w:sz w:val="16"/>
                <w:szCs w:val="16"/>
              </w:rPr>
            </w:pPr>
          </w:p>
        </w:tc>
      </w:tr>
      <w:tr w:rsidR="00396659" w:rsidRPr="00396659" w:rsidTr="00AC7C8D">
        <w:trPr>
          <w:trHeight w:val="86"/>
        </w:trPr>
        <w:tc>
          <w:tcPr>
            <w:tcW w:w="4555" w:type="dxa"/>
            <w:tcBorders>
              <w:top w:val="single" w:sz="8" w:space="0" w:color="auto"/>
              <w:left w:val="single" w:sz="8" w:space="0" w:color="auto"/>
              <w:bottom w:val="single" w:sz="8" w:space="0" w:color="auto"/>
              <w:right w:val="single" w:sz="8" w:space="0" w:color="auto"/>
            </w:tcBorders>
            <w:shd w:val="clear" w:color="auto" w:fill="auto"/>
            <w:hideMark/>
          </w:tcPr>
          <w:p w:rsidR="00396659" w:rsidRPr="00396659" w:rsidRDefault="00396659" w:rsidP="00396659">
            <w:pPr>
              <w:jc w:val="center"/>
              <w:rPr>
                <w:color w:val="000000"/>
                <w:sz w:val="16"/>
                <w:szCs w:val="16"/>
              </w:rPr>
            </w:pPr>
            <w:r w:rsidRPr="00396659">
              <w:rPr>
                <w:color w:val="000000"/>
                <w:sz w:val="16"/>
                <w:szCs w:val="16"/>
              </w:rPr>
              <w:t>Показатели</w:t>
            </w:r>
          </w:p>
        </w:tc>
        <w:tc>
          <w:tcPr>
            <w:tcW w:w="1340" w:type="dxa"/>
            <w:tcBorders>
              <w:top w:val="single" w:sz="8" w:space="0" w:color="auto"/>
              <w:left w:val="nil"/>
              <w:bottom w:val="single" w:sz="8" w:space="0" w:color="auto"/>
              <w:right w:val="single" w:sz="8" w:space="0" w:color="auto"/>
            </w:tcBorders>
            <w:shd w:val="clear" w:color="auto" w:fill="auto"/>
            <w:hideMark/>
          </w:tcPr>
          <w:p w:rsidR="00396659" w:rsidRPr="00396659" w:rsidRDefault="00396659" w:rsidP="00396659">
            <w:pPr>
              <w:jc w:val="center"/>
              <w:rPr>
                <w:color w:val="000000"/>
                <w:sz w:val="16"/>
                <w:szCs w:val="16"/>
              </w:rPr>
            </w:pPr>
            <w:r w:rsidRPr="00396659">
              <w:rPr>
                <w:color w:val="000000"/>
                <w:sz w:val="16"/>
                <w:szCs w:val="16"/>
              </w:rPr>
              <w:t xml:space="preserve">Ед.  </w:t>
            </w:r>
            <w:proofErr w:type="spellStart"/>
            <w:r w:rsidRPr="00396659">
              <w:rPr>
                <w:color w:val="000000"/>
                <w:sz w:val="16"/>
                <w:szCs w:val="16"/>
              </w:rPr>
              <w:t>изм</w:t>
            </w:r>
            <w:proofErr w:type="spellEnd"/>
            <w:r w:rsidRPr="00396659">
              <w:rPr>
                <w:color w:val="000000"/>
                <w:sz w:val="16"/>
                <w:szCs w:val="16"/>
              </w:rPr>
              <w:t>.</w:t>
            </w:r>
          </w:p>
        </w:tc>
        <w:tc>
          <w:tcPr>
            <w:tcW w:w="1779" w:type="dxa"/>
            <w:tcBorders>
              <w:top w:val="single" w:sz="8" w:space="0" w:color="auto"/>
              <w:left w:val="nil"/>
              <w:bottom w:val="single" w:sz="8" w:space="0" w:color="auto"/>
              <w:right w:val="single" w:sz="8" w:space="0" w:color="auto"/>
            </w:tcBorders>
            <w:shd w:val="clear" w:color="auto" w:fill="auto"/>
            <w:hideMark/>
          </w:tcPr>
          <w:p w:rsidR="00396659" w:rsidRPr="00396659" w:rsidRDefault="00396659" w:rsidP="00396659">
            <w:pPr>
              <w:jc w:val="center"/>
              <w:rPr>
                <w:color w:val="000000"/>
                <w:sz w:val="16"/>
                <w:szCs w:val="16"/>
              </w:rPr>
            </w:pPr>
            <w:r w:rsidRPr="00396659">
              <w:rPr>
                <w:color w:val="000000"/>
                <w:sz w:val="16"/>
                <w:szCs w:val="16"/>
              </w:rPr>
              <w:t> </w:t>
            </w:r>
          </w:p>
        </w:tc>
      </w:tr>
      <w:tr w:rsidR="00396659" w:rsidRPr="00396659" w:rsidTr="00396659">
        <w:trPr>
          <w:trHeight w:val="315"/>
        </w:trPr>
        <w:tc>
          <w:tcPr>
            <w:tcW w:w="4555" w:type="dxa"/>
            <w:tcBorders>
              <w:top w:val="nil"/>
              <w:left w:val="single" w:sz="8" w:space="0" w:color="auto"/>
              <w:bottom w:val="single" w:sz="8" w:space="0" w:color="auto"/>
              <w:right w:val="single" w:sz="8" w:space="0" w:color="auto"/>
            </w:tcBorders>
            <w:shd w:val="clear" w:color="auto" w:fill="auto"/>
            <w:hideMark/>
          </w:tcPr>
          <w:p w:rsidR="00396659" w:rsidRPr="00396659" w:rsidRDefault="00396659" w:rsidP="00396659">
            <w:pPr>
              <w:jc w:val="center"/>
              <w:rPr>
                <w:color w:val="000000"/>
                <w:sz w:val="16"/>
                <w:szCs w:val="16"/>
              </w:rPr>
            </w:pPr>
            <w:r w:rsidRPr="00396659">
              <w:rPr>
                <w:color w:val="000000"/>
                <w:sz w:val="16"/>
                <w:szCs w:val="16"/>
              </w:rPr>
              <w:t>1</w:t>
            </w:r>
          </w:p>
        </w:tc>
        <w:tc>
          <w:tcPr>
            <w:tcW w:w="1340" w:type="dxa"/>
            <w:tcBorders>
              <w:top w:val="nil"/>
              <w:left w:val="nil"/>
              <w:bottom w:val="single" w:sz="8" w:space="0" w:color="auto"/>
              <w:right w:val="single" w:sz="8" w:space="0" w:color="auto"/>
            </w:tcBorders>
            <w:shd w:val="clear" w:color="auto" w:fill="auto"/>
            <w:hideMark/>
          </w:tcPr>
          <w:p w:rsidR="00396659" w:rsidRPr="00396659" w:rsidRDefault="00396659" w:rsidP="00396659">
            <w:pPr>
              <w:jc w:val="center"/>
              <w:rPr>
                <w:color w:val="000000"/>
                <w:sz w:val="16"/>
                <w:szCs w:val="16"/>
              </w:rPr>
            </w:pPr>
            <w:r w:rsidRPr="00396659">
              <w:rPr>
                <w:color w:val="000000"/>
                <w:sz w:val="16"/>
                <w:szCs w:val="16"/>
              </w:rPr>
              <w:t>2</w:t>
            </w:r>
          </w:p>
        </w:tc>
        <w:tc>
          <w:tcPr>
            <w:tcW w:w="1779" w:type="dxa"/>
            <w:tcBorders>
              <w:top w:val="nil"/>
              <w:left w:val="nil"/>
              <w:bottom w:val="single" w:sz="8" w:space="0" w:color="auto"/>
              <w:right w:val="single" w:sz="8" w:space="0" w:color="auto"/>
            </w:tcBorders>
            <w:shd w:val="clear" w:color="auto" w:fill="auto"/>
            <w:hideMark/>
          </w:tcPr>
          <w:p w:rsidR="00396659" w:rsidRPr="00396659" w:rsidRDefault="00396659" w:rsidP="00396659">
            <w:pPr>
              <w:jc w:val="center"/>
              <w:rPr>
                <w:color w:val="000000"/>
                <w:sz w:val="16"/>
                <w:szCs w:val="16"/>
              </w:rPr>
            </w:pPr>
            <w:r w:rsidRPr="00396659">
              <w:rPr>
                <w:color w:val="000000"/>
                <w:sz w:val="16"/>
                <w:szCs w:val="16"/>
              </w:rPr>
              <w:t>3</w:t>
            </w:r>
          </w:p>
        </w:tc>
      </w:tr>
      <w:tr w:rsidR="00396659" w:rsidRPr="00396659" w:rsidTr="00396659">
        <w:trPr>
          <w:trHeight w:val="374"/>
        </w:trPr>
        <w:tc>
          <w:tcPr>
            <w:tcW w:w="4555" w:type="dxa"/>
            <w:tcBorders>
              <w:top w:val="nil"/>
              <w:left w:val="single" w:sz="8" w:space="0" w:color="auto"/>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Плановая численность муниципальных служащих и работников органов МСУ на 2022 г.</w:t>
            </w:r>
          </w:p>
        </w:tc>
        <w:tc>
          <w:tcPr>
            <w:tcW w:w="1340" w:type="dxa"/>
            <w:tcBorders>
              <w:top w:val="nil"/>
              <w:left w:val="nil"/>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чел.</w:t>
            </w:r>
          </w:p>
        </w:tc>
        <w:tc>
          <w:tcPr>
            <w:tcW w:w="1779" w:type="dxa"/>
            <w:tcBorders>
              <w:top w:val="nil"/>
              <w:left w:val="nil"/>
              <w:bottom w:val="single" w:sz="8" w:space="0" w:color="auto"/>
              <w:right w:val="single" w:sz="8" w:space="0" w:color="auto"/>
            </w:tcBorders>
            <w:shd w:val="clear" w:color="000000" w:fill="FFFFFF"/>
            <w:hideMark/>
          </w:tcPr>
          <w:p w:rsidR="00396659" w:rsidRPr="00396659" w:rsidRDefault="00396659" w:rsidP="00396659">
            <w:pPr>
              <w:jc w:val="center"/>
              <w:rPr>
                <w:color w:val="000000"/>
                <w:sz w:val="16"/>
                <w:szCs w:val="16"/>
              </w:rPr>
            </w:pPr>
            <w:r w:rsidRPr="00396659">
              <w:rPr>
                <w:color w:val="000000"/>
                <w:sz w:val="16"/>
                <w:szCs w:val="16"/>
              </w:rPr>
              <w:t>5</w:t>
            </w:r>
          </w:p>
        </w:tc>
      </w:tr>
      <w:tr w:rsidR="00396659" w:rsidRPr="00396659" w:rsidTr="00396659">
        <w:trPr>
          <w:trHeight w:val="407"/>
        </w:trPr>
        <w:tc>
          <w:tcPr>
            <w:tcW w:w="4555" w:type="dxa"/>
            <w:tcBorders>
              <w:top w:val="nil"/>
              <w:left w:val="single" w:sz="8" w:space="0" w:color="auto"/>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Среднесписочная численность  муниципальных служащих и работников органов МСУ за отчетный период 2022 г.</w:t>
            </w:r>
          </w:p>
        </w:tc>
        <w:tc>
          <w:tcPr>
            <w:tcW w:w="1340" w:type="dxa"/>
            <w:tcBorders>
              <w:top w:val="nil"/>
              <w:left w:val="nil"/>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чел.</w:t>
            </w:r>
          </w:p>
        </w:tc>
        <w:tc>
          <w:tcPr>
            <w:tcW w:w="1779" w:type="dxa"/>
            <w:tcBorders>
              <w:top w:val="nil"/>
              <w:left w:val="nil"/>
              <w:bottom w:val="single" w:sz="8" w:space="0" w:color="auto"/>
              <w:right w:val="single" w:sz="8" w:space="0" w:color="auto"/>
            </w:tcBorders>
            <w:shd w:val="clear" w:color="auto" w:fill="auto"/>
            <w:hideMark/>
          </w:tcPr>
          <w:p w:rsidR="00396659" w:rsidRPr="00396659" w:rsidRDefault="00396659" w:rsidP="00396659">
            <w:pPr>
              <w:jc w:val="center"/>
              <w:rPr>
                <w:color w:val="000000"/>
                <w:sz w:val="16"/>
                <w:szCs w:val="16"/>
              </w:rPr>
            </w:pPr>
            <w:r w:rsidRPr="00396659">
              <w:rPr>
                <w:color w:val="000000"/>
                <w:sz w:val="16"/>
                <w:szCs w:val="16"/>
              </w:rPr>
              <w:t>5</w:t>
            </w:r>
          </w:p>
        </w:tc>
      </w:tr>
      <w:tr w:rsidR="00396659" w:rsidRPr="00396659" w:rsidTr="00396659">
        <w:trPr>
          <w:trHeight w:val="555"/>
        </w:trPr>
        <w:tc>
          <w:tcPr>
            <w:tcW w:w="4555" w:type="dxa"/>
            <w:tcBorders>
              <w:top w:val="nil"/>
              <w:left w:val="single" w:sz="8" w:space="0" w:color="auto"/>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Плановые расходы по выплате заработной платы   муниципальных служащих и работников органов МСУ на отчетный период 2022 г.</w:t>
            </w:r>
          </w:p>
        </w:tc>
        <w:tc>
          <w:tcPr>
            <w:tcW w:w="1340" w:type="dxa"/>
            <w:tcBorders>
              <w:top w:val="nil"/>
              <w:left w:val="nil"/>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тыс. руб.</w:t>
            </w:r>
          </w:p>
        </w:tc>
        <w:tc>
          <w:tcPr>
            <w:tcW w:w="1779" w:type="dxa"/>
            <w:tcBorders>
              <w:top w:val="nil"/>
              <w:left w:val="nil"/>
              <w:bottom w:val="single" w:sz="8" w:space="0" w:color="auto"/>
              <w:right w:val="single" w:sz="8" w:space="0" w:color="auto"/>
            </w:tcBorders>
            <w:shd w:val="clear" w:color="auto" w:fill="auto"/>
            <w:hideMark/>
          </w:tcPr>
          <w:p w:rsidR="00396659" w:rsidRPr="00396659" w:rsidRDefault="00396659" w:rsidP="00396659">
            <w:pPr>
              <w:jc w:val="center"/>
              <w:rPr>
                <w:color w:val="000000"/>
                <w:sz w:val="16"/>
                <w:szCs w:val="16"/>
              </w:rPr>
            </w:pPr>
            <w:r w:rsidRPr="00396659">
              <w:rPr>
                <w:color w:val="000000"/>
                <w:sz w:val="16"/>
                <w:szCs w:val="16"/>
              </w:rPr>
              <w:t>3694,4</w:t>
            </w:r>
          </w:p>
        </w:tc>
      </w:tr>
      <w:tr w:rsidR="00396659" w:rsidRPr="00396659" w:rsidTr="00396659">
        <w:trPr>
          <w:trHeight w:val="535"/>
        </w:trPr>
        <w:tc>
          <w:tcPr>
            <w:tcW w:w="4555" w:type="dxa"/>
            <w:tcBorders>
              <w:top w:val="nil"/>
              <w:left w:val="single" w:sz="8" w:space="0" w:color="auto"/>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Фактические расходы  по выплате заработной платы муниципальных служащих и работников органов МСУ  за отчетный период 2022 г</w:t>
            </w:r>
          </w:p>
        </w:tc>
        <w:tc>
          <w:tcPr>
            <w:tcW w:w="1340" w:type="dxa"/>
            <w:tcBorders>
              <w:top w:val="nil"/>
              <w:left w:val="nil"/>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тыс. руб.</w:t>
            </w:r>
          </w:p>
        </w:tc>
        <w:tc>
          <w:tcPr>
            <w:tcW w:w="1779" w:type="dxa"/>
            <w:tcBorders>
              <w:top w:val="nil"/>
              <w:left w:val="nil"/>
              <w:bottom w:val="single" w:sz="8" w:space="0" w:color="auto"/>
              <w:right w:val="single" w:sz="8" w:space="0" w:color="auto"/>
            </w:tcBorders>
            <w:shd w:val="clear" w:color="auto" w:fill="auto"/>
            <w:hideMark/>
          </w:tcPr>
          <w:p w:rsidR="00396659" w:rsidRPr="00396659" w:rsidRDefault="00396659" w:rsidP="00396659">
            <w:pPr>
              <w:jc w:val="center"/>
              <w:rPr>
                <w:color w:val="000000"/>
                <w:sz w:val="16"/>
                <w:szCs w:val="16"/>
              </w:rPr>
            </w:pPr>
            <w:r w:rsidRPr="00396659">
              <w:rPr>
                <w:color w:val="000000"/>
                <w:sz w:val="16"/>
                <w:szCs w:val="16"/>
              </w:rPr>
              <w:t>3403,2</w:t>
            </w:r>
          </w:p>
        </w:tc>
      </w:tr>
      <w:tr w:rsidR="00396659" w:rsidRPr="00396659" w:rsidTr="00396659">
        <w:trPr>
          <w:trHeight w:val="401"/>
        </w:trPr>
        <w:tc>
          <w:tcPr>
            <w:tcW w:w="4555" w:type="dxa"/>
            <w:tcBorders>
              <w:top w:val="nil"/>
              <w:left w:val="single" w:sz="8" w:space="0" w:color="auto"/>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Плановая численность работников муниципальных учреждений на  2022 г.</w:t>
            </w:r>
          </w:p>
        </w:tc>
        <w:tc>
          <w:tcPr>
            <w:tcW w:w="1340" w:type="dxa"/>
            <w:tcBorders>
              <w:top w:val="nil"/>
              <w:left w:val="nil"/>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чел.</w:t>
            </w:r>
          </w:p>
        </w:tc>
        <w:tc>
          <w:tcPr>
            <w:tcW w:w="1779" w:type="dxa"/>
            <w:tcBorders>
              <w:top w:val="nil"/>
              <w:left w:val="nil"/>
              <w:bottom w:val="single" w:sz="8" w:space="0" w:color="auto"/>
              <w:right w:val="single" w:sz="8" w:space="0" w:color="auto"/>
            </w:tcBorders>
            <w:shd w:val="clear" w:color="auto" w:fill="auto"/>
            <w:hideMark/>
          </w:tcPr>
          <w:p w:rsidR="00396659" w:rsidRPr="00396659" w:rsidRDefault="00396659" w:rsidP="00396659">
            <w:pPr>
              <w:jc w:val="center"/>
              <w:rPr>
                <w:color w:val="000000"/>
                <w:sz w:val="16"/>
                <w:szCs w:val="16"/>
              </w:rPr>
            </w:pPr>
            <w:r w:rsidRPr="00396659">
              <w:rPr>
                <w:color w:val="000000"/>
                <w:sz w:val="16"/>
                <w:szCs w:val="16"/>
              </w:rPr>
              <w:t>13</w:t>
            </w:r>
          </w:p>
        </w:tc>
      </w:tr>
      <w:tr w:rsidR="00396659" w:rsidRPr="00396659" w:rsidTr="00396659">
        <w:trPr>
          <w:trHeight w:val="394"/>
        </w:trPr>
        <w:tc>
          <w:tcPr>
            <w:tcW w:w="4555" w:type="dxa"/>
            <w:tcBorders>
              <w:top w:val="nil"/>
              <w:left w:val="single" w:sz="8" w:space="0" w:color="auto"/>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Среднесписочная численность работников муниципальных учреждений за отчетный период 2022 г.</w:t>
            </w:r>
          </w:p>
        </w:tc>
        <w:tc>
          <w:tcPr>
            <w:tcW w:w="1340" w:type="dxa"/>
            <w:tcBorders>
              <w:top w:val="nil"/>
              <w:left w:val="nil"/>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чел.</w:t>
            </w:r>
          </w:p>
        </w:tc>
        <w:tc>
          <w:tcPr>
            <w:tcW w:w="1779" w:type="dxa"/>
            <w:tcBorders>
              <w:top w:val="nil"/>
              <w:left w:val="nil"/>
              <w:bottom w:val="single" w:sz="8" w:space="0" w:color="auto"/>
              <w:right w:val="single" w:sz="8" w:space="0" w:color="auto"/>
            </w:tcBorders>
            <w:shd w:val="clear" w:color="auto" w:fill="auto"/>
            <w:hideMark/>
          </w:tcPr>
          <w:p w:rsidR="00396659" w:rsidRPr="00396659" w:rsidRDefault="00396659" w:rsidP="00396659">
            <w:pPr>
              <w:jc w:val="center"/>
              <w:rPr>
                <w:color w:val="000000"/>
                <w:sz w:val="16"/>
                <w:szCs w:val="16"/>
              </w:rPr>
            </w:pPr>
            <w:r w:rsidRPr="00396659">
              <w:rPr>
                <w:color w:val="000000"/>
                <w:sz w:val="16"/>
                <w:szCs w:val="16"/>
              </w:rPr>
              <w:t>12</w:t>
            </w:r>
          </w:p>
        </w:tc>
      </w:tr>
      <w:tr w:rsidR="00396659" w:rsidRPr="00396659" w:rsidTr="00396659">
        <w:trPr>
          <w:trHeight w:val="272"/>
        </w:trPr>
        <w:tc>
          <w:tcPr>
            <w:tcW w:w="4555" w:type="dxa"/>
            <w:tcBorders>
              <w:top w:val="nil"/>
              <w:left w:val="single" w:sz="8" w:space="0" w:color="auto"/>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Плановые расходы по выплате заработной платы работников муниципальных учреждений на отчетный период 2022 г.</w:t>
            </w:r>
          </w:p>
        </w:tc>
        <w:tc>
          <w:tcPr>
            <w:tcW w:w="1340" w:type="dxa"/>
            <w:tcBorders>
              <w:top w:val="nil"/>
              <w:left w:val="nil"/>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тыс. руб.</w:t>
            </w:r>
          </w:p>
        </w:tc>
        <w:tc>
          <w:tcPr>
            <w:tcW w:w="1779" w:type="dxa"/>
            <w:tcBorders>
              <w:top w:val="nil"/>
              <w:left w:val="nil"/>
              <w:bottom w:val="single" w:sz="8" w:space="0" w:color="auto"/>
              <w:right w:val="single" w:sz="8" w:space="0" w:color="auto"/>
            </w:tcBorders>
            <w:shd w:val="clear" w:color="auto" w:fill="auto"/>
            <w:hideMark/>
          </w:tcPr>
          <w:p w:rsidR="00396659" w:rsidRPr="00396659" w:rsidRDefault="00396659" w:rsidP="00396659">
            <w:pPr>
              <w:jc w:val="center"/>
              <w:rPr>
                <w:color w:val="000000"/>
                <w:sz w:val="16"/>
                <w:szCs w:val="16"/>
              </w:rPr>
            </w:pPr>
            <w:r w:rsidRPr="00396659">
              <w:rPr>
                <w:color w:val="000000"/>
                <w:sz w:val="16"/>
                <w:szCs w:val="16"/>
              </w:rPr>
              <w:t>4136,9</w:t>
            </w:r>
          </w:p>
        </w:tc>
      </w:tr>
      <w:tr w:rsidR="00396659" w:rsidRPr="00396659" w:rsidTr="00396659">
        <w:trPr>
          <w:trHeight w:val="589"/>
        </w:trPr>
        <w:tc>
          <w:tcPr>
            <w:tcW w:w="4555" w:type="dxa"/>
            <w:tcBorders>
              <w:top w:val="nil"/>
              <w:left w:val="single" w:sz="8" w:space="0" w:color="auto"/>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Фактические расходы  по выплате заработной платы работников муниципальных учреждений за отчетный период 2022 г.</w:t>
            </w:r>
          </w:p>
        </w:tc>
        <w:tc>
          <w:tcPr>
            <w:tcW w:w="1340" w:type="dxa"/>
            <w:tcBorders>
              <w:top w:val="nil"/>
              <w:left w:val="nil"/>
              <w:bottom w:val="single" w:sz="8" w:space="0" w:color="auto"/>
              <w:right w:val="single" w:sz="8" w:space="0" w:color="auto"/>
            </w:tcBorders>
            <w:shd w:val="clear" w:color="auto" w:fill="auto"/>
            <w:hideMark/>
          </w:tcPr>
          <w:p w:rsidR="00396659" w:rsidRPr="00396659" w:rsidRDefault="00396659" w:rsidP="00396659">
            <w:pPr>
              <w:rPr>
                <w:color w:val="000000"/>
                <w:sz w:val="16"/>
                <w:szCs w:val="16"/>
              </w:rPr>
            </w:pPr>
            <w:r w:rsidRPr="00396659">
              <w:rPr>
                <w:color w:val="000000"/>
                <w:sz w:val="16"/>
                <w:szCs w:val="16"/>
              </w:rPr>
              <w:t>тыс. руб.</w:t>
            </w:r>
          </w:p>
        </w:tc>
        <w:tc>
          <w:tcPr>
            <w:tcW w:w="1779" w:type="dxa"/>
            <w:tcBorders>
              <w:top w:val="nil"/>
              <w:left w:val="nil"/>
              <w:bottom w:val="single" w:sz="8" w:space="0" w:color="auto"/>
              <w:right w:val="single" w:sz="8" w:space="0" w:color="auto"/>
            </w:tcBorders>
            <w:shd w:val="clear" w:color="auto" w:fill="auto"/>
            <w:hideMark/>
          </w:tcPr>
          <w:p w:rsidR="00396659" w:rsidRPr="00396659" w:rsidRDefault="00396659" w:rsidP="00396659">
            <w:pPr>
              <w:jc w:val="center"/>
              <w:rPr>
                <w:color w:val="000000"/>
                <w:sz w:val="16"/>
                <w:szCs w:val="16"/>
              </w:rPr>
            </w:pPr>
            <w:r w:rsidRPr="00396659">
              <w:rPr>
                <w:color w:val="000000"/>
                <w:sz w:val="16"/>
                <w:szCs w:val="16"/>
              </w:rPr>
              <w:t>4136,9</w:t>
            </w:r>
          </w:p>
        </w:tc>
      </w:tr>
    </w:tbl>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r>
        <w:rPr>
          <w:color w:val="000000"/>
          <w:sz w:val="16"/>
          <w:szCs w:val="16"/>
        </w:rPr>
        <w:t xml:space="preserve">                                    </w:t>
      </w: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1464D6" w:rsidRDefault="001464D6" w:rsidP="004570E4">
      <w:pPr>
        <w:autoSpaceDE w:val="0"/>
        <w:autoSpaceDN w:val="0"/>
        <w:adjustRightInd w:val="0"/>
        <w:jc w:val="both"/>
        <w:rPr>
          <w:color w:val="000000"/>
          <w:sz w:val="16"/>
          <w:szCs w:val="16"/>
        </w:rPr>
      </w:pPr>
    </w:p>
    <w:p w:rsidR="00AE3CD7" w:rsidRDefault="00AE3CD7" w:rsidP="00B35BF0">
      <w:pPr>
        <w:contextualSpacing/>
        <w:jc w:val="both"/>
        <w:rPr>
          <w:sz w:val="16"/>
          <w:szCs w:val="16"/>
        </w:rPr>
      </w:pPr>
    </w:p>
    <w:p w:rsidR="004916CC" w:rsidRDefault="004916CC"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E77966" w:rsidRDefault="00E77966" w:rsidP="00B35BF0">
      <w:pPr>
        <w:contextualSpacing/>
        <w:jc w:val="both"/>
        <w:rPr>
          <w:sz w:val="16"/>
          <w:szCs w:val="16"/>
        </w:rPr>
      </w:pPr>
    </w:p>
    <w:p w:rsidR="00E77966" w:rsidRDefault="00E77966" w:rsidP="00B35BF0">
      <w:pPr>
        <w:contextualSpacing/>
        <w:jc w:val="both"/>
        <w:rPr>
          <w:sz w:val="16"/>
          <w:szCs w:val="16"/>
        </w:rPr>
      </w:pPr>
    </w:p>
    <w:p w:rsidR="00E77966" w:rsidRDefault="00E77966" w:rsidP="00B35BF0">
      <w:pPr>
        <w:contextualSpacing/>
        <w:jc w:val="both"/>
        <w:rPr>
          <w:sz w:val="16"/>
          <w:szCs w:val="16"/>
        </w:rPr>
      </w:pPr>
    </w:p>
    <w:p w:rsidR="00E77966" w:rsidRDefault="00E77966" w:rsidP="00B35BF0">
      <w:pPr>
        <w:contextualSpacing/>
        <w:jc w:val="both"/>
        <w:rPr>
          <w:sz w:val="16"/>
          <w:szCs w:val="16"/>
        </w:rPr>
      </w:pPr>
    </w:p>
    <w:p w:rsidR="00E77966" w:rsidRDefault="00E77966" w:rsidP="00B35BF0">
      <w:pPr>
        <w:contextualSpacing/>
        <w:jc w:val="both"/>
        <w:rPr>
          <w:sz w:val="16"/>
          <w:szCs w:val="16"/>
        </w:rPr>
      </w:pPr>
    </w:p>
    <w:p w:rsidR="00E77966" w:rsidRDefault="00E77966" w:rsidP="00B35BF0">
      <w:pPr>
        <w:contextualSpacing/>
        <w:jc w:val="both"/>
        <w:rPr>
          <w:sz w:val="16"/>
          <w:szCs w:val="16"/>
        </w:rPr>
      </w:pPr>
    </w:p>
    <w:p w:rsidR="00E77966" w:rsidRDefault="00E77966" w:rsidP="00B35BF0">
      <w:pPr>
        <w:contextualSpacing/>
        <w:jc w:val="both"/>
        <w:rPr>
          <w:sz w:val="16"/>
          <w:szCs w:val="16"/>
        </w:rPr>
      </w:pPr>
    </w:p>
    <w:p w:rsidR="00E77966" w:rsidRDefault="00E77966" w:rsidP="00B35BF0">
      <w:pPr>
        <w:contextualSpacing/>
        <w:jc w:val="both"/>
        <w:rPr>
          <w:sz w:val="16"/>
          <w:szCs w:val="16"/>
        </w:rPr>
      </w:pPr>
    </w:p>
    <w:p w:rsidR="00E77966" w:rsidRDefault="00E77966" w:rsidP="00B35BF0">
      <w:pPr>
        <w:contextualSpacing/>
        <w:jc w:val="both"/>
        <w:rPr>
          <w:sz w:val="16"/>
          <w:szCs w:val="16"/>
        </w:rPr>
      </w:pPr>
    </w:p>
    <w:p w:rsidR="00E77966" w:rsidRDefault="00E77966" w:rsidP="00B35BF0">
      <w:pPr>
        <w:contextualSpacing/>
        <w:jc w:val="both"/>
        <w:rPr>
          <w:sz w:val="16"/>
          <w:szCs w:val="16"/>
        </w:rPr>
      </w:pPr>
    </w:p>
    <w:p w:rsidR="00E77966" w:rsidRDefault="00E77966" w:rsidP="00B35BF0">
      <w:pPr>
        <w:contextualSpacing/>
        <w:jc w:val="both"/>
        <w:rPr>
          <w:sz w:val="16"/>
          <w:szCs w:val="16"/>
        </w:rPr>
      </w:pPr>
    </w:p>
    <w:p w:rsidR="00E77966" w:rsidRDefault="00E77966" w:rsidP="00B35BF0">
      <w:pPr>
        <w:contextualSpacing/>
        <w:jc w:val="both"/>
        <w:rPr>
          <w:sz w:val="16"/>
          <w:szCs w:val="16"/>
        </w:rPr>
      </w:pPr>
    </w:p>
    <w:p w:rsidR="00E77966" w:rsidRDefault="00E77966" w:rsidP="00B35BF0">
      <w:pPr>
        <w:contextualSpacing/>
        <w:jc w:val="both"/>
        <w:rPr>
          <w:sz w:val="16"/>
          <w:szCs w:val="16"/>
        </w:rPr>
      </w:pPr>
    </w:p>
    <w:p w:rsidR="00E77966" w:rsidRDefault="00E77966" w:rsidP="00B35BF0">
      <w:pPr>
        <w:contextualSpacing/>
        <w:jc w:val="both"/>
        <w:rPr>
          <w:sz w:val="16"/>
          <w:szCs w:val="16"/>
        </w:rPr>
      </w:pPr>
    </w:p>
    <w:p w:rsidR="00AC7C8D" w:rsidRDefault="00AC7C8D"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396659" w:rsidRDefault="00396659" w:rsidP="00B35BF0">
      <w:pPr>
        <w:contextualSpacing/>
        <w:jc w:val="both"/>
        <w:rPr>
          <w:sz w:val="16"/>
          <w:szCs w:val="16"/>
        </w:rPr>
      </w:pP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B35BF0" w:rsidRPr="00E53586" w:rsidRDefault="00B35BF0" w:rsidP="00B35BF0">
      <w:pPr>
        <w:pStyle w:val="a3"/>
        <w:rPr>
          <w:rFonts w:ascii="Times New Roman" w:hAnsi="Times New Roman" w:cs="Times New Roman"/>
          <w:sz w:val="12"/>
          <w:szCs w:val="12"/>
        </w:rPr>
      </w:pPr>
      <w:r>
        <w:rPr>
          <w:rFonts w:ascii="Times New Roman" w:hAnsi="Times New Roman" w:cs="Times New Roman"/>
          <w:sz w:val="12"/>
          <w:szCs w:val="12"/>
        </w:rPr>
        <w:t>Вр</w:t>
      </w:r>
      <w:r w:rsidR="001464D6">
        <w:rPr>
          <w:rFonts w:ascii="Times New Roman" w:hAnsi="Times New Roman" w:cs="Times New Roman"/>
          <w:sz w:val="12"/>
          <w:szCs w:val="12"/>
        </w:rPr>
        <w:t>емя подписания в печать – 10</w:t>
      </w:r>
      <w:r>
        <w:rPr>
          <w:rFonts w:ascii="Times New Roman" w:hAnsi="Times New Roman" w:cs="Times New Roman"/>
          <w:sz w:val="12"/>
          <w:szCs w:val="12"/>
        </w:rPr>
        <w:t xml:space="preserve">:00                </w:t>
      </w:r>
      <w:r w:rsidR="00396659">
        <w:rPr>
          <w:rFonts w:ascii="Times New Roman" w:hAnsi="Times New Roman" w:cs="Times New Roman"/>
          <w:sz w:val="12"/>
          <w:szCs w:val="12"/>
        </w:rPr>
        <w:t>09</w:t>
      </w:r>
      <w:r w:rsidR="001464D6">
        <w:rPr>
          <w:rFonts w:ascii="Times New Roman" w:hAnsi="Times New Roman" w:cs="Times New Roman"/>
          <w:sz w:val="12"/>
          <w:szCs w:val="12"/>
        </w:rPr>
        <w:t>.06</w:t>
      </w:r>
      <w:r>
        <w:rPr>
          <w:rFonts w:ascii="Times New Roman" w:hAnsi="Times New Roman" w:cs="Times New Roman"/>
          <w:sz w:val="12"/>
          <w:szCs w:val="12"/>
        </w:rPr>
        <w:t>.2023</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B35BF0"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0D3EB9" w:rsidRPr="004916CC" w:rsidRDefault="00B35BF0" w:rsidP="004916CC">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0D3EB9" w:rsidRPr="004916CC" w:rsidSect="00946ECC">
      <w:type w:val="continuous"/>
      <w:pgSz w:w="16838" w:h="11906" w:orient="landscape"/>
      <w:pgMar w:top="425" w:right="397" w:bottom="426" w:left="567"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35BF0"/>
    <w:rsid w:val="000B7ECF"/>
    <w:rsid w:val="000D3EB9"/>
    <w:rsid w:val="001464D6"/>
    <w:rsid w:val="00214D81"/>
    <w:rsid w:val="00391E5C"/>
    <w:rsid w:val="00396659"/>
    <w:rsid w:val="003F7F91"/>
    <w:rsid w:val="004570E4"/>
    <w:rsid w:val="004916CC"/>
    <w:rsid w:val="0050196C"/>
    <w:rsid w:val="00513472"/>
    <w:rsid w:val="00577E4C"/>
    <w:rsid w:val="005853B6"/>
    <w:rsid w:val="005D1998"/>
    <w:rsid w:val="00712F77"/>
    <w:rsid w:val="0078173F"/>
    <w:rsid w:val="00882645"/>
    <w:rsid w:val="00946ECC"/>
    <w:rsid w:val="00991808"/>
    <w:rsid w:val="009F1164"/>
    <w:rsid w:val="00A82D03"/>
    <w:rsid w:val="00AC7C8D"/>
    <w:rsid w:val="00AE3CD7"/>
    <w:rsid w:val="00B10655"/>
    <w:rsid w:val="00B35BF0"/>
    <w:rsid w:val="00B50EDD"/>
    <w:rsid w:val="00BC17D4"/>
    <w:rsid w:val="00D81FAE"/>
    <w:rsid w:val="00E1280B"/>
    <w:rsid w:val="00E77966"/>
    <w:rsid w:val="00F3099C"/>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qFormat/>
    <w:rsid w:val="00D81FAE"/>
    <w:rPr>
      <w:rFonts w:cs="Times New Roman"/>
      <w:b/>
      <w:bCs/>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nhideWhenUsed/>
    <w:rsid w:val="00D81FAE"/>
    <w:pPr>
      <w:spacing w:before="100" w:beforeAutospacing="1" w:after="100" w:afterAutospacing="1"/>
    </w:pPr>
  </w:style>
  <w:style w:type="table" w:styleId="a7">
    <w:name w:val="Table Grid"/>
    <w:basedOn w:val="a1"/>
    <w:uiPriority w:val="5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 w:type="character" w:styleId="a9">
    <w:name w:val="FollowedHyperlink"/>
    <w:basedOn w:val="a0"/>
    <w:uiPriority w:val="99"/>
    <w:semiHidden/>
    <w:unhideWhenUsed/>
    <w:rsid w:val="00946ECC"/>
    <w:rPr>
      <w:color w:val="800080"/>
      <w:u w:val="single"/>
    </w:rPr>
  </w:style>
  <w:style w:type="paragraph" w:customStyle="1" w:styleId="font5">
    <w:name w:val="font5"/>
    <w:basedOn w:val="a"/>
    <w:rsid w:val="00946ECC"/>
    <w:pPr>
      <w:spacing w:before="100" w:beforeAutospacing="1" w:after="100" w:afterAutospacing="1"/>
    </w:pPr>
    <w:rPr>
      <w:rFonts w:ascii="Tahoma" w:hAnsi="Tahoma" w:cs="Tahoma"/>
      <w:color w:val="000000"/>
      <w:sz w:val="16"/>
      <w:szCs w:val="16"/>
    </w:rPr>
  </w:style>
  <w:style w:type="paragraph" w:customStyle="1" w:styleId="font6">
    <w:name w:val="font6"/>
    <w:basedOn w:val="a"/>
    <w:rsid w:val="00946ECC"/>
    <w:pPr>
      <w:spacing w:before="100" w:beforeAutospacing="1" w:after="100" w:afterAutospacing="1"/>
    </w:pPr>
    <w:rPr>
      <w:rFonts w:ascii="Tahoma" w:hAnsi="Tahoma" w:cs="Tahoma"/>
      <w:b/>
      <w:bCs/>
      <w:color w:val="000000"/>
      <w:sz w:val="16"/>
      <w:szCs w:val="16"/>
    </w:rPr>
  </w:style>
  <w:style w:type="paragraph" w:customStyle="1" w:styleId="xl66">
    <w:name w:val="xl66"/>
    <w:basedOn w:val="a"/>
    <w:rsid w:val="00946EC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7">
    <w:name w:val="xl67"/>
    <w:basedOn w:val="a"/>
    <w:rsid w:val="00946ECC"/>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8">
    <w:name w:val="xl68"/>
    <w:basedOn w:val="a"/>
    <w:rsid w:val="00946ECC"/>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9">
    <w:name w:val="xl69"/>
    <w:basedOn w:val="a"/>
    <w:rsid w:val="00946E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946ECC"/>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1">
    <w:name w:val="xl71"/>
    <w:basedOn w:val="a"/>
    <w:rsid w:val="00946ECC"/>
    <w:pPr>
      <w:pBdr>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946ECC"/>
    <w:pPr>
      <w:pBdr>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946ECC"/>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946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5">
    <w:name w:val="xl75"/>
    <w:basedOn w:val="a"/>
    <w:rsid w:val="00946ECC"/>
    <w:pPr>
      <w:shd w:val="clear" w:color="000000" w:fill="FFFFFF"/>
      <w:spacing w:before="100" w:beforeAutospacing="1" w:after="100" w:afterAutospacing="1"/>
    </w:pPr>
    <w:rPr>
      <w:sz w:val="16"/>
      <w:szCs w:val="16"/>
    </w:rPr>
  </w:style>
  <w:style w:type="paragraph" w:customStyle="1" w:styleId="xl76">
    <w:name w:val="xl76"/>
    <w:basedOn w:val="a"/>
    <w:rsid w:val="00946ECC"/>
    <w:pPr>
      <w:shd w:val="clear" w:color="000000" w:fill="FFFFFF"/>
      <w:spacing w:before="100" w:beforeAutospacing="1" w:after="100" w:afterAutospacing="1"/>
    </w:pPr>
    <w:rPr>
      <w:sz w:val="16"/>
      <w:szCs w:val="16"/>
    </w:rPr>
  </w:style>
  <w:style w:type="paragraph" w:customStyle="1" w:styleId="xl77">
    <w:name w:val="xl77"/>
    <w:basedOn w:val="a"/>
    <w:rsid w:val="00946ECC"/>
    <w:pPr>
      <w:shd w:val="clear" w:color="000000" w:fill="FFFFFF"/>
      <w:spacing w:before="100" w:beforeAutospacing="1" w:after="100" w:afterAutospacing="1"/>
    </w:pPr>
    <w:rPr>
      <w:b/>
      <w:bCs/>
      <w:sz w:val="16"/>
      <w:szCs w:val="16"/>
    </w:rPr>
  </w:style>
  <w:style w:type="paragraph" w:customStyle="1" w:styleId="xl78">
    <w:name w:val="xl78"/>
    <w:basedOn w:val="a"/>
    <w:rsid w:val="00946ECC"/>
    <w:pPr>
      <w:shd w:val="clear" w:color="000000" w:fill="FFFFFF"/>
      <w:spacing w:before="100" w:beforeAutospacing="1" w:after="100" w:afterAutospacing="1"/>
    </w:pPr>
    <w:rPr>
      <w:sz w:val="16"/>
      <w:szCs w:val="16"/>
    </w:rPr>
  </w:style>
  <w:style w:type="paragraph" w:customStyle="1" w:styleId="xl79">
    <w:name w:val="xl79"/>
    <w:basedOn w:val="a"/>
    <w:rsid w:val="00946ECC"/>
    <w:pPr>
      <w:shd w:val="clear" w:color="000000" w:fill="FFFFFF"/>
      <w:spacing w:before="100" w:beforeAutospacing="1" w:after="100" w:afterAutospacing="1"/>
    </w:pPr>
    <w:rPr>
      <w:sz w:val="16"/>
      <w:szCs w:val="16"/>
    </w:rPr>
  </w:style>
  <w:style w:type="paragraph" w:customStyle="1" w:styleId="xl80">
    <w:name w:val="xl80"/>
    <w:basedOn w:val="a"/>
    <w:rsid w:val="00946ECC"/>
    <w:pPr>
      <w:shd w:val="clear" w:color="000000" w:fill="FFFFFF"/>
      <w:spacing w:before="100" w:beforeAutospacing="1" w:after="100" w:afterAutospacing="1"/>
      <w:jc w:val="center"/>
    </w:pPr>
    <w:rPr>
      <w:sz w:val="16"/>
      <w:szCs w:val="16"/>
    </w:rPr>
  </w:style>
  <w:style w:type="paragraph" w:customStyle="1" w:styleId="xl81">
    <w:name w:val="xl81"/>
    <w:basedOn w:val="a"/>
    <w:rsid w:val="00946ECC"/>
    <w:pPr>
      <w:shd w:val="clear" w:color="000000" w:fill="FFFFFF"/>
      <w:spacing w:before="100" w:beforeAutospacing="1" w:after="100" w:afterAutospacing="1"/>
      <w:jc w:val="center"/>
    </w:pPr>
    <w:rPr>
      <w:sz w:val="16"/>
      <w:szCs w:val="16"/>
    </w:rPr>
  </w:style>
  <w:style w:type="paragraph" w:customStyle="1" w:styleId="xl82">
    <w:name w:val="xl82"/>
    <w:basedOn w:val="a"/>
    <w:rsid w:val="00946ECC"/>
    <w:pPr>
      <w:shd w:val="clear" w:color="000000" w:fill="FFFFFF"/>
      <w:spacing w:before="100" w:beforeAutospacing="1" w:after="100" w:afterAutospacing="1"/>
    </w:pPr>
    <w:rPr>
      <w:b/>
      <w:bCs/>
      <w:sz w:val="16"/>
      <w:szCs w:val="16"/>
    </w:rPr>
  </w:style>
  <w:style w:type="paragraph" w:customStyle="1" w:styleId="xl83">
    <w:name w:val="xl83"/>
    <w:basedOn w:val="a"/>
    <w:rsid w:val="00946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946EC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5">
    <w:name w:val="xl85"/>
    <w:basedOn w:val="a"/>
    <w:rsid w:val="00946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6">
    <w:name w:val="xl86"/>
    <w:basedOn w:val="a"/>
    <w:rsid w:val="00946EC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946ECC"/>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88">
    <w:name w:val="xl88"/>
    <w:basedOn w:val="a"/>
    <w:rsid w:val="00946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946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946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1">
    <w:name w:val="xl91"/>
    <w:basedOn w:val="a"/>
    <w:rsid w:val="00946ECC"/>
    <w:pPr>
      <w:pBdr>
        <w:bottom w:val="single" w:sz="8" w:space="0" w:color="auto"/>
      </w:pBdr>
      <w:shd w:val="clear" w:color="000000" w:fill="FFFFFF"/>
      <w:spacing w:before="100" w:beforeAutospacing="1" w:after="100" w:afterAutospacing="1"/>
    </w:pPr>
    <w:rPr>
      <w:b/>
      <w:bCs/>
      <w:sz w:val="16"/>
      <w:szCs w:val="16"/>
    </w:rPr>
  </w:style>
  <w:style w:type="paragraph" w:customStyle="1" w:styleId="xl92">
    <w:name w:val="xl92"/>
    <w:basedOn w:val="a"/>
    <w:rsid w:val="00946EC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3">
    <w:name w:val="xl93"/>
    <w:basedOn w:val="a"/>
    <w:rsid w:val="00946ECC"/>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4">
    <w:name w:val="xl94"/>
    <w:basedOn w:val="a"/>
    <w:rsid w:val="00946ECC"/>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5">
    <w:name w:val="xl95"/>
    <w:basedOn w:val="a"/>
    <w:rsid w:val="00946ECC"/>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6">
    <w:name w:val="xl96"/>
    <w:basedOn w:val="a"/>
    <w:rsid w:val="00946EC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7">
    <w:name w:val="xl97"/>
    <w:basedOn w:val="a"/>
    <w:rsid w:val="00946ECC"/>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a"/>
    <w:rsid w:val="00946E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9">
    <w:name w:val="xl99"/>
    <w:basedOn w:val="a"/>
    <w:rsid w:val="00946ECC"/>
    <w:pPr>
      <w:pBdr>
        <w:top w:val="single" w:sz="8" w:space="0" w:color="auto"/>
      </w:pBdr>
      <w:shd w:val="clear" w:color="000000" w:fill="FFFFFF"/>
      <w:spacing w:before="100" w:beforeAutospacing="1" w:after="100" w:afterAutospacing="1"/>
      <w:jc w:val="center"/>
    </w:pPr>
    <w:rPr>
      <w:sz w:val="16"/>
      <w:szCs w:val="16"/>
    </w:rPr>
  </w:style>
  <w:style w:type="paragraph" w:customStyle="1" w:styleId="xl100">
    <w:name w:val="xl100"/>
    <w:basedOn w:val="a"/>
    <w:rsid w:val="00946ECC"/>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1">
    <w:name w:val="xl101"/>
    <w:basedOn w:val="a"/>
    <w:rsid w:val="00946EC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a"/>
    <w:rsid w:val="00946EC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3">
    <w:name w:val="xl103"/>
    <w:basedOn w:val="a"/>
    <w:rsid w:val="00946ECC"/>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4">
    <w:name w:val="xl104"/>
    <w:basedOn w:val="a"/>
    <w:rsid w:val="00946EC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946EC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6">
    <w:name w:val="xl106"/>
    <w:basedOn w:val="a"/>
    <w:rsid w:val="00946ECC"/>
    <w:pPr>
      <w:pBdr>
        <w:top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
    <w:rsid w:val="00946ECC"/>
    <w:pPr>
      <w:pBdr>
        <w:top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8">
    <w:name w:val="xl108"/>
    <w:basedOn w:val="a"/>
    <w:rsid w:val="00946EC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9">
    <w:name w:val="xl109"/>
    <w:basedOn w:val="a"/>
    <w:rsid w:val="00946E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946E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1">
    <w:name w:val="xl111"/>
    <w:basedOn w:val="a"/>
    <w:rsid w:val="00946ECC"/>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2">
    <w:name w:val="xl112"/>
    <w:basedOn w:val="a"/>
    <w:rsid w:val="00946E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3">
    <w:name w:val="xl113"/>
    <w:basedOn w:val="a"/>
    <w:rsid w:val="00946E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4">
    <w:name w:val="xl114"/>
    <w:basedOn w:val="a"/>
    <w:rsid w:val="00946E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5">
    <w:name w:val="xl115"/>
    <w:basedOn w:val="a"/>
    <w:rsid w:val="00946E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6">
    <w:name w:val="xl116"/>
    <w:basedOn w:val="a"/>
    <w:rsid w:val="00946E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17">
    <w:name w:val="xl117"/>
    <w:basedOn w:val="a"/>
    <w:rsid w:val="00946E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8">
    <w:name w:val="xl118"/>
    <w:basedOn w:val="a"/>
    <w:rsid w:val="00946E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9">
    <w:name w:val="xl119"/>
    <w:basedOn w:val="a"/>
    <w:rsid w:val="00946ECC"/>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20">
    <w:name w:val="xl120"/>
    <w:basedOn w:val="a"/>
    <w:rsid w:val="00946ECC"/>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21">
    <w:name w:val="xl121"/>
    <w:basedOn w:val="a"/>
    <w:rsid w:val="00946ECC"/>
    <w:pPr>
      <w:pBdr>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22">
    <w:name w:val="xl122"/>
    <w:basedOn w:val="a"/>
    <w:rsid w:val="00946ECC"/>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23">
    <w:name w:val="xl123"/>
    <w:basedOn w:val="a"/>
    <w:rsid w:val="00946E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946ECC"/>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946ECC"/>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26">
    <w:name w:val="xl126"/>
    <w:basedOn w:val="a"/>
    <w:rsid w:val="00946ECC"/>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27">
    <w:name w:val="xl127"/>
    <w:basedOn w:val="a"/>
    <w:rsid w:val="00946ECC"/>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946EC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946E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30">
    <w:name w:val="xl130"/>
    <w:basedOn w:val="a"/>
    <w:rsid w:val="00946ECC"/>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1">
    <w:name w:val="xl131"/>
    <w:basedOn w:val="a"/>
    <w:rsid w:val="00946ECC"/>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sz w:val="16"/>
      <w:szCs w:val="16"/>
    </w:rPr>
  </w:style>
  <w:style w:type="paragraph" w:customStyle="1" w:styleId="xl132">
    <w:name w:val="xl132"/>
    <w:basedOn w:val="a"/>
    <w:rsid w:val="00946ECC"/>
    <w:pPr>
      <w:pBdr>
        <w:top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133">
    <w:name w:val="xl133"/>
    <w:basedOn w:val="a"/>
    <w:rsid w:val="00946ECC"/>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34">
    <w:name w:val="xl134"/>
    <w:basedOn w:val="a"/>
    <w:rsid w:val="00946ECC"/>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35">
    <w:name w:val="xl135"/>
    <w:basedOn w:val="a"/>
    <w:rsid w:val="00946ECC"/>
    <w:pPr>
      <w:shd w:val="clear" w:color="000000" w:fill="FFFFFF"/>
      <w:spacing w:before="100" w:beforeAutospacing="1" w:after="100" w:afterAutospacing="1"/>
    </w:pPr>
    <w:rPr>
      <w:b/>
      <w:bCs/>
    </w:rPr>
  </w:style>
  <w:style w:type="paragraph" w:customStyle="1" w:styleId="xl136">
    <w:name w:val="xl136"/>
    <w:basedOn w:val="a"/>
    <w:rsid w:val="00946ECC"/>
    <w:pPr>
      <w:shd w:val="clear" w:color="000000" w:fill="FFFFFF"/>
      <w:spacing w:before="100" w:beforeAutospacing="1" w:after="100" w:afterAutospacing="1"/>
    </w:pPr>
  </w:style>
  <w:style w:type="paragraph" w:customStyle="1" w:styleId="xl137">
    <w:name w:val="xl137"/>
    <w:basedOn w:val="a"/>
    <w:rsid w:val="00946ECC"/>
    <w:pPr>
      <w:shd w:val="clear" w:color="000000" w:fill="FFFFFF"/>
      <w:spacing w:before="100" w:beforeAutospacing="1" w:after="100" w:afterAutospacing="1"/>
    </w:pPr>
    <w:rPr>
      <w:b/>
      <w:bCs/>
      <w:sz w:val="16"/>
      <w:szCs w:val="16"/>
    </w:rPr>
  </w:style>
  <w:style w:type="paragraph" w:customStyle="1" w:styleId="xl138">
    <w:name w:val="xl138"/>
    <w:basedOn w:val="a"/>
    <w:rsid w:val="00946ECC"/>
    <w:pPr>
      <w:pBdr>
        <w:top w:val="single" w:sz="4" w:space="0" w:color="auto"/>
        <w:bottom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9">
    <w:name w:val="xl139"/>
    <w:basedOn w:val="a"/>
    <w:rsid w:val="00946ECC"/>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0">
    <w:name w:val="xl140"/>
    <w:basedOn w:val="a"/>
    <w:rsid w:val="00946EC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41">
    <w:name w:val="xl141"/>
    <w:basedOn w:val="a"/>
    <w:rsid w:val="00946ECC"/>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2">
    <w:name w:val="xl142"/>
    <w:basedOn w:val="a"/>
    <w:rsid w:val="00946ECC"/>
    <w:pPr>
      <w:shd w:val="clear" w:color="000000" w:fill="FFFEFF"/>
      <w:spacing w:before="100" w:beforeAutospacing="1" w:after="100" w:afterAutospacing="1"/>
    </w:pPr>
    <w:rPr>
      <w:sz w:val="16"/>
      <w:szCs w:val="16"/>
    </w:rPr>
  </w:style>
  <w:style w:type="paragraph" w:customStyle="1" w:styleId="xl143">
    <w:name w:val="xl143"/>
    <w:basedOn w:val="a"/>
    <w:rsid w:val="00946ECC"/>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44">
    <w:name w:val="xl144"/>
    <w:basedOn w:val="a"/>
    <w:rsid w:val="00946ECC"/>
    <w:pPr>
      <w:pBdr>
        <w:top w:val="single" w:sz="4" w:space="0" w:color="auto"/>
        <w:bottom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45">
    <w:name w:val="xl145"/>
    <w:basedOn w:val="a"/>
    <w:rsid w:val="00946ECC"/>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46">
    <w:name w:val="xl146"/>
    <w:basedOn w:val="a"/>
    <w:rsid w:val="00946EC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147">
    <w:name w:val="xl147"/>
    <w:basedOn w:val="a"/>
    <w:rsid w:val="00946ECC"/>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48">
    <w:name w:val="xl148"/>
    <w:basedOn w:val="a"/>
    <w:rsid w:val="00946ECC"/>
    <w:pPr>
      <w:shd w:val="clear" w:color="000000" w:fill="FFFEFF"/>
      <w:spacing w:before="100" w:beforeAutospacing="1" w:after="100" w:afterAutospacing="1"/>
    </w:pPr>
    <w:rPr>
      <w:b/>
      <w:bCs/>
      <w:sz w:val="16"/>
      <w:szCs w:val="16"/>
    </w:rPr>
  </w:style>
  <w:style w:type="paragraph" w:customStyle="1" w:styleId="xl149">
    <w:name w:val="xl149"/>
    <w:basedOn w:val="a"/>
    <w:rsid w:val="00946ECC"/>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50">
    <w:name w:val="xl150"/>
    <w:basedOn w:val="a"/>
    <w:rsid w:val="00946ECC"/>
    <w:pPr>
      <w:pBdr>
        <w:top w:val="single" w:sz="4" w:space="0" w:color="auto"/>
        <w:left w:val="single" w:sz="4" w:space="0" w:color="auto"/>
        <w:bottom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51">
    <w:name w:val="xl151"/>
    <w:basedOn w:val="a"/>
    <w:rsid w:val="00946EC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52">
    <w:name w:val="xl152"/>
    <w:basedOn w:val="a"/>
    <w:rsid w:val="00946ECC"/>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53">
    <w:name w:val="xl153"/>
    <w:basedOn w:val="a"/>
    <w:rsid w:val="00946ECC"/>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54">
    <w:name w:val="xl154"/>
    <w:basedOn w:val="a"/>
    <w:rsid w:val="00946E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55">
    <w:name w:val="xl155"/>
    <w:basedOn w:val="a"/>
    <w:rsid w:val="00946E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6">
    <w:name w:val="xl156"/>
    <w:basedOn w:val="a"/>
    <w:rsid w:val="00946EC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57">
    <w:name w:val="xl157"/>
    <w:basedOn w:val="a"/>
    <w:rsid w:val="00946ECC"/>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8">
    <w:name w:val="xl158"/>
    <w:basedOn w:val="a"/>
    <w:rsid w:val="00946E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9">
    <w:name w:val="xl159"/>
    <w:basedOn w:val="a"/>
    <w:rsid w:val="00946E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60">
    <w:name w:val="xl160"/>
    <w:basedOn w:val="a"/>
    <w:rsid w:val="00946ECC"/>
    <w:pPr>
      <w:pBdr>
        <w:top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61">
    <w:name w:val="xl161"/>
    <w:basedOn w:val="a"/>
    <w:rsid w:val="00946ECC"/>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2">
    <w:name w:val="xl162"/>
    <w:basedOn w:val="a"/>
    <w:rsid w:val="00946EC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63">
    <w:name w:val="xl163"/>
    <w:basedOn w:val="a"/>
    <w:rsid w:val="00946EC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64">
    <w:name w:val="xl164"/>
    <w:basedOn w:val="a"/>
    <w:rsid w:val="00946E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65">
    <w:name w:val="xl165"/>
    <w:basedOn w:val="a"/>
    <w:rsid w:val="00946ECC"/>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6">
    <w:name w:val="xl166"/>
    <w:basedOn w:val="a"/>
    <w:rsid w:val="00946EC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
    <w:rsid w:val="00946EC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8">
    <w:name w:val="xl168"/>
    <w:basedOn w:val="a"/>
    <w:rsid w:val="00946E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a"/>
    <w:rsid w:val="00946ECC"/>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0">
    <w:name w:val="xl170"/>
    <w:basedOn w:val="a"/>
    <w:rsid w:val="00946ECC"/>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71">
    <w:name w:val="xl171"/>
    <w:basedOn w:val="a"/>
    <w:rsid w:val="0094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2">
    <w:name w:val="xl172"/>
    <w:basedOn w:val="a"/>
    <w:rsid w:val="00946E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73">
    <w:name w:val="xl173"/>
    <w:basedOn w:val="a"/>
    <w:rsid w:val="00946EC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4">
    <w:name w:val="xl174"/>
    <w:basedOn w:val="a"/>
    <w:rsid w:val="00946ECC"/>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5">
    <w:name w:val="xl175"/>
    <w:basedOn w:val="a"/>
    <w:rsid w:val="00946ECC"/>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
    <w:rsid w:val="00946ECC"/>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77">
    <w:name w:val="xl177"/>
    <w:basedOn w:val="a"/>
    <w:rsid w:val="00946ECC"/>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16"/>
      <w:szCs w:val="16"/>
    </w:rPr>
  </w:style>
  <w:style w:type="paragraph" w:customStyle="1" w:styleId="xl178">
    <w:name w:val="xl178"/>
    <w:basedOn w:val="a"/>
    <w:rsid w:val="00946ECC"/>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79">
    <w:name w:val="xl179"/>
    <w:basedOn w:val="a"/>
    <w:rsid w:val="00946ECC"/>
    <w:pPr>
      <w:pBdr>
        <w:right w:val="single" w:sz="8" w:space="0" w:color="auto"/>
      </w:pBdr>
      <w:spacing w:before="100" w:beforeAutospacing="1" w:after="100" w:afterAutospacing="1"/>
    </w:pPr>
    <w:rPr>
      <w:sz w:val="16"/>
      <w:szCs w:val="16"/>
    </w:rPr>
  </w:style>
  <w:style w:type="paragraph" w:customStyle="1" w:styleId="xl180">
    <w:name w:val="xl180"/>
    <w:basedOn w:val="a"/>
    <w:rsid w:val="00946ECC"/>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81">
    <w:name w:val="xl181"/>
    <w:basedOn w:val="a"/>
    <w:rsid w:val="00946ECC"/>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82">
    <w:name w:val="xl182"/>
    <w:basedOn w:val="a"/>
    <w:rsid w:val="00946ECC"/>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83">
    <w:name w:val="xl183"/>
    <w:basedOn w:val="a"/>
    <w:rsid w:val="00946ECC"/>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4">
    <w:name w:val="xl184"/>
    <w:basedOn w:val="a"/>
    <w:rsid w:val="00946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85">
    <w:name w:val="xl185"/>
    <w:basedOn w:val="a"/>
    <w:rsid w:val="00946E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86">
    <w:name w:val="xl186"/>
    <w:basedOn w:val="a"/>
    <w:rsid w:val="00946EC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87">
    <w:name w:val="xl187"/>
    <w:basedOn w:val="a"/>
    <w:rsid w:val="00946ECC"/>
    <w:pPr>
      <w:pBdr>
        <w:top w:val="single" w:sz="4"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188">
    <w:name w:val="xl188"/>
    <w:basedOn w:val="a"/>
    <w:rsid w:val="00946EC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9">
    <w:name w:val="xl189"/>
    <w:basedOn w:val="a"/>
    <w:rsid w:val="00946ECC"/>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6"/>
      <w:szCs w:val="16"/>
    </w:rPr>
  </w:style>
  <w:style w:type="paragraph" w:customStyle="1" w:styleId="xl190">
    <w:name w:val="xl190"/>
    <w:basedOn w:val="a"/>
    <w:rsid w:val="00946ECC"/>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1">
    <w:name w:val="xl191"/>
    <w:basedOn w:val="a"/>
    <w:rsid w:val="00946EC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2">
    <w:name w:val="xl192"/>
    <w:basedOn w:val="a"/>
    <w:rsid w:val="00946ECC"/>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3">
    <w:name w:val="xl193"/>
    <w:basedOn w:val="a"/>
    <w:rsid w:val="00946ECC"/>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
    <w:rsid w:val="00946ECC"/>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5">
    <w:name w:val="xl195"/>
    <w:basedOn w:val="a"/>
    <w:rsid w:val="00946ECC"/>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96">
    <w:name w:val="xl196"/>
    <w:basedOn w:val="a"/>
    <w:rsid w:val="00946ECC"/>
    <w:pPr>
      <w:spacing w:before="100" w:beforeAutospacing="1" w:after="100" w:afterAutospacing="1"/>
      <w:textAlignment w:val="top"/>
    </w:pPr>
    <w:rPr>
      <w:sz w:val="16"/>
      <w:szCs w:val="16"/>
    </w:rPr>
  </w:style>
  <w:style w:type="paragraph" w:customStyle="1" w:styleId="xl197">
    <w:name w:val="xl197"/>
    <w:basedOn w:val="a"/>
    <w:rsid w:val="00946ECC"/>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98">
    <w:name w:val="xl198"/>
    <w:basedOn w:val="a"/>
    <w:rsid w:val="00946ECC"/>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946ECC"/>
    <w:pPr>
      <w:pBdr>
        <w:left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946ECC"/>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946ECC"/>
    <w:pPr>
      <w:pBdr>
        <w:top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2">
    <w:name w:val="xl202"/>
    <w:basedOn w:val="a"/>
    <w:rsid w:val="00946ECC"/>
    <w:pPr>
      <w:pBdr>
        <w:right w:val="single" w:sz="8" w:space="0" w:color="auto"/>
      </w:pBdr>
      <w:spacing w:before="100" w:beforeAutospacing="1" w:after="100" w:afterAutospacing="1"/>
      <w:jc w:val="center"/>
      <w:textAlignment w:val="center"/>
    </w:pPr>
    <w:rPr>
      <w:b/>
      <w:bCs/>
      <w:sz w:val="16"/>
      <w:szCs w:val="16"/>
    </w:rPr>
  </w:style>
  <w:style w:type="paragraph" w:customStyle="1" w:styleId="xl203">
    <w:name w:val="xl203"/>
    <w:basedOn w:val="a"/>
    <w:rsid w:val="00946ECC"/>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4">
    <w:name w:val="xl204"/>
    <w:basedOn w:val="a"/>
    <w:rsid w:val="00946EC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946ECC"/>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946EC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7">
    <w:name w:val="xl207"/>
    <w:basedOn w:val="a"/>
    <w:rsid w:val="00946ECC"/>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946EC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9">
    <w:name w:val="xl209"/>
    <w:basedOn w:val="a"/>
    <w:rsid w:val="00946EC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0">
    <w:name w:val="xl210"/>
    <w:basedOn w:val="a"/>
    <w:rsid w:val="00946EC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946EC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2">
    <w:name w:val="xl212"/>
    <w:basedOn w:val="a"/>
    <w:rsid w:val="00946ECC"/>
    <w:pPr>
      <w:shd w:val="clear" w:color="000000" w:fill="FFFFFF"/>
      <w:spacing w:before="100" w:beforeAutospacing="1" w:after="100" w:afterAutospacing="1"/>
      <w:jc w:val="right"/>
    </w:pPr>
    <w:rPr>
      <w:sz w:val="16"/>
      <w:szCs w:val="16"/>
    </w:rPr>
  </w:style>
  <w:style w:type="paragraph" w:customStyle="1" w:styleId="xl213">
    <w:name w:val="xl213"/>
    <w:basedOn w:val="a"/>
    <w:rsid w:val="00946ECC"/>
    <w:pPr>
      <w:spacing w:before="100" w:beforeAutospacing="1" w:after="100" w:afterAutospacing="1"/>
      <w:jc w:val="right"/>
    </w:pPr>
    <w:rPr>
      <w:sz w:val="16"/>
      <w:szCs w:val="16"/>
    </w:rPr>
  </w:style>
  <w:style w:type="paragraph" w:customStyle="1" w:styleId="xl214">
    <w:name w:val="xl214"/>
    <w:basedOn w:val="a"/>
    <w:rsid w:val="00946ECC"/>
    <w:pPr>
      <w:shd w:val="clear" w:color="000000" w:fill="FFFFFF"/>
      <w:spacing w:before="100" w:beforeAutospacing="1" w:after="100" w:afterAutospacing="1"/>
      <w:jc w:val="center"/>
      <w:textAlignment w:val="center"/>
    </w:pPr>
    <w:rPr>
      <w:b/>
      <w:bCs/>
      <w:sz w:val="16"/>
      <w:szCs w:val="16"/>
    </w:rPr>
  </w:style>
  <w:style w:type="paragraph" w:customStyle="1" w:styleId="xl215">
    <w:name w:val="xl215"/>
    <w:basedOn w:val="a"/>
    <w:rsid w:val="00946ECC"/>
    <w:pPr>
      <w:pBdr>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6">
    <w:name w:val="xl216"/>
    <w:basedOn w:val="a"/>
    <w:rsid w:val="00946E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7">
    <w:name w:val="xl217"/>
    <w:basedOn w:val="a"/>
    <w:rsid w:val="00946ECC"/>
    <w:pPr>
      <w:shd w:val="clear" w:color="000000" w:fill="FFFFFF"/>
      <w:spacing w:before="100" w:beforeAutospacing="1" w:after="100" w:afterAutospacing="1"/>
      <w:jc w:val="center"/>
      <w:textAlignment w:val="center"/>
    </w:pPr>
    <w:rPr>
      <w:b/>
      <w:bCs/>
      <w:sz w:val="16"/>
      <w:szCs w:val="16"/>
    </w:rPr>
  </w:style>
  <w:style w:type="paragraph" w:customStyle="1" w:styleId="xl218">
    <w:name w:val="xl218"/>
    <w:basedOn w:val="a"/>
    <w:rsid w:val="00946ECC"/>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19">
    <w:name w:val="xl219"/>
    <w:basedOn w:val="a"/>
    <w:rsid w:val="00946ECC"/>
    <w:pPr>
      <w:pBdr>
        <w:left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20">
    <w:name w:val="xl220"/>
    <w:basedOn w:val="a"/>
    <w:rsid w:val="00946ECC"/>
    <w:pPr>
      <w:pBdr>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21">
    <w:name w:val="xl221"/>
    <w:basedOn w:val="a"/>
    <w:rsid w:val="00946ECC"/>
    <w:pPr>
      <w:pBdr>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22">
    <w:name w:val="xl222"/>
    <w:basedOn w:val="a"/>
    <w:rsid w:val="00946ECC"/>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23">
    <w:name w:val="xl223"/>
    <w:basedOn w:val="a"/>
    <w:rsid w:val="00946ECC"/>
    <w:pPr>
      <w:pBdr>
        <w:right w:val="single" w:sz="8" w:space="0" w:color="auto"/>
      </w:pBdr>
      <w:spacing w:before="100" w:beforeAutospacing="1" w:after="100" w:afterAutospacing="1"/>
      <w:jc w:val="center"/>
      <w:textAlignment w:val="center"/>
    </w:pPr>
    <w:rPr>
      <w:sz w:val="16"/>
      <w:szCs w:val="16"/>
    </w:rPr>
  </w:style>
  <w:style w:type="paragraph" w:customStyle="1" w:styleId="xl224">
    <w:name w:val="xl224"/>
    <w:basedOn w:val="a"/>
    <w:rsid w:val="00946ECC"/>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25">
    <w:name w:val="xl225"/>
    <w:basedOn w:val="a"/>
    <w:rsid w:val="00946ECC"/>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26">
    <w:name w:val="xl226"/>
    <w:basedOn w:val="a"/>
    <w:rsid w:val="00946ECC"/>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27">
    <w:name w:val="xl227"/>
    <w:basedOn w:val="a"/>
    <w:rsid w:val="00946ECC"/>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28">
    <w:name w:val="xl228"/>
    <w:basedOn w:val="a"/>
    <w:rsid w:val="00946ECC"/>
    <w:pPr>
      <w:pBdr>
        <w:top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229">
    <w:name w:val="xl229"/>
    <w:basedOn w:val="a"/>
    <w:rsid w:val="00946ECC"/>
    <w:pPr>
      <w:pBdr>
        <w:top w:val="single" w:sz="4" w:space="0" w:color="auto"/>
        <w:left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30">
    <w:name w:val="xl230"/>
    <w:basedOn w:val="a"/>
    <w:rsid w:val="00946ECC"/>
    <w:pPr>
      <w:pBdr>
        <w:top w:val="single" w:sz="4" w:space="0" w:color="auto"/>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31">
    <w:name w:val="xl231"/>
    <w:basedOn w:val="a"/>
    <w:rsid w:val="00946ECC"/>
    <w:pPr>
      <w:pBdr>
        <w:top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32">
    <w:name w:val="xl232"/>
    <w:basedOn w:val="a"/>
    <w:rsid w:val="00946ECC"/>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233">
    <w:name w:val="xl233"/>
    <w:basedOn w:val="a"/>
    <w:rsid w:val="00946ECC"/>
    <w:pPr>
      <w:pBdr>
        <w:top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234">
    <w:name w:val="xl234"/>
    <w:basedOn w:val="a"/>
    <w:rsid w:val="00946ECC"/>
    <w:pPr>
      <w:pBdr>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35">
    <w:name w:val="xl235"/>
    <w:basedOn w:val="a"/>
    <w:rsid w:val="00946ECC"/>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36">
    <w:name w:val="xl236"/>
    <w:basedOn w:val="a"/>
    <w:rsid w:val="00946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37">
    <w:name w:val="xl237"/>
    <w:basedOn w:val="a"/>
    <w:rsid w:val="00946EC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38">
    <w:name w:val="xl238"/>
    <w:basedOn w:val="a"/>
    <w:rsid w:val="00946ECC"/>
    <w:pPr>
      <w:shd w:val="clear" w:color="000000" w:fill="FFFFFF"/>
      <w:spacing w:before="100" w:beforeAutospacing="1" w:after="100" w:afterAutospacing="1"/>
      <w:jc w:val="right"/>
    </w:pPr>
    <w:rPr>
      <w:sz w:val="16"/>
      <w:szCs w:val="16"/>
    </w:rPr>
  </w:style>
  <w:style w:type="paragraph" w:customStyle="1" w:styleId="xl239">
    <w:name w:val="xl239"/>
    <w:basedOn w:val="a"/>
    <w:rsid w:val="00946ECC"/>
    <w:pPr>
      <w:shd w:val="clear" w:color="000000" w:fill="FFFFFF"/>
      <w:spacing w:before="100" w:beforeAutospacing="1" w:after="100" w:afterAutospacing="1"/>
      <w:jc w:val="center"/>
    </w:pPr>
    <w:rPr>
      <w:sz w:val="16"/>
      <w:szCs w:val="16"/>
    </w:rPr>
  </w:style>
  <w:style w:type="paragraph" w:customStyle="1" w:styleId="xl240">
    <w:name w:val="xl240"/>
    <w:basedOn w:val="a"/>
    <w:rsid w:val="00946ECC"/>
    <w:pPr>
      <w:shd w:val="clear" w:color="000000" w:fill="FFFFFF"/>
      <w:spacing w:before="100" w:beforeAutospacing="1" w:after="100" w:afterAutospacing="1"/>
    </w:pPr>
    <w:rPr>
      <w:sz w:val="16"/>
      <w:szCs w:val="16"/>
    </w:rPr>
  </w:style>
  <w:style w:type="paragraph" w:customStyle="1" w:styleId="xl241">
    <w:name w:val="xl241"/>
    <w:basedOn w:val="a"/>
    <w:rsid w:val="00946ECC"/>
    <w:pPr>
      <w:spacing w:before="100" w:beforeAutospacing="1" w:after="100" w:afterAutospacing="1"/>
    </w:pPr>
    <w:rPr>
      <w:sz w:val="16"/>
      <w:szCs w:val="16"/>
    </w:rPr>
  </w:style>
  <w:style w:type="paragraph" w:customStyle="1" w:styleId="xl242">
    <w:name w:val="xl242"/>
    <w:basedOn w:val="a"/>
    <w:rsid w:val="00946ECC"/>
    <w:pPr>
      <w:shd w:val="clear" w:color="000000" w:fill="FFFFFF"/>
      <w:spacing w:before="100" w:beforeAutospacing="1" w:after="100" w:afterAutospacing="1"/>
    </w:pPr>
    <w:rPr>
      <w:sz w:val="16"/>
      <w:szCs w:val="16"/>
    </w:rPr>
  </w:style>
  <w:style w:type="paragraph" w:customStyle="1" w:styleId="xl243">
    <w:name w:val="xl243"/>
    <w:basedOn w:val="a"/>
    <w:rsid w:val="00946ECC"/>
    <w:pPr>
      <w:spacing w:before="100" w:beforeAutospacing="1" w:after="100" w:afterAutospacing="1"/>
    </w:pPr>
    <w:rPr>
      <w:sz w:val="16"/>
      <w:szCs w:val="16"/>
    </w:rPr>
  </w:style>
  <w:style w:type="paragraph" w:customStyle="1" w:styleId="xl244">
    <w:name w:val="xl244"/>
    <w:basedOn w:val="a"/>
    <w:rsid w:val="00946EC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245">
    <w:name w:val="xl245"/>
    <w:basedOn w:val="a"/>
    <w:rsid w:val="00946EC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246">
    <w:name w:val="xl246"/>
    <w:basedOn w:val="a"/>
    <w:rsid w:val="00946ECC"/>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xl247">
    <w:name w:val="xl247"/>
    <w:basedOn w:val="a"/>
    <w:rsid w:val="00946EC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248">
    <w:name w:val="xl248"/>
    <w:basedOn w:val="a"/>
    <w:rsid w:val="00946EC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249">
    <w:name w:val="xl249"/>
    <w:basedOn w:val="a"/>
    <w:rsid w:val="00946ECC"/>
    <w:pPr>
      <w:pBdr>
        <w:top w:val="single" w:sz="8" w:space="0" w:color="auto"/>
        <w:bottom w:val="single" w:sz="4" w:space="0" w:color="auto"/>
        <w:right w:val="single" w:sz="8" w:space="0" w:color="auto"/>
      </w:pBdr>
      <w:spacing w:before="100" w:beforeAutospacing="1" w:after="100" w:afterAutospacing="1"/>
      <w:jc w:val="right"/>
      <w:textAlignment w:val="center"/>
    </w:pPr>
    <w:rPr>
      <w:sz w:val="16"/>
      <w:szCs w:val="16"/>
    </w:rPr>
  </w:style>
  <w:style w:type="paragraph" w:customStyle="1" w:styleId="xl250">
    <w:name w:val="xl250"/>
    <w:basedOn w:val="a"/>
    <w:rsid w:val="00946E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251">
    <w:name w:val="xl251"/>
    <w:basedOn w:val="a"/>
    <w:rsid w:val="00946ECC"/>
    <w:pPr>
      <w:pBdr>
        <w:top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52">
    <w:name w:val="xl252"/>
    <w:basedOn w:val="a"/>
    <w:rsid w:val="00946E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16"/>
      <w:szCs w:val="16"/>
    </w:rPr>
  </w:style>
  <w:style w:type="paragraph" w:customStyle="1" w:styleId="xl253">
    <w:name w:val="xl253"/>
    <w:basedOn w:val="a"/>
    <w:rsid w:val="00946ECC"/>
    <w:pPr>
      <w:pBdr>
        <w:top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54">
    <w:name w:val="xl254"/>
    <w:basedOn w:val="a"/>
    <w:rsid w:val="00946ECC"/>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jc w:val="right"/>
      <w:textAlignment w:val="center"/>
    </w:pPr>
    <w:rPr>
      <w:sz w:val="16"/>
      <w:szCs w:val="16"/>
    </w:rPr>
  </w:style>
  <w:style w:type="paragraph" w:customStyle="1" w:styleId="xl255">
    <w:name w:val="xl255"/>
    <w:basedOn w:val="a"/>
    <w:rsid w:val="00946EC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256">
    <w:name w:val="xl256"/>
    <w:basedOn w:val="a"/>
    <w:rsid w:val="00946ECC"/>
    <w:pPr>
      <w:pBdr>
        <w:top w:val="single" w:sz="4" w:space="0" w:color="auto"/>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57">
    <w:name w:val="xl257"/>
    <w:basedOn w:val="a"/>
    <w:rsid w:val="00946ECC"/>
    <w:pPr>
      <w:pBdr>
        <w:top w:val="single" w:sz="4" w:space="0" w:color="auto"/>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58">
    <w:name w:val="xl258"/>
    <w:basedOn w:val="a"/>
    <w:rsid w:val="00946EC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259">
    <w:name w:val="xl259"/>
    <w:basedOn w:val="a"/>
    <w:rsid w:val="00946EC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60">
    <w:name w:val="xl260"/>
    <w:basedOn w:val="a"/>
    <w:rsid w:val="00946EC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261">
    <w:name w:val="xl261"/>
    <w:basedOn w:val="a"/>
    <w:rsid w:val="00946ECC"/>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62">
    <w:name w:val="xl262"/>
    <w:basedOn w:val="a"/>
    <w:rsid w:val="00946ECC"/>
    <w:pPr>
      <w:shd w:val="clear" w:color="000000" w:fill="FFFFFF"/>
      <w:spacing w:before="100" w:beforeAutospacing="1" w:after="100" w:afterAutospacing="1"/>
    </w:pPr>
    <w:rPr>
      <w:sz w:val="16"/>
      <w:szCs w:val="16"/>
    </w:rPr>
  </w:style>
  <w:style w:type="paragraph" w:customStyle="1" w:styleId="xl263">
    <w:name w:val="xl263"/>
    <w:basedOn w:val="a"/>
    <w:rsid w:val="00946ECC"/>
    <w:pPr>
      <w:shd w:val="clear" w:color="000000" w:fill="FFFFFF"/>
      <w:spacing w:before="100" w:beforeAutospacing="1" w:after="100" w:afterAutospacing="1"/>
    </w:pPr>
    <w:rPr>
      <w:sz w:val="16"/>
      <w:szCs w:val="16"/>
    </w:rPr>
  </w:style>
  <w:style w:type="paragraph" w:customStyle="1" w:styleId="xl264">
    <w:name w:val="xl264"/>
    <w:basedOn w:val="a"/>
    <w:rsid w:val="00946ECC"/>
    <w:pPr>
      <w:spacing w:before="100" w:beforeAutospacing="1" w:after="100" w:afterAutospacing="1"/>
    </w:pPr>
    <w:rPr>
      <w:sz w:val="16"/>
      <w:szCs w:val="16"/>
    </w:rPr>
  </w:style>
  <w:style w:type="paragraph" w:customStyle="1" w:styleId="xl265">
    <w:name w:val="xl265"/>
    <w:basedOn w:val="a"/>
    <w:rsid w:val="00946ECC"/>
    <w:pPr>
      <w:shd w:val="clear" w:color="000000" w:fill="FFFFFF"/>
      <w:spacing w:before="100" w:beforeAutospacing="1" w:after="100" w:afterAutospacing="1"/>
      <w:jc w:val="center"/>
    </w:pPr>
    <w:rPr>
      <w:sz w:val="16"/>
      <w:szCs w:val="16"/>
    </w:rPr>
  </w:style>
  <w:style w:type="paragraph" w:customStyle="1" w:styleId="xl266">
    <w:name w:val="xl266"/>
    <w:basedOn w:val="a"/>
    <w:rsid w:val="00946ECC"/>
    <w:pPr>
      <w:shd w:val="clear" w:color="000000" w:fill="FFFFFF"/>
      <w:spacing w:before="100" w:beforeAutospacing="1" w:after="100" w:afterAutospacing="1"/>
    </w:pPr>
    <w:rPr>
      <w:b/>
      <w:bCs/>
      <w:sz w:val="16"/>
      <w:szCs w:val="16"/>
    </w:rPr>
  </w:style>
  <w:style w:type="paragraph" w:customStyle="1" w:styleId="xl267">
    <w:name w:val="xl267"/>
    <w:basedOn w:val="a"/>
    <w:rsid w:val="00946ECC"/>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68">
    <w:name w:val="xl268"/>
    <w:basedOn w:val="a"/>
    <w:rsid w:val="00946E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9">
    <w:name w:val="xl269"/>
    <w:basedOn w:val="a"/>
    <w:rsid w:val="0094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0">
    <w:name w:val="xl270"/>
    <w:basedOn w:val="a"/>
    <w:rsid w:val="00946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71">
    <w:name w:val="xl271"/>
    <w:basedOn w:val="a"/>
    <w:rsid w:val="00946ECC"/>
    <w:pPr>
      <w:pBdr>
        <w:top w:val="single" w:sz="4" w:space="0" w:color="auto"/>
        <w:left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72">
    <w:name w:val="xl272"/>
    <w:basedOn w:val="a"/>
    <w:rsid w:val="00946ECC"/>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73">
    <w:name w:val="xl273"/>
    <w:basedOn w:val="a"/>
    <w:rsid w:val="00946ECC"/>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74">
    <w:name w:val="xl274"/>
    <w:basedOn w:val="a"/>
    <w:rsid w:val="00946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75">
    <w:name w:val="xl275"/>
    <w:basedOn w:val="a"/>
    <w:rsid w:val="00946E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76">
    <w:name w:val="xl276"/>
    <w:basedOn w:val="a"/>
    <w:rsid w:val="00946ECC"/>
    <w:pPr>
      <w:shd w:val="clear" w:color="000000" w:fill="FFFFFF"/>
      <w:spacing w:before="100" w:beforeAutospacing="1" w:after="100" w:afterAutospacing="1"/>
    </w:pPr>
    <w:rPr>
      <w:sz w:val="16"/>
      <w:szCs w:val="16"/>
    </w:rPr>
  </w:style>
</w:styles>
</file>

<file path=word/webSettings.xml><?xml version="1.0" encoding="utf-8"?>
<w:webSettings xmlns:r="http://schemas.openxmlformats.org/officeDocument/2006/relationships" xmlns:w="http://schemas.openxmlformats.org/wordprocessingml/2006/main">
  <w:divs>
    <w:div w:id="191497861">
      <w:bodyDiv w:val="1"/>
      <w:marLeft w:val="0"/>
      <w:marRight w:val="0"/>
      <w:marTop w:val="0"/>
      <w:marBottom w:val="0"/>
      <w:divBdr>
        <w:top w:val="none" w:sz="0" w:space="0" w:color="auto"/>
        <w:left w:val="none" w:sz="0" w:space="0" w:color="auto"/>
        <w:bottom w:val="none" w:sz="0" w:space="0" w:color="auto"/>
        <w:right w:val="none" w:sz="0" w:space="0" w:color="auto"/>
      </w:divBdr>
    </w:div>
    <w:div w:id="466749733">
      <w:bodyDiv w:val="1"/>
      <w:marLeft w:val="0"/>
      <w:marRight w:val="0"/>
      <w:marTop w:val="0"/>
      <w:marBottom w:val="0"/>
      <w:divBdr>
        <w:top w:val="none" w:sz="0" w:space="0" w:color="auto"/>
        <w:left w:val="none" w:sz="0" w:space="0" w:color="auto"/>
        <w:bottom w:val="none" w:sz="0" w:space="0" w:color="auto"/>
        <w:right w:val="none" w:sz="0" w:space="0" w:color="auto"/>
      </w:divBdr>
    </w:div>
    <w:div w:id="873035528">
      <w:bodyDiv w:val="1"/>
      <w:marLeft w:val="0"/>
      <w:marRight w:val="0"/>
      <w:marTop w:val="0"/>
      <w:marBottom w:val="0"/>
      <w:divBdr>
        <w:top w:val="none" w:sz="0" w:space="0" w:color="auto"/>
        <w:left w:val="none" w:sz="0" w:space="0" w:color="auto"/>
        <w:bottom w:val="none" w:sz="0" w:space="0" w:color="auto"/>
        <w:right w:val="none" w:sz="0" w:space="0" w:color="auto"/>
      </w:divBdr>
    </w:div>
    <w:div w:id="1079908187">
      <w:bodyDiv w:val="1"/>
      <w:marLeft w:val="0"/>
      <w:marRight w:val="0"/>
      <w:marTop w:val="0"/>
      <w:marBottom w:val="0"/>
      <w:divBdr>
        <w:top w:val="none" w:sz="0" w:space="0" w:color="auto"/>
        <w:left w:val="none" w:sz="0" w:space="0" w:color="auto"/>
        <w:bottom w:val="none" w:sz="0" w:space="0" w:color="auto"/>
        <w:right w:val="none" w:sz="0" w:space="0" w:color="auto"/>
      </w:divBdr>
    </w:div>
    <w:div w:id="1316102465">
      <w:bodyDiv w:val="1"/>
      <w:marLeft w:val="0"/>
      <w:marRight w:val="0"/>
      <w:marTop w:val="0"/>
      <w:marBottom w:val="0"/>
      <w:divBdr>
        <w:top w:val="none" w:sz="0" w:space="0" w:color="auto"/>
        <w:left w:val="none" w:sz="0" w:space="0" w:color="auto"/>
        <w:bottom w:val="none" w:sz="0" w:space="0" w:color="auto"/>
        <w:right w:val="none" w:sz="0" w:space="0" w:color="auto"/>
      </w:divBdr>
    </w:div>
    <w:div w:id="1359240540">
      <w:bodyDiv w:val="1"/>
      <w:marLeft w:val="0"/>
      <w:marRight w:val="0"/>
      <w:marTop w:val="0"/>
      <w:marBottom w:val="0"/>
      <w:divBdr>
        <w:top w:val="none" w:sz="0" w:space="0" w:color="auto"/>
        <w:left w:val="none" w:sz="0" w:space="0" w:color="auto"/>
        <w:bottom w:val="none" w:sz="0" w:space="0" w:color="auto"/>
        <w:right w:val="none" w:sz="0" w:space="0" w:color="auto"/>
      </w:divBdr>
    </w:div>
    <w:div w:id="15517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11794</Words>
  <Characters>67230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2023-06-13T12:52:00Z</cp:lastPrinted>
  <dcterms:created xsi:type="dcterms:W3CDTF">2023-04-06T15:18:00Z</dcterms:created>
  <dcterms:modified xsi:type="dcterms:W3CDTF">2023-06-13T13:43:00Z</dcterms:modified>
</cp:coreProperties>
</file>