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B1732F">
        <w:rPr>
          <w:rFonts w:ascii="Times New Roman" w:hAnsi="Times New Roman" w:cs="Times New Roman"/>
          <w:b/>
          <w:u w:val="single"/>
        </w:rPr>
        <w:t>30 ок</w:t>
      </w:r>
      <w:r w:rsidR="008A1971">
        <w:rPr>
          <w:rFonts w:ascii="Times New Roman" w:hAnsi="Times New Roman" w:cs="Times New Roman"/>
          <w:b/>
          <w:u w:val="single"/>
        </w:rPr>
        <w:t>тября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B1732F">
        <w:rPr>
          <w:rFonts w:ascii="Times New Roman" w:hAnsi="Times New Roman" w:cs="Times New Roman"/>
          <w:b/>
          <w:u w:val="single"/>
        </w:rPr>
        <w:t>32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B1732F" w:rsidRPr="00F01D96" w:rsidRDefault="00B1732F" w:rsidP="00B1732F">
      <w:pPr>
        <w:jc w:val="center"/>
        <w:rPr>
          <w:rStyle w:val="FontStyle12"/>
          <w:sz w:val="16"/>
          <w:szCs w:val="16"/>
        </w:rPr>
      </w:pPr>
      <w:r w:rsidRPr="00F01D96">
        <w:rPr>
          <w:rStyle w:val="FontStyle12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B1732F" w:rsidRPr="00F01D96" w:rsidRDefault="00B1732F" w:rsidP="00B1732F">
      <w:pPr>
        <w:jc w:val="center"/>
        <w:rPr>
          <w:rStyle w:val="FontStyle12"/>
          <w:sz w:val="16"/>
          <w:szCs w:val="16"/>
        </w:rPr>
      </w:pPr>
      <w:r w:rsidRPr="00F01D96">
        <w:rPr>
          <w:rStyle w:val="FontStyle12"/>
          <w:sz w:val="16"/>
          <w:szCs w:val="16"/>
        </w:rPr>
        <w:t>Биробиджанского муниципального района</w:t>
      </w:r>
    </w:p>
    <w:p w:rsidR="00B1732F" w:rsidRPr="00F01D96" w:rsidRDefault="00B1732F" w:rsidP="00B1732F">
      <w:pPr>
        <w:jc w:val="center"/>
        <w:rPr>
          <w:b/>
          <w:sz w:val="16"/>
          <w:szCs w:val="16"/>
        </w:rPr>
      </w:pPr>
      <w:r w:rsidRPr="00F01D96">
        <w:rPr>
          <w:rStyle w:val="FontStyle12"/>
          <w:sz w:val="16"/>
          <w:szCs w:val="16"/>
        </w:rPr>
        <w:t>Еврейской автономной области</w:t>
      </w:r>
    </w:p>
    <w:p w:rsidR="00B1732F" w:rsidRPr="00F01D96" w:rsidRDefault="00B1732F" w:rsidP="00B1732F">
      <w:pPr>
        <w:jc w:val="center"/>
        <w:rPr>
          <w:sz w:val="16"/>
          <w:szCs w:val="16"/>
        </w:rPr>
      </w:pPr>
      <w:r w:rsidRPr="00F01D96">
        <w:rPr>
          <w:sz w:val="16"/>
          <w:szCs w:val="16"/>
        </w:rPr>
        <w:t>СОБРАНИЕ ДЕПУТАТОВ</w:t>
      </w:r>
    </w:p>
    <w:p w:rsidR="00B1732F" w:rsidRPr="00F01D96" w:rsidRDefault="00B1732F" w:rsidP="00B1732F">
      <w:pPr>
        <w:jc w:val="center"/>
        <w:rPr>
          <w:sz w:val="16"/>
          <w:szCs w:val="16"/>
        </w:rPr>
      </w:pPr>
      <w:r w:rsidRPr="00F01D96">
        <w:rPr>
          <w:sz w:val="16"/>
          <w:szCs w:val="16"/>
        </w:rPr>
        <w:t>РЕШЕНИЕ</w:t>
      </w:r>
    </w:p>
    <w:p w:rsidR="00B1732F" w:rsidRPr="00F01D96" w:rsidRDefault="00B1732F" w:rsidP="00B1732F">
      <w:pPr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20.10.2023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F01D96">
        <w:rPr>
          <w:sz w:val="16"/>
          <w:szCs w:val="16"/>
        </w:rPr>
        <w:t xml:space="preserve">      № 5</w:t>
      </w:r>
    </w:p>
    <w:p w:rsidR="00B1732F" w:rsidRPr="00F01D96" w:rsidRDefault="00B1732F" w:rsidP="00B1732F">
      <w:pPr>
        <w:jc w:val="center"/>
        <w:rPr>
          <w:sz w:val="16"/>
          <w:szCs w:val="16"/>
        </w:rPr>
      </w:pPr>
      <w:r w:rsidRPr="00F01D96">
        <w:rPr>
          <w:sz w:val="16"/>
          <w:szCs w:val="16"/>
        </w:rPr>
        <w:t>с. Надеждинское</w:t>
      </w:r>
    </w:p>
    <w:p w:rsidR="00B1732F" w:rsidRPr="00F01D96" w:rsidRDefault="00B1732F" w:rsidP="00B1732F">
      <w:pPr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О принятии решения о внесении изменений и дополнений в Устав </w:t>
      </w:r>
      <w:r w:rsidRPr="00F01D9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1732F" w:rsidRPr="00F01D96" w:rsidRDefault="00B1732F" w:rsidP="00B1732F">
      <w:pPr>
        <w:ind w:firstLine="284"/>
        <w:contextualSpacing/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F01D9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1732F" w:rsidRPr="00F01D96" w:rsidRDefault="00B1732F" w:rsidP="00B1732F">
      <w:pPr>
        <w:ind w:firstLine="284"/>
        <w:contextualSpacing/>
        <w:jc w:val="both"/>
        <w:rPr>
          <w:sz w:val="16"/>
          <w:szCs w:val="16"/>
        </w:rPr>
      </w:pPr>
      <w:r w:rsidRPr="00F01D96">
        <w:rPr>
          <w:sz w:val="16"/>
          <w:szCs w:val="16"/>
        </w:rPr>
        <w:t>РЕШИЛО:</w:t>
      </w:r>
    </w:p>
    <w:p w:rsidR="00B1732F" w:rsidRPr="00F01D96" w:rsidRDefault="00B1732F" w:rsidP="00B1732F">
      <w:pPr>
        <w:ind w:firstLine="284"/>
        <w:contextualSpacing/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1. Принять решение Собрания депутатов </w:t>
      </w:r>
      <w:r w:rsidRPr="00F01D9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F01D96">
        <w:rPr>
          <w:sz w:val="16"/>
          <w:szCs w:val="16"/>
        </w:rPr>
        <w:t xml:space="preserve"> от 20.10.2023 № 6 «О внесении изменений и дополнений в Устав </w:t>
      </w:r>
      <w:r w:rsidRPr="00F01D9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B1732F" w:rsidRPr="00F01D96" w:rsidRDefault="00B1732F" w:rsidP="00B1732F">
      <w:pPr>
        <w:ind w:firstLine="284"/>
        <w:contextualSpacing/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2. </w:t>
      </w:r>
      <w:proofErr w:type="gramStart"/>
      <w:r w:rsidRPr="00F01D96">
        <w:rPr>
          <w:sz w:val="16"/>
          <w:szCs w:val="16"/>
        </w:rPr>
        <w:t xml:space="preserve">Главе </w:t>
      </w:r>
      <w:r w:rsidRPr="00F01D96">
        <w:rPr>
          <w:rStyle w:val="FontStyle12"/>
          <w:sz w:val="16"/>
          <w:szCs w:val="16"/>
        </w:rPr>
        <w:t>сельского поселения «Надеждинское сельское поселение» Биробиджанского муниципального района Еврейской автономной области</w:t>
      </w:r>
      <w:r w:rsidRPr="00F01D96">
        <w:rPr>
          <w:sz w:val="16"/>
          <w:szCs w:val="16"/>
        </w:rPr>
        <w:t xml:space="preserve">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B1732F" w:rsidRPr="00F01D96" w:rsidRDefault="00B1732F" w:rsidP="00B1732F">
      <w:pPr>
        <w:ind w:firstLine="284"/>
        <w:contextualSpacing/>
        <w:jc w:val="both"/>
        <w:rPr>
          <w:sz w:val="16"/>
          <w:szCs w:val="16"/>
        </w:rPr>
      </w:pPr>
      <w:r w:rsidRPr="00F01D96">
        <w:rPr>
          <w:sz w:val="16"/>
          <w:szCs w:val="16"/>
        </w:rPr>
        <w:t>3. Настоящее решение вступает в силу со дня его принятия.</w:t>
      </w:r>
    </w:p>
    <w:p w:rsidR="00B1732F" w:rsidRPr="00F01D96" w:rsidRDefault="00B1732F" w:rsidP="00B1732F">
      <w:pPr>
        <w:jc w:val="both"/>
        <w:rPr>
          <w:sz w:val="16"/>
          <w:szCs w:val="16"/>
        </w:rPr>
      </w:pPr>
      <w:r w:rsidRPr="00F01D96">
        <w:rPr>
          <w:sz w:val="16"/>
          <w:szCs w:val="16"/>
        </w:rPr>
        <w:t>Председатель Собрания депутатов</w:t>
      </w:r>
    </w:p>
    <w:p w:rsidR="00B1732F" w:rsidRPr="00F01D96" w:rsidRDefault="00B1732F" w:rsidP="00B1732F">
      <w:pPr>
        <w:jc w:val="both"/>
        <w:rPr>
          <w:sz w:val="16"/>
          <w:szCs w:val="16"/>
        </w:rPr>
      </w:pPr>
      <w:r w:rsidRPr="00F01D96">
        <w:rPr>
          <w:sz w:val="16"/>
          <w:szCs w:val="16"/>
        </w:rPr>
        <w:t xml:space="preserve">Надеждинского сельского поселения                          </w:t>
      </w:r>
      <w:bookmarkStart w:id="0" w:name="_GoBack"/>
      <w:bookmarkEnd w:id="0"/>
      <w:r w:rsidRPr="00F01D9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</w:t>
      </w:r>
      <w:r w:rsidRPr="00F01D96">
        <w:rPr>
          <w:sz w:val="16"/>
          <w:szCs w:val="16"/>
        </w:rPr>
        <w:t>Н.В. Красилова</w:t>
      </w:r>
    </w:p>
    <w:p w:rsidR="00B1732F" w:rsidRPr="00DC7CAF" w:rsidRDefault="00B1732F" w:rsidP="006D3186">
      <w:pPr>
        <w:pStyle w:val="1"/>
        <w:contextualSpacing/>
        <w:jc w:val="center"/>
        <w:rPr>
          <w:bCs/>
          <w:sz w:val="16"/>
          <w:szCs w:val="16"/>
        </w:rPr>
      </w:pPr>
      <w:r w:rsidRPr="00DC7CAF">
        <w:rPr>
          <w:bCs/>
          <w:sz w:val="16"/>
          <w:szCs w:val="16"/>
        </w:rPr>
        <w:t>Муниципальное образование «Надеждинское сельское поселение»</w:t>
      </w:r>
    </w:p>
    <w:p w:rsidR="00B1732F" w:rsidRPr="00DC7CAF" w:rsidRDefault="00B1732F" w:rsidP="006D3186">
      <w:pPr>
        <w:pStyle w:val="1"/>
        <w:contextualSpacing/>
        <w:jc w:val="center"/>
        <w:rPr>
          <w:bCs/>
          <w:sz w:val="16"/>
          <w:szCs w:val="16"/>
        </w:rPr>
      </w:pPr>
      <w:r w:rsidRPr="00DC7CAF">
        <w:rPr>
          <w:bCs/>
          <w:sz w:val="16"/>
          <w:szCs w:val="16"/>
        </w:rPr>
        <w:t>Биробиджанского муниципального района</w:t>
      </w:r>
    </w:p>
    <w:p w:rsidR="00B1732F" w:rsidRPr="00DC7CAF" w:rsidRDefault="00B1732F" w:rsidP="006D3186">
      <w:pPr>
        <w:pStyle w:val="1"/>
        <w:contextualSpacing/>
        <w:jc w:val="center"/>
        <w:rPr>
          <w:bCs/>
          <w:sz w:val="16"/>
          <w:szCs w:val="16"/>
        </w:rPr>
      </w:pPr>
      <w:r w:rsidRPr="00DC7CAF">
        <w:rPr>
          <w:bCs/>
          <w:sz w:val="16"/>
          <w:szCs w:val="16"/>
        </w:rPr>
        <w:t>Еврейской автономной области</w:t>
      </w:r>
    </w:p>
    <w:p w:rsidR="00B1732F" w:rsidRPr="006D3186" w:rsidRDefault="00B1732F" w:rsidP="006D3186">
      <w:pPr>
        <w:contextualSpacing/>
        <w:jc w:val="center"/>
        <w:rPr>
          <w:bCs/>
          <w:sz w:val="16"/>
          <w:szCs w:val="16"/>
        </w:rPr>
      </w:pPr>
      <w:r w:rsidRPr="00DC7CAF">
        <w:rPr>
          <w:bCs/>
          <w:sz w:val="16"/>
          <w:szCs w:val="16"/>
        </w:rPr>
        <w:t>СОБРАНИЕ ДЕПУТАТОВ</w:t>
      </w:r>
    </w:p>
    <w:p w:rsidR="00B1732F" w:rsidRPr="00DC7CAF" w:rsidRDefault="00B1732F" w:rsidP="00B1732F">
      <w:pPr>
        <w:contextualSpacing/>
        <w:jc w:val="center"/>
        <w:rPr>
          <w:sz w:val="16"/>
          <w:szCs w:val="16"/>
        </w:rPr>
      </w:pPr>
      <w:r w:rsidRPr="00DC7CAF">
        <w:rPr>
          <w:sz w:val="16"/>
          <w:szCs w:val="16"/>
        </w:rPr>
        <w:t>РЕШЕНИЕ</w:t>
      </w:r>
    </w:p>
    <w:p w:rsidR="00B1732F" w:rsidRPr="00DC7CAF" w:rsidRDefault="00B1732F" w:rsidP="00B1732F">
      <w:pPr>
        <w:contextualSpacing/>
        <w:jc w:val="both"/>
        <w:rPr>
          <w:sz w:val="16"/>
          <w:szCs w:val="16"/>
        </w:rPr>
      </w:pPr>
      <w:r w:rsidRPr="00DC7CAF">
        <w:rPr>
          <w:sz w:val="16"/>
          <w:szCs w:val="16"/>
        </w:rPr>
        <w:t xml:space="preserve">20.10.2023                                                                                                               </w:t>
      </w:r>
      <w:r w:rsidR="006D3186">
        <w:rPr>
          <w:sz w:val="16"/>
          <w:szCs w:val="16"/>
        </w:rPr>
        <w:t xml:space="preserve">                                                    </w:t>
      </w:r>
      <w:r w:rsidRPr="00DC7CAF">
        <w:rPr>
          <w:sz w:val="16"/>
          <w:szCs w:val="16"/>
        </w:rPr>
        <w:t xml:space="preserve"> № 6</w:t>
      </w:r>
    </w:p>
    <w:p w:rsidR="00B1732F" w:rsidRPr="00DC7CAF" w:rsidRDefault="00B1732F" w:rsidP="006D3186">
      <w:pPr>
        <w:contextualSpacing/>
        <w:jc w:val="center"/>
        <w:rPr>
          <w:sz w:val="16"/>
          <w:szCs w:val="16"/>
        </w:rPr>
      </w:pPr>
      <w:r w:rsidRPr="00DC7CAF">
        <w:rPr>
          <w:sz w:val="16"/>
          <w:szCs w:val="16"/>
        </w:rPr>
        <w:t>с. Надеждинское</w:t>
      </w:r>
    </w:p>
    <w:p w:rsidR="00B1732F" w:rsidRPr="00DC7CAF" w:rsidRDefault="00B1732F" w:rsidP="00B1732F">
      <w:pPr>
        <w:contextualSpacing/>
        <w:jc w:val="both"/>
        <w:rPr>
          <w:sz w:val="16"/>
          <w:szCs w:val="16"/>
        </w:rPr>
      </w:pPr>
      <w:r w:rsidRPr="00DC7CAF">
        <w:rPr>
          <w:bCs/>
          <w:kern w:val="28"/>
          <w:sz w:val="16"/>
          <w:szCs w:val="16"/>
        </w:rPr>
        <w:t>О внесении изменений и дополнений в Устав муниципального образования «</w:t>
      </w:r>
      <w:r w:rsidRPr="00DC7CAF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DC7CAF">
        <w:rPr>
          <w:bCs/>
          <w:kern w:val="28"/>
          <w:sz w:val="16"/>
          <w:szCs w:val="16"/>
        </w:rPr>
        <w:t>Еврейской автономной области</w:t>
      </w:r>
    </w:p>
    <w:p w:rsidR="00B1732F" w:rsidRPr="00DC7CAF" w:rsidRDefault="00B1732F" w:rsidP="006D3186">
      <w:pPr>
        <w:tabs>
          <w:tab w:val="left" w:pos="851"/>
        </w:tabs>
        <w:ind w:firstLine="284"/>
        <w:jc w:val="both"/>
        <w:rPr>
          <w:sz w:val="16"/>
          <w:szCs w:val="16"/>
        </w:rPr>
      </w:pPr>
      <w:proofErr w:type="gramStart"/>
      <w:r w:rsidRPr="00DC7CAF">
        <w:rPr>
          <w:sz w:val="16"/>
          <w:szCs w:val="16"/>
        </w:rPr>
        <w:t xml:space="preserve">На основании Федеральных законов от </w:t>
      </w:r>
      <w:r w:rsidRPr="00DC7CAF">
        <w:rPr>
          <w:noProof/>
          <w:sz w:val="16"/>
          <w:szCs w:val="16"/>
        </w:rPr>
        <w:t>10.07.2023 № 286-</w:t>
      </w:r>
      <w:r w:rsidRPr="00DC7CAF">
        <w:rPr>
          <w:sz w:val="16"/>
          <w:szCs w:val="16"/>
        </w:rPr>
        <w:t>ФЗ «</w:t>
      </w:r>
      <w:r w:rsidRPr="00DC7CAF">
        <w:rPr>
          <w:bCs/>
          <w:sz w:val="16"/>
          <w:szCs w:val="16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DC7CAF">
        <w:rPr>
          <w:sz w:val="16"/>
          <w:szCs w:val="16"/>
        </w:rPr>
        <w:t>», от 04.08.2023 № 420-ФЗ «</w:t>
      </w:r>
      <w:r w:rsidRPr="00DC7CAF">
        <w:rPr>
          <w:bCs/>
          <w:sz w:val="16"/>
          <w:szCs w:val="16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Pr="00DC7CAF">
        <w:rPr>
          <w:sz w:val="16"/>
          <w:szCs w:val="16"/>
        </w:rPr>
        <w:t xml:space="preserve"> </w:t>
      </w:r>
      <w:r w:rsidRPr="00DC7CAF">
        <w:rPr>
          <w:bCs/>
          <w:sz w:val="16"/>
          <w:szCs w:val="16"/>
          <w:shd w:val="clear" w:color="auto" w:fill="FFFFFF"/>
        </w:rPr>
        <w:t xml:space="preserve">и </w:t>
      </w:r>
      <w:hyperlink r:id="rId5" w:anchor="A7C0NB" w:history="1">
        <w:r w:rsidRPr="00DC7CAF">
          <w:rPr>
            <w:bCs/>
            <w:sz w:val="16"/>
            <w:szCs w:val="16"/>
            <w:shd w:val="clear" w:color="auto" w:fill="FFFFFF"/>
          </w:rPr>
          <w:t>статью 44 Федерального закона «Об общих принципах организации публичной власти в субъектах Российской Федерации»</w:t>
        </w:r>
      </w:hyperlink>
      <w:r w:rsidRPr="00DC7CAF">
        <w:rPr>
          <w:sz w:val="16"/>
          <w:szCs w:val="16"/>
        </w:rPr>
        <w:t xml:space="preserve"> и Уставом муниципального образования «</w:t>
      </w:r>
      <w:r w:rsidRPr="00DC7CAF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DC7CAF">
        <w:rPr>
          <w:sz w:val="16"/>
          <w:szCs w:val="16"/>
        </w:rPr>
        <w:t>Еврейской</w:t>
      </w:r>
      <w:proofErr w:type="gramEnd"/>
      <w:r w:rsidRPr="00DC7CAF">
        <w:rPr>
          <w:sz w:val="16"/>
          <w:szCs w:val="16"/>
        </w:rPr>
        <w:t xml:space="preserve"> автономной области, Собрание депутатов сельского поселения</w:t>
      </w:r>
    </w:p>
    <w:p w:rsidR="00B1732F" w:rsidRPr="00DC7CAF" w:rsidRDefault="00B1732F" w:rsidP="006D3186">
      <w:pPr>
        <w:ind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>РЕШИЛО:</w:t>
      </w:r>
    </w:p>
    <w:p w:rsidR="00B1732F" w:rsidRPr="00DC7CAF" w:rsidRDefault="00B1732F" w:rsidP="006D3186">
      <w:pPr>
        <w:ind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 xml:space="preserve">1. </w:t>
      </w:r>
      <w:proofErr w:type="gramStart"/>
      <w:r w:rsidRPr="00DC7CAF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DC7CAF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DC7CAF">
        <w:rPr>
          <w:rStyle w:val="FontStyle18"/>
          <w:sz w:val="16"/>
          <w:szCs w:val="16"/>
        </w:rPr>
        <w:t xml:space="preserve">, </w:t>
      </w:r>
      <w:r w:rsidRPr="00DC7CAF">
        <w:rPr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DC7CAF">
        <w:rPr>
          <w:sz w:val="16"/>
          <w:szCs w:val="16"/>
        </w:rPr>
        <w:t xml:space="preserve">, </w:t>
      </w:r>
      <w:proofErr w:type="gramStart"/>
      <w:r w:rsidRPr="00DC7CAF">
        <w:rPr>
          <w:sz w:val="16"/>
          <w:szCs w:val="16"/>
        </w:rPr>
        <w:t xml:space="preserve">от 25.12.2009 № 89, от 15.03.2010 № 106, от 16.07.2010 № 119, от 15.04.2011 № 167, от 27.05.2011 № 169, от 29.07.2011 № 181, от 07.10.2011 № 185, от 24.11.2011 № 187, от 31.01.2012 № 195, от </w:t>
      </w:r>
      <w:r w:rsidRPr="00DC7CAF">
        <w:rPr>
          <w:sz w:val="16"/>
          <w:szCs w:val="16"/>
        </w:rPr>
        <w:lastRenderedPageBreak/>
        <w:t>27.04.2012 № 221, от 17.08.2012 № 234, от 30.11.2012 № 245, от 14.05.2013 № 276, от 24.10.2013 № 17, от 30.04.2014 № 48, от 10.09.2014 № 68, от 30.10.2014 № 73, от 07.04.2015 № 101, от 05.08.2015 № 118, от 27.11.2015 № 138</w:t>
      </w:r>
      <w:proofErr w:type="gramEnd"/>
      <w:r w:rsidRPr="00DC7CAF">
        <w:rPr>
          <w:sz w:val="16"/>
          <w:szCs w:val="16"/>
        </w:rPr>
        <w:t xml:space="preserve">, </w:t>
      </w:r>
      <w:proofErr w:type="gramStart"/>
      <w:r w:rsidRPr="00DC7CAF">
        <w:rPr>
          <w:sz w:val="16"/>
          <w:szCs w:val="16"/>
        </w:rPr>
        <w:t>от 17.05.2016 № 170</w:t>
      </w:r>
      <w:r w:rsidRPr="00DC7CAF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173, от 31.05.2022 № 196, от 28.11.2022 № 209, от 24.05.2023 № 229)</w:t>
      </w:r>
      <w:r w:rsidRPr="00DC7CAF">
        <w:rPr>
          <w:sz w:val="16"/>
          <w:szCs w:val="16"/>
        </w:rPr>
        <w:t>, следующие изменения и дополнения:</w:t>
      </w:r>
      <w:proofErr w:type="gramEnd"/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>1.1. В пункте 3 статьи 7 слова «а также порядка» заменить словами «а также порядок»;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DC7CAF">
        <w:rPr>
          <w:sz w:val="16"/>
          <w:szCs w:val="16"/>
        </w:rPr>
        <w:t xml:space="preserve">1.2. </w:t>
      </w:r>
      <w:r w:rsidRPr="00DC7CAF">
        <w:rPr>
          <w:color w:val="000000"/>
          <w:sz w:val="16"/>
          <w:szCs w:val="16"/>
        </w:rPr>
        <w:t>Статью 21 дополнить пунктом 9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 xml:space="preserve">«9. </w:t>
      </w:r>
      <w:proofErr w:type="gramStart"/>
      <w:r w:rsidRPr="00DC7CAF">
        <w:rPr>
          <w:color w:val="000000"/>
          <w:sz w:val="16"/>
          <w:szCs w:val="16"/>
        </w:rPr>
        <w:t xml:space="preserve"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DC7CAF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DC7CAF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DC7CAF">
        <w:rPr>
          <w:color w:val="000000"/>
          <w:sz w:val="16"/>
          <w:szCs w:val="16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DC7CAF">
        <w:rPr>
          <w:color w:val="000000"/>
          <w:sz w:val="16"/>
          <w:szCs w:val="16"/>
        </w:rPr>
        <w:t>.»</w:t>
      </w:r>
      <w:proofErr w:type="gramEnd"/>
      <w:r w:rsidRPr="00DC7CAF">
        <w:rPr>
          <w:color w:val="000000"/>
          <w:sz w:val="16"/>
          <w:szCs w:val="16"/>
        </w:rPr>
        <w:t>;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1.3. Статью 23 дополнить пунктом 3.1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DC7CAF">
        <w:rPr>
          <w:color w:val="000000"/>
          <w:sz w:val="16"/>
          <w:szCs w:val="16"/>
        </w:rPr>
        <w:t xml:space="preserve">«3.1. </w:t>
      </w:r>
      <w:proofErr w:type="gramStart"/>
      <w:r w:rsidRPr="00DC7CAF">
        <w:rPr>
          <w:color w:val="000000"/>
          <w:sz w:val="16"/>
          <w:szCs w:val="16"/>
        </w:rPr>
        <w:t xml:space="preserve">Глава сельского поселения - председатель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DC7CAF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DC7CAF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DC7CAF">
        <w:rPr>
          <w:color w:val="000000"/>
          <w:sz w:val="16"/>
          <w:szCs w:val="16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DC7CAF">
        <w:rPr>
          <w:color w:val="000000"/>
          <w:sz w:val="16"/>
          <w:szCs w:val="16"/>
        </w:rPr>
        <w:t>.»</w:t>
      </w:r>
      <w:proofErr w:type="gramEnd"/>
      <w:r w:rsidRPr="00DC7CAF">
        <w:rPr>
          <w:color w:val="000000"/>
          <w:sz w:val="16"/>
          <w:szCs w:val="16"/>
        </w:rPr>
        <w:t>;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1.4. Статью 25 дополнить абзацем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proofErr w:type="gramStart"/>
      <w:r w:rsidRPr="00DC7CAF">
        <w:rPr>
          <w:color w:val="000000"/>
          <w:sz w:val="16"/>
          <w:szCs w:val="16"/>
        </w:rPr>
        <w:t xml:space="preserve">«Депутат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DC7CAF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DC7CAF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DC7CAF">
        <w:rPr>
          <w:color w:val="000000"/>
          <w:sz w:val="16"/>
          <w:szCs w:val="16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DC7CAF">
        <w:rPr>
          <w:color w:val="000000"/>
          <w:sz w:val="16"/>
          <w:szCs w:val="16"/>
        </w:rPr>
        <w:t>.»</w:t>
      </w:r>
      <w:proofErr w:type="gramEnd"/>
      <w:r w:rsidRPr="00DC7CAF">
        <w:rPr>
          <w:color w:val="000000"/>
          <w:sz w:val="16"/>
          <w:szCs w:val="16"/>
        </w:rPr>
        <w:t>;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1.5. В подпункте 2 пункта 2 статьи 27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Федерации».».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1.6. Статью 28 дополнить пунктом 3.1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 xml:space="preserve">«3.1. </w:t>
      </w:r>
      <w:proofErr w:type="gramStart"/>
      <w:r w:rsidRPr="00DC7CAF">
        <w:rPr>
          <w:color w:val="000000"/>
          <w:sz w:val="16"/>
          <w:szCs w:val="16"/>
        </w:rPr>
        <w:t xml:space="preserve">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DC7CAF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DC7CAF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DC7CAF">
        <w:rPr>
          <w:color w:val="000000"/>
          <w:sz w:val="16"/>
          <w:szCs w:val="16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DC7CAF">
        <w:rPr>
          <w:color w:val="000000"/>
          <w:sz w:val="16"/>
          <w:szCs w:val="16"/>
        </w:rPr>
        <w:t>.»</w:t>
      </w:r>
      <w:proofErr w:type="gramEnd"/>
      <w:r w:rsidRPr="00DC7CAF">
        <w:rPr>
          <w:color w:val="000000"/>
          <w:sz w:val="16"/>
          <w:szCs w:val="16"/>
        </w:rPr>
        <w:t>;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1.7. В пункте 3 статьи 30.2:</w:t>
      </w:r>
    </w:p>
    <w:p w:rsidR="00B1732F" w:rsidRPr="00DC7CAF" w:rsidRDefault="00B1732F" w:rsidP="006D318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1.7.1. Дополнить подпунктом 13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lastRenderedPageBreak/>
        <w:t>«</w:t>
      </w:r>
      <w:r w:rsidRPr="00DC7CAF">
        <w:rPr>
          <w:sz w:val="16"/>
          <w:szCs w:val="16"/>
        </w:rPr>
        <w:t>13) организует профессиональное образование и дополнительное профессиональное образование председателя контрольно-ревизионной комиссии, работников аппарата контрольно-ревизионной комиссии,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DC7CAF">
        <w:rPr>
          <w:sz w:val="16"/>
          <w:szCs w:val="16"/>
        </w:rPr>
        <w:t>.».</w:t>
      </w:r>
      <w:proofErr w:type="gramEnd"/>
    </w:p>
    <w:p w:rsidR="00B1732F" w:rsidRPr="00DC7CAF" w:rsidRDefault="00B1732F" w:rsidP="006D3186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DC7CAF">
        <w:rPr>
          <w:color w:val="000000"/>
          <w:sz w:val="16"/>
          <w:szCs w:val="16"/>
        </w:rPr>
        <w:t>1.7.2. Дополнить абзацем следующего содержания:</w:t>
      </w:r>
    </w:p>
    <w:p w:rsidR="00B1732F" w:rsidRPr="00DC7CAF" w:rsidRDefault="00B1732F" w:rsidP="006D3186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sz w:val="16"/>
          <w:szCs w:val="16"/>
        </w:rPr>
      </w:pPr>
      <w:proofErr w:type="gramStart"/>
      <w:r w:rsidRPr="00DC7CAF">
        <w:rPr>
          <w:color w:val="000000"/>
          <w:sz w:val="16"/>
          <w:szCs w:val="16"/>
        </w:rPr>
        <w:t xml:space="preserve">«Председатель контрольно-ревизионной комиссии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</w:t>
      </w:r>
      <w:r w:rsidRPr="00DC7CAF">
        <w:rPr>
          <w:bCs/>
          <w:sz w:val="16"/>
          <w:szCs w:val="16"/>
          <w:shd w:val="clear" w:color="auto" w:fill="FFFFFF"/>
        </w:rPr>
        <w:t>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DC7CAF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DC7CAF">
        <w:rPr>
          <w:color w:val="000000"/>
          <w:sz w:val="16"/>
          <w:szCs w:val="16"/>
        </w:rPr>
        <w:t xml:space="preserve">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DC7CAF">
        <w:rPr>
          <w:color w:val="000000"/>
          <w:sz w:val="16"/>
          <w:szCs w:val="16"/>
        </w:rPr>
        <w:t>.»</w:t>
      </w:r>
      <w:proofErr w:type="gramEnd"/>
      <w:r w:rsidRPr="00DC7CAF">
        <w:rPr>
          <w:color w:val="000000"/>
          <w:sz w:val="16"/>
          <w:szCs w:val="16"/>
        </w:rPr>
        <w:t>.</w:t>
      </w:r>
    </w:p>
    <w:p w:rsidR="00B1732F" w:rsidRPr="00DC7CAF" w:rsidRDefault="00B1732F" w:rsidP="006D3186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>2. Направить настоящее решение о внесении изменений 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1732F" w:rsidRPr="00DC7CAF" w:rsidRDefault="00B1732F" w:rsidP="006D3186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 xml:space="preserve">3. </w:t>
      </w:r>
      <w:proofErr w:type="gramStart"/>
      <w:r w:rsidRPr="00DC7CAF">
        <w:rPr>
          <w:sz w:val="16"/>
          <w:szCs w:val="16"/>
        </w:rPr>
        <w:t>Опубликовать зарегистрированное решение о внесении изменений 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DC7CAF">
        <w:rPr>
          <w:sz w:val="16"/>
          <w:szCs w:val="16"/>
          <w:lang w:val="en-US"/>
        </w:rPr>
        <w:t>nadsp</w:t>
      </w:r>
      <w:proofErr w:type="spellEnd"/>
      <w:r w:rsidRPr="00DC7CAF">
        <w:rPr>
          <w:sz w:val="16"/>
          <w:szCs w:val="16"/>
        </w:rPr>
        <w:t>.</w:t>
      </w:r>
      <w:proofErr w:type="spellStart"/>
      <w:r w:rsidRPr="00DC7CAF">
        <w:rPr>
          <w:sz w:val="16"/>
          <w:szCs w:val="16"/>
          <w:lang w:val="en-US"/>
        </w:rPr>
        <w:t>ru</w:t>
      </w:r>
      <w:proofErr w:type="spellEnd"/>
      <w:r w:rsidRPr="00DC7CAF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B1732F" w:rsidRPr="00DC7CAF" w:rsidRDefault="00B1732F" w:rsidP="006D3186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DC7CAF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B1732F" w:rsidRPr="00DC7CAF" w:rsidRDefault="00B1732F" w:rsidP="00B1732F">
      <w:pPr>
        <w:pStyle w:val="a9"/>
        <w:tabs>
          <w:tab w:val="left" w:pos="1080"/>
          <w:tab w:val="left" w:pos="1260"/>
        </w:tabs>
        <w:ind w:firstLine="0"/>
        <w:rPr>
          <w:rFonts w:ascii="Times New Roman" w:hAnsi="Times New Roman"/>
          <w:sz w:val="16"/>
          <w:szCs w:val="16"/>
          <w:lang w:val="ru-RU"/>
        </w:rPr>
      </w:pPr>
      <w:r w:rsidRPr="00DC7CAF">
        <w:rPr>
          <w:rFonts w:ascii="Times New Roman" w:hAnsi="Times New Roman"/>
          <w:sz w:val="16"/>
          <w:szCs w:val="16"/>
          <w:lang w:val="ru-RU"/>
        </w:rPr>
        <w:t>Глава сельского поселения,</w:t>
      </w:r>
    </w:p>
    <w:p w:rsidR="00B1732F" w:rsidRDefault="00B1732F" w:rsidP="00B1732F">
      <w:pPr>
        <w:pStyle w:val="a9"/>
        <w:tabs>
          <w:tab w:val="left" w:pos="1080"/>
          <w:tab w:val="left" w:pos="1260"/>
        </w:tabs>
        <w:ind w:firstLine="0"/>
        <w:rPr>
          <w:rFonts w:ascii="Times New Roman" w:hAnsi="Times New Roman"/>
          <w:sz w:val="16"/>
          <w:szCs w:val="16"/>
          <w:lang w:val="ru-RU"/>
        </w:rPr>
      </w:pPr>
      <w:r w:rsidRPr="00DC7CAF">
        <w:rPr>
          <w:rFonts w:ascii="Times New Roman" w:hAnsi="Times New Roman"/>
          <w:sz w:val="16"/>
          <w:szCs w:val="16"/>
          <w:lang w:val="ru-RU"/>
        </w:rPr>
        <w:t xml:space="preserve">председатель </w:t>
      </w:r>
      <w:r w:rsidRPr="00DC7CAF">
        <w:rPr>
          <w:rFonts w:ascii="Times New Roman" w:hAnsi="Times New Roman"/>
          <w:sz w:val="16"/>
          <w:szCs w:val="16"/>
        </w:rPr>
        <w:t>Собрания депутатов</w:t>
      </w:r>
      <w:r w:rsidRPr="00DC7CAF">
        <w:rPr>
          <w:rFonts w:ascii="Times New Roman" w:hAnsi="Times New Roman"/>
          <w:sz w:val="16"/>
          <w:szCs w:val="16"/>
        </w:rPr>
        <w:tab/>
      </w:r>
      <w:r w:rsidRPr="00DC7CAF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DC7CAF">
        <w:rPr>
          <w:rFonts w:ascii="Times New Roman" w:hAnsi="Times New Roman"/>
          <w:sz w:val="16"/>
          <w:szCs w:val="16"/>
        </w:rPr>
        <w:t xml:space="preserve">        </w:t>
      </w:r>
      <w:r w:rsidRPr="00DC7CAF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Pr="00DC7CAF">
        <w:rPr>
          <w:rFonts w:ascii="Times New Roman" w:hAnsi="Times New Roman"/>
          <w:sz w:val="16"/>
          <w:szCs w:val="16"/>
        </w:rPr>
        <w:t xml:space="preserve">                         </w:t>
      </w:r>
      <w:r w:rsidR="006D318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</w:t>
      </w:r>
      <w:r w:rsidRPr="00DC7CAF">
        <w:rPr>
          <w:rFonts w:ascii="Times New Roman" w:hAnsi="Times New Roman"/>
          <w:sz w:val="16"/>
          <w:szCs w:val="16"/>
        </w:rPr>
        <w:t xml:space="preserve">   </w:t>
      </w:r>
      <w:r w:rsidRPr="00DC7CAF">
        <w:rPr>
          <w:rFonts w:ascii="Times New Roman" w:hAnsi="Times New Roman"/>
          <w:sz w:val="16"/>
          <w:szCs w:val="16"/>
          <w:lang w:val="ru-RU"/>
        </w:rPr>
        <w:t xml:space="preserve">  Н.В. Красилова</w:t>
      </w:r>
    </w:p>
    <w:p w:rsidR="006D3186" w:rsidRPr="00DC7CAF" w:rsidRDefault="006D3186" w:rsidP="00B1732F">
      <w:pPr>
        <w:pStyle w:val="a9"/>
        <w:tabs>
          <w:tab w:val="left" w:pos="1080"/>
          <w:tab w:val="left" w:pos="1260"/>
        </w:tabs>
        <w:ind w:firstLine="0"/>
        <w:rPr>
          <w:rFonts w:ascii="Times New Roman" w:hAnsi="Times New Roman"/>
          <w:sz w:val="16"/>
          <w:szCs w:val="16"/>
        </w:rPr>
      </w:pPr>
    </w:p>
    <w:p w:rsidR="00B1732F" w:rsidRPr="00B1732F" w:rsidRDefault="00B1732F" w:rsidP="00B1732F">
      <w:pPr>
        <w:rPr>
          <w:sz w:val="16"/>
          <w:szCs w:val="16"/>
          <w:lang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A1971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6D3186">
        <w:rPr>
          <w:rFonts w:ascii="Times New Roman" w:hAnsi="Times New Roman" w:cs="Times New Roman"/>
          <w:sz w:val="12"/>
          <w:szCs w:val="12"/>
        </w:rPr>
        <w:t>30.10</w:t>
      </w:r>
      <w:r w:rsidR="008A1971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412A40"/>
    <w:rsid w:val="004570E4"/>
    <w:rsid w:val="004916CC"/>
    <w:rsid w:val="0050196C"/>
    <w:rsid w:val="00513472"/>
    <w:rsid w:val="005853B6"/>
    <w:rsid w:val="006D3186"/>
    <w:rsid w:val="008A1971"/>
    <w:rsid w:val="0096594D"/>
    <w:rsid w:val="009F1164"/>
    <w:rsid w:val="00AE3CD7"/>
    <w:rsid w:val="00B10655"/>
    <w:rsid w:val="00B1732F"/>
    <w:rsid w:val="00B35BF0"/>
    <w:rsid w:val="00B50EDD"/>
    <w:rsid w:val="00D42A21"/>
    <w:rsid w:val="00D81FAE"/>
    <w:rsid w:val="00DF67AE"/>
    <w:rsid w:val="00E1280B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nhideWhenUsed/>
    <w:rsid w:val="00B1732F"/>
    <w:pPr>
      <w:ind w:firstLine="900"/>
      <w:jc w:val="both"/>
    </w:pPr>
    <w:rPr>
      <w:rFonts w:ascii="Arial" w:hAnsi="Arial"/>
      <w:sz w:val="28"/>
      <w:lang/>
    </w:rPr>
  </w:style>
  <w:style w:type="character" w:customStyle="1" w:styleId="aa">
    <w:name w:val="Основной текст с отступом Знак"/>
    <w:basedOn w:val="a0"/>
    <w:link w:val="a9"/>
    <w:rsid w:val="00B1732F"/>
    <w:rPr>
      <w:rFonts w:ascii="Arial" w:eastAsia="Times New Roman" w:hAnsi="Arial" w:cs="Times New Roman"/>
      <w:sz w:val="28"/>
      <w:szCs w:val="24"/>
      <w:lang/>
    </w:rPr>
  </w:style>
  <w:style w:type="paragraph" w:customStyle="1" w:styleId="s1">
    <w:name w:val="s_1"/>
    <w:basedOn w:val="a"/>
    <w:rsid w:val="00B1732F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B173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632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2023-10-29T12:53:00Z</cp:lastPrinted>
  <dcterms:created xsi:type="dcterms:W3CDTF">2023-04-06T15:18:00Z</dcterms:created>
  <dcterms:modified xsi:type="dcterms:W3CDTF">2023-10-29T13:00:00Z</dcterms:modified>
</cp:coreProperties>
</file>