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215006">
        <w:rPr>
          <w:rFonts w:ascii="Times New Roman" w:hAnsi="Times New Roman" w:cs="Times New Roman"/>
          <w:b/>
          <w:u w:val="single"/>
        </w:rPr>
        <w:t>31</w:t>
      </w:r>
      <w:r w:rsidR="00B1732F">
        <w:rPr>
          <w:rFonts w:ascii="Times New Roman" w:hAnsi="Times New Roman" w:cs="Times New Roman"/>
          <w:b/>
          <w:u w:val="single"/>
        </w:rPr>
        <w:t xml:space="preserve"> ок</w:t>
      </w:r>
      <w:r w:rsidR="008A1971">
        <w:rPr>
          <w:rFonts w:ascii="Times New Roman" w:hAnsi="Times New Roman" w:cs="Times New Roman"/>
          <w:b/>
          <w:u w:val="single"/>
        </w:rPr>
        <w:t>тября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2023 г. № </w:t>
      </w:r>
      <w:r w:rsidR="00215006">
        <w:rPr>
          <w:rFonts w:ascii="Times New Roman" w:hAnsi="Times New Roman" w:cs="Times New Roman"/>
          <w:b/>
          <w:u w:val="single"/>
        </w:rPr>
        <w:t>33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215006" w:rsidRPr="00740B57" w:rsidRDefault="00215006" w:rsidP="00215006">
      <w:pPr>
        <w:contextualSpacing/>
        <w:jc w:val="center"/>
        <w:rPr>
          <w:sz w:val="16"/>
          <w:szCs w:val="16"/>
        </w:rPr>
      </w:pPr>
      <w:r w:rsidRPr="00740B57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215006" w:rsidRPr="00740B57" w:rsidRDefault="00215006" w:rsidP="00215006">
      <w:pPr>
        <w:contextualSpacing/>
        <w:jc w:val="center"/>
        <w:rPr>
          <w:sz w:val="16"/>
          <w:szCs w:val="16"/>
        </w:rPr>
      </w:pPr>
      <w:r w:rsidRPr="00740B57">
        <w:rPr>
          <w:sz w:val="16"/>
          <w:szCs w:val="16"/>
        </w:rPr>
        <w:t>Биробиджанского муниципального района</w:t>
      </w:r>
    </w:p>
    <w:p w:rsidR="00215006" w:rsidRPr="00740B57" w:rsidRDefault="00215006" w:rsidP="00215006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740B57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215006" w:rsidRPr="00215006" w:rsidRDefault="00215006" w:rsidP="00215006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740B57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215006" w:rsidRPr="00740B57" w:rsidRDefault="00215006" w:rsidP="00215006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740B57">
        <w:rPr>
          <w:rFonts w:ascii="Times New Roman" w:hAnsi="Times New Roman"/>
          <w:sz w:val="16"/>
          <w:szCs w:val="16"/>
        </w:rPr>
        <w:t>ПОСТАНОВЛЕНИЕ</w:t>
      </w:r>
    </w:p>
    <w:p w:rsidR="00215006" w:rsidRPr="00740B57" w:rsidRDefault="00215006" w:rsidP="00215006">
      <w:pPr>
        <w:contextualSpacing/>
        <w:rPr>
          <w:sz w:val="16"/>
          <w:szCs w:val="16"/>
        </w:rPr>
      </w:pPr>
      <w:r w:rsidRPr="00740B57">
        <w:rPr>
          <w:sz w:val="16"/>
          <w:szCs w:val="16"/>
        </w:rPr>
        <w:t xml:space="preserve">24.10.2023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740B57">
        <w:rPr>
          <w:sz w:val="16"/>
          <w:szCs w:val="16"/>
        </w:rPr>
        <w:t xml:space="preserve">        № 80</w:t>
      </w:r>
    </w:p>
    <w:p w:rsidR="00215006" w:rsidRPr="00740B57" w:rsidRDefault="00215006" w:rsidP="00215006">
      <w:pPr>
        <w:jc w:val="center"/>
        <w:rPr>
          <w:sz w:val="16"/>
          <w:szCs w:val="16"/>
        </w:rPr>
      </w:pPr>
      <w:r w:rsidRPr="00740B57">
        <w:rPr>
          <w:sz w:val="16"/>
          <w:szCs w:val="16"/>
        </w:rPr>
        <w:t>с. Надеждинское</w:t>
      </w:r>
    </w:p>
    <w:p w:rsidR="00215006" w:rsidRPr="00740B57" w:rsidRDefault="00215006" w:rsidP="00215006">
      <w:pPr>
        <w:pStyle w:val="1"/>
        <w:jc w:val="both"/>
        <w:rPr>
          <w:sz w:val="16"/>
          <w:szCs w:val="16"/>
        </w:rPr>
      </w:pPr>
      <w:r w:rsidRPr="00740B57">
        <w:rPr>
          <w:sz w:val="16"/>
          <w:szCs w:val="16"/>
        </w:rPr>
        <w:t>Об изменении вида разрешенного</w:t>
      </w:r>
    </w:p>
    <w:p w:rsidR="00215006" w:rsidRPr="00740B57" w:rsidRDefault="00215006" w:rsidP="00215006">
      <w:pPr>
        <w:pStyle w:val="1"/>
        <w:jc w:val="both"/>
        <w:rPr>
          <w:sz w:val="16"/>
          <w:szCs w:val="16"/>
        </w:rPr>
      </w:pPr>
      <w:r w:rsidRPr="00740B57">
        <w:rPr>
          <w:sz w:val="16"/>
          <w:szCs w:val="16"/>
        </w:rPr>
        <w:t>использования земельного участка</w:t>
      </w:r>
    </w:p>
    <w:p w:rsidR="00215006" w:rsidRPr="00740B57" w:rsidRDefault="00215006" w:rsidP="00215006">
      <w:pPr>
        <w:pStyle w:val="1"/>
        <w:widowControl/>
        <w:jc w:val="both"/>
        <w:rPr>
          <w:sz w:val="16"/>
          <w:szCs w:val="16"/>
        </w:rPr>
      </w:pPr>
      <w:r w:rsidRPr="00740B57">
        <w:rPr>
          <w:sz w:val="16"/>
          <w:szCs w:val="16"/>
        </w:rPr>
        <w:t xml:space="preserve">     На основании статьи 3.3 Федерального закона от 25.10.2001 №137 -ФЗ « О введении в действие Земельного кодекса Российской Федерации», приказа Росреестра от 10.11.2020 №</w:t>
      </w:r>
      <w:proofErr w:type="gramStart"/>
      <w:r w:rsidRPr="00740B57">
        <w:rPr>
          <w:sz w:val="16"/>
          <w:szCs w:val="16"/>
        </w:rPr>
        <w:t>П</w:t>
      </w:r>
      <w:proofErr w:type="gramEnd"/>
      <w:r w:rsidRPr="00740B57">
        <w:rPr>
          <w:sz w:val="16"/>
          <w:szCs w:val="16"/>
        </w:rPr>
        <w:t>/0412 «Об утверждении классификатора видов разрешенного использования земельных участков», в соответствии с решением Собрания депутатов муниципального образования «Биробиджанский муниципальный район»  Еврейской автономной области от 20.04.2017 № 25 «Об утверждении Правил землепользования и застройки части территории муниципального образования «Надеждинское сельское поселение» Биробиджанского муниципального района, на основании Устава муниципального образования «Надеждинское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215006" w:rsidRPr="00740B57" w:rsidRDefault="00215006" w:rsidP="00215006">
      <w:pPr>
        <w:pStyle w:val="1"/>
        <w:widowControl/>
        <w:jc w:val="both"/>
        <w:rPr>
          <w:sz w:val="16"/>
          <w:szCs w:val="16"/>
        </w:rPr>
      </w:pPr>
      <w:r w:rsidRPr="00740B57">
        <w:rPr>
          <w:sz w:val="16"/>
          <w:szCs w:val="16"/>
        </w:rPr>
        <w:t>ПОСТАНОВЛЯЕТ:</w:t>
      </w:r>
    </w:p>
    <w:p w:rsidR="00215006" w:rsidRPr="00740B57" w:rsidRDefault="00215006" w:rsidP="00215006">
      <w:pPr>
        <w:pStyle w:val="1"/>
        <w:widowControl/>
        <w:jc w:val="both"/>
        <w:rPr>
          <w:sz w:val="16"/>
          <w:szCs w:val="16"/>
        </w:rPr>
      </w:pPr>
      <w:r w:rsidRPr="00740B57">
        <w:rPr>
          <w:sz w:val="16"/>
          <w:szCs w:val="16"/>
        </w:rPr>
        <w:t xml:space="preserve">     1. Изменить вид разрешенного использования земельного участка общей площадью 2100 кв.м., с кадастровым номером  79:04:2300003:11, расположенного по адресу: </w:t>
      </w:r>
      <w:proofErr w:type="gramStart"/>
      <w:r w:rsidRPr="00740B57">
        <w:rPr>
          <w:sz w:val="16"/>
          <w:szCs w:val="16"/>
        </w:rPr>
        <w:t>Российская Федерация, Еврейская автономная область, р-н Биробиджанский, с. Головино, ул. Пограничная, д. 6 кв. 1. (категория земель - земли населенных пунктов) с «для ведения личного подсобного хозяйства» на «блокированная жилая застройка».</w:t>
      </w:r>
      <w:proofErr w:type="gramEnd"/>
    </w:p>
    <w:p w:rsidR="00215006" w:rsidRPr="00740B57" w:rsidRDefault="00215006" w:rsidP="00215006">
      <w:pPr>
        <w:jc w:val="both"/>
        <w:rPr>
          <w:sz w:val="16"/>
          <w:szCs w:val="16"/>
          <w:lang/>
        </w:rPr>
      </w:pPr>
      <w:r w:rsidRPr="00740B57">
        <w:rPr>
          <w:sz w:val="16"/>
          <w:szCs w:val="16"/>
          <w:lang/>
        </w:rPr>
        <w:t xml:space="preserve">     2. В течение пяти рабочих дней </w:t>
      </w:r>
      <w:proofErr w:type="gramStart"/>
      <w:r w:rsidRPr="00740B57">
        <w:rPr>
          <w:sz w:val="16"/>
          <w:szCs w:val="16"/>
          <w:lang/>
        </w:rPr>
        <w:t>с даты вступления</w:t>
      </w:r>
      <w:proofErr w:type="gramEnd"/>
      <w:r w:rsidRPr="00740B57">
        <w:rPr>
          <w:sz w:val="16"/>
          <w:szCs w:val="16"/>
          <w:lang/>
        </w:rPr>
        <w:t xml:space="preserve"> в силу настоящего постановления обратиться с заявлением в орган регистрации права для изменения вида разрешенного использования по вышеуказанному участку.</w:t>
      </w:r>
    </w:p>
    <w:p w:rsidR="00215006" w:rsidRPr="00740B57" w:rsidRDefault="00215006" w:rsidP="00215006">
      <w:pPr>
        <w:widowControl w:val="0"/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  <w:r w:rsidRPr="00740B57">
        <w:rPr>
          <w:sz w:val="16"/>
          <w:szCs w:val="16"/>
        </w:rPr>
        <w:t xml:space="preserve">     3. Опубликовать настоящее постановление в </w:t>
      </w:r>
      <w:r w:rsidRPr="00740B57">
        <w:rPr>
          <w:bCs/>
          <w:sz w:val="16"/>
          <w:szCs w:val="16"/>
        </w:rPr>
        <w:t>Информационном бюллетене Надеждинского сельского поселения Биробиджанского муниципального района Еврейской автономной области</w:t>
      </w:r>
      <w:proofErr w:type="gramStart"/>
      <w:r w:rsidRPr="00740B57">
        <w:rPr>
          <w:bCs/>
          <w:sz w:val="16"/>
          <w:szCs w:val="16"/>
        </w:rPr>
        <w:t>.</w:t>
      </w:r>
      <w:proofErr w:type="gramEnd"/>
      <w:r w:rsidRPr="00740B57">
        <w:rPr>
          <w:sz w:val="16"/>
          <w:szCs w:val="16"/>
        </w:rPr>
        <w:t xml:space="preserve"> </w:t>
      </w:r>
      <w:proofErr w:type="gramStart"/>
      <w:r w:rsidRPr="00740B57">
        <w:rPr>
          <w:sz w:val="16"/>
          <w:szCs w:val="16"/>
        </w:rPr>
        <w:t>и</w:t>
      </w:r>
      <w:proofErr w:type="gramEnd"/>
      <w:r w:rsidRPr="00740B57">
        <w:rPr>
          <w:sz w:val="16"/>
          <w:szCs w:val="16"/>
        </w:rPr>
        <w:t xml:space="preserve"> разместить на официальном сайте администрации Надеждинского сельского поселения http://nadsp.ru</w:t>
      </w:r>
    </w:p>
    <w:p w:rsidR="00215006" w:rsidRPr="00215006" w:rsidRDefault="00215006" w:rsidP="00215006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16"/>
          <w:szCs w:val="16"/>
        </w:rPr>
      </w:pPr>
      <w:r w:rsidRPr="00740B57">
        <w:rPr>
          <w:sz w:val="16"/>
          <w:szCs w:val="16"/>
        </w:rPr>
        <w:t xml:space="preserve">     4. Настоящее постановление вступает в силу после дня его официального опубликования.</w:t>
      </w:r>
    </w:p>
    <w:p w:rsidR="00215006" w:rsidRPr="00740B57" w:rsidRDefault="00215006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40B57">
        <w:rPr>
          <w:color w:val="000000"/>
          <w:sz w:val="16"/>
          <w:szCs w:val="16"/>
        </w:rPr>
        <w:t xml:space="preserve">Глава сельского поселения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</w:t>
      </w:r>
      <w:r w:rsidRPr="00740B57">
        <w:rPr>
          <w:color w:val="000000"/>
          <w:sz w:val="16"/>
          <w:szCs w:val="16"/>
        </w:rPr>
        <w:t xml:space="preserve">  Н.В. Красилова</w:t>
      </w:r>
    </w:p>
    <w:p w:rsidR="00215006" w:rsidRPr="00E04B8A" w:rsidRDefault="00215006" w:rsidP="00215006">
      <w:pPr>
        <w:contextualSpacing/>
        <w:jc w:val="center"/>
        <w:rPr>
          <w:sz w:val="16"/>
          <w:szCs w:val="16"/>
        </w:rPr>
      </w:pPr>
      <w:r w:rsidRPr="00E04B8A">
        <w:rPr>
          <w:sz w:val="16"/>
          <w:szCs w:val="16"/>
        </w:rPr>
        <w:t>Муниципальное образование «Надеждинское сельское поселение»</w:t>
      </w:r>
    </w:p>
    <w:p w:rsidR="00215006" w:rsidRPr="00E04B8A" w:rsidRDefault="00215006" w:rsidP="00215006">
      <w:pPr>
        <w:contextualSpacing/>
        <w:jc w:val="center"/>
        <w:rPr>
          <w:sz w:val="16"/>
          <w:szCs w:val="16"/>
        </w:rPr>
      </w:pPr>
      <w:r w:rsidRPr="00E04B8A">
        <w:rPr>
          <w:sz w:val="16"/>
          <w:szCs w:val="16"/>
        </w:rPr>
        <w:t>Биробиджанского муниципального района</w:t>
      </w:r>
    </w:p>
    <w:p w:rsidR="00215006" w:rsidRPr="00E04B8A" w:rsidRDefault="00215006" w:rsidP="00215006">
      <w:pPr>
        <w:keepNext/>
        <w:contextualSpacing/>
        <w:jc w:val="center"/>
        <w:outlineLvl w:val="1"/>
        <w:rPr>
          <w:sz w:val="16"/>
          <w:szCs w:val="16"/>
        </w:rPr>
      </w:pPr>
      <w:r w:rsidRPr="00E04B8A">
        <w:rPr>
          <w:sz w:val="16"/>
          <w:szCs w:val="16"/>
        </w:rPr>
        <w:t>Еврейской автономной области</w:t>
      </w:r>
    </w:p>
    <w:p w:rsidR="00215006" w:rsidRPr="00E04B8A" w:rsidRDefault="00215006" w:rsidP="00215006">
      <w:pPr>
        <w:keepNext/>
        <w:contextualSpacing/>
        <w:jc w:val="center"/>
        <w:outlineLvl w:val="1"/>
        <w:rPr>
          <w:sz w:val="16"/>
          <w:szCs w:val="16"/>
        </w:rPr>
      </w:pPr>
      <w:r w:rsidRPr="00E04B8A">
        <w:rPr>
          <w:sz w:val="16"/>
          <w:szCs w:val="16"/>
        </w:rPr>
        <w:t>АДМИНИСТРАЦИЯ СЕЛЬСКОГО ПОСЕЛЕНИЯ</w:t>
      </w:r>
    </w:p>
    <w:p w:rsidR="00215006" w:rsidRPr="00E04B8A" w:rsidRDefault="00215006" w:rsidP="00215006">
      <w:pPr>
        <w:keepNext/>
        <w:contextualSpacing/>
        <w:jc w:val="center"/>
        <w:outlineLvl w:val="1"/>
        <w:rPr>
          <w:sz w:val="16"/>
          <w:szCs w:val="16"/>
        </w:rPr>
      </w:pPr>
      <w:r w:rsidRPr="00E04B8A">
        <w:rPr>
          <w:sz w:val="16"/>
          <w:szCs w:val="16"/>
        </w:rPr>
        <w:t>ПОСТАНОВЛЕНИЕ</w:t>
      </w:r>
    </w:p>
    <w:p w:rsidR="00215006" w:rsidRPr="00E04B8A" w:rsidRDefault="00215006" w:rsidP="00215006">
      <w:pPr>
        <w:contextualSpacing/>
        <w:rPr>
          <w:sz w:val="16"/>
          <w:szCs w:val="16"/>
        </w:rPr>
      </w:pPr>
      <w:r w:rsidRPr="00E04B8A">
        <w:rPr>
          <w:sz w:val="16"/>
          <w:szCs w:val="16"/>
        </w:rPr>
        <w:t xml:space="preserve">27.10.2023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E04B8A">
        <w:rPr>
          <w:sz w:val="16"/>
          <w:szCs w:val="16"/>
        </w:rPr>
        <w:t xml:space="preserve">  № 81</w:t>
      </w:r>
    </w:p>
    <w:p w:rsidR="00215006" w:rsidRPr="00E04B8A" w:rsidRDefault="00215006" w:rsidP="00215006">
      <w:pPr>
        <w:jc w:val="center"/>
        <w:rPr>
          <w:sz w:val="16"/>
          <w:szCs w:val="16"/>
        </w:rPr>
      </w:pPr>
      <w:r w:rsidRPr="00E04B8A">
        <w:rPr>
          <w:sz w:val="16"/>
          <w:szCs w:val="16"/>
        </w:rPr>
        <w:t>с. Надеждинское</w:t>
      </w:r>
    </w:p>
    <w:p w:rsidR="00215006" w:rsidRPr="00E04B8A" w:rsidRDefault="00215006" w:rsidP="00215006">
      <w:pPr>
        <w:jc w:val="both"/>
        <w:rPr>
          <w:color w:val="000000"/>
          <w:sz w:val="16"/>
          <w:szCs w:val="16"/>
        </w:rPr>
      </w:pPr>
      <w:r w:rsidRPr="00E04B8A">
        <w:rPr>
          <w:color w:val="000000"/>
          <w:sz w:val="16"/>
          <w:szCs w:val="16"/>
        </w:rPr>
        <w:t xml:space="preserve">О внесении изменений в постановление администрации от 21.08.2023 № 58 «О создании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«Надеждинское сельское поселение» Биробиджанского муниципального района Еврейской автономной области </w:t>
      </w:r>
    </w:p>
    <w:p w:rsidR="00215006" w:rsidRPr="00E04B8A" w:rsidRDefault="00215006" w:rsidP="00215006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E04B8A">
        <w:rPr>
          <w:color w:val="000000"/>
          <w:sz w:val="16"/>
          <w:szCs w:val="16"/>
        </w:rPr>
        <w:t xml:space="preserve">     </w:t>
      </w:r>
      <w:proofErr w:type="gramStart"/>
      <w:r w:rsidRPr="00E04B8A">
        <w:rPr>
          <w:color w:val="000000"/>
          <w:sz w:val="16"/>
          <w:szCs w:val="16"/>
        </w:rPr>
        <w:t>В</w:t>
      </w:r>
      <w:r w:rsidRPr="00E04B8A">
        <w:rPr>
          <w:rFonts w:ascii="Arial" w:hAnsi="Arial" w:cs="Arial"/>
          <w:color w:val="000000"/>
          <w:sz w:val="16"/>
          <w:szCs w:val="16"/>
        </w:rPr>
        <w:t xml:space="preserve"> </w:t>
      </w:r>
      <w:r w:rsidRPr="00E04B8A">
        <w:rPr>
          <w:color w:val="000000"/>
          <w:sz w:val="16"/>
          <w:szCs w:val="16"/>
        </w:rPr>
        <w:t xml:space="preserve">соответствии с </w:t>
      </w:r>
      <w:hyperlink r:id="rId5" w:history="1">
        <w:r w:rsidRPr="00E04B8A">
          <w:rPr>
            <w:rStyle w:val="hyperlink"/>
            <w:color w:val="000000" w:themeColor="text1"/>
            <w:sz w:val="16"/>
            <w:szCs w:val="16"/>
          </w:rPr>
          <w:t>постановлением</w:t>
        </w:r>
      </w:hyperlink>
      <w:r w:rsidRPr="00E04B8A">
        <w:rPr>
          <w:color w:val="000000"/>
          <w:sz w:val="16"/>
          <w:szCs w:val="16"/>
        </w:rPr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 приказом комитета социальной защиты населения правительства Еврейской автономной области от 25.04.2019 № 138 </w:t>
      </w:r>
      <w:r w:rsidRPr="00E04B8A">
        <w:rPr>
          <w:sz w:val="16"/>
          <w:szCs w:val="16"/>
        </w:rPr>
        <w:t>«</w:t>
      </w:r>
      <w:r w:rsidRPr="00E04B8A">
        <w:rPr>
          <w:color w:val="000000"/>
          <w:sz w:val="16"/>
          <w:szCs w:val="16"/>
        </w:rPr>
        <w:t>Об утверждении порядка создания и работы областной комиссии по обследованию жилых помещений инвалидов и общего имущества в многоквартирных домах, в которых проживают</w:t>
      </w:r>
      <w:proofErr w:type="gramEnd"/>
      <w:r w:rsidRPr="00E04B8A">
        <w:rPr>
          <w:color w:val="000000"/>
          <w:sz w:val="16"/>
          <w:szCs w:val="16"/>
        </w:rPr>
        <w:t xml:space="preserve"> инвалиды, в целях их приспособления с учетом потребностей инвалидов и обеспечения условий их доступности для инвалидов»</w:t>
      </w:r>
      <w:r w:rsidRPr="00E04B8A">
        <w:rPr>
          <w:sz w:val="16"/>
          <w:szCs w:val="16"/>
        </w:rPr>
        <w:t xml:space="preserve"> уставом  муниципального образования «Надеждинское сельское поселение» </w:t>
      </w:r>
      <w:r w:rsidRPr="00E04B8A">
        <w:rPr>
          <w:sz w:val="16"/>
          <w:szCs w:val="16"/>
        </w:rPr>
        <w:lastRenderedPageBreak/>
        <w:t>Биробиджанского муниципального района Еврейской автономной области администрация сельского поселения</w:t>
      </w:r>
    </w:p>
    <w:p w:rsidR="00215006" w:rsidRPr="00E04B8A" w:rsidRDefault="00215006" w:rsidP="00215006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E04B8A">
        <w:rPr>
          <w:sz w:val="16"/>
          <w:szCs w:val="16"/>
        </w:rPr>
        <w:t>ПОСТАНОВЛЯЕТ:</w:t>
      </w:r>
    </w:p>
    <w:p w:rsidR="00215006" w:rsidRPr="00E04B8A" w:rsidRDefault="00215006" w:rsidP="00215006">
      <w:pPr>
        <w:jc w:val="both"/>
        <w:rPr>
          <w:color w:val="000000"/>
          <w:sz w:val="16"/>
          <w:szCs w:val="16"/>
        </w:rPr>
      </w:pPr>
      <w:r w:rsidRPr="00E04B8A">
        <w:rPr>
          <w:color w:val="000000"/>
          <w:sz w:val="16"/>
          <w:szCs w:val="16"/>
        </w:rPr>
        <w:t xml:space="preserve">     1. Внести в постановление администрации от 21.08.2023 № 58 «О создании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«Надеждинское сельское поселение» Биробиджанского муниципального района Еврейской автономной области» следующие изменения:</w:t>
      </w:r>
    </w:p>
    <w:p w:rsidR="00215006" w:rsidRPr="00215006" w:rsidRDefault="00215006" w:rsidP="00215006">
      <w:pPr>
        <w:jc w:val="both"/>
        <w:rPr>
          <w:color w:val="000000"/>
          <w:sz w:val="16"/>
          <w:szCs w:val="16"/>
        </w:rPr>
      </w:pPr>
      <w:r w:rsidRPr="00E04B8A">
        <w:rPr>
          <w:color w:val="000000"/>
          <w:sz w:val="16"/>
          <w:szCs w:val="16"/>
        </w:rPr>
        <w:t xml:space="preserve">     1.1. Состав комиссии </w:t>
      </w:r>
      <w:r w:rsidRPr="00E04B8A">
        <w:rPr>
          <w:bCs/>
          <w:color w:val="000000"/>
          <w:sz w:val="16"/>
          <w:szCs w:val="16"/>
        </w:rPr>
        <w:t xml:space="preserve">по обследованию жилых помещений инвалидов и общего имущества в многоквартирных домах, в которых проживают инвалиды на территории муниципального образования «Надеждинское сельское поселение» Биробиджанского муниципального района Еврейской автономной области изложить в следующей редакции: </w:t>
      </w:r>
    </w:p>
    <w:tbl>
      <w:tblPr>
        <w:tblW w:w="7655" w:type="dxa"/>
        <w:tblInd w:w="108" w:type="dxa"/>
        <w:tblLook w:val="04A0"/>
      </w:tblPr>
      <w:tblGrid>
        <w:gridCol w:w="3192"/>
        <w:gridCol w:w="494"/>
        <w:gridCol w:w="3969"/>
      </w:tblGrid>
      <w:tr w:rsidR="00215006" w:rsidRPr="00E04B8A" w:rsidTr="00215006">
        <w:trPr>
          <w:trHeight w:val="382"/>
        </w:trPr>
        <w:tc>
          <w:tcPr>
            <w:tcW w:w="3192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  <w:r w:rsidRPr="00E04B8A">
              <w:rPr>
                <w:sz w:val="16"/>
                <w:szCs w:val="16"/>
              </w:rPr>
              <w:t>Красилова Наталья Васильевна</w:t>
            </w:r>
          </w:p>
        </w:tc>
        <w:tc>
          <w:tcPr>
            <w:tcW w:w="494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  <w:r w:rsidRPr="00E04B8A">
              <w:rPr>
                <w:sz w:val="16"/>
                <w:szCs w:val="16"/>
              </w:rPr>
              <w:t>- глава Надеждинского сельского поселения, председатель комиссии</w:t>
            </w:r>
          </w:p>
        </w:tc>
      </w:tr>
      <w:tr w:rsidR="00215006" w:rsidRPr="00E04B8A" w:rsidTr="00215006">
        <w:tc>
          <w:tcPr>
            <w:tcW w:w="7655" w:type="dxa"/>
            <w:gridSpan w:val="3"/>
          </w:tcPr>
          <w:p w:rsidR="00215006" w:rsidRPr="00E04B8A" w:rsidRDefault="00215006" w:rsidP="00946325">
            <w:pPr>
              <w:jc w:val="center"/>
              <w:rPr>
                <w:sz w:val="16"/>
                <w:szCs w:val="16"/>
              </w:rPr>
            </w:pPr>
          </w:p>
        </w:tc>
      </w:tr>
      <w:tr w:rsidR="00215006" w:rsidRPr="00E04B8A" w:rsidTr="00215006">
        <w:tc>
          <w:tcPr>
            <w:tcW w:w="3192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  <w:r w:rsidRPr="00E04B8A">
              <w:rPr>
                <w:sz w:val="16"/>
                <w:szCs w:val="16"/>
              </w:rPr>
              <w:t>Ладынская Елена Васильевна</w:t>
            </w:r>
          </w:p>
        </w:tc>
        <w:tc>
          <w:tcPr>
            <w:tcW w:w="494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  <w:r w:rsidRPr="00E04B8A">
              <w:rPr>
                <w:sz w:val="16"/>
                <w:szCs w:val="16"/>
              </w:rPr>
              <w:t>- заместитель главы администрации сельского поселения, заместитель председателя комиссии</w:t>
            </w:r>
          </w:p>
        </w:tc>
      </w:tr>
      <w:tr w:rsidR="00215006" w:rsidRPr="00E04B8A" w:rsidTr="00215006">
        <w:tc>
          <w:tcPr>
            <w:tcW w:w="7655" w:type="dxa"/>
            <w:gridSpan w:val="3"/>
          </w:tcPr>
          <w:p w:rsidR="00215006" w:rsidRPr="00E04B8A" w:rsidRDefault="00215006" w:rsidP="00946325">
            <w:pPr>
              <w:jc w:val="center"/>
              <w:rPr>
                <w:sz w:val="16"/>
                <w:szCs w:val="16"/>
              </w:rPr>
            </w:pPr>
          </w:p>
        </w:tc>
      </w:tr>
      <w:tr w:rsidR="00215006" w:rsidRPr="00E04B8A" w:rsidTr="00215006">
        <w:tc>
          <w:tcPr>
            <w:tcW w:w="3192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  <w:r w:rsidRPr="00E04B8A">
              <w:rPr>
                <w:sz w:val="16"/>
                <w:szCs w:val="16"/>
              </w:rPr>
              <w:t>Легинчук Светлана Николаевна</w:t>
            </w:r>
          </w:p>
        </w:tc>
        <w:tc>
          <w:tcPr>
            <w:tcW w:w="494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  <w:r w:rsidRPr="00E04B8A">
              <w:rPr>
                <w:sz w:val="16"/>
                <w:szCs w:val="16"/>
              </w:rPr>
              <w:t>- старший специалист 1 разряда администрации сельского поселения, секретарь комиссии</w:t>
            </w:r>
          </w:p>
        </w:tc>
      </w:tr>
      <w:tr w:rsidR="00215006" w:rsidRPr="00E04B8A" w:rsidTr="00215006">
        <w:tc>
          <w:tcPr>
            <w:tcW w:w="7655" w:type="dxa"/>
            <w:gridSpan w:val="3"/>
          </w:tcPr>
          <w:p w:rsidR="00215006" w:rsidRPr="00E04B8A" w:rsidRDefault="00215006" w:rsidP="00946325">
            <w:pPr>
              <w:jc w:val="center"/>
              <w:rPr>
                <w:sz w:val="16"/>
                <w:szCs w:val="16"/>
              </w:rPr>
            </w:pPr>
          </w:p>
        </w:tc>
      </w:tr>
      <w:tr w:rsidR="00215006" w:rsidRPr="00E04B8A" w:rsidTr="00215006">
        <w:tc>
          <w:tcPr>
            <w:tcW w:w="3192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  <w:r w:rsidRPr="00E04B8A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494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</w:p>
        </w:tc>
      </w:tr>
      <w:tr w:rsidR="00215006" w:rsidRPr="00E04B8A" w:rsidTr="00215006">
        <w:tc>
          <w:tcPr>
            <w:tcW w:w="3192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</w:p>
        </w:tc>
      </w:tr>
      <w:tr w:rsidR="00215006" w:rsidRPr="00E04B8A" w:rsidTr="00215006">
        <w:tc>
          <w:tcPr>
            <w:tcW w:w="3192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  <w:r w:rsidRPr="00E04B8A">
              <w:rPr>
                <w:sz w:val="16"/>
                <w:szCs w:val="16"/>
              </w:rPr>
              <w:t>Яковлева Алёна Евгеньевна</w:t>
            </w:r>
          </w:p>
        </w:tc>
        <w:tc>
          <w:tcPr>
            <w:tcW w:w="494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  <w:r w:rsidRPr="00E04B8A">
              <w:rPr>
                <w:sz w:val="16"/>
                <w:szCs w:val="16"/>
              </w:rPr>
              <w:t>- директор МКУ «ЦХУ»;</w:t>
            </w:r>
          </w:p>
        </w:tc>
      </w:tr>
      <w:tr w:rsidR="00215006" w:rsidRPr="00E04B8A" w:rsidTr="00215006">
        <w:trPr>
          <w:trHeight w:val="313"/>
        </w:trPr>
        <w:tc>
          <w:tcPr>
            <w:tcW w:w="3192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  <w:proofErr w:type="spellStart"/>
            <w:r w:rsidRPr="00E04B8A">
              <w:rPr>
                <w:sz w:val="16"/>
                <w:szCs w:val="16"/>
              </w:rPr>
              <w:t>Каракулова</w:t>
            </w:r>
            <w:proofErr w:type="spellEnd"/>
            <w:r w:rsidRPr="00E04B8A">
              <w:rPr>
                <w:sz w:val="16"/>
                <w:szCs w:val="16"/>
              </w:rPr>
              <w:t xml:space="preserve"> Юлия  Сергеевна</w:t>
            </w:r>
          </w:p>
        </w:tc>
        <w:tc>
          <w:tcPr>
            <w:tcW w:w="494" w:type="dxa"/>
          </w:tcPr>
          <w:p w:rsidR="00215006" w:rsidRPr="00E04B8A" w:rsidRDefault="00215006" w:rsidP="00946325">
            <w:pPr>
              <w:widowControl w:val="0"/>
              <w:tabs>
                <w:tab w:val="left" w:pos="334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15006" w:rsidRPr="00E04B8A" w:rsidRDefault="00215006" w:rsidP="00946325">
            <w:pPr>
              <w:widowControl w:val="0"/>
              <w:tabs>
                <w:tab w:val="left" w:pos="334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4B8A">
              <w:rPr>
                <w:sz w:val="16"/>
                <w:szCs w:val="16"/>
              </w:rPr>
              <w:t>- депутат Собрания депутатов Надеждинского сельского поселения;</w:t>
            </w:r>
          </w:p>
        </w:tc>
      </w:tr>
      <w:tr w:rsidR="00215006" w:rsidRPr="00E04B8A" w:rsidTr="00215006">
        <w:trPr>
          <w:trHeight w:val="769"/>
        </w:trPr>
        <w:tc>
          <w:tcPr>
            <w:tcW w:w="3192" w:type="dxa"/>
          </w:tcPr>
          <w:p w:rsidR="00215006" w:rsidRPr="00E04B8A" w:rsidRDefault="00215006" w:rsidP="00946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06" w:rsidRPr="00E04B8A" w:rsidRDefault="00215006" w:rsidP="00946325">
            <w:pPr>
              <w:widowControl w:val="0"/>
              <w:tabs>
                <w:tab w:val="left" w:pos="334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15006" w:rsidRPr="00E04B8A" w:rsidRDefault="00215006" w:rsidP="00946325">
            <w:pPr>
              <w:widowControl w:val="0"/>
              <w:tabs>
                <w:tab w:val="left" w:pos="334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4B8A">
              <w:rPr>
                <w:sz w:val="16"/>
                <w:szCs w:val="16"/>
              </w:rPr>
              <w:t>- специалист филиала Государственного фонда поддержки участников специальной военной операции «Защитники Отечества» ЕАО  (по согласованию)</w:t>
            </w:r>
          </w:p>
        </w:tc>
      </w:tr>
    </w:tbl>
    <w:p w:rsidR="00215006" w:rsidRPr="00E04B8A" w:rsidRDefault="00215006" w:rsidP="00215006">
      <w:pPr>
        <w:contextualSpacing/>
        <w:jc w:val="both"/>
        <w:rPr>
          <w:sz w:val="16"/>
          <w:szCs w:val="16"/>
        </w:rPr>
      </w:pPr>
      <w:r w:rsidRPr="00E04B8A">
        <w:rPr>
          <w:rStyle w:val="a5"/>
          <w:rFonts w:eastAsia="SimSun"/>
          <w:sz w:val="16"/>
          <w:szCs w:val="16"/>
        </w:rPr>
        <w:t xml:space="preserve">     2. </w:t>
      </w:r>
      <w:r w:rsidRPr="00E04B8A">
        <w:rPr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215006" w:rsidRPr="00215006" w:rsidRDefault="00215006" w:rsidP="00215006">
      <w:pPr>
        <w:contextualSpacing/>
        <w:jc w:val="both"/>
        <w:rPr>
          <w:rStyle w:val="a5"/>
          <w:rFonts w:eastAsia="SimSun"/>
          <w:b w:val="0"/>
          <w:bCs w:val="0"/>
          <w:sz w:val="16"/>
          <w:szCs w:val="16"/>
        </w:rPr>
      </w:pPr>
      <w:r w:rsidRPr="00215006">
        <w:rPr>
          <w:sz w:val="16"/>
          <w:szCs w:val="16"/>
        </w:rPr>
        <w:t xml:space="preserve">     3</w:t>
      </w:r>
      <w:r w:rsidRPr="00215006">
        <w:rPr>
          <w:rStyle w:val="a5"/>
          <w:rFonts w:eastAsia="SimSun"/>
          <w:b w:val="0"/>
          <w:sz w:val="16"/>
          <w:szCs w:val="16"/>
        </w:rPr>
        <w:t>. Настоящее постановление вступает в силу после дня его официального опубликования.</w:t>
      </w:r>
    </w:p>
    <w:p w:rsidR="00215006" w:rsidRPr="00215006" w:rsidRDefault="00215006" w:rsidP="00215006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sz w:val="16"/>
          <w:szCs w:val="16"/>
        </w:rPr>
      </w:pPr>
      <w:r w:rsidRPr="00215006">
        <w:rPr>
          <w:rStyle w:val="a5"/>
          <w:b w:val="0"/>
          <w:sz w:val="16"/>
          <w:szCs w:val="16"/>
        </w:rPr>
        <w:t xml:space="preserve">Глава сельского поселения                                                            </w:t>
      </w:r>
      <w:r>
        <w:rPr>
          <w:rStyle w:val="a5"/>
          <w:b w:val="0"/>
          <w:sz w:val="16"/>
          <w:szCs w:val="16"/>
        </w:rPr>
        <w:t xml:space="preserve">                                                        </w:t>
      </w:r>
      <w:r w:rsidRPr="00215006">
        <w:rPr>
          <w:rStyle w:val="a5"/>
          <w:b w:val="0"/>
          <w:sz w:val="16"/>
          <w:szCs w:val="16"/>
        </w:rPr>
        <w:t>Н.В. Красилова</w:t>
      </w:r>
    </w:p>
    <w:p w:rsidR="00215006" w:rsidRPr="00E04B8A" w:rsidRDefault="00215006" w:rsidP="00215006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sz w:val="16"/>
          <w:szCs w:val="16"/>
        </w:rPr>
      </w:pPr>
    </w:p>
    <w:p w:rsidR="00215006" w:rsidRPr="00E04B8A" w:rsidRDefault="00215006" w:rsidP="00215006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sz w:val="16"/>
          <w:szCs w:val="16"/>
        </w:rPr>
      </w:pPr>
    </w:p>
    <w:p w:rsidR="00215006" w:rsidRPr="00E04B8A" w:rsidRDefault="00215006" w:rsidP="00215006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sz w:val="16"/>
          <w:szCs w:val="16"/>
        </w:rPr>
      </w:pPr>
    </w:p>
    <w:p w:rsidR="00215006" w:rsidRPr="00E04B8A" w:rsidRDefault="00215006" w:rsidP="00215006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sz w:val="16"/>
          <w:szCs w:val="16"/>
        </w:rPr>
      </w:pPr>
    </w:p>
    <w:p w:rsidR="00215006" w:rsidRPr="00E04B8A" w:rsidRDefault="00215006" w:rsidP="00215006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sz w:val="16"/>
          <w:szCs w:val="16"/>
        </w:rPr>
      </w:pPr>
    </w:p>
    <w:p w:rsidR="00215006" w:rsidRPr="00E04B8A" w:rsidRDefault="00215006" w:rsidP="00215006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sz w:val="16"/>
          <w:szCs w:val="16"/>
        </w:rPr>
      </w:pPr>
    </w:p>
    <w:p w:rsidR="00215006" w:rsidRPr="00E04B8A" w:rsidRDefault="00215006" w:rsidP="00215006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sz w:val="16"/>
          <w:szCs w:val="16"/>
        </w:rPr>
      </w:pPr>
    </w:p>
    <w:p w:rsidR="00215006" w:rsidRPr="00E04B8A" w:rsidRDefault="00215006" w:rsidP="00215006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sz w:val="16"/>
          <w:szCs w:val="16"/>
        </w:rPr>
      </w:pPr>
    </w:p>
    <w:p w:rsidR="00215006" w:rsidRPr="00E04B8A" w:rsidRDefault="00215006" w:rsidP="00215006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sz w:val="16"/>
          <w:szCs w:val="16"/>
        </w:rPr>
      </w:pPr>
    </w:p>
    <w:p w:rsidR="004916CC" w:rsidRPr="00215006" w:rsidRDefault="004916CC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8A1971">
        <w:rPr>
          <w:rFonts w:ascii="Times New Roman" w:hAnsi="Times New Roman" w:cs="Times New Roman"/>
          <w:sz w:val="12"/>
          <w:szCs w:val="12"/>
        </w:rPr>
        <w:t>емя подписания в печать – 9</w:t>
      </w:r>
      <w:r w:rsidR="00164896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 xml:space="preserve">00                </w:t>
      </w:r>
      <w:r w:rsidR="00215006">
        <w:rPr>
          <w:rFonts w:ascii="Times New Roman" w:hAnsi="Times New Roman" w:cs="Times New Roman"/>
          <w:sz w:val="12"/>
          <w:szCs w:val="12"/>
        </w:rPr>
        <w:t>31</w:t>
      </w:r>
      <w:r w:rsidR="006D3186">
        <w:rPr>
          <w:rFonts w:ascii="Times New Roman" w:hAnsi="Times New Roman" w:cs="Times New Roman"/>
          <w:sz w:val="12"/>
          <w:szCs w:val="12"/>
        </w:rPr>
        <w:t>.10</w:t>
      </w:r>
      <w:r w:rsidR="008A1971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>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C2C"/>
    <w:multiLevelType w:val="hybridMultilevel"/>
    <w:tmpl w:val="47E23802"/>
    <w:lvl w:ilvl="0" w:tplc="FA620F1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965838AC">
      <w:start w:val="1"/>
      <w:numFmt w:val="lowerLetter"/>
      <w:lvlText w:val="%2."/>
      <w:lvlJc w:val="left"/>
      <w:pPr>
        <w:ind w:left="1440" w:hanging="360"/>
      </w:pPr>
    </w:lvl>
    <w:lvl w:ilvl="2" w:tplc="87B476AE">
      <w:start w:val="1"/>
      <w:numFmt w:val="lowerRoman"/>
      <w:lvlText w:val="%3."/>
      <w:lvlJc w:val="right"/>
      <w:pPr>
        <w:ind w:left="2160" w:hanging="180"/>
      </w:pPr>
    </w:lvl>
    <w:lvl w:ilvl="3" w:tplc="8CB0C972">
      <w:start w:val="1"/>
      <w:numFmt w:val="decimal"/>
      <w:lvlText w:val="%4."/>
      <w:lvlJc w:val="left"/>
      <w:pPr>
        <w:ind w:left="2880" w:hanging="360"/>
      </w:pPr>
    </w:lvl>
    <w:lvl w:ilvl="4" w:tplc="A74ED2A0">
      <w:start w:val="1"/>
      <w:numFmt w:val="lowerLetter"/>
      <w:lvlText w:val="%5."/>
      <w:lvlJc w:val="left"/>
      <w:pPr>
        <w:ind w:left="3600" w:hanging="360"/>
      </w:pPr>
    </w:lvl>
    <w:lvl w:ilvl="5" w:tplc="056C41F8">
      <w:start w:val="1"/>
      <w:numFmt w:val="lowerRoman"/>
      <w:lvlText w:val="%6."/>
      <w:lvlJc w:val="right"/>
      <w:pPr>
        <w:ind w:left="4320" w:hanging="180"/>
      </w:pPr>
    </w:lvl>
    <w:lvl w:ilvl="6" w:tplc="3A0063F2">
      <w:start w:val="1"/>
      <w:numFmt w:val="decimal"/>
      <w:lvlText w:val="%7."/>
      <w:lvlJc w:val="left"/>
      <w:pPr>
        <w:ind w:left="5040" w:hanging="360"/>
      </w:pPr>
    </w:lvl>
    <w:lvl w:ilvl="7" w:tplc="B66CD80A">
      <w:start w:val="1"/>
      <w:numFmt w:val="lowerLetter"/>
      <w:lvlText w:val="%8."/>
      <w:lvlJc w:val="left"/>
      <w:pPr>
        <w:ind w:left="5760" w:hanging="360"/>
      </w:pPr>
    </w:lvl>
    <w:lvl w:ilvl="8" w:tplc="815AC8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">
    <w:nsid w:val="41370F13"/>
    <w:multiLevelType w:val="hybridMultilevel"/>
    <w:tmpl w:val="19FC2550"/>
    <w:lvl w:ilvl="0" w:tplc="DC962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B1C02FA">
      <w:start w:val="1"/>
      <w:numFmt w:val="lowerLetter"/>
      <w:lvlText w:val="%2."/>
      <w:lvlJc w:val="left"/>
      <w:pPr>
        <w:ind w:left="1789" w:hanging="360"/>
      </w:pPr>
    </w:lvl>
    <w:lvl w:ilvl="2" w:tplc="81A2A4E8">
      <w:start w:val="1"/>
      <w:numFmt w:val="lowerRoman"/>
      <w:lvlText w:val="%3."/>
      <w:lvlJc w:val="right"/>
      <w:pPr>
        <w:ind w:left="2509" w:hanging="180"/>
      </w:pPr>
    </w:lvl>
    <w:lvl w:ilvl="3" w:tplc="EE2CB1B0">
      <w:start w:val="1"/>
      <w:numFmt w:val="decimal"/>
      <w:lvlText w:val="%4."/>
      <w:lvlJc w:val="left"/>
      <w:pPr>
        <w:ind w:left="3229" w:hanging="360"/>
      </w:pPr>
    </w:lvl>
    <w:lvl w:ilvl="4" w:tplc="23C46C6E">
      <w:start w:val="1"/>
      <w:numFmt w:val="lowerLetter"/>
      <w:lvlText w:val="%5."/>
      <w:lvlJc w:val="left"/>
      <w:pPr>
        <w:ind w:left="3949" w:hanging="360"/>
      </w:pPr>
    </w:lvl>
    <w:lvl w:ilvl="5" w:tplc="290E506C">
      <w:start w:val="1"/>
      <w:numFmt w:val="lowerRoman"/>
      <w:lvlText w:val="%6."/>
      <w:lvlJc w:val="right"/>
      <w:pPr>
        <w:ind w:left="4669" w:hanging="180"/>
      </w:pPr>
    </w:lvl>
    <w:lvl w:ilvl="6" w:tplc="9AB22D02">
      <w:start w:val="1"/>
      <w:numFmt w:val="decimal"/>
      <w:lvlText w:val="%7."/>
      <w:lvlJc w:val="left"/>
      <w:pPr>
        <w:ind w:left="5389" w:hanging="360"/>
      </w:pPr>
    </w:lvl>
    <w:lvl w:ilvl="7" w:tplc="3572A7BA">
      <w:start w:val="1"/>
      <w:numFmt w:val="lowerLetter"/>
      <w:lvlText w:val="%8."/>
      <w:lvlJc w:val="left"/>
      <w:pPr>
        <w:ind w:left="6109" w:hanging="360"/>
      </w:pPr>
    </w:lvl>
    <w:lvl w:ilvl="8" w:tplc="15B404EA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0A08CD"/>
    <w:multiLevelType w:val="hybridMultilevel"/>
    <w:tmpl w:val="F18C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BF0"/>
    <w:rsid w:val="000D3EB9"/>
    <w:rsid w:val="00154313"/>
    <w:rsid w:val="00164896"/>
    <w:rsid w:val="00215006"/>
    <w:rsid w:val="00270784"/>
    <w:rsid w:val="00412A40"/>
    <w:rsid w:val="004570E4"/>
    <w:rsid w:val="004916CC"/>
    <w:rsid w:val="0050196C"/>
    <w:rsid w:val="00513472"/>
    <w:rsid w:val="005853B6"/>
    <w:rsid w:val="005A55C9"/>
    <w:rsid w:val="006D3186"/>
    <w:rsid w:val="008A1971"/>
    <w:rsid w:val="0096594D"/>
    <w:rsid w:val="009F1164"/>
    <w:rsid w:val="00AE3CD7"/>
    <w:rsid w:val="00B10655"/>
    <w:rsid w:val="00B1732F"/>
    <w:rsid w:val="00B35BF0"/>
    <w:rsid w:val="00B50EDD"/>
    <w:rsid w:val="00D42A21"/>
    <w:rsid w:val="00D81FAE"/>
    <w:rsid w:val="00DF67AE"/>
    <w:rsid w:val="00E1280B"/>
    <w:rsid w:val="00F3099C"/>
    <w:rsid w:val="00F5162E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648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4896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character" w:customStyle="1" w:styleId="FontStyle12">
    <w:name w:val="Font Style12"/>
    <w:uiPriority w:val="99"/>
    <w:rsid w:val="00B1732F"/>
    <w:rPr>
      <w:rFonts w:ascii="Times New Roman" w:hAnsi="Times New Roman" w:cs="Times New Roman"/>
      <w:sz w:val="26"/>
      <w:szCs w:val="26"/>
    </w:rPr>
  </w:style>
  <w:style w:type="paragraph" w:styleId="a9">
    <w:name w:val="Body Text Indent"/>
    <w:basedOn w:val="a"/>
    <w:link w:val="aa"/>
    <w:unhideWhenUsed/>
    <w:rsid w:val="00B1732F"/>
    <w:pPr>
      <w:ind w:firstLine="900"/>
      <w:jc w:val="both"/>
    </w:pPr>
    <w:rPr>
      <w:rFonts w:ascii="Arial" w:hAnsi="Arial"/>
      <w:sz w:val="28"/>
    </w:rPr>
  </w:style>
  <w:style w:type="character" w:customStyle="1" w:styleId="aa">
    <w:name w:val="Основной текст с отступом Знак"/>
    <w:basedOn w:val="a0"/>
    <w:link w:val="a9"/>
    <w:rsid w:val="00B1732F"/>
    <w:rPr>
      <w:rFonts w:ascii="Arial" w:eastAsia="Times New Roman" w:hAnsi="Arial" w:cs="Times New Roman"/>
      <w:sz w:val="28"/>
      <w:szCs w:val="24"/>
    </w:rPr>
  </w:style>
  <w:style w:type="paragraph" w:customStyle="1" w:styleId="s1">
    <w:name w:val="s_1"/>
    <w:basedOn w:val="a"/>
    <w:rsid w:val="00B1732F"/>
    <w:pPr>
      <w:spacing w:before="100" w:beforeAutospacing="1" w:after="100" w:afterAutospacing="1"/>
    </w:pPr>
  </w:style>
  <w:style w:type="character" w:customStyle="1" w:styleId="FontStyle18">
    <w:name w:val="Font Style18"/>
    <w:uiPriority w:val="99"/>
    <w:rsid w:val="00B1732F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_"/>
    <w:basedOn w:val="a0"/>
    <w:link w:val="11"/>
    <w:rsid w:val="00215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link w:val="ab"/>
    <w:rsid w:val="00215006"/>
    <w:pPr>
      <w:widowControl w:val="0"/>
      <w:spacing w:after="260"/>
      <w:ind w:firstLine="360"/>
    </w:pPr>
    <w:rPr>
      <w:sz w:val="20"/>
      <w:szCs w:val="20"/>
    </w:rPr>
  </w:style>
  <w:style w:type="character" w:customStyle="1" w:styleId="hyperlink">
    <w:name w:val="hyperlink"/>
    <w:basedOn w:val="a0"/>
    <w:rsid w:val="00215006"/>
  </w:style>
  <w:style w:type="paragraph" w:customStyle="1" w:styleId="consplusnormal0">
    <w:name w:val="consplusnormal"/>
    <w:basedOn w:val="a"/>
    <w:rsid w:val="002150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zakon.scl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2023-10-30T12:54:00Z</cp:lastPrinted>
  <dcterms:created xsi:type="dcterms:W3CDTF">2023-04-06T15:18:00Z</dcterms:created>
  <dcterms:modified xsi:type="dcterms:W3CDTF">2023-10-30T12:59:00Z</dcterms:modified>
</cp:coreProperties>
</file>