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A" w:rsidRDefault="008D44AC" w:rsidP="008D44AC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B16FFA">
        <w:rPr>
          <w:noProof/>
          <w:sz w:val="28"/>
        </w:rPr>
        <w:drawing>
          <wp:inline distT="0" distB="0" distL="0" distR="0">
            <wp:extent cx="648335" cy="613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FA" w:rsidRDefault="008D44AC" w:rsidP="00B16FFA">
      <w:pPr>
        <w:jc w:val="center"/>
        <w:rPr>
          <w:sz w:val="28"/>
        </w:rPr>
      </w:pPr>
      <w:r>
        <w:rPr>
          <w:sz w:val="28"/>
        </w:rPr>
        <w:t>Муниципальное образование «Надеждинское</w:t>
      </w:r>
      <w:r w:rsidR="00B16FFA">
        <w:rPr>
          <w:sz w:val="28"/>
        </w:rPr>
        <w:t xml:space="preserve"> сельское поселение»</w:t>
      </w: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B16FFA" w:rsidRDefault="00B16FFA" w:rsidP="00B16FFA">
      <w:pPr>
        <w:jc w:val="center"/>
        <w:rPr>
          <w:sz w:val="28"/>
        </w:rPr>
      </w:pP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B16FFA" w:rsidRDefault="00B16FFA" w:rsidP="00B16FFA">
      <w:pPr>
        <w:jc w:val="center"/>
        <w:rPr>
          <w:sz w:val="28"/>
        </w:rPr>
      </w:pP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B77AC" w:rsidRDefault="003B77AC" w:rsidP="00B16FFA">
      <w:pPr>
        <w:jc w:val="center"/>
        <w:rPr>
          <w:sz w:val="28"/>
        </w:rPr>
      </w:pPr>
    </w:p>
    <w:p w:rsidR="00B16FFA" w:rsidRDefault="00A0625F" w:rsidP="00FF4C4B">
      <w:pPr>
        <w:jc w:val="both"/>
        <w:rPr>
          <w:sz w:val="28"/>
        </w:rPr>
      </w:pPr>
      <w:r>
        <w:rPr>
          <w:sz w:val="28"/>
        </w:rPr>
        <w:t>0</w:t>
      </w:r>
      <w:r w:rsidR="00931B02">
        <w:rPr>
          <w:sz w:val="28"/>
        </w:rPr>
        <w:t>1.11.2023</w:t>
      </w:r>
      <w:r w:rsidR="00A63CDC">
        <w:rPr>
          <w:sz w:val="28"/>
        </w:rPr>
        <w:t xml:space="preserve">                                                                                                      </w:t>
      </w:r>
      <w:r w:rsidR="00B55004">
        <w:rPr>
          <w:sz w:val="28"/>
        </w:rPr>
        <w:t>№</w:t>
      </w:r>
      <w:r w:rsidR="00DC1E8C">
        <w:rPr>
          <w:sz w:val="28"/>
        </w:rPr>
        <w:t xml:space="preserve"> 82</w:t>
      </w: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 xml:space="preserve">с. </w:t>
      </w:r>
      <w:r w:rsidR="008D44AC">
        <w:rPr>
          <w:sz w:val="28"/>
        </w:rPr>
        <w:t>Надеждинское</w:t>
      </w: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Надеждинского сельского поселения»</w:t>
      </w: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 муниципального образования «Надеждинское сельское поселение» администрация сельского поселения</w:t>
      </w: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«Об организации и осуществлении первичного воинского учета на территории Надеждинского сельского поселения».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должностную инструкцию специалиста, отвечающего за ведение воинского учета и бронирования в администрации сельского поселения.</w:t>
      </w:r>
    </w:p>
    <w:p w:rsidR="00931B02" w:rsidRDefault="00931B02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Признать утратившим силу постановление главы администрации сельского поселения от 10.03.2022 № 15 «Об утверждении Положения «Об организации и осуществлении первичного воинского учета граждан на территории Надеждинского сельского поселения»</w:t>
      </w:r>
    </w:p>
    <w:p w:rsidR="00B16FFA" w:rsidRDefault="00DC1E8C" w:rsidP="00B16F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B16FFA">
        <w:rPr>
          <w:sz w:val="28"/>
          <w:szCs w:val="28"/>
        </w:rPr>
        <w:t>. Опубликовать настоящее постановление в средствах массовой информации.</w:t>
      </w:r>
    </w:p>
    <w:p w:rsidR="00B16FFA" w:rsidRDefault="00DC1E8C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FF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D44AC" w:rsidRDefault="008D44AC" w:rsidP="008D44AC">
      <w:pPr>
        <w:tabs>
          <w:tab w:val="left" w:pos="4695"/>
        </w:tabs>
        <w:jc w:val="both"/>
        <w:rPr>
          <w:sz w:val="28"/>
          <w:szCs w:val="28"/>
        </w:rPr>
      </w:pPr>
    </w:p>
    <w:p w:rsidR="00B16FFA" w:rsidRDefault="00931B02" w:rsidP="008D44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3CDC">
        <w:rPr>
          <w:sz w:val="28"/>
          <w:szCs w:val="28"/>
        </w:rPr>
        <w:t xml:space="preserve"> администрации</w:t>
      </w:r>
    </w:p>
    <w:p w:rsidR="00E27F71" w:rsidRDefault="00A63CDC" w:rsidP="00931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поселения                                         </w:t>
      </w:r>
      <w:r w:rsidR="00931B02">
        <w:rPr>
          <w:sz w:val="28"/>
          <w:szCs w:val="28"/>
        </w:rPr>
        <w:t>Н.В. Красилова</w:t>
      </w:r>
    </w:p>
    <w:p w:rsidR="00DC1E8C" w:rsidRDefault="00DC1E8C" w:rsidP="00931B02">
      <w:pPr>
        <w:jc w:val="both"/>
        <w:rPr>
          <w:sz w:val="28"/>
          <w:szCs w:val="28"/>
        </w:rPr>
      </w:pPr>
    </w:p>
    <w:p w:rsidR="00DC1E8C" w:rsidRDefault="00DC1E8C" w:rsidP="00931B02">
      <w:pPr>
        <w:jc w:val="both"/>
        <w:rPr>
          <w:sz w:val="28"/>
          <w:szCs w:val="28"/>
        </w:rPr>
      </w:pPr>
    </w:p>
    <w:p w:rsidR="008D44AC" w:rsidRDefault="00B102E0" w:rsidP="00B102E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                                                                    </w:t>
      </w:r>
      <w:r w:rsidR="008D44AC">
        <w:rPr>
          <w:sz w:val="28"/>
          <w:szCs w:val="28"/>
        </w:rPr>
        <w:t xml:space="preserve">УТВЕРЖДЕНО </w:t>
      </w:r>
    </w:p>
    <w:p w:rsidR="00B16FFA" w:rsidRDefault="00B102E0" w:rsidP="00B102E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                                            </w:t>
      </w:r>
      <w:r w:rsidR="008D44AC">
        <w:rPr>
          <w:sz w:val="28"/>
          <w:szCs w:val="28"/>
        </w:rPr>
        <w:t xml:space="preserve">постановлением </w:t>
      </w:r>
      <w:r w:rsidR="00B16F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г. Биробиджана                                                                      </w:t>
      </w:r>
      <w:r w:rsidR="00B16FFA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 w:rsidR="003B7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Биробиджанского района                                                    </w:t>
      </w:r>
      <w:r w:rsidR="003B77A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B6FE9">
        <w:rPr>
          <w:sz w:val="28"/>
          <w:szCs w:val="28"/>
        </w:rPr>
        <w:t xml:space="preserve"> </w:t>
      </w:r>
      <w:r w:rsidR="00931B02">
        <w:rPr>
          <w:sz w:val="28"/>
          <w:szCs w:val="28"/>
        </w:rPr>
        <w:t>01.11.2023</w:t>
      </w:r>
      <w:r w:rsidR="00A63CDC">
        <w:rPr>
          <w:sz w:val="28"/>
          <w:szCs w:val="28"/>
        </w:rPr>
        <w:t xml:space="preserve"> </w:t>
      </w:r>
      <w:r w:rsidR="00B55004">
        <w:rPr>
          <w:sz w:val="28"/>
          <w:szCs w:val="28"/>
        </w:rPr>
        <w:t xml:space="preserve"> №</w:t>
      </w:r>
      <w:r w:rsidR="00DC1E8C">
        <w:rPr>
          <w:sz w:val="28"/>
          <w:szCs w:val="28"/>
        </w:rPr>
        <w:t xml:space="preserve"> 82</w:t>
      </w:r>
    </w:p>
    <w:p w:rsidR="003B77AC" w:rsidRDefault="00B102E0" w:rsidP="00B102E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 С. </w:t>
      </w:r>
      <w:r w:rsidR="00931B02">
        <w:rPr>
          <w:sz w:val="28"/>
          <w:szCs w:val="28"/>
        </w:rPr>
        <w:t>Емельянов</w:t>
      </w:r>
    </w:p>
    <w:p w:rsidR="00B102E0" w:rsidRDefault="00B102E0" w:rsidP="00B102E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__.__.____ </w:t>
      </w: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военно-учетном столе администрации Надеждинского сельского поселения</w:t>
      </w:r>
    </w:p>
    <w:p w:rsidR="00B16FFA" w:rsidRDefault="00B16FFA" w:rsidP="00B16FFA">
      <w:pPr>
        <w:jc w:val="center"/>
        <w:rPr>
          <w:sz w:val="28"/>
          <w:szCs w:val="28"/>
        </w:rPr>
      </w:pP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16FFA" w:rsidRDefault="00B16FFA" w:rsidP="00B16FFA">
      <w:pPr>
        <w:jc w:val="center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Военно-учетный стол администрации Надеждинского сельского поселения (далее - ВУС) является структурным подразделением администрации сельского поселения. 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ВУС в своей деятельности руководствуется Конституцией Российской Федерации, федеральными законами РФ от 31.05.1996  № 61-ФЗ «Об обороне», от 26.02.1997  № 31-ФЗ «О мобилизационной подготовке и мобилизации в Российской Федерации» с изменениями согласно закону от 22.08.2004 № 122, от 28.03.1998 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«Надеждинское сельское поселение», иными  нормативными правовыми актами администрации Надеждинского сельского поселения, а также настоящим Положением.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ВУС утверждается главой сельского поселения.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</w:t>
      </w: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ВУС являются: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 </w:t>
      </w:r>
      <w:r>
        <w:rPr>
          <w:sz w:val="28"/>
          <w:szCs w:val="28"/>
        </w:rPr>
        <w:lastRenderedPageBreak/>
        <w:t>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ФУНУЦИИ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Обеспечивать выполнение функций, возложенных на администрацию сельского поселения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первичный  воинский учет граждан, пребывающих в запасе, и граждан, подлежащих призыву на военную службу, проживающих или пребывающих (на срок более трех месяцев)</w:t>
      </w:r>
      <w:r w:rsidR="0058205D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>
        <w:rPr>
          <w:sz w:val="28"/>
          <w:szCs w:val="28"/>
        </w:rPr>
        <w:t xml:space="preserve"> на территории Надеждинского сельского поселения.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Выявлять совместно с органами внутренних дел граждан, </w:t>
      </w:r>
      <w:r w:rsidR="0058205D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или </w:t>
      </w:r>
      <w:r w:rsidR="0058205D">
        <w:rPr>
          <w:sz w:val="28"/>
          <w:szCs w:val="28"/>
        </w:rPr>
        <w:t>пребывающих</w:t>
      </w:r>
      <w:r>
        <w:rPr>
          <w:sz w:val="28"/>
          <w:szCs w:val="28"/>
        </w:rPr>
        <w:t xml:space="preserve"> </w:t>
      </w:r>
      <w:r w:rsidR="00430E3E">
        <w:rPr>
          <w:sz w:val="28"/>
          <w:szCs w:val="28"/>
        </w:rPr>
        <w:t xml:space="preserve">(на срок более трех месяцев), </w:t>
      </w:r>
      <w:r w:rsidR="00CB149E">
        <w:rPr>
          <w:sz w:val="28"/>
          <w:szCs w:val="28"/>
        </w:rPr>
        <w:t xml:space="preserve">в том числе не имеющих регистрации по месту жительства и (или) месту пребывания </w:t>
      </w:r>
      <w:r>
        <w:rPr>
          <w:sz w:val="28"/>
          <w:szCs w:val="28"/>
        </w:rPr>
        <w:t xml:space="preserve">на территории Надеждинского сельского поселения, </w:t>
      </w:r>
      <w:r w:rsidR="00CB149E">
        <w:rPr>
          <w:sz w:val="28"/>
          <w:szCs w:val="28"/>
        </w:rPr>
        <w:t>и подлежащих постановке на воинский учет</w:t>
      </w:r>
      <w:r>
        <w:rPr>
          <w:sz w:val="28"/>
          <w:szCs w:val="28"/>
        </w:rPr>
        <w:t>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организаций, находящихся на территории Надеждинского сельского поселения, и контролировать ведение в них воинского учета.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</w:t>
      </w:r>
      <w:r w:rsidR="00963930">
        <w:rPr>
          <w:sz w:val="28"/>
          <w:szCs w:val="28"/>
        </w:rPr>
        <w:t>льного образования, организаций</w:t>
      </w:r>
      <w:r>
        <w:rPr>
          <w:sz w:val="28"/>
          <w:szCs w:val="28"/>
        </w:rPr>
        <w:t>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учета, и в </w:t>
      </w:r>
      <w:r w:rsidR="00986678">
        <w:rPr>
          <w:sz w:val="28"/>
          <w:szCs w:val="28"/>
        </w:rPr>
        <w:t>течение 10 рабочих дней</w:t>
      </w:r>
      <w:r>
        <w:rPr>
          <w:sz w:val="28"/>
          <w:szCs w:val="28"/>
        </w:rPr>
        <w:t xml:space="preserve"> сообщать о внесенных и</w:t>
      </w:r>
      <w:r w:rsidR="00986678">
        <w:rPr>
          <w:sz w:val="28"/>
          <w:szCs w:val="28"/>
        </w:rPr>
        <w:t>зменениях в военный комиссариат по форме, определяемой Министерством обороны Российской Федерации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</w:t>
      </w:r>
      <w:r w:rsidR="006768D4">
        <w:rPr>
          <w:sz w:val="28"/>
          <w:szCs w:val="28"/>
        </w:rPr>
        <w:t>онтроль за их исполнением, а также информируют об ответственности за неисполнение указанных обязанностей.</w:t>
      </w:r>
    </w:p>
    <w:p w:rsidR="00963930" w:rsidRDefault="00963930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Представляют в военные комиссариаты сведения о случаях неисполнения должностными лицами организаций и гражданами обязанностей по воинскому</w:t>
      </w:r>
      <w:r w:rsidR="00291702">
        <w:rPr>
          <w:sz w:val="28"/>
          <w:szCs w:val="28"/>
        </w:rPr>
        <w:t xml:space="preserve">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ПРАВА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 . Для плановой и целеустремленной работы ВУС имеет право: вносить предложения по запросу 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 от организационно-правовых форм и форм собственности;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администрации сельского поселения аналитические материалы, предложения по сводным планам мероприятий и</w:t>
      </w:r>
      <w:r w:rsidR="00E27F7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их выполнении, а также другие материалы, необходимые для эффективного выполнения возложенных на ВУС задач;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ВУС;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внутренние совещания по вопросам, отнесенным к компетенции ВУС.</w:t>
      </w: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РУКОВОДСТВО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Обязанности инспектора военно-учетного стола администрации сельского поселения (далее – инспектор ВУС).  Возлагаются на специалиста 2-го разряда администрации сельского поселения распоряжением администрации сельского поселения.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Специалист, исполняющий обязанности инспектора ВУС находится в непосредственном подчинении зам. главы администрации муниципального образования «Надеждинское сельское поселение».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отсутствия инспектора ВУС на рабочем месте  по уважительным причинам (отпуск, временная нетрудоспособность, командировка) его замещает зам. главы администрации.</w:t>
      </w:r>
    </w:p>
    <w:p w:rsidR="002512E9" w:rsidRDefault="002512E9" w:rsidP="002512E9">
      <w:pPr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DC1E8C" w:rsidRDefault="00DC1E8C" w:rsidP="00B16FFA">
      <w:pPr>
        <w:jc w:val="both"/>
        <w:rPr>
          <w:sz w:val="28"/>
          <w:szCs w:val="28"/>
        </w:rPr>
      </w:pPr>
    </w:p>
    <w:p w:rsidR="00DC1E8C" w:rsidRDefault="00DC1E8C" w:rsidP="00B16FFA">
      <w:pPr>
        <w:jc w:val="both"/>
        <w:rPr>
          <w:sz w:val="28"/>
          <w:szCs w:val="28"/>
        </w:rPr>
      </w:pPr>
    </w:p>
    <w:p w:rsidR="00DC1E8C" w:rsidRDefault="00DC1E8C" w:rsidP="00B16FFA">
      <w:pPr>
        <w:jc w:val="both"/>
        <w:rPr>
          <w:sz w:val="28"/>
          <w:szCs w:val="28"/>
        </w:rPr>
      </w:pPr>
    </w:p>
    <w:p w:rsidR="00DC1E8C" w:rsidRDefault="00DC1E8C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DC1E8C" w:rsidRDefault="00B16FFA" w:rsidP="00E5199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B16FFA" w:rsidRDefault="00B16FFA" w:rsidP="00E51998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</w:t>
      </w:r>
      <w:r w:rsidR="00E51998">
        <w:rPr>
          <w:sz w:val="28"/>
          <w:szCs w:val="28"/>
        </w:rPr>
        <w:t xml:space="preserve">трации сельского поселения от </w:t>
      </w:r>
      <w:r w:rsidR="00A0625F">
        <w:rPr>
          <w:sz w:val="28"/>
          <w:szCs w:val="28"/>
        </w:rPr>
        <w:t>0</w:t>
      </w:r>
      <w:r w:rsidR="00931B02">
        <w:rPr>
          <w:sz w:val="28"/>
          <w:szCs w:val="28"/>
        </w:rPr>
        <w:t>1.11.2023</w:t>
      </w:r>
      <w:r w:rsidR="00A63CDC">
        <w:rPr>
          <w:sz w:val="28"/>
          <w:szCs w:val="28"/>
        </w:rPr>
        <w:t xml:space="preserve"> </w:t>
      </w:r>
      <w:r w:rsidR="00B55004">
        <w:rPr>
          <w:sz w:val="28"/>
          <w:szCs w:val="28"/>
        </w:rPr>
        <w:t xml:space="preserve"> №</w:t>
      </w:r>
      <w:r w:rsidR="00DC1E8C">
        <w:rPr>
          <w:sz w:val="28"/>
          <w:szCs w:val="28"/>
        </w:rPr>
        <w:t xml:space="preserve"> 82</w:t>
      </w:r>
    </w:p>
    <w:p w:rsidR="00B16FFA" w:rsidRDefault="00B16FFA" w:rsidP="00B16FFA">
      <w:pPr>
        <w:jc w:val="center"/>
        <w:rPr>
          <w:sz w:val="28"/>
          <w:szCs w:val="28"/>
        </w:rPr>
      </w:pP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специалиста, отвечающего за ведение воинского учета и бронирования в администрации сельского поселения</w:t>
      </w:r>
    </w:p>
    <w:p w:rsidR="00B16FFA" w:rsidRDefault="00B16FFA" w:rsidP="00B16FFA">
      <w:pPr>
        <w:jc w:val="center"/>
        <w:rPr>
          <w:sz w:val="28"/>
          <w:szCs w:val="28"/>
        </w:rPr>
      </w:pP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проведение работ по воинскому учету граждан, пребывающих в запасе и граждан, подлежащих призыву на военную службу и бронированию граждан пребывающих в запасе, в  своей деятельности руководствуется Конституцией Российской Федерации, федеральными законами РФ от 31.05.1996  № 61-ФЗ «Об обороне», от 26.02.1997  № 31-ФЗ «О мобилизационной подготовке и мобилизации в Российской Федерации» с изменениями согласно закону от 22.08.2004 № 122, от 28.03.1998 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«Надеждинское сельское поселение», нормативами, методиками и формами, установленными Межведомственной комиссией по вопросам бронирования граждан, пребывающих в запасе.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>II. ДОЛЖНОСТНЫЕ ОБЯЗАННОСТИ: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Воинский учет: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полноту и качество ведения воинского учета граждан, пребывающих в запасе, и граждан, подлежащих призыву на военную службу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работу по постановке на воинский учет и снятию с воинского учета граждан, пребывающих в запасе, в  документах первичного воинского учета, в карточках регистрации, в личных карточках фТ-2 на принятых на работу делает соответствующие отметки о постановке граждан на воинский учет и о снятии с воинского учета;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контроль за постановкой на воинский учет временно проживающих граждан, пребывающих в запасе, (на срок более 3 месяцев);</w:t>
      </w:r>
    </w:p>
    <w:p w:rsidR="00B16FFA" w:rsidRDefault="00B16FFA" w:rsidP="00E27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приеме от граждан документов воинского учета выдает расписки;</w:t>
      </w:r>
      <w:r w:rsidR="00E27F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- оповещает вновь прибывших граждан, подлежащих призыву на военную службу и офицеров запаса о необходимости личной явки в военный комиссариат для постановки на воинский учет;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невозможности постановки граждан на воинский учет на основании представленных ими документов воинского учета (исправления, неточности, подделки и неполное количество листов) оповещает граждан о необходимости личной явки в военный комиссариат;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заполняет  карточки первичного учета на офицеров запаса. Заполняет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учет, заполняет раздел II «Сведения о воинском учете» личной карточки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Т-2 на принятых на работу граждан, пребывающих в запасе (граждан, подлежащих призыву на военную службу); 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алфавитные и учетные карточки прапорщиков, мичманов, старшин, сержантов, солдат и матросов запаса, учетные карты граждан, подлежащих призыву на военную службу, в военный комиссариат;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вносит изменения в документы первичного воинского учета граждан, пребывающих в запасе, в личные карточки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Т-2  принятых на работу;</w:t>
      </w:r>
    </w:p>
    <w:p w:rsidR="00B16FFA" w:rsidRDefault="00963930" w:rsidP="00963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</w:t>
      </w:r>
      <w:r w:rsidR="00B16FFA">
        <w:rPr>
          <w:sz w:val="28"/>
          <w:szCs w:val="28"/>
        </w:rPr>
        <w:t>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организаций и предприятий, расположенных на территории сельского поселения, контролирует ведение в них воинского учета и своевременную подачу информации о принятых на работу и уволенных с работы граждан, пребывающих в запасе;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B16FFA" w:rsidRDefault="00B16FFA" w:rsidP="00963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930">
        <w:rPr>
          <w:sz w:val="28"/>
          <w:szCs w:val="28"/>
        </w:rPr>
        <w:t xml:space="preserve">в целях поддержания, в актуальном состоянии сведений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</w:t>
      </w:r>
      <w:r>
        <w:rPr>
          <w:sz w:val="28"/>
          <w:szCs w:val="28"/>
        </w:rPr>
        <w:t>не реже 1 раза в год проводится сверка военно-учетных документов с военн</w:t>
      </w:r>
      <w:r w:rsidR="00963930">
        <w:rPr>
          <w:sz w:val="28"/>
          <w:szCs w:val="28"/>
        </w:rPr>
        <w:t>ым комиссариатом, организациями</w:t>
      </w:r>
      <w:r>
        <w:rPr>
          <w:sz w:val="28"/>
          <w:szCs w:val="28"/>
        </w:rPr>
        <w:t>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полное и качественное выполнение мобилизационных мероприятий, постоянно вносит изменения и дополнения в документы по мобилизационной работе, в документы штаба оповещения, ведет работу с учетными карточками граждан, приписанных в команды и партии, по внесению изменений согласно полученным мобилизационным предписаниям, выделяет их в отдельную картотеку, содержит и хранит картотеку учетных карточек в строго установленном порядке;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ежемесячно получает в военном комиссариате мобилизационные предписания и после внесения изменений в учетные карточки вручает их граждан, пребывающим в запасе;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работу с гражданами, подлежащими призыву на военную службу, по постановке их на первичный воинский учет, по выполнению мероприятий, связанных с призывом на военную службу;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в </w:t>
      </w:r>
      <w:r w:rsidR="009B7C90">
        <w:rPr>
          <w:sz w:val="28"/>
          <w:szCs w:val="28"/>
        </w:rPr>
        <w:t>отдел ВК по ЕАО г.</w:t>
      </w:r>
      <w:r w:rsidR="00931B02">
        <w:rPr>
          <w:sz w:val="28"/>
          <w:szCs w:val="28"/>
        </w:rPr>
        <w:t xml:space="preserve"> </w:t>
      </w:r>
      <w:r w:rsidR="009B7C90">
        <w:rPr>
          <w:sz w:val="28"/>
          <w:szCs w:val="28"/>
        </w:rPr>
        <w:t xml:space="preserve">Биробиджан и Биробиджанского района </w:t>
      </w:r>
      <w:r>
        <w:rPr>
          <w:sz w:val="28"/>
          <w:szCs w:val="28"/>
        </w:rPr>
        <w:t>в сентябре списки юношей 15-16 летнего возраста, а до 1 ноября – списки юношей, подлежащих первоначальной постановке на воинский учет в следующем году;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оповещает граждан о вызове в </w:t>
      </w:r>
      <w:r w:rsidR="009B7C90">
        <w:rPr>
          <w:sz w:val="28"/>
          <w:szCs w:val="28"/>
        </w:rPr>
        <w:t>отдел ВК по ЕАО г.Биробиджан и Биробиджанского района</w:t>
      </w:r>
      <w:r>
        <w:rPr>
          <w:sz w:val="28"/>
          <w:szCs w:val="28"/>
        </w:rPr>
        <w:t xml:space="preserve">, обеспечивает гражданам возможность своевременной явки по вызовам (повесткам) в </w:t>
      </w:r>
      <w:r w:rsidR="009B7C90">
        <w:rPr>
          <w:sz w:val="28"/>
          <w:szCs w:val="28"/>
        </w:rPr>
        <w:t>отдел ВК по ЕАО г.Биробиджан и Биробиджанского района</w:t>
      </w:r>
      <w:r>
        <w:rPr>
          <w:sz w:val="28"/>
          <w:szCs w:val="28"/>
        </w:rPr>
        <w:t>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Бронирование: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заполняет и представляет в </w:t>
      </w:r>
      <w:r w:rsidR="009B7C90">
        <w:rPr>
          <w:sz w:val="28"/>
          <w:szCs w:val="28"/>
        </w:rPr>
        <w:t xml:space="preserve">отдел ВК по ЕАО г.Биробиджан и Биробиджанского района </w:t>
      </w:r>
      <w:r>
        <w:rPr>
          <w:sz w:val="28"/>
          <w:szCs w:val="28"/>
        </w:rPr>
        <w:t>документы необходимые для представления отсрочки от призыва на военную службу по мобилизации и в военное время работающим гражданам, пребывающим в запасе;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выдает в установленном порядке забронированным гражданам, пребывающим в запасе, удостоверения об отсрочке от призыва на военную службу;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отчеты о численности работающих и забронированных гражданах, пребывающих в запасе, а также другие сведения, касающиеся воинского учета и бронирования;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мероприятий по вручению об отсрочке от призыва на военную службу забронированным гражданам, пребывающим в запасе;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 план замены специалистов, убывающих по мобилизации и в военное время.</w:t>
      </w: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16FFA">
        <w:rPr>
          <w:sz w:val="28"/>
          <w:szCs w:val="28"/>
        </w:rPr>
        <w:t>. СЛУЖЕБНЫЕ ВЗАИМООТНОШЕНИЯ: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ведение воинского учета и бронирования граждан, взаимодействует: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9B7C90">
        <w:rPr>
          <w:sz w:val="28"/>
          <w:szCs w:val="28"/>
        </w:rPr>
        <w:t>отделом ВК по ЕАО г.Биробиджан и Биробиджанского района</w:t>
      </w:r>
      <w:r>
        <w:rPr>
          <w:sz w:val="28"/>
          <w:szCs w:val="28"/>
        </w:rPr>
        <w:t>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отделом по мобилизационной работе и защите информации администрации муниципального района;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организациями и предприятиями различных форм собственности, расположенными на территории сельского поселения;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отделом внутренних дел, паспортно-визовой службой района.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16FFA">
        <w:rPr>
          <w:sz w:val="28"/>
          <w:szCs w:val="28"/>
        </w:rPr>
        <w:t>. КВАЛИФИКАЦИОННЫЕ ТРЕБОВАНИЯ</w:t>
      </w:r>
      <w:r>
        <w:rPr>
          <w:sz w:val="28"/>
          <w:szCs w:val="28"/>
        </w:rPr>
        <w:t>:</w:t>
      </w: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согласно федеральному закону от 02.03.2007 № 25-ФЗ «О муниципальной службе в Российской Федерации», закону Еврейской автономной области от 25.04.2007 № 127-ФЗ «О некоторых вопросах муниципальной службы» специалист должен иметь среднее специальное или высшее образование;</w:t>
      </w: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знать Конституцию Российской Федерации, федеральные законы РФ «Об обороне», «О мобилизационной подготовке и мобилизации в Российской </w:t>
      </w:r>
      <w:r>
        <w:rPr>
          <w:sz w:val="28"/>
          <w:szCs w:val="28"/>
        </w:rPr>
        <w:lastRenderedPageBreak/>
        <w:t>Федерации», «О воинской обязанности и военной службе», Положение о воинском учете, инструкции по ведению воинского учета;</w:t>
      </w:r>
    </w:p>
    <w:p w:rsidR="00B16FFA" w:rsidRPr="00E27F71" w:rsidRDefault="00B16FFA" w:rsidP="00E2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уметь работать с гражданами, пользоваться оргтехникой, обладать чувством ответственности и исполнительной дисциплиной.</w:t>
      </w:r>
    </w:p>
    <w:p w:rsidR="00533B83" w:rsidRDefault="00533B83"/>
    <w:sectPr w:rsidR="00533B83" w:rsidSect="00E27F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16FFA"/>
    <w:rsid w:val="000D33EE"/>
    <w:rsid w:val="001255EA"/>
    <w:rsid w:val="00127619"/>
    <w:rsid w:val="00177B23"/>
    <w:rsid w:val="001D77B5"/>
    <w:rsid w:val="002512E9"/>
    <w:rsid w:val="00274E9E"/>
    <w:rsid w:val="00277611"/>
    <w:rsid w:val="00291702"/>
    <w:rsid w:val="003A5569"/>
    <w:rsid w:val="003B77AC"/>
    <w:rsid w:val="003E7357"/>
    <w:rsid w:val="00430E3E"/>
    <w:rsid w:val="00533B83"/>
    <w:rsid w:val="0058205D"/>
    <w:rsid w:val="00643ECC"/>
    <w:rsid w:val="006768D4"/>
    <w:rsid w:val="007B6FE9"/>
    <w:rsid w:val="008716A5"/>
    <w:rsid w:val="008A594B"/>
    <w:rsid w:val="008A7DCB"/>
    <w:rsid w:val="008D44AC"/>
    <w:rsid w:val="00931B02"/>
    <w:rsid w:val="00963930"/>
    <w:rsid w:val="00986678"/>
    <w:rsid w:val="009B7C90"/>
    <w:rsid w:val="009C73EA"/>
    <w:rsid w:val="009E33FF"/>
    <w:rsid w:val="00A0625F"/>
    <w:rsid w:val="00A44820"/>
    <w:rsid w:val="00A63CDC"/>
    <w:rsid w:val="00AE09BE"/>
    <w:rsid w:val="00B033D8"/>
    <w:rsid w:val="00B102E0"/>
    <w:rsid w:val="00B16FFA"/>
    <w:rsid w:val="00B55004"/>
    <w:rsid w:val="00C31422"/>
    <w:rsid w:val="00C543BC"/>
    <w:rsid w:val="00C55BD8"/>
    <w:rsid w:val="00CB149E"/>
    <w:rsid w:val="00D10E9E"/>
    <w:rsid w:val="00D8169D"/>
    <w:rsid w:val="00DA112E"/>
    <w:rsid w:val="00DC1E8C"/>
    <w:rsid w:val="00DD3EBA"/>
    <w:rsid w:val="00E27F71"/>
    <w:rsid w:val="00E51998"/>
    <w:rsid w:val="00FA4501"/>
    <w:rsid w:val="00FB059E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2023-10-30T19:13:00Z</cp:lastPrinted>
  <dcterms:created xsi:type="dcterms:W3CDTF">2023-11-16T01:13:00Z</dcterms:created>
  <dcterms:modified xsi:type="dcterms:W3CDTF">2023-11-16T01:13:00Z</dcterms:modified>
</cp:coreProperties>
</file>