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50" w:rsidRPr="000F0A50" w:rsidRDefault="000F0A50" w:rsidP="000F0A50">
      <w:pPr>
        <w:spacing w:after="0"/>
        <w:contextualSpacing/>
        <w:jc w:val="center"/>
        <w:rPr>
          <w:rStyle w:val="ac"/>
          <w:rFonts w:ascii="Times New Roman" w:hAnsi="Times New Roman" w:cs="Times New Roman"/>
          <w:b w:val="0"/>
          <w:bCs w:val="0"/>
        </w:rPr>
      </w:pPr>
      <w:r w:rsidRPr="000F0A50">
        <w:rPr>
          <w:rStyle w:val="ac"/>
          <w:rFonts w:ascii="Times New Roman" w:hAnsi="Times New Roman" w:cs="Times New Roman"/>
          <w:b w:val="0"/>
          <w:color w:val="000000"/>
          <w:sz w:val="28"/>
          <w:szCs w:val="28"/>
        </w:rPr>
        <w:t xml:space="preserve">Муниципальное образование «Надеждинское сельское поселение» Биробиджанского муниципального района </w:t>
      </w:r>
    </w:p>
    <w:p w:rsidR="000F0A50" w:rsidRPr="000F0A50" w:rsidRDefault="000F0A50" w:rsidP="000F0A50">
      <w:pPr>
        <w:pStyle w:val="ad"/>
        <w:spacing w:before="0" w:beforeAutospacing="0" w:after="0" w:afterAutospacing="0"/>
        <w:contextualSpacing/>
        <w:jc w:val="center"/>
        <w:rPr>
          <w:rStyle w:val="ac"/>
          <w:b w:val="0"/>
          <w:color w:val="000000"/>
          <w:sz w:val="28"/>
          <w:szCs w:val="28"/>
        </w:rPr>
      </w:pPr>
      <w:r w:rsidRPr="000F0A50">
        <w:rPr>
          <w:rStyle w:val="ac"/>
          <w:b w:val="0"/>
          <w:color w:val="000000"/>
          <w:sz w:val="28"/>
          <w:szCs w:val="28"/>
        </w:rPr>
        <w:t>Еврейской автономной области</w:t>
      </w:r>
    </w:p>
    <w:p w:rsidR="008C572A" w:rsidRPr="000F0A50" w:rsidRDefault="008C572A" w:rsidP="000F0A50">
      <w:pPr>
        <w:spacing w:after="0" w:line="240" w:lineRule="auto"/>
        <w:jc w:val="center"/>
        <w:rPr>
          <w:rFonts w:ascii="Times New Roman" w:hAnsi="Times New Roman" w:cs="Times New Roman"/>
          <w:sz w:val="28"/>
          <w:szCs w:val="28"/>
        </w:rPr>
      </w:pPr>
    </w:p>
    <w:p w:rsidR="008C572A" w:rsidRPr="000F0A50" w:rsidRDefault="008C572A" w:rsidP="000F0A50">
      <w:pPr>
        <w:spacing w:after="0" w:line="240" w:lineRule="auto"/>
        <w:jc w:val="center"/>
        <w:rPr>
          <w:rFonts w:ascii="Times New Roman" w:hAnsi="Times New Roman" w:cs="Times New Roman"/>
          <w:sz w:val="28"/>
          <w:szCs w:val="28"/>
        </w:rPr>
      </w:pPr>
      <w:r w:rsidRPr="000F0A50">
        <w:rPr>
          <w:rFonts w:ascii="Times New Roman" w:hAnsi="Times New Roman" w:cs="Times New Roman"/>
          <w:sz w:val="28"/>
          <w:szCs w:val="28"/>
        </w:rPr>
        <w:t>АДМИНИСТРАЦИЯ СЕЛЬСКОГО ПОСЕЛЕНИЯ</w:t>
      </w:r>
    </w:p>
    <w:p w:rsidR="008C572A" w:rsidRPr="000F0A50" w:rsidRDefault="008C572A" w:rsidP="000F0A50">
      <w:pPr>
        <w:spacing w:after="0" w:line="240" w:lineRule="auto"/>
        <w:jc w:val="center"/>
        <w:rPr>
          <w:rFonts w:ascii="Times New Roman" w:hAnsi="Times New Roman" w:cs="Times New Roman"/>
          <w:sz w:val="28"/>
          <w:szCs w:val="28"/>
        </w:rPr>
      </w:pPr>
    </w:p>
    <w:p w:rsidR="008C572A" w:rsidRPr="000F0A50" w:rsidRDefault="008C572A" w:rsidP="000F0A50">
      <w:pPr>
        <w:spacing w:after="0" w:line="240" w:lineRule="auto"/>
        <w:jc w:val="center"/>
        <w:rPr>
          <w:rFonts w:ascii="Times New Roman" w:hAnsi="Times New Roman" w:cs="Times New Roman"/>
          <w:sz w:val="28"/>
          <w:szCs w:val="28"/>
        </w:rPr>
      </w:pPr>
      <w:r w:rsidRPr="000F0A50">
        <w:rPr>
          <w:rFonts w:ascii="Times New Roman" w:hAnsi="Times New Roman" w:cs="Times New Roman"/>
          <w:sz w:val="28"/>
          <w:szCs w:val="28"/>
        </w:rPr>
        <w:t>ПОСТАНОВЛЕНИЕ</w:t>
      </w:r>
    </w:p>
    <w:p w:rsidR="008C572A" w:rsidRPr="000F0A50" w:rsidRDefault="0052613B" w:rsidP="000F0A50">
      <w:pPr>
        <w:spacing w:after="0" w:line="240" w:lineRule="auto"/>
        <w:rPr>
          <w:rFonts w:ascii="Times New Roman" w:hAnsi="Times New Roman" w:cs="Times New Roman"/>
          <w:sz w:val="28"/>
          <w:szCs w:val="28"/>
        </w:rPr>
      </w:pPr>
      <w:r>
        <w:rPr>
          <w:rFonts w:ascii="Times New Roman" w:hAnsi="Times New Roman" w:cs="Times New Roman"/>
          <w:sz w:val="28"/>
          <w:szCs w:val="28"/>
        </w:rPr>
        <w:t>13.11.2023</w:t>
      </w:r>
      <w:r w:rsidR="000F0A50">
        <w:rPr>
          <w:rFonts w:ascii="Times New Roman" w:hAnsi="Times New Roman" w:cs="Times New Roman"/>
          <w:sz w:val="28"/>
          <w:szCs w:val="28"/>
        </w:rPr>
        <w:t xml:space="preserve">            </w:t>
      </w:r>
      <w:r>
        <w:rPr>
          <w:rFonts w:ascii="Times New Roman" w:hAnsi="Times New Roman" w:cs="Times New Roman"/>
          <w:sz w:val="28"/>
          <w:szCs w:val="28"/>
        </w:rPr>
        <w:t xml:space="preserve">                                                                                        </w:t>
      </w:r>
      <w:r w:rsidR="000F0A50">
        <w:rPr>
          <w:rFonts w:ascii="Times New Roman" w:hAnsi="Times New Roman" w:cs="Times New Roman"/>
          <w:sz w:val="28"/>
          <w:szCs w:val="28"/>
        </w:rPr>
        <w:t xml:space="preserve">      № </w:t>
      </w:r>
      <w:r>
        <w:rPr>
          <w:rFonts w:ascii="Times New Roman" w:hAnsi="Times New Roman" w:cs="Times New Roman"/>
          <w:sz w:val="28"/>
          <w:szCs w:val="28"/>
        </w:rPr>
        <w:t>92</w:t>
      </w:r>
    </w:p>
    <w:p w:rsidR="008C572A" w:rsidRPr="000F0A50" w:rsidRDefault="008C572A" w:rsidP="000F0A50">
      <w:pPr>
        <w:spacing w:after="0" w:line="240" w:lineRule="auto"/>
        <w:jc w:val="center"/>
        <w:rPr>
          <w:rFonts w:ascii="Times New Roman" w:hAnsi="Times New Roman" w:cs="Times New Roman"/>
          <w:sz w:val="28"/>
          <w:szCs w:val="28"/>
        </w:rPr>
      </w:pPr>
      <w:r w:rsidRPr="000F0A50">
        <w:rPr>
          <w:rFonts w:ascii="Times New Roman" w:hAnsi="Times New Roman" w:cs="Times New Roman"/>
          <w:sz w:val="28"/>
          <w:szCs w:val="28"/>
        </w:rPr>
        <w:t xml:space="preserve">с. </w:t>
      </w:r>
      <w:r w:rsidR="00CC383E">
        <w:rPr>
          <w:rFonts w:ascii="Times New Roman" w:hAnsi="Times New Roman" w:cs="Times New Roman"/>
          <w:sz w:val="28"/>
          <w:szCs w:val="28"/>
        </w:rPr>
        <w:t>Надеждинское</w:t>
      </w:r>
    </w:p>
    <w:p w:rsidR="008C572A" w:rsidRDefault="008C572A" w:rsidP="008C572A">
      <w:pPr>
        <w:spacing w:after="0" w:line="240" w:lineRule="auto"/>
        <w:jc w:val="both"/>
        <w:rPr>
          <w:rFonts w:ascii="Times New Roman" w:hAnsi="Times New Roman" w:cs="Times New Roman"/>
          <w:sz w:val="28"/>
          <w:szCs w:val="28"/>
        </w:rPr>
      </w:pPr>
    </w:p>
    <w:p w:rsidR="0052613B" w:rsidRPr="0052613B" w:rsidRDefault="0052613B" w:rsidP="0052613B">
      <w:pPr>
        <w:pStyle w:val="Heading"/>
        <w:jc w:val="both"/>
        <w:rPr>
          <w:rFonts w:ascii="Times New Roman" w:hAnsi="Times New Roman" w:cs="Times New Roman"/>
          <w:b w:val="0"/>
          <w:color w:val="000000"/>
          <w:sz w:val="28"/>
          <w:szCs w:val="28"/>
        </w:rPr>
      </w:pPr>
      <w:r w:rsidRPr="0052613B">
        <w:rPr>
          <w:rFonts w:ascii="Times New Roman" w:hAnsi="Times New Roman" w:cs="Times New Roman"/>
          <w:b w:val="0"/>
          <w:color w:val="000000"/>
          <w:sz w:val="28"/>
          <w:szCs w:val="28"/>
        </w:rPr>
        <w:t xml:space="preserve">О внесении изменений в муниципальную программу </w:t>
      </w:r>
      <w:r w:rsidR="008C572A" w:rsidRPr="0052613B">
        <w:rPr>
          <w:rFonts w:ascii="Times New Roman" w:hAnsi="Times New Roman" w:cs="Times New Roman"/>
          <w:b w:val="0"/>
          <w:sz w:val="28"/>
          <w:szCs w:val="28"/>
        </w:rPr>
        <w:t>«Энергосбережение и повышение энергетической эффективности в муниципальном образовании «</w:t>
      </w:r>
      <w:r w:rsidR="000F0A50" w:rsidRPr="0052613B">
        <w:rPr>
          <w:rFonts w:ascii="Times New Roman" w:hAnsi="Times New Roman" w:cs="Times New Roman"/>
          <w:b w:val="0"/>
          <w:sz w:val="28"/>
          <w:szCs w:val="28"/>
        </w:rPr>
        <w:t>Надеждинско</w:t>
      </w:r>
      <w:r w:rsidR="00BA408E" w:rsidRPr="0052613B">
        <w:rPr>
          <w:rFonts w:ascii="Times New Roman" w:hAnsi="Times New Roman" w:cs="Times New Roman"/>
          <w:b w:val="0"/>
          <w:sz w:val="28"/>
          <w:szCs w:val="28"/>
        </w:rPr>
        <w:t xml:space="preserve">е </w:t>
      </w:r>
      <w:r w:rsidR="000F0A50" w:rsidRPr="0052613B">
        <w:rPr>
          <w:rFonts w:ascii="Times New Roman" w:hAnsi="Times New Roman" w:cs="Times New Roman"/>
          <w:b w:val="0"/>
          <w:sz w:val="28"/>
          <w:szCs w:val="28"/>
        </w:rPr>
        <w:t>сельское поселение»</w:t>
      </w:r>
      <w:r w:rsidR="00E93D2A" w:rsidRPr="0052613B">
        <w:rPr>
          <w:rFonts w:ascii="Times New Roman" w:hAnsi="Times New Roman" w:cs="Times New Roman"/>
          <w:b w:val="0"/>
          <w:sz w:val="28"/>
          <w:szCs w:val="28"/>
        </w:rPr>
        <w:t>Биробиджанского муниципального района Еврейской автономной области</w:t>
      </w:r>
      <w:r w:rsidR="000F0A50" w:rsidRPr="0052613B">
        <w:rPr>
          <w:rFonts w:ascii="Times New Roman" w:hAnsi="Times New Roman" w:cs="Times New Roman"/>
          <w:b w:val="0"/>
          <w:sz w:val="28"/>
          <w:szCs w:val="28"/>
        </w:rPr>
        <w:t xml:space="preserve"> на 2023-2025</w:t>
      </w:r>
      <w:r w:rsidR="008C572A" w:rsidRPr="0052613B">
        <w:rPr>
          <w:rFonts w:ascii="Times New Roman" w:hAnsi="Times New Roman" w:cs="Times New Roman"/>
          <w:b w:val="0"/>
          <w:sz w:val="28"/>
          <w:szCs w:val="28"/>
        </w:rPr>
        <w:t xml:space="preserve"> годы»</w:t>
      </w:r>
      <w:r w:rsidRPr="0052613B">
        <w:rPr>
          <w:rFonts w:ascii="Times New Roman" w:hAnsi="Times New Roman" w:cs="Times New Roman"/>
          <w:b w:val="0"/>
          <w:sz w:val="28"/>
          <w:szCs w:val="28"/>
        </w:rPr>
        <w:t xml:space="preserve">, </w:t>
      </w:r>
      <w:r w:rsidRPr="0052613B">
        <w:rPr>
          <w:b w:val="0"/>
          <w:color w:val="000000"/>
          <w:szCs w:val="28"/>
        </w:rPr>
        <w:t xml:space="preserve"> </w:t>
      </w:r>
      <w:r w:rsidRPr="0052613B">
        <w:rPr>
          <w:rFonts w:ascii="Times New Roman" w:hAnsi="Times New Roman" w:cs="Times New Roman"/>
          <w:b w:val="0"/>
          <w:color w:val="000000"/>
          <w:sz w:val="28"/>
          <w:szCs w:val="28"/>
        </w:rPr>
        <w:t xml:space="preserve">утвержденную постановлением сельской администрации от </w:t>
      </w:r>
      <w:r>
        <w:rPr>
          <w:rFonts w:ascii="Times New Roman" w:hAnsi="Times New Roman" w:cs="Times New Roman"/>
          <w:b w:val="0"/>
          <w:color w:val="000000"/>
          <w:sz w:val="28"/>
          <w:szCs w:val="28"/>
        </w:rPr>
        <w:t>10.10.2022 № 70</w:t>
      </w:r>
    </w:p>
    <w:p w:rsidR="008C572A" w:rsidRDefault="008C572A" w:rsidP="008C572A">
      <w:pPr>
        <w:spacing w:after="0" w:line="240" w:lineRule="auto"/>
        <w:jc w:val="both"/>
        <w:rPr>
          <w:rFonts w:ascii="Times New Roman" w:hAnsi="Times New Roman" w:cs="Times New Roman"/>
          <w:sz w:val="28"/>
          <w:szCs w:val="28"/>
        </w:rPr>
      </w:pPr>
    </w:p>
    <w:p w:rsidR="008C572A" w:rsidRDefault="008C572A" w:rsidP="008C572A">
      <w:pPr>
        <w:spacing w:after="0" w:line="240" w:lineRule="auto"/>
        <w:jc w:val="both"/>
        <w:rPr>
          <w:rFonts w:ascii="Times New Roman" w:hAnsi="Times New Roman" w:cs="Times New Roman"/>
          <w:sz w:val="28"/>
          <w:szCs w:val="28"/>
        </w:rPr>
      </w:pP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23.11.2009 № 261 – ФЗ «Об энергосбережении и повышении энергетической эффективности и о внесении изменений в отдельные законодательные акты Российской Федерации», Уставом муниципального образования «</w:t>
      </w:r>
      <w:r w:rsidR="000F0A50">
        <w:rPr>
          <w:rFonts w:ascii="Times New Roman" w:hAnsi="Times New Roman" w:cs="Times New Roman"/>
          <w:sz w:val="28"/>
          <w:szCs w:val="28"/>
        </w:rPr>
        <w:t>Надеждинское</w:t>
      </w:r>
      <w:r>
        <w:rPr>
          <w:rFonts w:ascii="Times New Roman" w:hAnsi="Times New Roman" w:cs="Times New Roman"/>
          <w:sz w:val="28"/>
          <w:szCs w:val="28"/>
        </w:rPr>
        <w:t xml:space="preserve"> сельское поселение» администрация сельского поселения </w:t>
      </w:r>
    </w:p>
    <w:p w:rsidR="008C572A" w:rsidRPr="0052613B" w:rsidRDefault="008C572A" w:rsidP="008C572A">
      <w:pPr>
        <w:spacing w:after="0" w:line="240" w:lineRule="auto"/>
        <w:jc w:val="both"/>
        <w:rPr>
          <w:rFonts w:ascii="Times New Roman" w:hAnsi="Times New Roman" w:cs="Times New Roman"/>
          <w:sz w:val="28"/>
          <w:szCs w:val="28"/>
        </w:rPr>
      </w:pPr>
      <w:r w:rsidRPr="0052613B">
        <w:rPr>
          <w:rFonts w:ascii="Times New Roman" w:hAnsi="Times New Roman" w:cs="Times New Roman"/>
          <w:sz w:val="28"/>
          <w:szCs w:val="28"/>
        </w:rPr>
        <w:t>ПОСТАНОВЛЯЕТ:</w:t>
      </w:r>
    </w:p>
    <w:p w:rsidR="008C572A" w:rsidRPr="0052613B" w:rsidRDefault="0052613B" w:rsidP="0052613B">
      <w:pPr>
        <w:pStyle w:val="Heading"/>
        <w:jc w:val="both"/>
        <w:rPr>
          <w:rFonts w:ascii="Times New Roman" w:hAnsi="Times New Roman" w:cs="Times New Roman"/>
          <w:b w:val="0"/>
          <w:color w:val="000000"/>
          <w:sz w:val="28"/>
          <w:szCs w:val="28"/>
        </w:rPr>
      </w:pPr>
      <w:r w:rsidRPr="0052613B">
        <w:rPr>
          <w:rFonts w:ascii="Times New Roman" w:hAnsi="Times New Roman" w:cs="Times New Roman"/>
          <w:b w:val="0"/>
          <w:sz w:val="28"/>
          <w:szCs w:val="28"/>
        </w:rPr>
        <w:t xml:space="preserve">     </w:t>
      </w:r>
      <w:r w:rsidR="00BA408E" w:rsidRPr="0052613B">
        <w:rPr>
          <w:rFonts w:ascii="Times New Roman" w:hAnsi="Times New Roman" w:cs="Times New Roman"/>
          <w:b w:val="0"/>
          <w:sz w:val="28"/>
          <w:szCs w:val="28"/>
        </w:rPr>
        <w:t>1.</w:t>
      </w:r>
      <w:r w:rsidRPr="0052613B">
        <w:rPr>
          <w:rFonts w:ascii="Times New Roman" w:hAnsi="Times New Roman" w:cs="Times New Roman"/>
          <w:b w:val="0"/>
          <w:color w:val="000000"/>
          <w:sz w:val="28"/>
          <w:szCs w:val="28"/>
        </w:rPr>
        <w:t xml:space="preserve"> Внести изменения в муниципальную программу </w:t>
      </w:r>
      <w:r w:rsidR="008C572A" w:rsidRPr="0052613B">
        <w:rPr>
          <w:rFonts w:ascii="Times New Roman" w:hAnsi="Times New Roman" w:cs="Times New Roman"/>
          <w:b w:val="0"/>
          <w:sz w:val="28"/>
          <w:szCs w:val="28"/>
        </w:rPr>
        <w:t>«Энергосбережение и повышение энергетической эффективности в муниципальном образовании «</w:t>
      </w:r>
      <w:r w:rsidR="000F0A50" w:rsidRPr="0052613B">
        <w:rPr>
          <w:rFonts w:ascii="Times New Roman" w:hAnsi="Times New Roman" w:cs="Times New Roman"/>
          <w:b w:val="0"/>
          <w:sz w:val="28"/>
          <w:szCs w:val="28"/>
        </w:rPr>
        <w:t>Надеждинско</w:t>
      </w:r>
      <w:r w:rsidR="00D95237" w:rsidRPr="0052613B">
        <w:rPr>
          <w:rFonts w:ascii="Times New Roman" w:hAnsi="Times New Roman" w:cs="Times New Roman"/>
          <w:b w:val="0"/>
          <w:sz w:val="28"/>
          <w:szCs w:val="28"/>
        </w:rPr>
        <w:t xml:space="preserve">е сельское поселение» </w:t>
      </w:r>
      <w:r w:rsidR="00305F1E" w:rsidRPr="0052613B">
        <w:rPr>
          <w:rFonts w:ascii="Times New Roman" w:hAnsi="Times New Roman" w:cs="Times New Roman"/>
          <w:b w:val="0"/>
          <w:sz w:val="28"/>
          <w:szCs w:val="28"/>
        </w:rPr>
        <w:t xml:space="preserve">Биробиджанского муниципального района </w:t>
      </w:r>
      <w:r w:rsidR="00E93D2A" w:rsidRPr="0052613B">
        <w:rPr>
          <w:rFonts w:ascii="Times New Roman" w:hAnsi="Times New Roman" w:cs="Times New Roman"/>
          <w:b w:val="0"/>
          <w:sz w:val="28"/>
          <w:szCs w:val="28"/>
        </w:rPr>
        <w:t>Е</w:t>
      </w:r>
      <w:r w:rsidR="00305F1E" w:rsidRPr="0052613B">
        <w:rPr>
          <w:rFonts w:ascii="Times New Roman" w:hAnsi="Times New Roman" w:cs="Times New Roman"/>
          <w:b w:val="0"/>
          <w:sz w:val="28"/>
          <w:szCs w:val="28"/>
        </w:rPr>
        <w:t xml:space="preserve">врейской автономной области </w:t>
      </w:r>
      <w:r w:rsidR="00D95237" w:rsidRPr="0052613B">
        <w:rPr>
          <w:rFonts w:ascii="Times New Roman" w:hAnsi="Times New Roman" w:cs="Times New Roman"/>
          <w:b w:val="0"/>
          <w:sz w:val="28"/>
          <w:szCs w:val="28"/>
        </w:rPr>
        <w:t>на 202</w:t>
      </w:r>
      <w:r w:rsidR="000F0A50" w:rsidRPr="0052613B">
        <w:rPr>
          <w:rFonts w:ascii="Times New Roman" w:hAnsi="Times New Roman" w:cs="Times New Roman"/>
          <w:b w:val="0"/>
          <w:sz w:val="28"/>
          <w:szCs w:val="28"/>
        </w:rPr>
        <w:t>3-2025</w:t>
      </w:r>
      <w:r w:rsidR="008C572A" w:rsidRPr="0052613B">
        <w:rPr>
          <w:rFonts w:ascii="Times New Roman" w:hAnsi="Times New Roman" w:cs="Times New Roman"/>
          <w:b w:val="0"/>
          <w:sz w:val="28"/>
          <w:szCs w:val="28"/>
        </w:rPr>
        <w:t xml:space="preserve"> годы»</w:t>
      </w:r>
      <w:r w:rsidRPr="0052613B">
        <w:rPr>
          <w:rFonts w:ascii="Times New Roman" w:hAnsi="Times New Roman" w:cs="Times New Roman"/>
          <w:b w:val="0"/>
          <w:sz w:val="28"/>
          <w:szCs w:val="28"/>
        </w:rPr>
        <w:t>,</w:t>
      </w:r>
      <w:r w:rsidRPr="0052613B">
        <w:rPr>
          <w:b w:val="0"/>
          <w:color w:val="000000"/>
          <w:szCs w:val="28"/>
        </w:rPr>
        <w:t xml:space="preserve"> </w:t>
      </w:r>
      <w:r w:rsidRPr="0052613B">
        <w:rPr>
          <w:rFonts w:ascii="Times New Roman" w:hAnsi="Times New Roman" w:cs="Times New Roman"/>
          <w:b w:val="0"/>
          <w:color w:val="000000"/>
          <w:sz w:val="28"/>
          <w:szCs w:val="28"/>
        </w:rPr>
        <w:t>утвержденную постановлением сельской администрации от 10.10.2022 № 70, изложив ее в новой редакции, согласно приложению.</w:t>
      </w:r>
    </w:p>
    <w:p w:rsidR="000F0A50" w:rsidRPr="000F0A50" w:rsidRDefault="0052613B" w:rsidP="000F0A50">
      <w:pPr>
        <w:contextualSpacing/>
        <w:jc w:val="both"/>
        <w:rPr>
          <w:rFonts w:ascii="Times New Roman" w:hAnsi="Times New Roman" w:cs="Times New Roman"/>
          <w:sz w:val="28"/>
          <w:szCs w:val="28"/>
        </w:rPr>
      </w:pPr>
      <w:r>
        <w:rPr>
          <w:rStyle w:val="ac"/>
          <w:rFonts w:ascii="Times New Roman" w:hAnsi="Times New Roman" w:cs="Times New Roman"/>
          <w:b w:val="0"/>
          <w:sz w:val="28"/>
          <w:szCs w:val="28"/>
        </w:rPr>
        <w:t xml:space="preserve">      2</w:t>
      </w:r>
      <w:r w:rsidR="000F0A50" w:rsidRPr="000F0A50">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w:t>
      </w:r>
      <w:r w:rsidR="000F0A50" w:rsidRPr="000F0A50">
        <w:rPr>
          <w:rFonts w:ascii="Times New Roman" w:hAnsi="Times New Roman" w:cs="Times New Roman"/>
          <w:sz w:val="28"/>
          <w:szCs w:val="28"/>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0F0A50" w:rsidRPr="000F0A50" w:rsidRDefault="0052613B" w:rsidP="000F0A50">
      <w:pPr>
        <w:contextualSpacing/>
        <w:jc w:val="both"/>
        <w:rPr>
          <w:rStyle w:val="ac"/>
          <w:b w:val="0"/>
          <w:bCs w:val="0"/>
          <w:sz w:val="28"/>
          <w:szCs w:val="28"/>
        </w:rPr>
      </w:pPr>
      <w:r>
        <w:rPr>
          <w:rStyle w:val="ac"/>
          <w:rFonts w:ascii="Times New Roman" w:hAnsi="Times New Roman" w:cs="Times New Roman"/>
          <w:b w:val="0"/>
          <w:sz w:val="28"/>
          <w:szCs w:val="28"/>
        </w:rPr>
        <w:t xml:space="preserve">      3 </w:t>
      </w:r>
      <w:r w:rsidR="000F0A50" w:rsidRPr="000F0A50">
        <w:rPr>
          <w:rStyle w:val="ac"/>
          <w:rFonts w:ascii="Times New Roman" w:hAnsi="Times New Roman" w:cs="Times New Roman"/>
          <w:b w:val="0"/>
          <w:sz w:val="28"/>
          <w:szCs w:val="28"/>
        </w:rPr>
        <w:t>. Настоящее постановление вступает в силу после дня его официального опубликования</w:t>
      </w:r>
      <w:r w:rsidR="00CC383E">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но не ранее 01.01.2024</w:t>
      </w:r>
      <w:r w:rsidR="000A755D">
        <w:rPr>
          <w:rStyle w:val="ac"/>
          <w:rFonts w:ascii="Times New Roman" w:hAnsi="Times New Roman" w:cs="Times New Roman"/>
          <w:b w:val="0"/>
          <w:sz w:val="28"/>
          <w:szCs w:val="28"/>
        </w:rPr>
        <w:t xml:space="preserve"> года</w:t>
      </w:r>
      <w:r w:rsidR="000F0A50" w:rsidRPr="00115BF1">
        <w:rPr>
          <w:rStyle w:val="ac"/>
          <w:b w:val="0"/>
          <w:sz w:val="28"/>
          <w:szCs w:val="28"/>
        </w:rPr>
        <w:t>.</w:t>
      </w:r>
    </w:p>
    <w:p w:rsidR="000F0A50" w:rsidRPr="00115BF1" w:rsidRDefault="000F0A50" w:rsidP="000F0A50">
      <w:pPr>
        <w:pStyle w:val="ad"/>
        <w:spacing w:before="0" w:beforeAutospacing="0" w:after="0" w:afterAutospacing="0"/>
        <w:contextualSpacing/>
        <w:jc w:val="both"/>
        <w:rPr>
          <w:rStyle w:val="ac"/>
          <w:bCs w:val="0"/>
          <w:sz w:val="28"/>
          <w:szCs w:val="28"/>
        </w:rPr>
      </w:pPr>
    </w:p>
    <w:p w:rsidR="000F0A50" w:rsidRDefault="000F0A50" w:rsidP="000F0A50">
      <w:pPr>
        <w:pStyle w:val="ad"/>
        <w:spacing w:before="0" w:beforeAutospacing="0" w:after="0" w:afterAutospacing="0"/>
        <w:contextualSpacing/>
        <w:jc w:val="both"/>
        <w:rPr>
          <w:rStyle w:val="ac"/>
          <w:b w:val="0"/>
          <w:bCs w:val="0"/>
          <w:sz w:val="28"/>
          <w:szCs w:val="28"/>
        </w:rPr>
      </w:pPr>
    </w:p>
    <w:p w:rsidR="000F0A50" w:rsidRPr="00527541" w:rsidRDefault="000F0A50" w:rsidP="000F0A50">
      <w:pPr>
        <w:pStyle w:val="ad"/>
        <w:spacing w:before="0" w:beforeAutospacing="0" w:after="0" w:afterAutospacing="0"/>
        <w:contextualSpacing/>
        <w:jc w:val="both"/>
        <w:rPr>
          <w:rStyle w:val="ac"/>
          <w:b w:val="0"/>
          <w:bCs w:val="0"/>
          <w:sz w:val="28"/>
          <w:szCs w:val="28"/>
        </w:rPr>
      </w:pPr>
    </w:p>
    <w:p w:rsidR="000F0A50" w:rsidRPr="00527541" w:rsidRDefault="000F0A50" w:rsidP="000F0A50">
      <w:pPr>
        <w:pStyle w:val="ad"/>
        <w:spacing w:before="0" w:beforeAutospacing="0" w:after="0" w:afterAutospacing="0"/>
        <w:contextualSpacing/>
        <w:jc w:val="both"/>
        <w:rPr>
          <w:rStyle w:val="ac"/>
          <w:b w:val="0"/>
          <w:bCs w:val="0"/>
          <w:sz w:val="28"/>
          <w:szCs w:val="28"/>
        </w:rPr>
      </w:pPr>
      <w:r w:rsidRPr="00527541">
        <w:rPr>
          <w:rStyle w:val="ac"/>
          <w:b w:val="0"/>
          <w:bCs w:val="0"/>
          <w:sz w:val="28"/>
          <w:szCs w:val="28"/>
        </w:rPr>
        <w:t xml:space="preserve">Глава сельского поселения                           </w:t>
      </w:r>
      <w:r>
        <w:rPr>
          <w:rStyle w:val="ac"/>
          <w:b w:val="0"/>
          <w:bCs w:val="0"/>
          <w:sz w:val="28"/>
          <w:szCs w:val="28"/>
        </w:rPr>
        <w:t xml:space="preserve">                                 Н.В. Красилова</w:t>
      </w:r>
    </w:p>
    <w:p w:rsidR="008C572A" w:rsidRDefault="008C572A" w:rsidP="008C572A">
      <w:pPr>
        <w:spacing w:after="0" w:line="240" w:lineRule="auto"/>
        <w:jc w:val="both"/>
        <w:rPr>
          <w:rFonts w:ascii="Times New Roman" w:hAnsi="Times New Roman" w:cs="Times New Roman"/>
          <w:sz w:val="28"/>
          <w:szCs w:val="28"/>
        </w:rPr>
      </w:pPr>
    </w:p>
    <w:p w:rsidR="00305F1E" w:rsidRDefault="00305F1E" w:rsidP="00305F1E">
      <w:pPr>
        <w:contextualSpacing/>
        <w:rPr>
          <w:rFonts w:ascii="Times New Roman" w:hAnsi="Times New Roman" w:cs="Times New Roman"/>
          <w:sz w:val="28"/>
          <w:szCs w:val="28"/>
        </w:rPr>
      </w:pPr>
    </w:p>
    <w:p w:rsidR="00305F1E" w:rsidRPr="000F0A50" w:rsidRDefault="00305F1E" w:rsidP="00305F1E">
      <w:pPr>
        <w:contextualSpacing/>
        <w:rPr>
          <w:rStyle w:val="ac"/>
          <w:rFonts w:ascii="Times New Roman" w:hAnsi="Times New Roman" w:cs="Times New Roman"/>
          <w:b w:val="0"/>
          <w:bCs w:val="0"/>
          <w:color w:val="000000"/>
          <w:sz w:val="28"/>
          <w:szCs w:val="28"/>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0"/>
      </w:tblGrid>
      <w:tr w:rsidR="000F0A50" w:rsidRPr="000F0A50" w:rsidTr="0085742D">
        <w:tc>
          <w:tcPr>
            <w:tcW w:w="4394" w:type="dxa"/>
            <w:tcBorders>
              <w:top w:val="nil"/>
              <w:left w:val="nil"/>
              <w:bottom w:val="nil"/>
              <w:right w:val="nil"/>
            </w:tcBorders>
          </w:tcPr>
          <w:p w:rsidR="00CC383E" w:rsidRDefault="000F0A50" w:rsidP="00CC383E">
            <w:pPr>
              <w:spacing w:after="0" w:line="240" w:lineRule="auto"/>
              <w:contextualSpacing/>
              <w:rPr>
                <w:rStyle w:val="ac"/>
                <w:rFonts w:ascii="Times New Roman" w:hAnsi="Times New Roman" w:cs="Times New Roman"/>
                <w:b w:val="0"/>
                <w:bCs w:val="0"/>
                <w:color w:val="000000"/>
                <w:sz w:val="28"/>
                <w:szCs w:val="28"/>
              </w:rPr>
            </w:pPr>
            <w:r w:rsidRPr="000F0A50">
              <w:rPr>
                <w:rStyle w:val="ac"/>
                <w:rFonts w:ascii="Times New Roman" w:hAnsi="Times New Roman" w:cs="Times New Roman"/>
                <w:b w:val="0"/>
                <w:bCs w:val="0"/>
                <w:color w:val="000000"/>
                <w:sz w:val="28"/>
                <w:szCs w:val="28"/>
              </w:rPr>
              <w:lastRenderedPageBreak/>
              <w:t>УТВЕРЖДЕНА</w:t>
            </w:r>
          </w:p>
          <w:p w:rsidR="000F0A50" w:rsidRPr="000F0A50" w:rsidRDefault="000F0A50" w:rsidP="00CC383E">
            <w:pPr>
              <w:spacing w:after="0" w:line="240" w:lineRule="auto"/>
              <w:contextualSpacing/>
              <w:rPr>
                <w:rStyle w:val="ac"/>
                <w:rFonts w:ascii="Times New Roman" w:hAnsi="Times New Roman" w:cs="Times New Roman"/>
                <w:b w:val="0"/>
                <w:bCs w:val="0"/>
                <w:color w:val="000000"/>
                <w:sz w:val="28"/>
                <w:szCs w:val="28"/>
              </w:rPr>
            </w:pPr>
            <w:r w:rsidRPr="000F0A50">
              <w:rPr>
                <w:rStyle w:val="ac"/>
                <w:rFonts w:ascii="Times New Roman" w:hAnsi="Times New Roman" w:cs="Times New Roman"/>
                <w:b w:val="0"/>
                <w:bCs w:val="0"/>
                <w:color w:val="000000"/>
                <w:sz w:val="28"/>
                <w:szCs w:val="28"/>
              </w:rPr>
              <w:t>постановлением администрации сельского поселения</w:t>
            </w:r>
          </w:p>
          <w:p w:rsidR="000F0A50" w:rsidRPr="000F0A50" w:rsidRDefault="000F0A50" w:rsidP="00CC383E">
            <w:pPr>
              <w:spacing w:after="0" w:line="240" w:lineRule="auto"/>
              <w:contextualSpacing/>
              <w:rPr>
                <w:rStyle w:val="ac"/>
                <w:rFonts w:ascii="Times New Roman" w:hAnsi="Times New Roman" w:cs="Times New Roman"/>
                <w:bCs w:val="0"/>
                <w:color w:val="000000"/>
                <w:sz w:val="28"/>
                <w:szCs w:val="28"/>
              </w:rPr>
            </w:pPr>
            <w:r w:rsidRPr="000F0A50">
              <w:rPr>
                <w:rStyle w:val="ac"/>
                <w:rFonts w:ascii="Times New Roman" w:hAnsi="Times New Roman" w:cs="Times New Roman"/>
                <w:b w:val="0"/>
                <w:bCs w:val="0"/>
                <w:color w:val="000000"/>
                <w:sz w:val="28"/>
                <w:szCs w:val="28"/>
              </w:rPr>
              <w:t xml:space="preserve">от </w:t>
            </w:r>
            <w:r w:rsidR="0052613B">
              <w:rPr>
                <w:rStyle w:val="ac"/>
                <w:rFonts w:ascii="Times New Roman" w:hAnsi="Times New Roman" w:cs="Times New Roman"/>
                <w:b w:val="0"/>
                <w:bCs w:val="0"/>
                <w:color w:val="000000"/>
                <w:sz w:val="28"/>
                <w:szCs w:val="28"/>
              </w:rPr>
              <w:t xml:space="preserve"> 13.11.2023</w:t>
            </w:r>
            <w:r w:rsidRPr="000F0A50">
              <w:rPr>
                <w:rStyle w:val="ac"/>
                <w:rFonts w:ascii="Times New Roman" w:hAnsi="Times New Roman" w:cs="Times New Roman"/>
                <w:b w:val="0"/>
                <w:bCs w:val="0"/>
                <w:color w:val="000000"/>
                <w:sz w:val="28"/>
                <w:szCs w:val="28"/>
              </w:rPr>
              <w:t xml:space="preserve"> № </w:t>
            </w:r>
            <w:r w:rsidR="0052613B">
              <w:rPr>
                <w:rStyle w:val="ac"/>
                <w:rFonts w:ascii="Times New Roman" w:hAnsi="Times New Roman" w:cs="Times New Roman"/>
                <w:b w:val="0"/>
                <w:bCs w:val="0"/>
                <w:color w:val="000000"/>
                <w:sz w:val="28"/>
                <w:szCs w:val="28"/>
              </w:rPr>
              <w:t>92</w:t>
            </w:r>
          </w:p>
        </w:tc>
      </w:tr>
    </w:tbl>
    <w:p w:rsidR="008C572A" w:rsidRDefault="008C572A" w:rsidP="008C572A">
      <w:pPr>
        <w:spacing w:after="0" w:line="240" w:lineRule="auto"/>
        <w:jc w:val="center"/>
        <w:rPr>
          <w:rFonts w:ascii="Times New Roman" w:hAnsi="Times New Roman" w:cs="Times New Roman"/>
          <w:b/>
          <w:sz w:val="28"/>
          <w:szCs w:val="28"/>
        </w:rPr>
      </w:pPr>
    </w:p>
    <w:p w:rsidR="008C572A" w:rsidRPr="00B12BD8" w:rsidRDefault="008C572A" w:rsidP="008C572A">
      <w:pPr>
        <w:spacing w:after="0" w:line="240" w:lineRule="auto"/>
        <w:jc w:val="center"/>
        <w:rPr>
          <w:rFonts w:ascii="Times New Roman" w:hAnsi="Times New Roman" w:cs="Times New Roman"/>
          <w:sz w:val="28"/>
          <w:szCs w:val="28"/>
        </w:rPr>
      </w:pPr>
      <w:r w:rsidRPr="00B12BD8">
        <w:rPr>
          <w:rFonts w:ascii="Times New Roman" w:hAnsi="Times New Roman" w:cs="Times New Roman"/>
          <w:sz w:val="28"/>
          <w:szCs w:val="28"/>
        </w:rPr>
        <w:t>МУНИЦИПАЛЬНАЯ ПРОГРАММА</w:t>
      </w:r>
    </w:p>
    <w:p w:rsidR="008C572A" w:rsidRDefault="008C572A" w:rsidP="00B12BD8">
      <w:pPr>
        <w:spacing w:after="0" w:line="240" w:lineRule="auto"/>
        <w:jc w:val="center"/>
        <w:rPr>
          <w:rFonts w:ascii="Times New Roman" w:hAnsi="Times New Roman" w:cs="Times New Roman"/>
          <w:sz w:val="28"/>
          <w:szCs w:val="28"/>
        </w:rPr>
      </w:pPr>
      <w:r w:rsidRPr="00B12BD8">
        <w:rPr>
          <w:rFonts w:ascii="Times New Roman" w:hAnsi="Times New Roman" w:cs="Times New Roman"/>
          <w:sz w:val="28"/>
          <w:szCs w:val="28"/>
        </w:rPr>
        <w:t>«ЭНЕРГОСБЕРЕЖЕНИЕ И ПОВЫШЕНИЕ ЭНЕРГЕТИЧЕСКОЙ ЭФФЕКТИВНОСТИ В МУНИЦИПАЛЬНОМ ОБРАЗОВАНИИ «</w:t>
      </w:r>
      <w:r w:rsidR="000F0A50">
        <w:rPr>
          <w:rFonts w:ascii="Times New Roman" w:hAnsi="Times New Roman" w:cs="Times New Roman"/>
          <w:sz w:val="28"/>
          <w:szCs w:val="28"/>
        </w:rPr>
        <w:t xml:space="preserve">НАДЕЖДИНСКОЕ СЕЛЬСКОЕ ПОСЕЛЕНИЕ» </w:t>
      </w:r>
      <w:r w:rsidR="00E93D2A">
        <w:rPr>
          <w:rFonts w:ascii="Times New Roman" w:hAnsi="Times New Roman" w:cs="Times New Roman"/>
          <w:sz w:val="28"/>
          <w:szCs w:val="28"/>
        </w:rPr>
        <w:t xml:space="preserve">БИРОБИДЖАНСКОГО МУНИЦИПАЛЬНОГО РАЙОНА ЕВРЕЙСКОЙ АВТОНОМНОЙ ОБЛАСТИ </w:t>
      </w:r>
      <w:r w:rsidR="0052613B">
        <w:rPr>
          <w:rFonts w:ascii="Times New Roman" w:hAnsi="Times New Roman" w:cs="Times New Roman"/>
          <w:sz w:val="28"/>
          <w:szCs w:val="28"/>
        </w:rPr>
        <w:t>НА 2024-2026</w:t>
      </w:r>
      <w:r w:rsidRPr="00B12BD8">
        <w:rPr>
          <w:rFonts w:ascii="Times New Roman" w:hAnsi="Times New Roman" w:cs="Times New Roman"/>
          <w:sz w:val="28"/>
          <w:szCs w:val="28"/>
        </w:rPr>
        <w:t xml:space="preserve"> ГОДЫ»</w:t>
      </w:r>
    </w:p>
    <w:p w:rsidR="00B12BD8" w:rsidRPr="00B12BD8" w:rsidRDefault="00B12BD8" w:rsidP="00B12BD8">
      <w:pPr>
        <w:spacing w:after="0" w:line="240" w:lineRule="auto"/>
        <w:jc w:val="center"/>
        <w:rPr>
          <w:rFonts w:ascii="Times New Roman" w:hAnsi="Times New Roman" w:cs="Times New Roman"/>
          <w:sz w:val="28"/>
          <w:szCs w:val="28"/>
        </w:rPr>
      </w:pPr>
    </w:p>
    <w:p w:rsidR="008C572A" w:rsidRPr="00B12BD8" w:rsidRDefault="008C572A" w:rsidP="00B12BD8">
      <w:pPr>
        <w:spacing w:after="0" w:line="240" w:lineRule="auto"/>
        <w:jc w:val="center"/>
        <w:rPr>
          <w:rFonts w:ascii="Times New Roman" w:hAnsi="Times New Roman" w:cs="Times New Roman"/>
          <w:sz w:val="28"/>
          <w:szCs w:val="28"/>
        </w:rPr>
      </w:pPr>
      <w:r w:rsidRPr="00B12BD8">
        <w:rPr>
          <w:rFonts w:ascii="Times New Roman" w:hAnsi="Times New Roman" w:cs="Times New Roman"/>
          <w:sz w:val="28"/>
          <w:szCs w:val="28"/>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51"/>
      </w:tblGrid>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Наименование Программы</w:t>
            </w:r>
          </w:p>
        </w:tc>
        <w:tc>
          <w:tcPr>
            <w:tcW w:w="6651" w:type="dxa"/>
          </w:tcPr>
          <w:p w:rsidR="00B12BD8" w:rsidRPr="00D95237" w:rsidRDefault="00B12BD8" w:rsidP="000F0A50">
            <w:pPr>
              <w:spacing w:after="0" w:line="240" w:lineRule="auto"/>
              <w:jc w:val="both"/>
              <w:rPr>
                <w:rFonts w:ascii="Times New Roman" w:hAnsi="Times New Roman"/>
                <w:sz w:val="24"/>
                <w:szCs w:val="24"/>
              </w:rPr>
            </w:pPr>
            <w:r w:rsidRPr="00D95237">
              <w:rPr>
                <w:rFonts w:ascii="Times New Roman" w:hAnsi="Times New Roman"/>
                <w:sz w:val="24"/>
                <w:szCs w:val="24"/>
              </w:rPr>
              <w:t>Муниципальная программа «Энергосбережение и повышение энергетической эффективности в муниципальном образовании «</w:t>
            </w:r>
            <w:r w:rsidR="000F0A50">
              <w:rPr>
                <w:rFonts w:ascii="Times New Roman" w:hAnsi="Times New Roman"/>
                <w:sz w:val="24"/>
                <w:szCs w:val="24"/>
              </w:rPr>
              <w:t>Надеждинско</w:t>
            </w:r>
            <w:r w:rsidRPr="00D95237">
              <w:rPr>
                <w:rFonts w:ascii="Times New Roman" w:hAnsi="Times New Roman"/>
                <w:sz w:val="24"/>
                <w:szCs w:val="24"/>
              </w:rPr>
              <w:t xml:space="preserve">е </w:t>
            </w:r>
            <w:r w:rsidR="000F0A50">
              <w:rPr>
                <w:rFonts w:ascii="Times New Roman" w:hAnsi="Times New Roman"/>
                <w:sz w:val="24"/>
                <w:szCs w:val="24"/>
              </w:rPr>
              <w:t xml:space="preserve">сельское поселение» </w:t>
            </w:r>
            <w:r w:rsidR="00E93D2A" w:rsidRPr="00E93D2A">
              <w:rPr>
                <w:rFonts w:ascii="Times New Roman" w:hAnsi="Times New Roman" w:cs="Times New Roman"/>
                <w:sz w:val="24"/>
                <w:szCs w:val="24"/>
              </w:rPr>
              <w:t>Биробиджанского муниципального района Еврейской автономной области</w:t>
            </w:r>
            <w:r w:rsidR="0052613B">
              <w:rPr>
                <w:rFonts w:ascii="Times New Roman" w:hAnsi="Times New Roman" w:cs="Times New Roman"/>
                <w:sz w:val="24"/>
                <w:szCs w:val="24"/>
              </w:rPr>
              <w:t xml:space="preserve"> </w:t>
            </w:r>
            <w:r w:rsidR="000F0A50" w:rsidRPr="00E93D2A">
              <w:rPr>
                <w:rFonts w:ascii="Times New Roman" w:hAnsi="Times New Roman"/>
                <w:sz w:val="24"/>
                <w:szCs w:val="24"/>
              </w:rPr>
              <w:t>на 20</w:t>
            </w:r>
            <w:r w:rsidR="0052613B">
              <w:rPr>
                <w:rFonts w:ascii="Times New Roman" w:hAnsi="Times New Roman"/>
                <w:sz w:val="24"/>
                <w:szCs w:val="24"/>
              </w:rPr>
              <w:t>24-2026</w:t>
            </w:r>
            <w:r w:rsidRPr="00D95237">
              <w:rPr>
                <w:rFonts w:ascii="Times New Roman" w:hAnsi="Times New Roman"/>
                <w:sz w:val="24"/>
                <w:szCs w:val="24"/>
              </w:rPr>
              <w:t xml:space="preserve"> годы»</w:t>
            </w:r>
          </w:p>
        </w:tc>
      </w:tr>
      <w:tr w:rsidR="00B12BD8" w:rsidRPr="009E5632" w:rsidTr="00B12BD8">
        <w:tc>
          <w:tcPr>
            <w:tcW w:w="2802" w:type="dxa"/>
          </w:tcPr>
          <w:p w:rsidR="00B12BD8" w:rsidRPr="00D95237" w:rsidRDefault="00B12BD8" w:rsidP="00B12BD8">
            <w:pPr>
              <w:spacing w:after="0" w:line="240" w:lineRule="auto"/>
              <w:rPr>
                <w:rFonts w:ascii="Times New Roman" w:hAnsi="Times New Roman"/>
                <w:sz w:val="24"/>
                <w:szCs w:val="24"/>
              </w:rPr>
            </w:pPr>
            <w:r w:rsidRPr="00D95237">
              <w:rPr>
                <w:rFonts w:ascii="Times New Roman" w:hAnsi="Times New Roman"/>
                <w:sz w:val="24"/>
                <w:szCs w:val="24"/>
              </w:rPr>
              <w:t>Основание для разработки программы (наименование, номер и дата муниципального правового акта)</w:t>
            </w:r>
          </w:p>
        </w:tc>
        <w:tc>
          <w:tcPr>
            <w:tcW w:w="6651"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Федеральный закон от 23.11.2009 № 261 – 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BD8" w:rsidRPr="00D95237" w:rsidRDefault="00B12BD8" w:rsidP="00C8328F">
            <w:pPr>
              <w:spacing w:after="0" w:line="240" w:lineRule="auto"/>
              <w:jc w:val="both"/>
              <w:rPr>
                <w:rFonts w:ascii="Times New Roman" w:hAnsi="Times New Roman"/>
                <w:sz w:val="24"/>
                <w:szCs w:val="24"/>
                <w:shd w:val="clear" w:color="auto" w:fill="FF0000"/>
              </w:rPr>
            </w:pPr>
            <w:r w:rsidRPr="00D95237">
              <w:rPr>
                <w:rFonts w:ascii="Times New Roman" w:hAnsi="Times New Roman"/>
                <w:sz w:val="24"/>
                <w:szCs w:val="24"/>
              </w:rPr>
              <w:t xml:space="preserve">- </w:t>
            </w:r>
            <w:r w:rsidRPr="00D95237">
              <w:rPr>
                <w:rFonts w:ascii="Times New Roman" w:hAnsi="Times New Roman"/>
                <w:sz w:val="24"/>
                <w:szCs w:val="24"/>
                <w:shd w:val="clear" w:color="auto" w:fill="FFFFFF"/>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B12BD8" w:rsidRPr="00D95237" w:rsidRDefault="00B12BD8" w:rsidP="00C8328F">
            <w:pPr>
              <w:spacing w:after="0" w:line="240" w:lineRule="auto"/>
              <w:jc w:val="both"/>
              <w:rPr>
                <w:rFonts w:ascii="Times New Roman" w:hAnsi="Times New Roman"/>
                <w:sz w:val="24"/>
                <w:szCs w:val="24"/>
                <w:shd w:val="clear" w:color="auto" w:fill="FFFFFF"/>
              </w:rPr>
            </w:pPr>
            <w:r w:rsidRPr="00D95237">
              <w:rPr>
                <w:rFonts w:ascii="Times New Roman" w:hAnsi="Times New Roman"/>
                <w:sz w:val="24"/>
                <w:szCs w:val="24"/>
                <w:shd w:val="clear" w:color="auto" w:fill="FFFFFF"/>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B12BD8" w:rsidRPr="00D95237" w:rsidRDefault="00B12BD8" w:rsidP="00C8328F">
            <w:pPr>
              <w:spacing w:after="0" w:line="240" w:lineRule="auto"/>
              <w:jc w:val="both"/>
              <w:rPr>
                <w:rFonts w:ascii="Times New Roman" w:hAnsi="Times New Roman"/>
                <w:sz w:val="24"/>
                <w:szCs w:val="24"/>
                <w:shd w:val="clear" w:color="auto" w:fill="FFFFFF"/>
              </w:rPr>
            </w:pPr>
            <w:r w:rsidRPr="00D95237">
              <w:rPr>
                <w:rFonts w:ascii="Times New Roman" w:hAnsi="Times New Roman"/>
                <w:sz w:val="24"/>
                <w:szCs w:val="24"/>
                <w:shd w:val="clear" w:color="auto" w:fill="FFFFFF"/>
              </w:rPr>
              <w:t>- Приказ Министерства экономического развития РФ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shd w:val="clear" w:color="auto" w:fill="FFFFFF"/>
              </w:rPr>
              <w:t>- Федеральный закон от 06.10.2003 № 131 – ФЗ «Об общих принципах организации местного самоуправления в Российской Федерации».</w:t>
            </w:r>
          </w:p>
        </w:tc>
      </w:tr>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Наименование заказчика программы</w:t>
            </w:r>
          </w:p>
        </w:tc>
        <w:tc>
          <w:tcPr>
            <w:tcW w:w="6651" w:type="dxa"/>
          </w:tcPr>
          <w:p w:rsidR="00B12BD8" w:rsidRPr="00D95237" w:rsidRDefault="00B12BD8" w:rsidP="000F0A50">
            <w:pPr>
              <w:spacing w:after="0" w:line="240" w:lineRule="auto"/>
              <w:jc w:val="both"/>
              <w:rPr>
                <w:rFonts w:ascii="Times New Roman" w:hAnsi="Times New Roman"/>
                <w:sz w:val="24"/>
                <w:szCs w:val="24"/>
              </w:rPr>
            </w:pPr>
            <w:r w:rsidRPr="00D95237">
              <w:rPr>
                <w:rFonts w:ascii="Times New Roman" w:hAnsi="Times New Roman"/>
                <w:sz w:val="24"/>
                <w:szCs w:val="24"/>
              </w:rPr>
              <w:t xml:space="preserve">Администрация </w:t>
            </w:r>
            <w:r w:rsidR="000F0A50">
              <w:rPr>
                <w:rFonts w:ascii="Times New Roman" w:hAnsi="Times New Roman"/>
                <w:sz w:val="24"/>
                <w:szCs w:val="24"/>
              </w:rPr>
              <w:t>Надеждинского</w:t>
            </w:r>
            <w:r w:rsidRPr="00D95237">
              <w:rPr>
                <w:rFonts w:ascii="Times New Roman" w:hAnsi="Times New Roman"/>
                <w:sz w:val="24"/>
                <w:szCs w:val="24"/>
              </w:rPr>
              <w:t xml:space="preserve"> сельского поселения</w:t>
            </w:r>
          </w:p>
        </w:tc>
      </w:tr>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Основные разработчики программы</w:t>
            </w:r>
          </w:p>
        </w:tc>
        <w:tc>
          <w:tcPr>
            <w:tcW w:w="6651" w:type="dxa"/>
          </w:tcPr>
          <w:p w:rsidR="00B12BD8" w:rsidRPr="00D95237" w:rsidRDefault="00B12BD8" w:rsidP="000F0A50">
            <w:pPr>
              <w:spacing w:after="0" w:line="240" w:lineRule="auto"/>
              <w:jc w:val="both"/>
              <w:rPr>
                <w:rFonts w:ascii="Times New Roman" w:hAnsi="Times New Roman"/>
                <w:sz w:val="24"/>
                <w:szCs w:val="24"/>
              </w:rPr>
            </w:pPr>
            <w:r w:rsidRPr="00D95237">
              <w:rPr>
                <w:rFonts w:ascii="Times New Roman" w:hAnsi="Times New Roman"/>
                <w:sz w:val="24"/>
                <w:szCs w:val="24"/>
              </w:rPr>
              <w:t xml:space="preserve">Администрация </w:t>
            </w:r>
            <w:r w:rsidR="000F0A50">
              <w:rPr>
                <w:rFonts w:ascii="Times New Roman" w:hAnsi="Times New Roman"/>
                <w:sz w:val="24"/>
                <w:szCs w:val="24"/>
              </w:rPr>
              <w:t>Надеждинского</w:t>
            </w:r>
            <w:r w:rsidR="006D6B4C">
              <w:rPr>
                <w:rFonts w:ascii="Times New Roman" w:hAnsi="Times New Roman"/>
                <w:sz w:val="24"/>
                <w:szCs w:val="24"/>
              </w:rPr>
              <w:t xml:space="preserve"> </w:t>
            </w:r>
            <w:r w:rsidRPr="00D95237">
              <w:rPr>
                <w:rFonts w:ascii="Times New Roman" w:hAnsi="Times New Roman"/>
                <w:sz w:val="24"/>
                <w:szCs w:val="24"/>
              </w:rPr>
              <w:t xml:space="preserve">сельского поселения </w:t>
            </w:r>
          </w:p>
        </w:tc>
      </w:tr>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Цель программы</w:t>
            </w:r>
          </w:p>
        </w:tc>
        <w:tc>
          <w:tcPr>
            <w:tcW w:w="6651"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Основные задачи программы</w:t>
            </w:r>
          </w:p>
        </w:tc>
        <w:tc>
          <w:tcPr>
            <w:tcW w:w="6651"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xml:space="preserve">- реализация организационных мероприятий по энергосбережению и повышению энергетической </w:t>
            </w:r>
            <w:r w:rsidRPr="00D95237">
              <w:rPr>
                <w:rFonts w:ascii="Times New Roman" w:hAnsi="Times New Roman"/>
                <w:sz w:val="24"/>
                <w:szCs w:val="24"/>
              </w:rPr>
              <w:lastRenderedPageBreak/>
              <w:t>эффективности;</w:t>
            </w:r>
          </w:p>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повышение эффективности системы электроснабжения;</w:t>
            </w:r>
          </w:p>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уменьшение потребления энергии и связанных с этим затрат по муниципальным контрактам.</w:t>
            </w:r>
          </w:p>
        </w:tc>
      </w:tr>
      <w:tr w:rsidR="00B12BD8" w:rsidRPr="009E5632" w:rsidTr="00B12BD8">
        <w:tc>
          <w:tcPr>
            <w:tcW w:w="2802" w:type="dxa"/>
          </w:tcPr>
          <w:p w:rsidR="00B12BD8" w:rsidRPr="000F0A50" w:rsidRDefault="00B12BD8" w:rsidP="00C8328F">
            <w:pPr>
              <w:spacing w:after="0" w:line="240" w:lineRule="auto"/>
              <w:jc w:val="both"/>
              <w:rPr>
                <w:rFonts w:ascii="Times New Roman" w:hAnsi="Times New Roman"/>
                <w:sz w:val="24"/>
                <w:szCs w:val="24"/>
              </w:rPr>
            </w:pPr>
            <w:r w:rsidRPr="000F0A50">
              <w:rPr>
                <w:rFonts w:ascii="Times New Roman" w:hAnsi="Times New Roman"/>
                <w:sz w:val="24"/>
                <w:szCs w:val="24"/>
              </w:rPr>
              <w:lastRenderedPageBreak/>
              <w:t>Сроки и этапы реализации программы</w:t>
            </w:r>
          </w:p>
        </w:tc>
        <w:tc>
          <w:tcPr>
            <w:tcW w:w="6651" w:type="dxa"/>
          </w:tcPr>
          <w:p w:rsidR="00B12BD8" w:rsidRPr="000F0A50" w:rsidRDefault="0052613B" w:rsidP="00C8328F">
            <w:pPr>
              <w:spacing w:after="0" w:line="240" w:lineRule="auto"/>
              <w:jc w:val="both"/>
              <w:rPr>
                <w:rFonts w:ascii="Times New Roman" w:hAnsi="Times New Roman"/>
                <w:sz w:val="24"/>
                <w:szCs w:val="24"/>
              </w:rPr>
            </w:pPr>
            <w:r>
              <w:rPr>
                <w:rFonts w:ascii="Times New Roman" w:hAnsi="Times New Roman"/>
                <w:sz w:val="24"/>
                <w:szCs w:val="24"/>
              </w:rPr>
              <w:t>2024-2026</w:t>
            </w:r>
            <w:r w:rsidR="00B12BD8" w:rsidRPr="000F0A50">
              <w:rPr>
                <w:rFonts w:ascii="Times New Roman" w:hAnsi="Times New Roman"/>
                <w:sz w:val="24"/>
                <w:szCs w:val="24"/>
              </w:rPr>
              <w:t xml:space="preserve"> годы</w:t>
            </w:r>
          </w:p>
        </w:tc>
      </w:tr>
      <w:tr w:rsidR="00B12BD8" w:rsidRPr="009E5632" w:rsidTr="00B12BD8">
        <w:tc>
          <w:tcPr>
            <w:tcW w:w="2802" w:type="dxa"/>
          </w:tcPr>
          <w:p w:rsidR="00B12BD8" w:rsidRPr="000F0A50" w:rsidRDefault="00B12BD8" w:rsidP="00C8328F">
            <w:pPr>
              <w:spacing w:after="0" w:line="240" w:lineRule="auto"/>
              <w:jc w:val="both"/>
              <w:rPr>
                <w:rFonts w:ascii="Times New Roman" w:hAnsi="Times New Roman"/>
                <w:sz w:val="24"/>
                <w:szCs w:val="24"/>
              </w:rPr>
            </w:pPr>
            <w:r w:rsidRPr="000F0A50">
              <w:rPr>
                <w:rFonts w:ascii="Times New Roman" w:hAnsi="Times New Roman"/>
                <w:sz w:val="24"/>
                <w:szCs w:val="24"/>
              </w:rPr>
              <w:t>Объемы и источники финансирования программы</w:t>
            </w:r>
          </w:p>
        </w:tc>
        <w:tc>
          <w:tcPr>
            <w:tcW w:w="6651" w:type="dxa"/>
          </w:tcPr>
          <w:p w:rsidR="000F0A50" w:rsidRPr="000F0A50" w:rsidRDefault="000F0A50" w:rsidP="000F0A50">
            <w:pPr>
              <w:spacing w:after="0" w:line="240" w:lineRule="auto"/>
              <w:jc w:val="both"/>
              <w:rPr>
                <w:rFonts w:ascii="Times New Roman" w:hAnsi="Times New Roman" w:cs="Times New Roman"/>
                <w:sz w:val="24"/>
                <w:szCs w:val="24"/>
              </w:rPr>
            </w:pPr>
            <w:r w:rsidRPr="000F0A50">
              <w:rPr>
                <w:rFonts w:ascii="Times New Roman" w:hAnsi="Times New Roman" w:cs="Times New Roman"/>
                <w:sz w:val="24"/>
                <w:szCs w:val="24"/>
              </w:rPr>
              <w:t>Общий объем фина</w:t>
            </w:r>
            <w:r w:rsidR="000A755D">
              <w:rPr>
                <w:rFonts w:ascii="Times New Roman" w:hAnsi="Times New Roman" w:cs="Times New Roman"/>
                <w:sz w:val="24"/>
                <w:szCs w:val="24"/>
              </w:rPr>
              <w:t xml:space="preserve">нсирования Программы составляет: 180 </w:t>
            </w:r>
            <w:r w:rsidRPr="000F0A50">
              <w:rPr>
                <w:rFonts w:ascii="Times New Roman" w:hAnsi="Times New Roman" w:cs="Times New Roman"/>
                <w:sz w:val="24"/>
                <w:szCs w:val="24"/>
              </w:rPr>
              <w:t>тыс.руб.в том числе по годам:</w:t>
            </w:r>
          </w:p>
          <w:p w:rsidR="000F0A50" w:rsidRPr="000F0A50" w:rsidRDefault="0052613B" w:rsidP="000F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2024</w:t>
            </w:r>
            <w:r w:rsidR="000F0A50" w:rsidRPr="000F0A50">
              <w:rPr>
                <w:rFonts w:ascii="Times New Roman" w:hAnsi="Times New Roman" w:cs="Times New Roman"/>
                <w:sz w:val="24"/>
                <w:szCs w:val="24"/>
              </w:rPr>
              <w:t xml:space="preserve"> -60,0 тыс. руб.</w:t>
            </w:r>
          </w:p>
          <w:p w:rsidR="000F0A50" w:rsidRPr="000F0A50" w:rsidRDefault="0052613B" w:rsidP="000F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2025</w:t>
            </w:r>
            <w:r w:rsidR="000F0A50" w:rsidRPr="000F0A50">
              <w:rPr>
                <w:rFonts w:ascii="Times New Roman" w:hAnsi="Times New Roman" w:cs="Times New Roman"/>
                <w:sz w:val="24"/>
                <w:szCs w:val="24"/>
              </w:rPr>
              <w:t xml:space="preserve"> - 60,0 тыс. руб.</w:t>
            </w:r>
          </w:p>
          <w:p w:rsidR="000F0A50" w:rsidRPr="000F0A50" w:rsidRDefault="0052613B" w:rsidP="000F0A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2026</w:t>
            </w:r>
            <w:r w:rsidR="000F0A50" w:rsidRPr="000F0A50">
              <w:rPr>
                <w:rFonts w:ascii="Times New Roman" w:hAnsi="Times New Roman" w:cs="Times New Roman"/>
                <w:sz w:val="24"/>
                <w:szCs w:val="24"/>
              </w:rPr>
              <w:t>- 60,0 тыс. руб.</w:t>
            </w:r>
          </w:p>
          <w:p w:rsidR="00B12BD8" w:rsidRPr="000F0A50" w:rsidRDefault="000F0A50" w:rsidP="000F0A50">
            <w:pPr>
              <w:spacing w:after="0" w:line="240" w:lineRule="auto"/>
              <w:jc w:val="both"/>
              <w:rPr>
                <w:rFonts w:ascii="Times New Roman" w:hAnsi="Times New Roman"/>
                <w:sz w:val="24"/>
                <w:szCs w:val="24"/>
              </w:rPr>
            </w:pPr>
            <w:r w:rsidRPr="000F0A50">
              <w:rPr>
                <w:rFonts w:ascii="Times New Roman" w:hAnsi="Times New Roman" w:cs="Times New Roman"/>
                <w:color w:val="000000"/>
                <w:sz w:val="24"/>
                <w:szCs w:val="24"/>
              </w:rPr>
              <w:t>Финансирование корректируется и уточняется ежегодно при формировании бюджета Надеждинского  сельского поселения на очередной финансовый год путем внесения изменения в программу.</w:t>
            </w:r>
          </w:p>
        </w:tc>
      </w:tr>
      <w:tr w:rsidR="00CC383E" w:rsidRPr="009E5632" w:rsidTr="00B12BD8">
        <w:tc>
          <w:tcPr>
            <w:tcW w:w="2802" w:type="dxa"/>
          </w:tcPr>
          <w:p w:rsidR="00CC383E" w:rsidRPr="00CC383E" w:rsidRDefault="00CC383E" w:rsidP="00C8328F">
            <w:pPr>
              <w:spacing w:after="0" w:line="240" w:lineRule="auto"/>
              <w:jc w:val="both"/>
              <w:rPr>
                <w:rFonts w:ascii="Times New Roman" w:hAnsi="Times New Roman"/>
                <w:sz w:val="24"/>
                <w:szCs w:val="24"/>
              </w:rPr>
            </w:pPr>
            <w:r w:rsidRPr="00CC383E">
              <w:rPr>
                <w:rFonts w:ascii="Times New Roman" w:hAnsi="Times New Roman" w:cs="Times New Roman"/>
                <w:color w:val="000000"/>
                <w:sz w:val="24"/>
                <w:szCs w:val="24"/>
              </w:rPr>
              <w:t>Перечень основных мероприятий программы</w:t>
            </w:r>
          </w:p>
        </w:tc>
        <w:tc>
          <w:tcPr>
            <w:tcW w:w="6651" w:type="dxa"/>
          </w:tcPr>
          <w:p w:rsidR="00CC383E" w:rsidRPr="00CC383E" w:rsidRDefault="00CC383E" w:rsidP="00CC383E">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C383E">
              <w:rPr>
                <w:rFonts w:ascii="Times New Roman" w:hAnsi="Times New Roman" w:cs="Times New Roman"/>
                <w:sz w:val="24"/>
                <w:szCs w:val="24"/>
              </w:rPr>
              <w:t>Модернизация электропроводки</w:t>
            </w:r>
            <w:r w:rsidRPr="00CC383E">
              <w:rPr>
                <w:rFonts w:ascii="Times New Roman" w:hAnsi="Times New Roman" w:cs="Times New Roman"/>
                <w:color w:val="000000"/>
                <w:sz w:val="24"/>
                <w:szCs w:val="24"/>
              </w:rPr>
              <w:t>;</w:t>
            </w:r>
          </w:p>
          <w:p w:rsidR="00CC383E" w:rsidRPr="00CC383E" w:rsidRDefault="00CC383E" w:rsidP="00CC383E">
            <w:pPr>
              <w:spacing w:after="0"/>
              <w:jc w:val="both"/>
              <w:rPr>
                <w:rFonts w:ascii="Times New Roman" w:hAnsi="Times New Roman" w:cs="Times New Roman"/>
                <w:color w:val="000000"/>
                <w:sz w:val="24"/>
                <w:szCs w:val="24"/>
              </w:rPr>
            </w:pPr>
            <w:r w:rsidRPr="00CC383E">
              <w:rPr>
                <w:rFonts w:ascii="Times New Roman" w:hAnsi="Times New Roman" w:cs="Times New Roman"/>
                <w:color w:val="000000"/>
                <w:sz w:val="24"/>
                <w:szCs w:val="24"/>
              </w:rPr>
              <w:t>-Перевод здания администрации сельского поселения на электроотопление;</w:t>
            </w:r>
          </w:p>
          <w:p w:rsidR="00CC383E" w:rsidRPr="00CC383E" w:rsidRDefault="00CC383E" w:rsidP="00CC383E">
            <w:pPr>
              <w:spacing w:after="0"/>
              <w:jc w:val="both"/>
              <w:rPr>
                <w:rFonts w:ascii="Times New Roman" w:hAnsi="Times New Roman" w:cs="Times New Roman"/>
                <w:color w:val="000000"/>
                <w:sz w:val="24"/>
                <w:szCs w:val="24"/>
              </w:rPr>
            </w:pPr>
            <w:r w:rsidRPr="00CC383E">
              <w:rPr>
                <w:rFonts w:ascii="Times New Roman" w:hAnsi="Times New Roman" w:cs="Times New Roman"/>
                <w:color w:val="000000"/>
                <w:sz w:val="24"/>
                <w:szCs w:val="24"/>
              </w:rPr>
              <w:t xml:space="preserve">- </w:t>
            </w:r>
            <w:r w:rsidRPr="00CC383E">
              <w:rPr>
                <w:rFonts w:ascii="Times New Roman" w:eastAsia="Calibri" w:hAnsi="Times New Roman" w:cs="Times New Roman"/>
                <w:sz w:val="24"/>
                <w:szCs w:val="24"/>
              </w:rPr>
              <w:t>Проведение энергетического обследования здания администрации</w:t>
            </w:r>
            <w:r>
              <w:rPr>
                <w:rFonts w:ascii="Times New Roman" w:eastAsia="Calibri" w:hAnsi="Times New Roman" w:cs="Times New Roman"/>
                <w:sz w:val="24"/>
                <w:szCs w:val="24"/>
              </w:rPr>
              <w:t xml:space="preserve"> сельского посе</w:t>
            </w:r>
            <w:bookmarkStart w:id="0" w:name="_GoBack"/>
            <w:bookmarkEnd w:id="0"/>
            <w:r>
              <w:rPr>
                <w:rFonts w:ascii="Times New Roman" w:eastAsia="Calibri" w:hAnsi="Times New Roman" w:cs="Times New Roman"/>
                <w:sz w:val="24"/>
                <w:szCs w:val="24"/>
              </w:rPr>
              <w:t>ления</w:t>
            </w:r>
            <w:r w:rsidRPr="00CC383E">
              <w:rPr>
                <w:rFonts w:ascii="Times New Roman" w:hAnsi="Times New Roman" w:cs="Times New Roman"/>
                <w:color w:val="000000"/>
                <w:sz w:val="24"/>
                <w:szCs w:val="24"/>
              </w:rPr>
              <w:t>;</w:t>
            </w:r>
          </w:p>
          <w:p w:rsidR="00CC383E" w:rsidRPr="00CC383E" w:rsidRDefault="00CC383E" w:rsidP="00CC383E">
            <w:pPr>
              <w:spacing w:after="0"/>
              <w:jc w:val="both"/>
              <w:rPr>
                <w:rFonts w:ascii="Times New Roman" w:hAnsi="Times New Roman" w:cs="Times New Roman"/>
                <w:color w:val="000000"/>
                <w:sz w:val="24"/>
                <w:szCs w:val="24"/>
              </w:rPr>
            </w:pPr>
            <w:r w:rsidRPr="00CC383E">
              <w:rPr>
                <w:rFonts w:ascii="Times New Roman" w:hAnsi="Times New Roman" w:cs="Times New Roman"/>
                <w:color w:val="000000"/>
                <w:sz w:val="24"/>
                <w:szCs w:val="24"/>
              </w:rPr>
              <w:t>-</w:t>
            </w:r>
            <w:r w:rsidRPr="00CC383E">
              <w:rPr>
                <w:rFonts w:ascii="Times New Roman" w:hAnsi="Times New Roman" w:cs="Times New Roman"/>
                <w:sz w:val="24"/>
                <w:szCs w:val="24"/>
              </w:rPr>
              <w:t xml:space="preserve"> Замена оконных блоков</w:t>
            </w:r>
            <w:r>
              <w:rPr>
                <w:rFonts w:ascii="Times New Roman" w:hAnsi="Times New Roman" w:cs="Times New Roman"/>
                <w:sz w:val="24"/>
                <w:szCs w:val="24"/>
              </w:rPr>
              <w:t xml:space="preserve"> в здании администрации сельского поселения</w:t>
            </w:r>
            <w:r w:rsidRPr="00CC383E">
              <w:rPr>
                <w:rFonts w:ascii="Times New Roman" w:hAnsi="Times New Roman" w:cs="Times New Roman"/>
                <w:sz w:val="24"/>
                <w:szCs w:val="24"/>
              </w:rPr>
              <w:t xml:space="preserve"> на окна ПВХ, сберегающих тепло</w:t>
            </w:r>
            <w:r w:rsidRPr="00CC383E">
              <w:rPr>
                <w:rFonts w:ascii="Times New Roman" w:hAnsi="Times New Roman" w:cs="Times New Roman"/>
                <w:color w:val="000000"/>
                <w:sz w:val="24"/>
                <w:szCs w:val="24"/>
              </w:rPr>
              <w:t>;</w:t>
            </w:r>
          </w:p>
          <w:p w:rsidR="00CC383E" w:rsidRPr="00CC383E" w:rsidRDefault="00CC383E" w:rsidP="00CC383E">
            <w:pPr>
              <w:spacing w:after="0" w:line="240" w:lineRule="auto"/>
              <w:jc w:val="both"/>
              <w:rPr>
                <w:rFonts w:ascii="Times New Roman" w:hAnsi="Times New Roman" w:cs="Times New Roman"/>
                <w:sz w:val="24"/>
                <w:szCs w:val="24"/>
              </w:rPr>
            </w:pPr>
            <w:r w:rsidRPr="00CC383E">
              <w:rPr>
                <w:rFonts w:ascii="Times New Roman" w:hAnsi="Times New Roman" w:cs="Times New Roman"/>
                <w:sz w:val="24"/>
                <w:szCs w:val="24"/>
              </w:rPr>
              <w:t>- Проведение промывки системы отопления</w:t>
            </w:r>
            <w:r w:rsidR="006D6B4C">
              <w:rPr>
                <w:rFonts w:ascii="Times New Roman" w:hAnsi="Times New Roman" w:cs="Times New Roman"/>
                <w:sz w:val="24"/>
                <w:szCs w:val="24"/>
              </w:rPr>
              <w:t xml:space="preserve"> </w:t>
            </w:r>
            <w:r>
              <w:rPr>
                <w:rFonts w:ascii="Times New Roman" w:hAnsi="Times New Roman" w:cs="Times New Roman"/>
                <w:sz w:val="24"/>
                <w:szCs w:val="24"/>
              </w:rPr>
              <w:t>в здании администрации сельского поселения</w:t>
            </w:r>
          </w:p>
        </w:tc>
      </w:tr>
      <w:tr w:rsidR="00B12BD8" w:rsidRPr="009E5632" w:rsidTr="00B12BD8">
        <w:tc>
          <w:tcPr>
            <w:tcW w:w="2802"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Ожидаемые конечные результаты реализации программы</w:t>
            </w:r>
          </w:p>
        </w:tc>
        <w:tc>
          <w:tcPr>
            <w:tcW w:w="6651" w:type="dxa"/>
          </w:tcPr>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снижение платежей за энергоресурсы до минимума при обеспечении комфортных условий пребывания всех работников администрации сельского поселения;</w:t>
            </w:r>
          </w:p>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формирование «Энергосберегающего» типа мышления в коллективе;</w:t>
            </w:r>
          </w:p>
          <w:p w:rsidR="00B12BD8" w:rsidRPr="00D95237" w:rsidRDefault="00B12BD8" w:rsidP="00C8328F">
            <w:pPr>
              <w:spacing w:after="0" w:line="240" w:lineRule="auto"/>
              <w:jc w:val="both"/>
              <w:rPr>
                <w:rFonts w:ascii="Times New Roman" w:hAnsi="Times New Roman"/>
                <w:sz w:val="24"/>
                <w:szCs w:val="24"/>
              </w:rPr>
            </w:pPr>
            <w:r w:rsidRPr="00D95237">
              <w:rPr>
                <w:rFonts w:ascii="Times New Roman" w:hAnsi="Times New Roman"/>
                <w:sz w:val="24"/>
                <w:szCs w:val="24"/>
              </w:rPr>
              <w:t>- сокращение нерационального расходования и потерь т</w:t>
            </w:r>
            <w:r w:rsidR="000F0A50">
              <w:rPr>
                <w:rFonts w:ascii="Times New Roman" w:hAnsi="Times New Roman"/>
                <w:sz w:val="24"/>
                <w:szCs w:val="24"/>
              </w:rPr>
              <w:t>опливно-энергетических ресурсов</w:t>
            </w:r>
            <w:r w:rsidRPr="00D95237">
              <w:rPr>
                <w:rFonts w:ascii="Times New Roman" w:hAnsi="Times New Roman"/>
                <w:sz w:val="24"/>
                <w:szCs w:val="24"/>
              </w:rPr>
              <w:t>.</w:t>
            </w:r>
          </w:p>
        </w:tc>
      </w:tr>
    </w:tbl>
    <w:p w:rsidR="008C572A" w:rsidRPr="009B4E90" w:rsidRDefault="008C572A" w:rsidP="008C572A">
      <w:pPr>
        <w:spacing w:after="0" w:line="240" w:lineRule="auto"/>
        <w:jc w:val="center"/>
        <w:rPr>
          <w:rFonts w:ascii="Times New Roman" w:eastAsia="Calibri" w:hAnsi="Times New Roman" w:cs="Times New Roman"/>
          <w:b/>
          <w:sz w:val="28"/>
          <w:szCs w:val="28"/>
        </w:rPr>
      </w:pPr>
    </w:p>
    <w:p w:rsidR="008C572A" w:rsidRPr="001149F3"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Pr="002F0DAD">
        <w:rPr>
          <w:rFonts w:ascii="Times New Roman" w:hAnsi="Times New Roman" w:cs="Times New Roman"/>
          <w:b/>
          <w:sz w:val="28"/>
          <w:szCs w:val="28"/>
        </w:rPr>
        <w:t>.</w:t>
      </w:r>
      <w:r>
        <w:rPr>
          <w:rFonts w:ascii="Times New Roman" w:hAnsi="Times New Roman" w:cs="Times New Roman"/>
          <w:b/>
          <w:sz w:val="28"/>
          <w:szCs w:val="28"/>
        </w:rPr>
        <w:t xml:space="preserve"> Содержание проблемы и обоснование необходимости ее решения</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Следствием низкой эффективности использования коммунальных ресурсов бюджетными потребителями являются высокие издержки бюджета поселения на энергообеспечение. Основными направлениями повышения энергоэффективности потребления является выполнение малозатратных мероприятий, направленных на ликвидацию причин неэффективной эксплуатации энергетического оборудования и инженерных сетей.</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энергосбережения должна обеспечить снижение потребления топливно-энергетических ресурсов за счет внедрения в деятельность сельского поселения предлагаемых данной Программой решений и мероприятий и соответственно перехода на экономичное и рациональное расходование энергоресурсов.</w:t>
      </w:r>
    </w:p>
    <w:p w:rsidR="008C572A" w:rsidRDefault="008C572A" w:rsidP="007654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будет осуществляться на основе выполнения мероприятий по основным направлениям, взаимоувязанных по целям, задачам и срокам исполнения.</w:t>
      </w:r>
    </w:p>
    <w:p w:rsidR="008C572A"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Pr="002A4E04">
        <w:rPr>
          <w:rFonts w:ascii="Times New Roman" w:hAnsi="Times New Roman" w:cs="Times New Roman"/>
          <w:b/>
          <w:sz w:val="28"/>
          <w:szCs w:val="28"/>
        </w:rPr>
        <w:t>.</w:t>
      </w:r>
      <w:r>
        <w:rPr>
          <w:rFonts w:ascii="Times New Roman" w:hAnsi="Times New Roman" w:cs="Times New Roman"/>
          <w:b/>
          <w:sz w:val="28"/>
          <w:szCs w:val="28"/>
        </w:rPr>
        <w:t xml:space="preserve"> Цели, задачи, сроки и этапы реализации Программы</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целями Программы являются активизация практических действий по реализации политики энергосбереже</w:t>
      </w:r>
      <w:r w:rsidR="0052613B">
        <w:rPr>
          <w:rFonts w:ascii="Times New Roman" w:hAnsi="Times New Roman" w:cs="Times New Roman"/>
          <w:sz w:val="28"/>
          <w:szCs w:val="28"/>
        </w:rPr>
        <w:t>ния, способных обеспечить к 2026</w:t>
      </w:r>
      <w:r>
        <w:rPr>
          <w:rFonts w:ascii="Times New Roman" w:hAnsi="Times New Roman" w:cs="Times New Roman"/>
          <w:sz w:val="28"/>
          <w:szCs w:val="28"/>
        </w:rPr>
        <w:t xml:space="preserve"> году снижение энергоемкости экономики не менее чем на 12% по отнош</w:t>
      </w:r>
      <w:r w:rsidR="000F0A50">
        <w:rPr>
          <w:rFonts w:ascii="Times New Roman" w:hAnsi="Times New Roman" w:cs="Times New Roman"/>
          <w:sz w:val="28"/>
          <w:szCs w:val="28"/>
        </w:rPr>
        <w:t>ению к уровню 2023 году</w:t>
      </w:r>
      <w:r>
        <w:rPr>
          <w:rFonts w:ascii="Times New Roman" w:hAnsi="Times New Roman" w:cs="Times New Roman"/>
          <w:sz w:val="28"/>
          <w:szCs w:val="28"/>
        </w:rPr>
        <w:t>, повышение энергетической эффективности при потреблении энергетических ресурсов в</w:t>
      </w:r>
      <w:r w:rsidR="000F0A50">
        <w:rPr>
          <w:rFonts w:ascii="Times New Roman" w:hAnsi="Times New Roman" w:cs="Times New Roman"/>
          <w:sz w:val="28"/>
          <w:szCs w:val="28"/>
        </w:rPr>
        <w:t xml:space="preserve"> Надеждинском</w:t>
      </w:r>
      <w:r>
        <w:rPr>
          <w:rFonts w:ascii="Times New Roman" w:hAnsi="Times New Roman" w:cs="Times New Roman"/>
          <w:sz w:val="28"/>
          <w:szCs w:val="28"/>
        </w:rPr>
        <w:t xml:space="preserve"> сельском поселении.</w:t>
      </w:r>
    </w:p>
    <w:p w:rsidR="008C572A" w:rsidRDefault="008C572A" w:rsidP="005C11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Программы являются: проведение комплекса организационно-экономических и правовых мероприятий по управлению энергосбережением,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энергоэффективности территории. </w:t>
      </w:r>
    </w:p>
    <w:p w:rsidR="005C114B" w:rsidRPr="001149F3" w:rsidRDefault="005C114B" w:rsidP="005C114B">
      <w:pPr>
        <w:spacing w:after="0" w:line="240" w:lineRule="auto"/>
        <w:ind w:firstLine="709"/>
        <w:jc w:val="both"/>
        <w:rPr>
          <w:rFonts w:ascii="Times New Roman" w:hAnsi="Times New Roman" w:cs="Times New Roman"/>
          <w:sz w:val="28"/>
          <w:szCs w:val="28"/>
        </w:rPr>
        <w:sectPr w:rsidR="005C114B" w:rsidRPr="001149F3" w:rsidSect="001149F3">
          <w:headerReference w:type="default" r:id="rId7"/>
          <w:pgSz w:w="11906" w:h="16838"/>
          <w:pgMar w:top="851" w:right="851" w:bottom="1134" w:left="1701" w:header="709" w:footer="709" w:gutter="0"/>
          <w:cols w:space="708"/>
          <w:docGrid w:linePitch="360"/>
        </w:sectPr>
      </w:pPr>
    </w:p>
    <w:p w:rsidR="008C572A" w:rsidRDefault="008C572A" w:rsidP="005C114B">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Перечень мероприятий Программы</w:t>
      </w:r>
    </w:p>
    <w:tbl>
      <w:tblPr>
        <w:tblStyle w:val="a5"/>
        <w:tblW w:w="13586" w:type="dxa"/>
        <w:tblLayout w:type="fixed"/>
        <w:tblLook w:val="04A0"/>
      </w:tblPr>
      <w:tblGrid>
        <w:gridCol w:w="534"/>
        <w:gridCol w:w="4677"/>
        <w:gridCol w:w="3544"/>
        <w:gridCol w:w="2126"/>
        <w:gridCol w:w="993"/>
        <w:gridCol w:w="850"/>
        <w:gridCol w:w="851"/>
        <w:gridCol w:w="11"/>
      </w:tblGrid>
      <w:tr w:rsidR="000F0A50" w:rsidTr="000F0A50">
        <w:tc>
          <w:tcPr>
            <w:tcW w:w="534" w:type="dxa"/>
            <w:vMerge w:val="restart"/>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 п/п</w:t>
            </w:r>
          </w:p>
        </w:tc>
        <w:tc>
          <w:tcPr>
            <w:tcW w:w="4677" w:type="dxa"/>
            <w:vMerge w:val="restart"/>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544" w:type="dxa"/>
            <w:vMerge w:val="restart"/>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 xml:space="preserve">Исполнители </w:t>
            </w:r>
          </w:p>
        </w:tc>
        <w:tc>
          <w:tcPr>
            <w:tcW w:w="2126" w:type="dxa"/>
            <w:vMerge w:val="restart"/>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2705" w:type="dxa"/>
            <w:gridSpan w:val="4"/>
            <w:tcBorders>
              <w:right w:val="single" w:sz="4" w:space="0" w:color="auto"/>
            </w:tcBorders>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Объемы финансовых средств, тыс. руб./Сроки выполнения</w:t>
            </w:r>
          </w:p>
        </w:tc>
      </w:tr>
      <w:tr w:rsidR="000F0A50" w:rsidTr="000F0A50">
        <w:trPr>
          <w:gridAfter w:val="1"/>
          <w:wAfter w:w="11" w:type="dxa"/>
        </w:trPr>
        <w:tc>
          <w:tcPr>
            <w:tcW w:w="534" w:type="dxa"/>
            <w:vMerge/>
          </w:tcPr>
          <w:p w:rsidR="000F0A50" w:rsidRDefault="000F0A50" w:rsidP="00C8328F">
            <w:pPr>
              <w:jc w:val="both"/>
              <w:rPr>
                <w:rFonts w:ascii="Times New Roman" w:hAnsi="Times New Roman" w:cs="Times New Roman"/>
                <w:sz w:val="24"/>
                <w:szCs w:val="24"/>
              </w:rPr>
            </w:pPr>
          </w:p>
        </w:tc>
        <w:tc>
          <w:tcPr>
            <w:tcW w:w="4677" w:type="dxa"/>
            <w:vMerge/>
          </w:tcPr>
          <w:p w:rsidR="000F0A50" w:rsidRDefault="000F0A50" w:rsidP="00C8328F">
            <w:pPr>
              <w:jc w:val="both"/>
              <w:rPr>
                <w:rFonts w:ascii="Times New Roman" w:hAnsi="Times New Roman" w:cs="Times New Roman"/>
                <w:sz w:val="24"/>
                <w:szCs w:val="24"/>
              </w:rPr>
            </w:pPr>
          </w:p>
        </w:tc>
        <w:tc>
          <w:tcPr>
            <w:tcW w:w="3544" w:type="dxa"/>
            <w:vMerge/>
          </w:tcPr>
          <w:p w:rsidR="000F0A50" w:rsidRDefault="000F0A50" w:rsidP="00C8328F">
            <w:pPr>
              <w:jc w:val="both"/>
              <w:rPr>
                <w:rFonts w:ascii="Times New Roman" w:hAnsi="Times New Roman" w:cs="Times New Roman"/>
                <w:sz w:val="24"/>
                <w:szCs w:val="24"/>
              </w:rPr>
            </w:pPr>
          </w:p>
        </w:tc>
        <w:tc>
          <w:tcPr>
            <w:tcW w:w="2126" w:type="dxa"/>
            <w:vMerge/>
          </w:tcPr>
          <w:p w:rsidR="000F0A50" w:rsidRDefault="000F0A50" w:rsidP="00C8328F">
            <w:pPr>
              <w:jc w:val="both"/>
              <w:rPr>
                <w:rFonts w:ascii="Times New Roman" w:hAnsi="Times New Roman" w:cs="Times New Roman"/>
                <w:sz w:val="24"/>
                <w:szCs w:val="24"/>
              </w:rPr>
            </w:pPr>
          </w:p>
        </w:tc>
        <w:tc>
          <w:tcPr>
            <w:tcW w:w="993"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202</w:t>
            </w:r>
            <w:r w:rsidR="0052613B">
              <w:rPr>
                <w:rFonts w:ascii="Times New Roman" w:hAnsi="Times New Roman" w:cs="Times New Roman"/>
                <w:sz w:val="24"/>
                <w:szCs w:val="24"/>
              </w:rPr>
              <w:t>4</w:t>
            </w:r>
          </w:p>
        </w:tc>
        <w:tc>
          <w:tcPr>
            <w:tcW w:w="850" w:type="dxa"/>
          </w:tcPr>
          <w:p w:rsidR="000F0A50" w:rsidRDefault="000F0A50" w:rsidP="00C8328F">
            <w:pPr>
              <w:jc w:val="both"/>
              <w:rPr>
                <w:rFonts w:ascii="Times New Roman" w:hAnsi="Times New Roman" w:cs="Times New Roman"/>
                <w:sz w:val="24"/>
                <w:szCs w:val="24"/>
              </w:rPr>
            </w:pPr>
            <w:r>
              <w:rPr>
                <w:rFonts w:ascii="Times New Roman" w:hAnsi="Times New Roman" w:cs="Times New Roman"/>
                <w:sz w:val="24"/>
                <w:szCs w:val="24"/>
              </w:rPr>
              <w:t>202</w:t>
            </w:r>
            <w:r w:rsidR="0052613B">
              <w:rPr>
                <w:rFonts w:ascii="Times New Roman" w:hAnsi="Times New Roman" w:cs="Times New Roman"/>
                <w:sz w:val="24"/>
                <w:szCs w:val="24"/>
              </w:rPr>
              <w:t>5</w:t>
            </w:r>
          </w:p>
        </w:tc>
        <w:tc>
          <w:tcPr>
            <w:tcW w:w="851" w:type="dxa"/>
            <w:tcBorders>
              <w:right w:val="single" w:sz="4" w:space="0" w:color="auto"/>
            </w:tcBorders>
          </w:tcPr>
          <w:p w:rsidR="000F0A50" w:rsidRDefault="000F0A50" w:rsidP="00C8328F">
            <w:pPr>
              <w:jc w:val="both"/>
              <w:rPr>
                <w:rFonts w:ascii="Times New Roman" w:hAnsi="Times New Roman" w:cs="Times New Roman"/>
                <w:sz w:val="24"/>
                <w:szCs w:val="24"/>
              </w:rPr>
            </w:pPr>
            <w:r>
              <w:rPr>
                <w:rFonts w:ascii="Times New Roman" w:hAnsi="Times New Roman" w:cs="Times New Roman"/>
                <w:sz w:val="24"/>
                <w:szCs w:val="24"/>
              </w:rPr>
              <w:t>202</w:t>
            </w:r>
            <w:r w:rsidR="0052613B">
              <w:rPr>
                <w:rFonts w:ascii="Times New Roman" w:hAnsi="Times New Roman" w:cs="Times New Roman"/>
                <w:sz w:val="24"/>
                <w:szCs w:val="24"/>
              </w:rPr>
              <w:t>6</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1</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Организация пропаганды в сфере энергосбережения</w:t>
            </w:r>
          </w:p>
        </w:tc>
        <w:tc>
          <w:tcPr>
            <w:tcW w:w="3544" w:type="dxa"/>
          </w:tcPr>
          <w:p w:rsidR="000F0A50" w:rsidRPr="00225565" w:rsidRDefault="000F0A50" w:rsidP="000F0A50">
            <w:pPr>
              <w:jc w:val="both"/>
              <w:rPr>
                <w:rFonts w:ascii="Times New Roman" w:hAnsi="Times New Roman" w:cs="Times New Roman"/>
                <w:sz w:val="24"/>
                <w:szCs w:val="24"/>
              </w:rPr>
            </w:pPr>
            <w:r>
              <w:rPr>
                <w:rFonts w:ascii="Times New Roman" w:hAnsi="Times New Roman" w:cs="Times New Roman"/>
                <w:sz w:val="24"/>
                <w:szCs w:val="24"/>
              </w:rPr>
              <w:t>Администрация Надеждинского 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Не требует затрат</w:t>
            </w:r>
          </w:p>
        </w:tc>
        <w:tc>
          <w:tcPr>
            <w:tcW w:w="993"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2</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Замена энергосберегающих ламп, израсходовавших свой ресурс</w:t>
            </w:r>
          </w:p>
        </w:tc>
        <w:tc>
          <w:tcPr>
            <w:tcW w:w="3544" w:type="dxa"/>
          </w:tcPr>
          <w:p w:rsidR="000F0A50" w:rsidRPr="00225565" w:rsidRDefault="000F0A50" w:rsidP="000F0A50">
            <w:pPr>
              <w:jc w:val="both"/>
              <w:rPr>
                <w:rFonts w:ascii="Times New Roman" w:hAnsi="Times New Roman" w:cs="Times New Roman"/>
                <w:sz w:val="24"/>
                <w:szCs w:val="24"/>
              </w:rPr>
            </w:pPr>
            <w:r>
              <w:rPr>
                <w:rFonts w:ascii="Times New Roman" w:hAnsi="Times New Roman" w:cs="Times New Roman"/>
                <w:sz w:val="24"/>
                <w:szCs w:val="24"/>
              </w:rPr>
              <w:t>Администрация Надеждинского 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5,0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3</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 xml:space="preserve">Соблюдение графиков светового режима в помещении администрации </w:t>
            </w:r>
          </w:p>
        </w:tc>
        <w:tc>
          <w:tcPr>
            <w:tcW w:w="3544" w:type="dxa"/>
          </w:tcPr>
          <w:p w:rsidR="000F0A50" w:rsidRPr="00225565" w:rsidRDefault="000F0A50" w:rsidP="000F0A50">
            <w:pPr>
              <w:jc w:val="both"/>
              <w:rPr>
                <w:rFonts w:ascii="Times New Roman" w:hAnsi="Times New Roman" w:cs="Times New Roman"/>
                <w:sz w:val="24"/>
                <w:szCs w:val="24"/>
              </w:rPr>
            </w:pPr>
            <w:r>
              <w:rPr>
                <w:rFonts w:ascii="Times New Roman" w:hAnsi="Times New Roman" w:cs="Times New Roman"/>
                <w:sz w:val="24"/>
                <w:szCs w:val="24"/>
              </w:rPr>
              <w:t>Администрация Надеждинского 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Не требует затрат</w:t>
            </w:r>
          </w:p>
        </w:tc>
        <w:tc>
          <w:tcPr>
            <w:tcW w:w="993"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4</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Модернизация электропроводки</w:t>
            </w:r>
          </w:p>
        </w:tc>
        <w:tc>
          <w:tcPr>
            <w:tcW w:w="3544" w:type="dxa"/>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 xml:space="preserve">Надеждинского </w:t>
            </w:r>
            <w:r>
              <w:rPr>
                <w:rFonts w:ascii="Times New Roman" w:hAnsi="Times New Roman" w:cs="Times New Roman"/>
                <w:sz w:val="24"/>
                <w:szCs w:val="24"/>
              </w:rPr>
              <w:t>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tcPr>
          <w:p w:rsidR="000F0A50" w:rsidRPr="00225565" w:rsidRDefault="0052613B" w:rsidP="00C8328F">
            <w:pPr>
              <w:jc w:val="both"/>
              <w:rPr>
                <w:rFonts w:ascii="Times New Roman" w:hAnsi="Times New Roman" w:cs="Times New Roman"/>
                <w:sz w:val="24"/>
                <w:szCs w:val="24"/>
              </w:rPr>
            </w:pPr>
            <w:r>
              <w:rPr>
                <w:rFonts w:ascii="Times New Roman" w:hAnsi="Times New Roman" w:cs="Times New Roman"/>
                <w:sz w:val="24"/>
                <w:szCs w:val="24"/>
              </w:rPr>
              <w:t>20</w:t>
            </w:r>
            <w:r w:rsidR="00E94B31">
              <w:rPr>
                <w:rFonts w:ascii="Times New Roman" w:hAnsi="Times New Roman" w:cs="Times New Roman"/>
                <w:sz w:val="24"/>
                <w:szCs w:val="24"/>
              </w:rPr>
              <w:t>,0</w:t>
            </w:r>
          </w:p>
        </w:tc>
        <w:tc>
          <w:tcPr>
            <w:tcW w:w="850"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5</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Проведение промывки системы отопления</w:t>
            </w:r>
          </w:p>
        </w:tc>
        <w:tc>
          <w:tcPr>
            <w:tcW w:w="3544" w:type="dxa"/>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Надеждинское</w:t>
            </w:r>
            <w:r>
              <w:rPr>
                <w:rFonts w:ascii="Times New Roman" w:hAnsi="Times New Roman" w:cs="Times New Roman"/>
                <w:sz w:val="24"/>
                <w:szCs w:val="24"/>
              </w:rPr>
              <w:t xml:space="preserve"> 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tcPr>
          <w:p w:rsidR="000F0A50" w:rsidRPr="00225565" w:rsidRDefault="005C114B" w:rsidP="00C8328F">
            <w:pPr>
              <w:jc w:val="both"/>
              <w:rPr>
                <w:rFonts w:ascii="Times New Roman" w:hAnsi="Times New Roman" w:cs="Times New Roman"/>
                <w:sz w:val="24"/>
                <w:szCs w:val="24"/>
              </w:rPr>
            </w:pPr>
            <w:r>
              <w:rPr>
                <w:rFonts w:ascii="Times New Roman" w:hAnsi="Times New Roman" w:cs="Times New Roman"/>
                <w:sz w:val="24"/>
                <w:szCs w:val="24"/>
              </w:rPr>
              <w:t>0</w:t>
            </w:r>
            <w:r w:rsidR="00E94B31">
              <w:rPr>
                <w:rFonts w:ascii="Times New Roman" w:hAnsi="Times New Roman" w:cs="Times New Roman"/>
                <w:sz w:val="24"/>
                <w:szCs w:val="24"/>
              </w:rPr>
              <w:t>,0</w:t>
            </w:r>
          </w:p>
        </w:tc>
        <w:tc>
          <w:tcPr>
            <w:tcW w:w="850" w:type="dxa"/>
          </w:tcPr>
          <w:p w:rsidR="000F0A50" w:rsidRDefault="00E94B31" w:rsidP="00C8328F">
            <w:pPr>
              <w:jc w:val="both"/>
              <w:rPr>
                <w:rFonts w:ascii="Times New Roman" w:hAnsi="Times New Roman" w:cs="Times New Roman"/>
                <w:sz w:val="24"/>
                <w:szCs w:val="24"/>
              </w:rPr>
            </w:pPr>
            <w:r>
              <w:rPr>
                <w:rFonts w:ascii="Times New Roman" w:hAnsi="Times New Roman" w:cs="Times New Roman"/>
                <w:sz w:val="24"/>
                <w:szCs w:val="24"/>
              </w:rPr>
              <w:t>25,0</w:t>
            </w:r>
          </w:p>
          <w:p w:rsidR="00E94B31" w:rsidRPr="00225565" w:rsidRDefault="00E94B31" w:rsidP="00C8328F">
            <w:pPr>
              <w:jc w:val="both"/>
              <w:rPr>
                <w:rFonts w:ascii="Times New Roman" w:hAnsi="Times New Roman" w:cs="Times New Roman"/>
                <w:sz w:val="24"/>
                <w:szCs w:val="24"/>
              </w:rPr>
            </w:pPr>
          </w:p>
        </w:tc>
        <w:tc>
          <w:tcPr>
            <w:tcW w:w="851"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6</w:t>
            </w:r>
          </w:p>
        </w:tc>
        <w:tc>
          <w:tcPr>
            <w:tcW w:w="4677" w:type="dxa"/>
          </w:tcPr>
          <w:p w:rsidR="000F0A50" w:rsidRPr="00225565" w:rsidRDefault="000F0A50" w:rsidP="00E94B31">
            <w:pPr>
              <w:jc w:val="both"/>
              <w:rPr>
                <w:rFonts w:ascii="Times New Roman" w:hAnsi="Times New Roman" w:cs="Times New Roman"/>
                <w:sz w:val="24"/>
                <w:szCs w:val="24"/>
              </w:rPr>
            </w:pPr>
            <w:r>
              <w:rPr>
                <w:rFonts w:ascii="Times New Roman" w:hAnsi="Times New Roman" w:cs="Times New Roman"/>
                <w:sz w:val="24"/>
                <w:szCs w:val="24"/>
              </w:rPr>
              <w:t>Уплотнение внутренних и наружных прихлопов дверных проемов с целью уменьшения инфильтрации холодного воздуха</w:t>
            </w:r>
          </w:p>
        </w:tc>
        <w:tc>
          <w:tcPr>
            <w:tcW w:w="3544" w:type="dxa"/>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 xml:space="preserve">Надеждинского </w:t>
            </w:r>
            <w:r>
              <w:rPr>
                <w:rFonts w:ascii="Times New Roman" w:hAnsi="Times New Roman" w:cs="Times New Roman"/>
                <w:sz w:val="24"/>
                <w:szCs w:val="24"/>
              </w:rPr>
              <w:t>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0F0A50" w:rsidRPr="00225565" w:rsidRDefault="0052613B" w:rsidP="00C8328F">
            <w:pPr>
              <w:jc w:val="both"/>
              <w:rPr>
                <w:rFonts w:ascii="Times New Roman" w:hAnsi="Times New Roman" w:cs="Times New Roman"/>
                <w:sz w:val="24"/>
                <w:szCs w:val="24"/>
              </w:rPr>
            </w:pPr>
            <w:r>
              <w:rPr>
                <w:rFonts w:ascii="Times New Roman" w:hAnsi="Times New Roman" w:cs="Times New Roman"/>
                <w:sz w:val="24"/>
                <w:szCs w:val="24"/>
              </w:rPr>
              <w:t>15</w:t>
            </w:r>
            <w:r w:rsidR="00E94B31">
              <w:rPr>
                <w:rFonts w:ascii="Times New Roman" w:hAnsi="Times New Roman" w:cs="Times New Roman"/>
                <w:sz w:val="24"/>
                <w:szCs w:val="24"/>
              </w:rPr>
              <w:t>,0</w:t>
            </w:r>
          </w:p>
        </w:tc>
      </w:tr>
      <w:tr w:rsidR="000F0A50" w:rsidTr="000F0A50">
        <w:trPr>
          <w:gridAfter w:val="1"/>
          <w:wAfter w:w="11" w:type="dxa"/>
        </w:trPr>
        <w:tc>
          <w:tcPr>
            <w:tcW w:w="534" w:type="dxa"/>
            <w:shd w:val="clear" w:color="auto" w:fill="auto"/>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8</w:t>
            </w:r>
          </w:p>
        </w:tc>
        <w:tc>
          <w:tcPr>
            <w:tcW w:w="4677" w:type="dxa"/>
            <w:shd w:val="clear" w:color="auto" w:fill="auto"/>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 xml:space="preserve">Замена оконных блоков </w:t>
            </w:r>
            <w:r w:rsidR="005C114B">
              <w:rPr>
                <w:rFonts w:ascii="Times New Roman" w:hAnsi="Times New Roman" w:cs="Times New Roman"/>
                <w:sz w:val="24"/>
                <w:szCs w:val="24"/>
              </w:rPr>
              <w:t xml:space="preserve">здания администрации сельского поселения </w:t>
            </w:r>
            <w:r>
              <w:rPr>
                <w:rFonts w:ascii="Times New Roman" w:hAnsi="Times New Roman" w:cs="Times New Roman"/>
                <w:sz w:val="24"/>
                <w:szCs w:val="24"/>
              </w:rPr>
              <w:t xml:space="preserve">на окна ПВХ, сберегающих тепло </w:t>
            </w:r>
          </w:p>
        </w:tc>
        <w:tc>
          <w:tcPr>
            <w:tcW w:w="3544" w:type="dxa"/>
            <w:shd w:val="clear" w:color="auto" w:fill="auto"/>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 xml:space="preserve">Надеждинского </w:t>
            </w:r>
            <w:r>
              <w:rPr>
                <w:rFonts w:ascii="Times New Roman" w:hAnsi="Times New Roman" w:cs="Times New Roman"/>
                <w:sz w:val="24"/>
                <w:szCs w:val="24"/>
              </w:rPr>
              <w:t>сельского поселения</w:t>
            </w:r>
          </w:p>
        </w:tc>
        <w:tc>
          <w:tcPr>
            <w:tcW w:w="2126" w:type="dxa"/>
            <w:shd w:val="clear" w:color="auto" w:fill="auto"/>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shd w:val="clear" w:color="auto" w:fill="auto"/>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0" w:type="dxa"/>
            <w:shd w:val="clear" w:color="auto" w:fill="auto"/>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35,0</w:t>
            </w:r>
          </w:p>
        </w:tc>
        <w:tc>
          <w:tcPr>
            <w:tcW w:w="851" w:type="dxa"/>
            <w:shd w:val="clear" w:color="auto" w:fill="auto"/>
          </w:tcPr>
          <w:p w:rsidR="000F0A50" w:rsidRPr="00225565" w:rsidRDefault="00E94B31" w:rsidP="00C8328F">
            <w:pPr>
              <w:jc w:val="both"/>
              <w:rPr>
                <w:rFonts w:ascii="Times New Roman" w:hAnsi="Times New Roman" w:cs="Times New Roman"/>
                <w:sz w:val="24"/>
                <w:szCs w:val="24"/>
              </w:rPr>
            </w:pPr>
            <w:r>
              <w:rPr>
                <w:rFonts w:ascii="Times New Roman" w:hAnsi="Times New Roman" w:cs="Times New Roman"/>
                <w:sz w:val="24"/>
                <w:szCs w:val="24"/>
              </w:rPr>
              <w:t>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9</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 xml:space="preserve">Обучение работников администрации основам энергосбережения и повышения энергетической эффективности </w:t>
            </w:r>
          </w:p>
        </w:tc>
        <w:tc>
          <w:tcPr>
            <w:tcW w:w="3544" w:type="dxa"/>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 xml:space="preserve">Надеждинского </w:t>
            </w:r>
            <w:r>
              <w:rPr>
                <w:rFonts w:ascii="Times New Roman" w:hAnsi="Times New Roman" w:cs="Times New Roman"/>
                <w:sz w:val="24"/>
                <w:szCs w:val="24"/>
              </w:rPr>
              <w:t>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Не требует затрат</w:t>
            </w:r>
          </w:p>
        </w:tc>
        <w:tc>
          <w:tcPr>
            <w:tcW w:w="993"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r>
      <w:tr w:rsidR="000F0A50" w:rsidTr="000F0A50">
        <w:trPr>
          <w:gridAfter w:val="1"/>
          <w:wAfter w:w="11" w:type="dxa"/>
        </w:trPr>
        <w:tc>
          <w:tcPr>
            <w:tcW w:w="534"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10</w:t>
            </w:r>
          </w:p>
        </w:tc>
        <w:tc>
          <w:tcPr>
            <w:tcW w:w="4677"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Проведение инструктажей сотрудников по экономии энергоресурсов, осуществление ежедневного контроля за работой электрического освещения, водоснабжения</w:t>
            </w:r>
          </w:p>
        </w:tc>
        <w:tc>
          <w:tcPr>
            <w:tcW w:w="3544" w:type="dxa"/>
          </w:tcPr>
          <w:p w:rsidR="000F0A50" w:rsidRPr="00225565" w:rsidRDefault="000F0A50" w:rsidP="005B507B">
            <w:pPr>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5B507B">
              <w:rPr>
                <w:rFonts w:ascii="Times New Roman" w:hAnsi="Times New Roman" w:cs="Times New Roman"/>
                <w:sz w:val="24"/>
                <w:szCs w:val="24"/>
              </w:rPr>
              <w:t xml:space="preserve">Надеждинского </w:t>
            </w:r>
            <w:r>
              <w:rPr>
                <w:rFonts w:ascii="Times New Roman" w:hAnsi="Times New Roman" w:cs="Times New Roman"/>
                <w:sz w:val="24"/>
                <w:szCs w:val="24"/>
              </w:rPr>
              <w:t>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Не требует затрат</w:t>
            </w:r>
          </w:p>
        </w:tc>
        <w:tc>
          <w:tcPr>
            <w:tcW w:w="993"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0,00</w:t>
            </w:r>
          </w:p>
        </w:tc>
      </w:tr>
      <w:tr w:rsidR="000F0A50" w:rsidTr="000F0A50">
        <w:trPr>
          <w:gridAfter w:val="1"/>
          <w:wAfter w:w="11" w:type="dxa"/>
        </w:trPr>
        <w:tc>
          <w:tcPr>
            <w:tcW w:w="534" w:type="dxa"/>
          </w:tcPr>
          <w:p w:rsidR="000F0A50" w:rsidRDefault="000F0A50" w:rsidP="00C8328F">
            <w:pPr>
              <w:jc w:val="both"/>
              <w:rPr>
                <w:rFonts w:ascii="Times New Roman" w:hAnsi="Times New Roman" w:cs="Times New Roman"/>
                <w:sz w:val="24"/>
                <w:szCs w:val="24"/>
              </w:rPr>
            </w:pPr>
            <w:r>
              <w:rPr>
                <w:rFonts w:ascii="Times New Roman" w:hAnsi="Times New Roman" w:cs="Times New Roman"/>
                <w:sz w:val="24"/>
                <w:szCs w:val="24"/>
              </w:rPr>
              <w:t>11</w:t>
            </w:r>
          </w:p>
        </w:tc>
        <w:tc>
          <w:tcPr>
            <w:tcW w:w="4677" w:type="dxa"/>
          </w:tcPr>
          <w:p w:rsidR="000F0A50" w:rsidRDefault="005B507B" w:rsidP="005B507B">
            <w:pPr>
              <w:jc w:val="both"/>
              <w:rPr>
                <w:rFonts w:ascii="Times New Roman" w:hAnsi="Times New Roman" w:cs="Times New Roman"/>
                <w:sz w:val="24"/>
                <w:szCs w:val="24"/>
              </w:rPr>
            </w:pPr>
            <w:r>
              <w:rPr>
                <w:rFonts w:ascii="Times New Roman" w:hAnsi="Times New Roman" w:cs="Times New Roman"/>
                <w:sz w:val="24"/>
                <w:szCs w:val="24"/>
              </w:rPr>
              <w:t xml:space="preserve">Перевод здания администрации сельского поселения на электро отопление </w:t>
            </w:r>
          </w:p>
        </w:tc>
        <w:tc>
          <w:tcPr>
            <w:tcW w:w="3544" w:type="dxa"/>
          </w:tcPr>
          <w:p w:rsidR="000F0A50" w:rsidRDefault="000F0A50" w:rsidP="005B507B">
            <w:pPr>
              <w:jc w:val="both"/>
              <w:rPr>
                <w:rFonts w:ascii="Times New Roman" w:hAnsi="Times New Roman" w:cs="Times New Roman"/>
                <w:sz w:val="24"/>
                <w:szCs w:val="24"/>
              </w:rPr>
            </w:pPr>
            <w:r>
              <w:rPr>
                <w:rFonts w:ascii="Times New Roman" w:hAnsi="Times New Roman" w:cs="Times New Roman"/>
                <w:sz w:val="24"/>
                <w:szCs w:val="24"/>
              </w:rPr>
              <w:t>Администрация</w:t>
            </w:r>
            <w:r w:rsidR="005B507B">
              <w:rPr>
                <w:rFonts w:ascii="Times New Roman" w:hAnsi="Times New Roman" w:cs="Times New Roman"/>
                <w:sz w:val="24"/>
                <w:szCs w:val="24"/>
              </w:rPr>
              <w:t xml:space="preserve"> Надеждинского</w:t>
            </w:r>
            <w:r>
              <w:rPr>
                <w:rFonts w:ascii="Times New Roman" w:hAnsi="Times New Roman" w:cs="Times New Roman"/>
                <w:sz w:val="24"/>
                <w:szCs w:val="24"/>
              </w:rPr>
              <w:t xml:space="preserve"> сельского поселения</w:t>
            </w:r>
          </w:p>
        </w:tc>
        <w:tc>
          <w:tcPr>
            <w:tcW w:w="2126" w:type="dxa"/>
          </w:tcPr>
          <w:p w:rsidR="000F0A50" w:rsidRPr="00225565" w:rsidRDefault="000F0A50" w:rsidP="00C8328F">
            <w:pPr>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993"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40,0</w:t>
            </w:r>
          </w:p>
        </w:tc>
        <w:tc>
          <w:tcPr>
            <w:tcW w:w="850"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0,0</w:t>
            </w:r>
          </w:p>
        </w:tc>
        <w:tc>
          <w:tcPr>
            <w:tcW w:w="851"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0,0</w:t>
            </w:r>
          </w:p>
        </w:tc>
      </w:tr>
      <w:tr w:rsidR="000F0A50" w:rsidTr="000F0A50">
        <w:trPr>
          <w:gridAfter w:val="1"/>
          <w:wAfter w:w="11" w:type="dxa"/>
        </w:trPr>
        <w:tc>
          <w:tcPr>
            <w:tcW w:w="534" w:type="dxa"/>
            <w:vAlign w:val="center"/>
          </w:tcPr>
          <w:p w:rsidR="000F0A50" w:rsidRPr="00B42C8C" w:rsidRDefault="000F0A50" w:rsidP="00C8328F">
            <w:pPr>
              <w:jc w:val="center"/>
              <w:rPr>
                <w:rFonts w:ascii="Times New Roman" w:eastAsia="Calibri" w:hAnsi="Times New Roman" w:cs="Times New Roman"/>
                <w:sz w:val="24"/>
                <w:szCs w:val="24"/>
              </w:rPr>
            </w:pPr>
            <w:r>
              <w:rPr>
                <w:rFonts w:ascii="Times New Roman" w:hAnsi="Times New Roman"/>
                <w:sz w:val="24"/>
                <w:szCs w:val="24"/>
              </w:rPr>
              <w:t>12</w:t>
            </w:r>
          </w:p>
        </w:tc>
        <w:tc>
          <w:tcPr>
            <w:tcW w:w="4677" w:type="dxa"/>
            <w:vAlign w:val="center"/>
          </w:tcPr>
          <w:p w:rsidR="000F0A50" w:rsidRPr="00B42C8C" w:rsidRDefault="000F0A50" w:rsidP="00C8328F">
            <w:pPr>
              <w:jc w:val="both"/>
              <w:rPr>
                <w:rFonts w:ascii="Times New Roman" w:eastAsia="Calibri" w:hAnsi="Times New Roman" w:cs="Times New Roman"/>
                <w:sz w:val="24"/>
                <w:szCs w:val="24"/>
              </w:rPr>
            </w:pPr>
            <w:r w:rsidRPr="00B42C8C">
              <w:rPr>
                <w:rFonts w:ascii="Times New Roman" w:eastAsia="Calibri" w:hAnsi="Times New Roman" w:cs="Times New Roman"/>
                <w:sz w:val="24"/>
                <w:szCs w:val="24"/>
              </w:rPr>
              <w:t>Проведение энергетического обследования здания администрации</w:t>
            </w:r>
          </w:p>
        </w:tc>
        <w:tc>
          <w:tcPr>
            <w:tcW w:w="3544" w:type="dxa"/>
            <w:vAlign w:val="center"/>
          </w:tcPr>
          <w:p w:rsidR="000F0A50" w:rsidRPr="00B42C8C" w:rsidRDefault="000F0A50" w:rsidP="005B507B">
            <w:pPr>
              <w:jc w:val="center"/>
              <w:rPr>
                <w:rFonts w:ascii="Times New Roman" w:eastAsia="Calibri" w:hAnsi="Times New Roman" w:cs="Times New Roman"/>
                <w:sz w:val="24"/>
                <w:szCs w:val="24"/>
              </w:rPr>
            </w:pPr>
            <w:r w:rsidRPr="00B42C8C">
              <w:rPr>
                <w:rFonts w:ascii="Times New Roman" w:eastAsia="Calibri" w:hAnsi="Times New Roman" w:cs="Times New Roman"/>
                <w:sz w:val="24"/>
                <w:szCs w:val="24"/>
              </w:rPr>
              <w:t xml:space="preserve">Администрация </w:t>
            </w:r>
            <w:r w:rsidR="005B507B">
              <w:rPr>
                <w:rFonts w:ascii="Times New Roman" w:hAnsi="Times New Roman" w:cs="Times New Roman"/>
                <w:sz w:val="24"/>
                <w:szCs w:val="24"/>
              </w:rPr>
              <w:t>Надеждинского сельского поселения</w:t>
            </w:r>
          </w:p>
        </w:tc>
        <w:tc>
          <w:tcPr>
            <w:tcW w:w="2126" w:type="dxa"/>
            <w:vAlign w:val="center"/>
          </w:tcPr>
          <w:p w:rsidR="000F0A50" w:rsidRPr="00B42C8C" w:rsidRDefault="000F0A50" w:rsidP="00C8328F">
            <w:pPr>
              <w:jc w:val="center"/>
              <w:rPr>
                <w:rFonts w:ascii="Times New Roman" w:eastAsia="Calibri" w:hAnsi="Times New Roman" w:cs="Times New Roman"/>
                <w:sz w:val="24"/>
                <w:szCs w:val="24"/>
              </w:rPr>
            </w:pPr>
            <w:r w:rsidRPr="00B42C8C">
              <w:rPr>
                <w:rFonts w:ascii="Times New Roman" w:eastAsia="Calibri" w:hAnsi="Times New Roman" w:cs="Times New Roman"/>
                <w:sz w:val="24"/>
                <w:szCs w:val="24"/>
              </w:rPr>
              <w:t>Местный бюджет</w:t>
            </w:r>
          </w:p>
        </w:tc>
        <w:tc>
          <w:tcPr>
            <w:tcW w:w="993" w:type="dxa"/>
            <w:vAlign w:val="center"/>
          </w:tcPr>
          <w:p w:rsidR="000F0A50" w:rsidRPr="00B42C8C" w:rsidRDefault="005C114B" w:rsidP="00C8328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850" w:type="dxa"/>
            <w:vAlign w:val="center"/>
          </w:tcPr>
          <w:p w:rsidR="000F0A50" w:rsidRPr="00B42C8C" w:rsidRDefault="005C114B" w:rsidP="00C8328F">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851" w:type="dxa"/>
            <w:vAlign w:val="center"/>
          </w:tcPr>
          <w:p w:rsidR="000F0A50" w:rsidRPr="00B42C8C" w:rsidRDefault="005C114B" w:rsidP="00C8328F">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r>
      <w:tr w:rsidR="000F0A50" w:rsidTr="000F0A50">
        <w:trPr>
          <w:gridAfter w:val="1"/>
          <w:wAfter w:w="11" w:type="dxa"/>
        </w:trPr>
        <w:tc>
          <w:tcPr>
            <w:tcW w:w="10881" w:type="dxa"/>
            <w:gridSpan w:val="4"/>
          </w:tcPr>
          <w:p w:rsidR="000F0A50" w:rsidRPr="00D71A8C" w:rsidRDefault="000F0A50" w:rsidP="00C8328F">
            <w:pPr>
              <w:jc w:val="right"/>
              <w:rPr>
                <w:rFonts w:ascii="Times New Roman" w:hAnsi="Times New Roman" w:cs="Times New Roman"/>
                <w:b/>
                <w:sz w:val="24"/>
                <w:szCs w:val="24"/>
              </w:rPr>
            </w:pPr>
            <w:r w:rsidRPr="00D71A8C">
              <w:rPr>
                <w:rFonts w:ascii="Times New Roman" w:hAnsi="Times New Roman" w:cs="Times New Roman"/>
                <w:b/>
                <w:sz w:val="24"/>
                <w:szCs w:val="24"/>
              </w:rPr>
              <w:t>Итого:</w:t>
            </w:r>
          </w:p>
        </w:tc>
        <w:tc>
          <w:tcPr>
            <w:tcW w:w="993"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60,0</w:t>
            </w:r>
          </w:p>
        </w:tc>
        <w:tc>
          <w:tcPr>
            <w:tcW w:w="850"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60,0</w:t>
            </w:r>
          </w:p>
        </w:tc>
        <w:tc>
          <w:tcPr>
            <w:tcW w:w="851" w:type="dxa"/>
          </w:tcPr>
          <w:p w:rsidR="000F0A50" w:rsidRDefault="005C114B" w:rsidP="00C8328F">
            <w:pPr>
              <w:jc w:val="both"/>
              <w:rPr>
                <w:rFonts w:ascii="Times New Roman" w:hAnsi="Times New Roman" w:cs="Times New Roman"/>
                <w:sz w:val="24"/>
                <w:szCs w:val="24"/>
              </w:rPr>
            </w:pPr>
            <w:r>
              <w:rPr>
                <w:rFonts w:ascii="Times New Roman" w:hAnsi="Times New Roman" w:cs="Times New Roman"/>
                <w:sz w:val="24"/>
                <w:szCs w:val="24"/>
              </w:rPr>
              <w:t>60,</w:t>
            </w:r>
          </w:p>
        </w:tc>
      </w:tr>
    </w:tbl>
    <w:p w:rsidR="008C572A" w:rsidRDefault="008C572A" w:rsidP="008C572A">
      <w:pPr>
        <w:spacing w:after="0" w:line="240" w:lineRule="auto"/>
        <w:jc w:val="center"/>
        <w:rPr>
          <w:rFonts w:ascii="Times New Roman" w:hAnsi="Times New Roman" w:cs="Times New Roman"/>
          <w:sz w:val="28"/>
          <w:szCs w:val="28"/>
        </w:rPr>
        <w:sectPr w:rsidR="008C572A" w:rsidSect="005C114B">
          <w:pgSz w:w="16838" w:h="11906" w:orient="landscape"/>
          <w:pgMar w:top="851" w:right="851" w:bottom="851" w:left="1134" w:header="709" w:footer="709" w:gutter="0"/>
          <w:cols w:space="708"/>
          <w:docGrid w:linePitch="360"/>
        </w:sectPr>
      </w:pPr>
    </w:p>
    <w:p w:rsidR="008C572A" w:rsidRDefault="008C572A" w:rsidP="008C57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1149F3">
        <w:rPr>
          <w:rFonts w:ascii="Times New Roman" w:hAnsi="Times New Roman" w:cs="Times New Roman"/>
          <w:b/>
          <w:sz w:val="28"/>
          <w:szCs w:val="28"/>
        </w:rPr>
        <w:t xml:space="preserve">. </w:t>
      </w:r>
      <w:r>
        <w:rPr>
          <w:rFonts w:ascii="Times New Roman" w:hAnsi="Times New Roman" w:cs="Times New Roman"/>
          <w:b/>
          <w:sz w:val="28"/>
          <w:szCs w:val="28"/>
        </w:rPr>
        <w:t>Обоснование ресурсного обеспечения Программы</w:t>
      </w:r>
    </w:p>
    <w:p w:rsidR="008C572A" w:rsidRDefault="008C572A" w:rsidP="005B50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нагрузки по оплате энергоносителей на местный бюджет;</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снижение удельных показателей энергопотребления;</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энергетических паспортов.</w:t>
      </w:r>
    </w:p>
    <w:p w:rsidR="008C572A" w:rsidRDefault="008C572A" w:rsidP="008C572A">
      <w:pPr>
        <w:spacing w:after="0" w:line="240" w:lineRule="auto"/>
        <w:ind w:firstLine="709"/>
        <w:jc w:val="both"/>
        <w:rPr>
          <w:rFonts w:ascii="Times New Roman" w:hAnsi="Times New Roman" w:cs="Times New Roman"/>
          <w:sz w:val="28"/>
          <w:szCs w:val="28"/>
        </w:rPr>
      </w:pPr>
    </w:p>
    <w:p w:rsidR="008C572A" w:rsidRPr="001149F3"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Оценка социально-экономической эффективности Программы</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Поведенческое энергосбережение.</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укоренение у потребителей энергоресурсов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Энергосбережение в зданиях и сооружениях, улучшение их конструкций.</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 часть этих мер актуальна в части тепловой энергии, а также в экономии электроэнергии, используемой для освещения.</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Создание системы контроля потребления энергоресурсов.</w:t>
      </w:r>
    </w:p>
    <w:p w:rsidR="008C572A" w:rsidRDefault="008C572A" w:rsidP="008C572A">
      <w:pPr>
        <w:spacing w:after="0" w:line="240" w:lineRule="auto"/>
        <w:ind w:firstLine="709"/>
        <w:jc w:val="both"/>
        <w:rPr>
          <w:rFonts w:ascii="Times New Roman" w:hAnsi="Times New Roman" w:cs="Times New Roman"/>
          <w:sz w:val="28"/>
          <w:szCs w:val="28"/>
        </w:rPr>
      </w:pPr>
    </w:p>
    <w:p w:rsidR="008C572A" w:rsidRPr="001149F3"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VI</w:t>
      </w:r>
      <w:r w:rsidRPr="007D4946">
        <w:rPr>
          <w:rFonts w:ascii="Times New Roman" w:hAnsi="Times New Roman" w:cs="Times New Roman"/>
          <w:b/>
          <w:sz w:val="28"/>
          <w:szCs w:val="28"/>
        </w:rPr>
        <w:t>.</w:t>
      </w:r>
      <w:r>
        <w:rPr>
          <w:rFonts w:ascii="Times New Roman" w:hAnsi="Times New Roman" w:cs="Times New Roman"/>
          <w:b/>
          <w:sz w:val="28"/>
          <w:szCs w:val="28"/>
        </w:rPr>
        <w:t xml:space="preserve"> Заключение </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энергосбережения обеспечивает перевод на энергоэффективный путь развития в бюджетной сфере – минимальные затраты топливно-энергетических ресурсов. Программа предусматривает:</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систему отслеживания потребления энергоресурсов и совершенствования топливно-энергетического баланса в бюджетном секторе поселения;</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учета и контроля по рациональному использованию, нормированию и лимитированию энергоресурсов;</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энергетических обследований для выявления нерационального использования энергоресурсов;</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разработку и реализацию энергосберегающих мероприятий.</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топливно-энергетических ресурсов, их экономия, норматирование и лимитирование, оптимизация топливно-энергетического баланса позволяет снизить кризис неплатежей, уменьшить бюджетные затраты на потребление топливно-энергетических ресурсов.</w:t>
      </w:r>
    </w:p>
    <w:p w:rsidR="008C572A" w:rsidRDefault="008C572A" w:rsidP="008C572A">
      <w:pPr>
        <w:spacing w:after="0" w:line="240" w:lineRule="auto"/>
        <w:ind w:firstLine="709"/>
        <w:jc w:val="both"/>
        <w:rPr>
          <w:rFonts w:ascii="Times New Roman" w:hAnsi="Times New Roman" w:cs="Times New Roman"/>
          <w:sz w:val="28"/>
          <w:szCs w:val="28"/>
        </w:rPr>
      </w:pPr>
    </w:p>
    <w:p w:rsidR="008C572A"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Организация управления реализацией Программы </w:t>
      </w:r>
    </w:p>
    <w:p w:rsidR="008C572A" w:rsidRDefault="008C572A" w:rsidP="008C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контроль за ходом ее выполнения</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процессом реализации Программы осуществляет заказчик Программы.</w:t>
      </w:r>
    </w:p>
    <w:p w:rsidR="008C572A" w:rsidRDefault="008C572A" w:rsidP="008C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ходом </w:t>
      </w:r>
      <w:r w:rsidR="00D95237">
        <w:rPr>
          <w:rFonts w:ascii="Times New Roman" w:hAnsi="Times New Roman" w:cs="Times New Roman"/>
          <w:sz w:val="28"/>
          <w:szCs w:val="28"/>
        </w:rPr>
        <w:t>выполнения Программы осуществляе</w:t>
      </w:r>
      <w:r>
        <w:rPr>
          <w:rFonts w:ascii="Times New Roman" w:hAnsi="Times New Roman" w:cs="Times New Roman"/>
          <w:sz w:val="28"/>
          <w:szCs w:val="28"/>
        </w:rPr>
        <w:t xml:space="preserve">т глава администрации сельского </w:t>
      </w:r>
      <w:r w:rsidR="00D95237">
        <w:rPr>
          <w:rFonts w:ascii="Times New Roman" w:hAnsi="Times New Roman" w:cs="Times New Roman"/>
          <w:sz w:val="28"/>
          <w:szCs w:val="28"/>
        </w:rPr>
        <w:t>поселения</w:t>
      </w:r>
      <w:r>
        <w:rPr>
          <w:rFonts w:ascii="Times New Roman" w:hAnsi="Times New Roman" w:cs="Times New Roman"/>
          <w:sz w:val="28"/>
          <w:szCs w:val="28"/>
        </w:rPr>
        <w:t>.</w:t>
      </w:r>
    </w:p>
    <w:p w:rsidR="008C572A" w:rsidRPr="008839AF" w:rsidRDefault="008C572A" w:rsidP="008C572A">
      <w:pPr>
        <w:spacing w:after="0" w:line="240" w:lineRule="auto"/>
        <w:ind w:firstLine="709"/>
        <w:jc w:val="both"/>
        <w:rPr>
          <w:rFonts w:ascii="Times New Roman" w:hAnsi="Times New Roman" w:cs="Times New Roman"/>
          <w:sz w:val="28"/>
          <w:szCs w:val="28"/>
        </w:rPr>
      </w:pPr>
    </w:p>
    <w:sectPr w:rsidR="008C572A" w:rsidRPr="008839AF" w:rsidSect="004A14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84" w:rsidRDefault="00724584" w:rsidP="00765458">
      <w:pPr>
        <w:spacing w:after="0" w:line="240" w:lineRule="auto"/>
      </w:pPr>
      <w:r>
        <w:separator/>
      </w:r>
    </w:p>
  </w:endnote>
  <w:endnote w:type="continuationSeparator" w:id="1">
    <w:p w:rsidR="00724584" w:rsidRDefault="00724584" w:rsidP="00765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84" w:rsidRDefault="00724584" w:rsidP="00765458">
      <w:pPr>
        <w:spacing w:after="0" w:line="240" w:lineRule="auto"/>
      </w:pPr>
      <w:r>
        <w:separator/>
      </w:r>
    </w:p>
  </w:footnote>
  <w:footnote w:type="continuationSeparator" w:id="1">
    <w:p w:rsidR="00724584" w:rsidRDefault="00724584" w:rsidP="00765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58" w:rsidRDefault="00765458">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FB7485"/>
    <w:rsid w:val="0009768D"/>
    <w:rsid w:val="000A755D"/>
    <w:rsid w:val="000F0A50"/>
    <w:rsid w:val="00136909"/>
    <w:rsid w:val="00191818"/>
    <w:rsid w:val="00237AF5"/>
    <w:rsid w:val="00305F1E"/>
    <w:rsid w:val="004030C3"/>
    <w:rsid w:val="00423A0B"/>
    <w:rsid w:val="0052613B"/>
    <w:rsid w:val="005B507B"/>
    <w:rsid w:val="005C114B"/>
    <w:rsid w:val="005F03E4"/>
    <w:rsid w:val="006D1CE3"/>
    <w:rsid w:val="006D6B4C"/>
    <w:rsid w:val="00724584"/>
    <w:rsid w:val="00765458"/>
    <w:rsid w:val="007A3DF2"/>
    <w:rsid w:val="007E3984"/>
    <w:rsid w:val="007F5687"/>
    <w:rsid w:val="00840C72"/>
    <w:rsid w:val="008C572A"/>
    <w:rsid w:val="008D072B"/>
    <w:rsid w:val="009E6DBE"/>
    <w:rsid w:val="00A51372"/>
    <w:rsid w:val="00A7545A"/>
    <w:rsid w:val="00B12BD8"/>
    <w:rsid w:val="00B402E8"/>
    <w:rsid w:val="00BA408E"/>
    <w:rsid w:val="00BE4474"/>
    <w:rsid w:val="00C011C2"/>
    <w:rsid w:val="00CC383E"/>
    <w:rsid w:val="00CE0DC1"/>
    <w:rsid w:val="00D95237"/>
    <w:rsid w:val="00E6045C"/>
    <w:rsid w:val="00E87623"/>
    <w:rsid w:val="00E93D2A"/>
    <w:rsid w:val="00E94B31"/>
    <w:rsid w:val="00EF1D91"/>
    <w:rsid w:val="00EF1F91"/>
    <w:rsid w:val="00F2483E"/>
    <w:rsid w:val="00F373A2"/>
    <w:rsid w:val="00FB7485"/>
    <w:rsid w:val="00FE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C572A"/>
    <w:pPr>
      <w:widowControl w:val="0"/>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8C572A"/>
    <w:rPr>
      <w:rFonts w:ascii="Times New Roman" w:eastAsia="Times New Roman" w:hAnsi="Times New Roman" w:cs="Times New Roman"/>
      <w:sz w:val="28"/>
      <w:szCs w:val="20"/>
    </w:rPr>
  </w:style>
  <w:style w:type="table" w:styleId="a5">
    <w:name w:val="Table Grid"/>
    <w:basedOn w:val="a1"/>
    <w:uiPriority w:val="59"/>
    <w:rsid w:val="008C57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8C572A"/>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8C572A"/>
    <w:rPr>
      <w:rFonts w:ascii="Times New Roman" w:eastAsia="Times New Roman" w:hAnsi="Times New Roman" w:cs="Times New Roman"/>
      <w:sz w:val="28"/>
      <w:szCs w:val="20"/>
    </w:rPr>
  </w:style>
  <w:style w:type="paragraph" w:styleId="a8">
    <w:name w:val="header"/>
    <w:basedOn w:val="a"/>
    <w:link w:val="a9"/>
    <w:uiPriority w:val="99"/>
    <w:unhideWhenUsed/>
    <w:rsid w:val="007654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5458"/>
  </w:style>
  <w:style w:type="paragraph" w:styleId="aa">
    <w:name w:val="footer"/>
    <w:basedOn w:val="a"/>
    <w:link w:val="ab"/>
    <w:uiPriority w:val="99"/>
    <w:semiHidden/>
    <w:unhideWhenUsed/>
    <w:rsid w:val="007654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65458"/>
  </w:style>
  <w:style w:type="character" w:styleId="ac">
    <w:name w:val="Strong"/>
    <w:qFormat/>
    <w:rsid w:val="000F0A50"/>
    <w:rPr>
      <w:b/>
      <w:bCs/>
    </w:rPr>
  </w:style>
  <w:style w:type="paragraph" w:styleId="ad">
    <w:name w:val="Normal (Web)"/>
    <w:basedOn w:val="a"/>
    <w:rsid w:val="000F0A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uiPriority w:val="99"/>
    <w:rsid w:val="0052613B"/>
    <w:pPr>
      <w:widowControl w:val="0"/>
      <w:autoSpaceDE w:val="0"/>
      <w:autoSpaceDN w:val="0"/>
      <w:adjustRightInd w:val="0"/>
      <w:spacing w:after="0" w:line="240" w:lineRule="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6B14-BB26-4BC4-BE19-068FAC5D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25</cp:revision>
  <cp:lastPrinted>2021-12-14T01:31:00Z</cp:lastPrinted>
  <dcterms:created xsi:type="dcterms:W3CDTF">2021-12-13T02:52:00Z</dcterms:created>
  <dcterms:modified xsi:type="dcterms:W3CDTF">2023-11-20T00:03:00Z</dcterms:modified>
</cp:coreProperties>
</file>