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1040E9" w:rsidRPr="00636064" w:rsidRDefault="001040E9" w:rsidP="001040E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1040E9" w:rsidRPr="00636064" w:rsidRDefault="001040E9" w:rsidP="001040E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</w:p>
    <w:p w:rsidR="001040E9" w:rsidRPr="00636064" w:rsidRDefault="001040E9" w:rsidP="001040E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1040E9" w:rsidRPr="00636064" w:rsidRDefault="009E613E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19</w:t>
      </w:r>
      <w:r w:rsidR="001040E9" w:rsidRPr="00636064">
        <w:rPr>
          <w:sz w:val="28"/>
          <w:szCs w:val="28"/>
        </w:rPr>
        <w:t xml:space="preserve">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60</w:t>
      </w:r>
    </w:p>
    <w:p w:rsidR="001040E9" w:rsidRPr="00636064" w:rsidRDefault="001040E9" w:rsidP="001040E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1040E9" w:rsidRPr="00636064" w:rsidRDefault="001040E9" w:rsidP="001040E9">
      <w:pPr>
        <w:rPr>
          <w:sz w:val="28"/>
          <w:szCs w:val="28"/>
        </w:rPr>
      </w:pPr>
    </w:p>
    <w:p w:rsidR="001040E9" w:rsidRPr="00636064" w:rsidRDefault="001040E9" w:rsidP="001040E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1040E9" w:rsidRPr="00636064" w:rsidRDefault="001040E9" w:rsidP="001040E9">
      <w:pPr>
        <w:rPr>
          <w:sz w:val="28"/>
          <w:szCs w:val="28"/>
        </w:rPr>
      </w:pPr>
    </w:p>
    <w:p w:rsidR="001040E9" w:rsidRPr="00636064" w:rsidRDefault="001040E9" w:rsidP="001040E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1040E9" w:rsidRPr="00636064" w:rsidRDefault="001040E9" w:rsidP="001040E9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1040E9" w:rsidRPr="00636064" w:rsidRDefault="001040E9" w:rsidP="001040E9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помещению  с КН 79:04:3100004:192 адрес: Российская Федерация, Еврейская автономная область, Биробиджанский муниципальный район, Надеждинское сельское поселение, село Надеждин</w:t>
      </w:r>
      <w:r w:rsidR="007F27B5" w:rsidRPr="00636064">
        <w:rPr>
          <w:sz w:val="28"/>
          <w:szCs w:val="28"/>
        </w:rPr>
        <w:t>ское,  улица Центральная, дом 35</w:t>
      </w:r>
      <w:r w:rsidRPr="00636064">
        <w:rPr>
          <w:sz w:val="28"/>
          <w:szCs w:val="28"/>
        </w:rPr>
        <w:t>, помещения 1/5;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Центральная, дом 35, помещения 1/5;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1040E9" w:rsidRPr="00636064" w:rsidRDefault="001040E9" w:rsidP="001040E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1040E9" w:rsidRPr="00636064" w:rsidRDefault="001040E9" w:rsidP="001040E9">
      <w:pPr>
        <w:pStyle w:val="3"/>
        <w:tabs>
          <w:tab w:val="left" w:pos="7513"/>
        </w:tabs>
        <w:rPr>
          <w:szCs w:val="28"/>
        </w:rPr>
      </w:pPr>
    </w:p>
    <w:p w:rsidR="001040E9" w:rsidRPr="00636064" w:rsidRDefault="001040E9" w:rsidP="001040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1040E9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8A4E93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  <w:rsid w:val="00EF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2024-10-02T01:29:00Z</dcterms:modified>
</cp:coreProperties>
</file>